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32" w:rsidRDefault="00620F28" w:rsidP="00F94032">
      <w:pPr>
        <w:rPr>
          <w:rtl/>
        </w:rPr>
      </w:pPr>
      <w:r w:rsidRPr="00620F28">
        <w:rPr>
          <w:rFonts w:ascii="Traditional Arabic" w:hAnsi="Traditional Arabic" w:cs="Traditional Arabic"/>
          <w:noProof/>
          <w:color w:val="FFFFFF"/>
          <w:sz w:val="20"/>
          <w:szCs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1" o:spid="_x0000_s1026" type="#_x0000_t202" style="position:absolute;left:0;text-align:left;margin-left:115.5pt;margin-top:20.35pt;width:226.8pt;height:35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">
            <v:textbox>
              <w:txbxContent>
                <w:p w:rsidR="006A1101" w:rsidRPr="009E284C" w:rsidRDefault="00EE2B26" w:rsidP="006A1101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نموذج الخطب المترجمة</w:t>
                  </w:r>
                </w:p>
              </w:txbxContent>
            </v:textbox>
          </v:shape>
        </w:pict>
      </w:r>
      <w:r w:rsidR="006A1101" w:rsidRPr="002070F5">
        <w:rPr>
          <w:rFonts w:ascii="Traditional Arabic" w:hAnsi="Traditional Arabic" w:cs="Traditional Arabic"/>
          <w:noProof/>
          <w:color w:val="FFFFFF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-683260</wp:posOffset>
            </wp:positionV>
            <wp:extent cx="1330325" cy="823595"/>
            <wp:effectExtent l="0" t="0" r="3175" b="0"/>
            <wp:wrapNone/>
            <wp:docPr id="2" name="صورة 2" descr="Khotbah-hom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hotbah-home_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076"/>
        <w:bidiVisual/>
        <w:tblW w:w="56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6"/>
        <w:gridCol w:w="2582"/>
        <w:gridCol w:w="4932"/>
      </w:tblGrid>
      <w:tr w:rsidR="00F94032" w:rsidRPr="002070F5" w:rsidTr="002D6BDA">
        <w:trPr>
          <w:trHeight w:val="20"/>
        </w:trPr>
        <w:tc>
          <w:tcPr>
            <w:tcW w:w="5000" w:type="pct"/>
            <w:gridSpan w:val="3"/>
            <w:shd w:val="clear" w:color="auto" w:fill="C00000"/>
            <w:vAlign w:val="center"/>
            <w:hideMark/>
          </w:tcPr>
          <w:p w:rsidR="00F94032" w:rsidRPr="00221899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</w:rPr>
            </w:pPr>
            <w:r w:rsidRPr="00221899">
              <w:rPr>
                <w:rFonts w:ascii="Traditional Arabic" w:hAnsi="Traditional Arabic" w:cs="Traditional Arabic"/>
                <w:b/>
                <w:bCs/>
                <w:color w:val="FFFFFF"/>
                <w:sz w:val="32"/>
                <w:szCs w:val="32"/>
                <w:rtl/>
              </w:rPr>
              <w:t>بيانات الخطبة</w:t>
            </w:r>
            <w:r w:rsidRPr="00221899">
              <w:rPr>
                <w:rFonts w:ascii="Traditional Arabic" w:hAnsi="Traditional Arabic" w:cs="Traditional Arabic" w:hint="cs"/>
                <w:b/>
                <w:bCs/>
                <w:color w:val="FFFFFF"/>
                <w:sz w:val="32"/>
                <w:szCs w:val="32"/>
                <w:rtl/>
              </w:rPr>
              <w:t xml:space="preserve"> (باللغة الإنجليزية) </w:t>
            </w:r>
          </w:p>
        </w:tc>
      </w:tr>
      <w:tr w:rsidR="00F94032" w:rsidRPr="002070F5" w:rsidTr="002D6BDA">
        <w:trPr>
          <w:trHeight w:val="29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عنوان المادة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433C73" w:rsidP="002D6BDA">
            <w:pPr>
              <w:spacing w:before="2" w:after="2" w:line="600" w:lineRule="atLeast"/>
              <w:jc w:val="center"/>
              <w:rPr>
                <w:rFonts w:cs="Mudir MT"/>
                <w:color w:val="0000FF"/>
                <w:sz w:val="36"/>
                <w:szCs w:val="36"/>
                <w:rtl/>
              </w:rPr>
            </w:pPr>
            <w:bookmarkStart w:id="0" w:name="_GoBack"/>
            <w:r w:rsidRPr="00695FE3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</w:rPr>
              <w:t>الشفاعة</w:t>
            </w:r>
            <w:bookmarkEnd w:id="0"/>
          </w:p>
        </w:tc>
      </w:tr>
      <w:tr w:rsidR="00F94032" w:rsidRPr="002070F5" w:rsidTr="002D6BDA">
        <w:trPr>
          <w:trHeight w:val="506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color w:val="000000"/>
                <w:sz w:val="20"/>
                <w:szCs w:val="20"/>
                <w:rtl/>
              </w:rPr>
              <w:t>أعدها وصاغها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197205" w:rsidRDefault="00F94032" w:rsidP="002D6BDA">
            <w:pPr>
              <w:rPr>
                <w:rFonts w:cs="Mudir MT"/>
                <w:color w:val="0000FF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</w:rPr>
              <w:t xml:space="preserve">                    د. صالح الخدري</w:t>
            </w:r>
            <w:r>
              <w:rPr>
                <w:rFonts w:cs="Mudir MT"/>
                <w:color w:val="0000FF"/>
                <w:sz w:val="36"/>
                <w:szCs w:val="36"/>
              </w:rPr>
              <w:t xml:space="preserve"> 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 xml:space="preserve">عناصر الخطبة </w:t>
            </w:r>
          </w:p>
        </w:tc>
        <w:tc>
          <w:tcPr>
            <w:tcW w:w="3934" w:type="pct"/>
            <w:gridSpan w:val="2"/>
            <w:vAlign w:val="center"/>
            <w:hideMark/>
          </w:tcPr>
          <w:p w:rsidR="00F94032" w:rsidRPr="002070F5" w:rsidRDefault="00BB3252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1-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حاجة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الإنسان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إلى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الشفاعة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وبيان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حقيقتها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 2-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قصر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الشفاعة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على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المأذون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فيه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3-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أنواع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الشفاعة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4-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أصناف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الناس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في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القول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بأمر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الشفاعة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. 5-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شروط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الشفاعة،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وأدلة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</w:t>
            </w:r>
            <w:r w:rsidRPr="00CC0E44">
              <w:rPr>
                <w:rFonts w:ascii="Traditional Arabic" w:hAnsi="Traditional Arabic" w:cs="Traditional Arabic" w:hint="cs"/>
                <w:b/>
                <w:bCs/>
                <w:color w:val="0000FF"/>
                <w:sz w:val="36"/>
                <w:szCs w:val="36"/>
                <w:rtl/>
                <w:lang w:bidi="ar-EG"/>
              </w:rPr>
              <w:t>ذلك</w:t>
            </w:r>
            <w:r w:rsidRPr="00CC0E44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</w:tcPr>
          <w:p w:rsidR="00F94032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المراجع</w:t>
            </w:r>
          </w:p>
        </w:tc>
        <w:tc>
          <w:tcPr>
            <w:tcW w:w="3934" w:type="pct"/>
            <w:gridSpan w:val="2"/>
            <w:vAlign w:val="center"/>
          </w:tcPr>
          <w:p w:rsidR="00F94032" w:rsidRPr="002070F5" w:rsidRDefault="003F617C" w:rsidP="002D6BDA">
            <w:pPr>
              <w:spacing w:after="0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  <w:lang w:bidi="ar-EG"/>
              </w:rPr>
            </w:pP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خطب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مختارة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الشؤون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الإسلامية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والأوقاف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والدعوة</w:t>
            </w:r>
            <w:r w:rsidRPr="009A207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r w:rsidRPr="009A207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والإرشاد</w:t>
            </w:r>
          </w:p>
        </w:tc>
      </w:tr>
      <w:tr w:rsidR="00F94032" w:rsidRPr="002070F5" w:rsidTr="002D6BDA">
        <w:trPr>
          <w:trHeight w:val="20"/>
        </w:trPr>
        <w:tc>
          <w:tcPr>
            <w:tcW w:w="1066" w:type="pct"/>
            <w:shd w:val="clear" w:color="auto" w:fill="BFBFBF"/>
            <w:vAlign w:val="center"/>
            <w:hideMark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التصنيف</w:t>
            </w:r>
          </w:p>
        </w:tc>
        <w:tc>
          <w:tcPr>
            <w:tcW w:w="1352" w:type="pct"/>
            <w:vAlign w:val="center"/>
            <w:hideMark/>
          </w:tcPr>
          <w:p w:rsidR="00F94032" w:rsidRPr="002070F5" w:rsidRDefault="00F94032" w:rsidP="002D6BDA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الرئيسي:</w:t>
            </w: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139F1">
              <w:rPr>
                <w:rFonts w:ascii="Traditional Arabic" w:hAnsi="Traditional Arabic" w:cs="Traditional Arabic" w:hint="cs"/>
                <w:b/>
                <w:bCs/>
                <w:color w:val="0000FF"/>
                <w:sz w:val="24"/>
                <w:szCs w:val="24"/>
                <w:rtl/>
              </w:rPr>
              <w:t xml:space="preserve"> </w:t>
            </w:r>
            <w:r w:rsidR="00BB3252" w:rsidRPr="00881D02">
              <w:rPr>
                <w:rFonts w:ascii="Traditional Arabic" w:hAnsi="Traditional Arabic" w:cs="Traditional Arabic"/>
                <w:b/>
                <w:bCs/>
                <w:color w:val="0000FF"/>
                <w:sz w:val="36"/>
                <w:szCs w:val="36"/>
                <w:rtl/>
                <w:lang w:bidi="ar-EG"/>
              </w:rPr>
              <w:t xml:space="preserve"> التوحيد</w:t>
            </w:r>
            <w:r w:rsidR="00BB3252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82" w:type="pct"/>
            <w:vAlign w:val="center"/>
          </w:tcPr>
          <w:p w:rsidR="00F94032" w:rsidRPr="002070F5" w:rsidRDefault="00F94032" w:rsidP="002D6BDA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0000FF"/>
                <w:sz w:val="20"/>
                <w:szCs w:val="20"/>
                <w:rtl/>
              </w:rPr>
            </w:pPr>
            <w:r w:rsidRPr="002070F5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الفرعي:</w:t>
            </w:r>
          </w:p>
        </w:tc>
      </w:tr>
    </w:tbl>
    <w:p w:rsidR="00F94032" w:rsidRDefault="00F94032">
      <w:pPr>
        <w:rPr>
          <w:rFonts w:hint="cs"/>
          <w:rtl/>
        </w:rPr>
      </w:pPr>
    </w:p>
    <w:p w:rsidR="002121C7" w:rsidRDefault="002121C7">
      <w:pPr>
        <w:rPr>
          <w:rFonts w:hint="cs"/>
          <w:rtl/>
        </w:rPr>
      </w:pPr>
    </w:p>
    <w:p w:rsidR="002121C7" w:rsidRDefault="002121C7">
      <w:pPr>
        <w:rPr>
          <w:rFonts w:hint="cs"/>
          <w:rtl/>
        </w:rPr>
      </w:pPr>
    </w:p>
    <w:p w:rsidR="002121C7" w:rsidRDefault="002121C7">
      <w:pPr>
        <w:rPr>
          <w:rFonts w:hint="cs"/>
          <w:rtl/>
        </w:rPr>
      </w:pPr>
    </w:p>
    <w:p w:rsidR="002121C7" w:rsidRDefault="002121C7">
      <w:pPr>
        <w:rPr>
          <w:rFonts w:hint="cs"/>
          <w:rtl/>
        </w:rPr>
      </w:pPr>
    </w:p>
    <w:p w:rsidR="002121C7" w:rsidRDefault="002121C7">
      <w:pPr>
        <w:rPr>
          <w:rFonts w:hint="cs"/>
          <w:rtl/>
        </w:rPr>
      </w:pPr>
    </w:p>
    <w:p w:rsidR="002121C7" w:rsidRDefault="002121C7">
      <w:pPr>
        <w:rPr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D80A48">
      <w:pPr>
        <w:autoSpaceDE w:val="0"/>
        <w:autoSpaceDN w:val="0"/>
        <w:adjustRightInd w:val="0"/>
        <w:spacing w:after="0" w:line="240" w:lineRule="auto"/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نحمده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ونستعينه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ونستغفره،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ونعوذ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شرور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أنفسنا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سيئات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أعمالنا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يهده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مضل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يضلل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هادي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وحده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شريك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وأشهد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محمدا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ورسوله،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وَقُولُوا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سَدِيدًا،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يُصْلِحْ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أَعْمَالَكُمْ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وَيَغْفِرْ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ذُنُوبَكُمْ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يُطِعِ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وَرَسُولَهُ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فَقَدْ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فَازَ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فَوْزًا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:70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71]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حَقَّ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تُقَاتِهِ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تَمُوتُنَّ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وَأَنْتُمْ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مُسْلِمُونَ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:102]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النَّاسُ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اتَّقُوا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رَبَّكُمُ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خَلَقَكُمْ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نَفْسٍ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وَاحِدَةٍ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وَخَلَقَ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زَوْجَهَا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وَبَثَّ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مِنْهُمَا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رِجَالًا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كَثِيرًا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وَنِسَاءً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وَاتَّقُوا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تَسَاءَلُونَ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وَالْأَرْحَامَ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رَقِيبًا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النساء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:1]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  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كثيرا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يحتاج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ليقضي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حاجة،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يتيسر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بواسطة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شخص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آخر،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صاحب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الحاجة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الحاجة،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يحصل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مانع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الموانع،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فيسعى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المحتاج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البحث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الحاجة،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جبلوا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قضاء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حاجة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البعض،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حياتهم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والعامة،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لجلب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ضر،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لِيَتَّخِذَ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بَعْضُهُمْ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بَعْضًا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سُخْرِيًّا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الزخرف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:32]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يصلون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بعض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مصالحهم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ومطالبهم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لبعض،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القدرة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المعروف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شرعا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بالشفاعة،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والوسيط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الشافع،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والحاجة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المطلوبة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والمحتاج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والذي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يقضي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لأخيه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حاجته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التوسط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لجلب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ضر،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الشافع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إليه،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واسطة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لجلب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منفعة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مضرة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وتعتبر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أمرا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مشروعا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المأذون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الدين،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توجيه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اشفعوا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تؤجروا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يجوز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الأمور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فممنوعة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تجوز،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إعانة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منكر،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مأذون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"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أتشفع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حدود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إنكاره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أسامة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،حين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المرأة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المخزومية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سرقت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نوعين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واردة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وصحيحة،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كتابه،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لتوحيد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والإخلاص،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هريرة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أسعد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بشفاعتك؟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فكان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جوابه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-: "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خالصاً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الصحيحة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المشروعة،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كالآتي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المشروعة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العامة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جعلها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اختار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خلقه،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للمأذون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ثابتة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ولغيره،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سواء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الصديقين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والشهداء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والصالحين،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يلي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الشافع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عصاة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المؤمنين،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إخراجهم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العصاة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الموحدين،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يدخلوا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الدرجة،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يزيدهم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الثواب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عثيمين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>
        <w:rPr>
          <w:rFonts w:ascii="Traditional Arabic" w:hAnsi="Traditional Arabic" w:cs="Traditional Arabic" w:hint="cs"/>
          <w:sz w:val="36"/>
          <w:szCs w:val="36"/>
          <w:rtl/>
        </w:rPr>
        <w:t>ر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حمه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فأسعد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وأحقهم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التوحيد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والإِخلاص،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السابق،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لئلا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يتوهم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نصيبًا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حرموا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طلبوها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وإنَّما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ينالها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الموحدون،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استحقوا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ذنوبهم؛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الخروج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التطهير،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الحديث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أخرجوا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قلبه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مثقال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حبة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ثانيا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نبينا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وأعظمها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العظمى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يقعون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الكرب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والضيق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الواسع،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فيطلبون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يجدونه،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فيأتون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آدم،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نوح،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إبراهيم،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موسى،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عيسى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وكلهم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تنتهي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فيقوم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فيقول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يخلص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الموقف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العظيم،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فيجيب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دعاءه،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ويقبل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شفاعته،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المقام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المحمود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وعده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eastAsia"/>
          <w:sz w:val="36"/>
          <w:szCs w:val="36"/>
          <w:rtl/>
        </w:rPr>
        <w:t>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وَمِنَ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اللَّيْلِ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فَتَهَجَّدْ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نَافِلَةً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عَسَى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يَبْعَثَكَ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رَبُّكَ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مَقَامًا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مَحْمُودًا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:79]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أخبر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يأتي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فيسجد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لربه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ويحمده،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يبدأ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أولاً،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رأسك،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تُسمع،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تُعط،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تُشفَّع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بالرسول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بدخولها،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عبروا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الصراط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أوقفوا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قنطرة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فتمحص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قلوب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بعض،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يهذبوا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وينقوا،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يؤذن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دخول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فتفتح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أبواب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بشفاعته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الخاصة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كذلك،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الصلاة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والسلام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تخفيف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عمه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طالب،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ضحضاح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العباس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نفعت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أبا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طالب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بشيء؟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يحوطك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ويغضب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لك،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نعم،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ضحضاح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نار،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لكان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الدرك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الأسفل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النار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متفق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).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أنواع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الباطلة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سعى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يدَّعيه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آلهتهم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ستشفع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أعظم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المنكرة،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يظنون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الأوثان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يعبدونها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تضر،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شافعة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أخبر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عنهم،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يعبدون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الأصنام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ويقولون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هَؤُلَاءِ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شُفَعَاؤُنَا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:18]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والواقع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تنفعهم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بشيء،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تَنْفَعُهُمْ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شَفَاعَةُ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الشَّافِعِينَ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المدثر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:48]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يرضى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يمكن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ارتضاه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عثيمين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-:"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يرجون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أصنامهم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بوسيلة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باطلة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عبادة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الأصنام،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سفههم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يحاولوا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التقرب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يزيدهم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بعداً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".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شيخ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الإِسلام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رحمه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-: "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نفى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سواه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يتعلق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المشركون،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فنفى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لغيره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مُلك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قسط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عونًا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يبق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تنفع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الرب،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التوحيد،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يَشْفَعُونَ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لِمَنِ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ارْتَضَى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:28].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عباد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المشروعة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والباطلة،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والصالحين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أموات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المسلمين،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الشخص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ليغفر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ذنبي،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سيدي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فلان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اشفع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ليفرج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همي،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وينفس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كربي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الحقيقة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جمعوا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الاستشفاع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المحرم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أمرين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خطيرين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أولهما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دعوا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فوقعوا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وثانيهما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شبهوا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الخالق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بالمخلوق،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وجعلوا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واسطة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مستعملة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والسلطان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المطلوب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أخطأوا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المخلوق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يخفى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فيحتاج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يُعَلِّمُه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بخلاف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فإنه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بأحوال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يخفى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شيء،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يتوقعها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المشركون،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محققة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نفى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والناس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بناء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أصناف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الصنف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أنكروا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يجعلوا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اعتبارا،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أولئك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الكتاب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اليهود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والنصارى،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الخوارج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يكفرون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بالذنوب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الصنف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أثبتوها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لكنهم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غلو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إثباتها،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أذنوا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صلاحا،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وهؤلاء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كثر،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الفرق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الضالة،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خالفت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هدي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الصنف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أهل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السنة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والجماعة،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أثبتوا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الثابتة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الشرعية،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كتابه،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وَأَنذِرْ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يَخَافُونَ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يُحْشَرُواْ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لَيْسَ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لَهُم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مِّن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دُونِهِ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وَلِيٌّ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وَلاَ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شَفِيعٌ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لَّعَلَّهُمْ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يَتَّقُونَ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:51]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إنهم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حدث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وسلم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شفاعات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اختاره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الخير،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وللذي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ارتضى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الشافع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يرضى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عنا،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يكرمنا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جميعا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بفضله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وإحسانه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قلت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سمعتم،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وأستغفر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ولكم،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فاستغفروه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الغفور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الخطبة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العالمين،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والعاقبة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للمتقين،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عدوان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الظالمين،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01031F" w:rsidRPr="00D94563" w:rsidRDefault="0001031F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D27C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أيها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="00BD27C1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المشروعة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قُل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لِّلَّهِ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الشَّفَاعَةُ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جَمِيعًا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:44]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وحصولها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لابد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تحقق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ثلاثة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شروط،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كالآتي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إذن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للشافع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يشفع،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يرضاه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-:(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يَشْفَعُ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عِنْدَهُ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بِإِذْنِهِ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255].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الثاني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رضاه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يَوْمَئِذٍ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تَنفَعُ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الشَّفَاعَةُ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أَذِنَ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الرَّحْمَنُ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وَرَضِيَ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:109]. 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الثالث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رضا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المولى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–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-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الشافع،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يَشْفَعُونَ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لِمَنِ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ارْتَضَى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:28].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رعاكم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أُجملت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قول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وَكَمْ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مَلَكٍ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السَّمَاوَاتِ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تُغْنِي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شَفَاعَتُهُمْ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شَيْئًا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إِلَّا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بَعْدِ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يَأْذَنَ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اللَّهُ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وَيَرْضَى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:29]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وردت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مفصلة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ذَا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الَّذِي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يَشْفَعُ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عِنْدَهُ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إِلَّا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بِإِذْنِهِ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:255]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يَوْمَئِذٍ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لَّا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تَنفَعُ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الشَّفَاعَةُ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إِلَّا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أَذِنَ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الرَّحْمَٰنُ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وَرَضِيَ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طه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:109]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يَشْفَعُونَ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لِمَنِ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ارْتَضَى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:28]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فهذه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الشروط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أساس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صلاح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الشفاعة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المرجوة،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المشفوع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مبتغاه،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وبتحققها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يتحقق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خيرا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يرجوه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يجعلنا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يدخلون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حساب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سابق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عذاب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.</w:t>
      </w:r>
    </w:p>
    <w:p w:rsidR="00BB3252" w:rsidRPr="00D94563" w:rsidRDefault="00BB3252" w:rsidP="00BB3252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</w:p>
    <w:p w:rsidR="00BB3252" w:rsidRPr="00197205" w:rsidRDefault="00BB3252" w:rsidP="00BB3252">
      <w:pPr>
        <w:autoSpaceDE w:val="0"/>
        <w:autoSpaceDN w:val="0"/>
        <w:adjustRightInd w:val="0"/>
        <w:spacing w:after="0" w:line="240" w:lineRule="auto"/>
        <w:rPr>
          <w:rFonts w:cs="Traditional Arabic"/>
          <w:sz w:val="36"/>
          <w:szCs w:val="36"/>
          <w:rtl/>
        </w:rPr>
      </w:pP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وصلوا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بالصلاة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وَمَلَائِكَتَهُ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يُصَلُّونَ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النَّبِيِّ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صَلُّوا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وَسَلِّمُوا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تَسْلِيمًا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) [</w:t>
      </w:r>
      <w:r w:rsidRPr="00D94563">
        <w:rPr>
          <w:rFonts w:ascii="Traditional Arabic" w:hAnsi="Traditional Arabic" w:cs="Traditional Arabic" w:hint="cs"/>
          <w:sz w:val="36"/>
          <w:szCs w:val="36"/>
          <w:rtl/>
        </w:rPr>
        <w:t>الأحزاب</w:t>
      </w:r>
      <w:r w:rsidRPr="00D94563">
        <w:rPr>
          <w:rFonts w:ascii="Traditional Arabic" w:hAnsi="Traditional Arabic" w:cs="Traditional Arabic"/>
          <w:sz w:val="36"/>
          <w:szCs w:val="36"/>
          <w:rtl/>
        </w:rPr>
        <w:t>:56].</w:t>
      </w:r>
    </w:p>
    <w:p w:rsidR="006A1101" w:rsidRDefault="00BB3252" w:rsidP="00BB3252">
      <w:pPr>
        <w:autoSpaceDE w:val="0"/>
        <w:autoSpaceDN w:val="0"/>
        <w:adjustRightInd w:val="0"/>
        <w:spacing w:after="0" w:line="240" w:lineRule="auto"/>
      </w:pPr>
      <w:r>
        <w:rPr>
          <w:rFonts w:hint="cs"/>
          <w:rtl/>
        </w:rPr>
        <w:t xml:space="preserve"> </w:t>
      </w:r>
    </w:p>
    <w:sectPr w:rsidR="006A1101" w:rsidSect="00115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116" w:rsidRDefault="00FB1116" w:rsidP="006A1101">
      <w:pPr>
        <w:spacing w:after="0" w:line="240" w:lineRule="auto"/>
      </w:pPr>
      <w:r>
        <w:separator/>
      </w:r>
    </w:p>
  </w:endnote>
  <w:endnote w:type="continuationSeparator" w:id="1">
    <w:p w:rsidR="00FB1116" w:rsidRDefault="00FB1116" w:rsidP="006A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116" w:rsidRDefault="00FB1116" w:rsidP="006A1101">
      <w:pPr>
        <w:spacing w:after="0" w:line="240" w:lineRule="auto"/>
      </w:pPr>
      <w:r>
        <w:separator/>
      </w:r>
    </w:p>
  </w:footnote>
  <w:footnote w:type="continuationSeparator" w:id="1">
    <w:p w:rsidR="00FB1116" w:rsidRDefault="00FB1116" w:rsidP="006A1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7C7E"/>
    <w:multiLevelType w:val="hybridMultilevel"/>
    <w:tmpl w:val="A7D4F1A6"/>
    <w:lvl w:ilvl="0" w:tplc="3DDC99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474C50"/>
    <w:multiLevelType w:val="hybridMultilevel"/>
    <w:tmpl w:val="3A6EEA1C"/>
    <w:lvl w:ilvl="0" w:tplc="9B929E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ED52D3"/>
    <w:multiLevelType w:val="hybridMultilevel"/>
    <w:tmpl w:val="F258CB36"/>
    <w:lvl w:ilvl="0" w:tplc="69904B4C">
      <w:start w:val="2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1101"/>
    <w:rsid w:val="0001031F"/>
    <w:rsid w:val="000B0745"/>
    <w:rsid w:val="000F0B25"/>
    <w:rsid w:val="00111DB5"/>
    <w:rsid w:val="00115D71"/>
    <w:rsid w:val="001F6FFE"/>
    <w:rsid w:val="002121C7"/>
    <w:rsid w:val="00221899"/>
    <w:rsid w:val="003F617C"/>
    <w:rsid w:val="00433C73"/>
    <w:rsid w:val="00454B3D"/>
    <w:rsid w:val="004D34C1"/>
    <w:rsid w:val="005966E7"/>
    <w:rsid w:val="00620F28"/>
    <w:rsid w:val="0065553D"/>
    <w:rsid w:val="006A1101"/>
    <w:rsid w:val="0075230C"/>
    <w:rsid w:val="00833A8E"/>
    <w:rsid w:val="00855450"/>
    <w:rsid w:val="008B62E7"/>
    <w:rsid w:val="00984A09"/>
    <w:rsid w:val="009B6AB1"/>
    <w:rsid w:val="00A31A96"/>
    <w:rsid w:val="00A546D2"/>
    <w:rsid w:val="00BB3252"/>
    <w:rsid w:val="00BD27C1"/>
    <w:rsid w:val="00BE09CD"/>
    <w:rsid w:val="00CF06E9"/>
    <w:rsid w:val="00D733BF"/>
    <w:rsid w:val="00D80A48"/>
    <w:rsid w:val="00EE2B26"/>
    <w:rsid w:val="00F3159E"/>
    <w:rsid w:val="00F94032"/>
    <w:rsid w:val="00FB1116"/>
    <w:rsid w:val="00FF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1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1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صفحة Char1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4D34C1"/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4D34C1"/>
    <w:rPr>
      <w:rFonts w:cs="Times New Roman"/>
      <w:b/>
      <w:bCs/>
      <w:lang/>
    </w:rPr>
  </w:style>
  <w:style w:type="character" w:customStyle="1" w:styleId="Char0">
    <w:name w:val="موضوع تعليق Char"/>
    <w:basedOn w:val="Char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/>
    </w:rPr>
  </w:style>
  <w:style w:type="paragraph" w:styleId="a9">
    <w:name w:val="Balloon Text"/>
    <w:basedOn w:val="a"/>
    <w:link w:val="Char2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Char2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3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4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3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  <w:style w:type="paragraph" w:customStyle="1" w:styleId="ac">
    <w:basedOn w:val="a"/>
    <w:next w:val="a4"/>
    <w:uiPriority w:val="99"/>
    <w:unhideWhenUsed/>
    <w:rsid w:val="009B6AB1"/>
    <w:pPr>
      <w:tabs>
        <w:tab w:val="center" w:pos="4153"/>
        <w:tab w:val="right" w:pos="8306"/>
      </w:tabs>
    </w:pPr>
  </w:style>
  <w:style w:type="paragraph" w:customStyle="1" w:styleId="ad">
    <w:basedOn w:val="a"/>
    <w:next w:val="a4"/>
    <w:uiPriority w:val="99"/>
    <w:unhideWhenUsed/>
    <w:rsid w:val="00BB3252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0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A110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6A11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A110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984A09"/>
    <w:pPr>
      <w:ind w:left="720"/>
      <w:contextualSpacing/>
    </w:pPr>
  </w:style>
  <w:style w:type="character" w:styleId="a6">
    <w:name w:val="annotation reference"/>
    <w:uiPriority w:val="99"/>
    <w:semiHidden/>
    <w:unhideWhenUsed/>
    <w:rsid w:val="004D34C1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4D34C1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4D34C1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D34C1"/>
    <w:rPr>
      <w:rFonts w:cs="Times New Roman"/>
      <w:b/>
      <w:bCs/>
      <w:lang w:val="x-none" w:eastAsia="x-none"/>
    </w:rPr>
  </w:style>
  <w:style w:type="character" w:customStyle="1" w:styleId="Char2">
    <w:name w:val="موضوع تعليق Char"/>
    <w:basedOn w:val="Char1"/>
    <w:link w:val="a8"/>
    <w:uiPriority w:val="99"/>
    <w:semiHidden/>
    <w:rsid w:val="004D34C1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a9">
    <w:name w:val="Balloon Text"/>
    <w:basedOn w:val="a"/>
    <w:link w:val="Char3"/>
    <w:uiPriority w:val="99"/>
    <w:semiHidden/>
    <w:unhideWhenUsed/>
    <w:rsid w:val="004D34C1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3">
    <w:name w:val="نص في بالون Char"/>
    <w:basedOn w:val="a0"/>
    <w:link w:val="a9"/>
    <w:uiPriority w:val="99"/>
    <w:semiHidden/>
    <w:rsid w:val="004D34C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a">
    <w:name w:val="Normal (Web)"/>
    <w:basedOn w:val="a"/>
    <w:uiPriority w:val="99"/>
    <w:unhideWhenUsed/>
    <w:rsid w:val="004D3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4"/>
    <w:link w:val="Char4"/>
    <w:uiPriority w:val="99"/>
    <w:unhideWhenUsed/>
    <w:rsid w:val="004D34C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5">
    <w:name w:val="رأس صفحة Char"/>
    <w:uiPriority w:val="99"/>
    <w:semiHidden/>
    <w:rsid w:val="004D34C1"/>
    <w:rPr>
      <w:sz w:val="22"/>
      <w:szCs w:val="22"/>
    </w:rPr>
  </w:style>
  <w:style w:type="character" w:customStyle="1" w:styleId="Char4">
    <w:name w:val="تذييل صفحة Char"/>
    <w:link w:val="ab"/>
    <w:uiPriority w:val="99"/>
    <w:rsid w:val="004D34C1"/>
    <w:rPr>
      <w:sz w:val="22"/>
      <w:szCs w:val="22"/>
    </w:rPr>
  </w:style>
  <w:style w:type="character" w:customStyle="1" w:styleId="apple-converted-space">
    <w:name w:val="apple-converted-space"/>
    <w:rsid w:val="004D34C1"/>
  </w:style>
  <w:style w:type="paragraph" w:customStyle="1" w:styleId="ac">
    <w:basedOn w:val="a"/>
    <w:next w:val="a4"/>
    <w:uiPriority w:val="99"/>
    <w:unhideWhenUsed/>
    <w:rsid w:val="009B6AB1"/>
    <w:pPr>
      <w:tabs>
        <w:tab w:val="center" w:pos="4153"/>
        <w:tab w:val="right" w:pos="8306"/>
      </w:tabs>
    </w:pPr>
  </w:style>
  <w:style w:type="paragraph" w:styleId="ad">
    <w:basedOn w:val="a"/>
    <w:next w:val="a4"/>
    <w:uiPriority w:val="99"/>
    <w:unhideWhenUsed/>
    <w:rsid w:val="00BB3252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a_bagais@hotmail.com</dc:creator>
  <cp:keywords/>
  <dc:description/>
  <cp:lastModifiedBy>Admin</cp:lastModifiedBy>
  <cp:revision>13</cp:revision>
  <dcterms:created xsi:type="dcterms:W3CDTF">2016-08-30T10:51:00Z</dcterms:created>
  <dcterms:modified xsi:type="dcterms:W3CDTF">2018-02-15T11:35:00Z</dcterms:modified>
</cp:coreProperties>
</file>