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F8D" w:rsidRDefault="00900881" w:rsidP="00F876BC">
      <w:pPr>
        <w:tabs>
          <w:tab w:val="left" w:pos="3796"/>
        </w:tabs>
        <w:bidi w:val="0"/>
        <w:jc w:val="both"/>
        <w:rPr>
          <w:rFonts w:ascii="Century" w:hAnsi="Century"/>
          <w:sz w:val="32"/>
          <w:szCs w:val="32"/>
        </w:rPr>
      </w:pPr>
      <w:r>
        <w:rPr>
          <w:rFonts w:ascii="Century" w:hAnsi="Century"/>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6" type="#_x0000_t75" style="position:absolute;left:0;text-align:left;margin-left:173.55pt;margin-top:-51pt;width:104.75pt;height:64.85pt;z-index:251657216">
            <v:imagedata r:id="rId6" o:title=""/>
          </v:shape>
        </w:pict>
      </w:r>
      <w:r w:rsidR="00041A5F">
        <w:rPr>
          <w:rFonts w:ascii="Century" w:hAnsi="Century"/>
          <w:b/>
          <w:bCs/>
          <w:sz w:val="32"/>
          <w:szCs w:val="32"/>
        </w:rPr>
        <w:tab/>
      </w:r>
    </w:p>
    <w:p w:rsidR="00600F8D" w:rsidRDefault="00900881" w:rsidP="00F876BC">
      <w:pPr>
        <w:bidi w:val="0"/>
        <w:jc w:val="both"/>
        <w:rPr>
          <w:rFonts w:ascii="Century" w:hAnsi="Century"/>
          <w:sz w:val="32"/>
          <w:szCs w:val="32"/>
        </w:rPr>
      </w:pPr>
      <w:r w:rsidRPr="00900881">
        <w:pict>
          <v:rect id="مربع نص 1" o:spid="_x0000_s1027" style="position:absolute;left:0;text-align:left;margin-left:113.25pt;margin-top:8.35pt;width:226.8pt;height:35.45pt;z-index:251658240" o:preferrelative="t">
            <v:stroke miterlimit="2"/>
            <v:textbox>
              <w:txbxContent>
                <w:p w:rsidR="00600F8D" w:rsidRDefault="00041A5F">
                  <w:pPr>
                    <w:jc w:val="center"/>
                    <w:rPr>
                      <w:rFonts w:ascii="Century" w:hAnsi="Century"/>
                      <w:b/>
                      <w:bCs/>
                      <w:sz w:val="28"/>
                      <w:szCs w:val="28"/>
                    </w:rPr>
                  </w:pPr>
                  <w:r>
                    <w:rPr>
                      <w:rFonts w:ascii="Century" w:hAnsi="Century"/>
                      <w:b/>
                      <w:bCs/>
                      <w:sz w:val="28"/>
                      <w:szCs w:val="28"/>
                    </w:rPr>
                    <w:t>Translated Sermons' Template</w:t>
                  </w:r>
                </w:p>
              </w:txbxContent>
            </v:textbox>
          </v:rect>
        </w:pict>
      </w:r>
    </w:p>
    <w:p w:rsidR="00600F8D" w:rsidRDefault="00600F8D" w:rsidP="00F876BC">
      <w:pPr>
        <w:bidi w:val="0"/>
        <w:rPr>
          <w:rFonts w:ascii="Century" w:hAnsi="Century"/>
          <w:sz w:val="32"/>
          <w:szCs w:val="32"/>
        </w:rPr>
      </w:pPr>
    </w:p>
    <w:p w:rsidR="00600F8D" w:rsidRDefault="00600F8D" w:rsidP="00F876BC">
      <w:pPr>
        <w:bidi w:val="0"/>
        <w:rPr>
          <w:rFonts w:ascii="Century" w:hAnsi="Century"/>
          <w:sz w:val="32"/>
          <w:szCs w:val="32"/>
        </w:rPr>
      </w:pPr>
    </w:p>
    <w:p w:rsidR="00600F8D" w:rsidRDefault="00041A5F" w:rsidP="00F876BC">
      <w:pPr>
        <w:tabs>
          <w:tab w:val="left" w:pos="2895"/>
        </w:tabs>
        <w:bidi w:val="0"/>
        <w:rPr>
          <w:rFonts w:ascii="Century" w:hAnsi="Century"/>
          <w:sz w:val="32"/>
          <w:szCs w:val="32"/>
        </w:rPr>
      </w:pPr>
      <w:r>
        <w:rPr>
          <w:rFonts w:ascii="Century" w:hAnsi="Century"/>
          <w:sz w:val="32"/>
          <w:szCs w:val="32"/>
        </w:rPr>
        <w:tab/>
      </w:r>
    </w:p>
    <w:p w:rsidR="00600F8D" w:rsidRDefault="00041A5F" w:rsidP="00F876BC">
      <w:pPr>
        <w:bidi w:val="0"/>
        <w:jc w:val="center"/>
        <w:rPr>
          <w:rFonts w:ascii="Century" w:hAnsi="Century"/>
          <w:b/>
          <w:bCs/>
          <w:sz w:val="36"/>
          <w:szCs w:val="36"/>
        </w:rPr>
      </w:pPr>
      <w:r>
        <w:rPr>
          <w:rFonts w:ascii="Century" w:hAnsi="Century"/>
          <w:sz w:val="32"/>
          <w:szCs w:val="32"/>
        </w:rPr>
        <w:tab/>
      </w:r>
      <w:r>
        <w:rPr>
          <w:rFonts w:ascii="Century" w:hAnsi="Century"/>
          <w:b/>
          <w:bCs/>
          <w:sz w:val="36"/>
          <w:szCs w:val="36"/>
        </w:rPr>
        <w:t xml:space="preserve">Using </w:t>
      </w:r>
      <w:proofErr w:type="spellStart"/>
      <w:r>
        <w:rPr>
          <w:rFonts w:ascii="Century" w:hAnsi="Century"/>
          <w:b/>
          <w:bCs/>
          <w:sz w:val="36"/>
          <w:szCs w:val="36"/>
        </w:rPr>
        <w:t>Ruqyah</w:t>
      </w:r>
      <w:proofErr w:type="spellEnd"/>
      <w:r>
        <w:rPr>
          <w:rFonts w:ascii="Century" w:hAnsi="Century"/>
          <w:b/>
          <w:bCs/>
          <w:sz w:val="36"/>
          <w:szCs w:val="36"/>
        </w:rPr>
        <w:t xml:space="preserve"> (Invocation) as a Therapy </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8"/>
        <w:gridCol w:w="4355"/>
      </w:tblGrid>
      <w:tr w:rsidR="00600F8D">
        <w:trPr>
          <w:trHeight w:val="20"/>
        </w:trPr>
        <w:tc>
          <w:tcPr>
            <w:tcW w:w="9180" w:type="dxa"/>
            <w:gridSpan w:val="3"/>
            <w:shd w:val="clear" w:color="auto" w:fill="C00000"/>
            <w:vAlign w:val="center"/>
          </w:tcPr>
          <w:p w:rsidR="00600F8D" w:rsidRDefault="00041A5F" w:rsidP="00F876BC">
            <w:pPr>
              <w:bidi w:val="0"/>
              <w:jc w:val="both"/>
              <w:rPr>
                <w:rFonts w:ascii="Calibri" w:hAnsi="Calibri" w:cs="Traditional Arabic"/>
                <w:sz w:val="32"/>
                <w:szCs w:val="32"/>
              </w:rPr>
            </w:pPr>
            <w:r>
              <w:rPr>
                <w:rFonts w:ascii="Calibri" w:hAnsi="Calibri" w:cs="Traditional Arabic"/>
                <w:sz w:val="32"/>
                <w:szCs w:val="32"/>
              </w:rPr>
              <w:t xml:space="preserve">Sermon's details (in English) </w:t>
            </w:r>
          </w:p>
        </w:tc>
      </w:tr>
      <w:tr w:rsidR="00600F8D">
        <w:trPr>
          <w:trHeight w:val="296"/>
        </w:trPr>
        <w:tc>
          <w:tcPr>
            <w:tcW w:w="2127" w:type="dxa"/>
            <w:shd w:val="clear" w:color="auto" w:fill="BFBFBF"/>
            <w:vAlign w:val="center"/>
          </w:tcPr>
          <w:p w:rsidR="00600F8D" w:rsidRDefault="00041A5F" w:rsidP="00F876BC">
            <w:pPr>
              <w:bidi w:val="0"/>
              <w:jc w:val="both"/>
              <w:rPr>
                <w:rFonts w:ascii="Calibri" w:hAnsi="Calibri" w:cs="Traditional Arabic"/>
                <w:b/>
                <w:bCs/>
                <w:sz w:val="32"/>
                <w:szCs w:val="32"/>
              </w:rPr>
            </w:pPr>
            <w:r>
              <w:rPr>
                <w:rFonts w:ascii="Calibri" w:hAnsi="Calibri" w:cs="Traditional Arabic"/>
                <w:b/>
                <w:bCs/>
                <w:sz w:val="32"/>
                <w:szCs w:val="32"/>
              </w:rPr>
              <w:t xml:space="preserve">Title   </w:t>
            </w:r>
            <w:r>
              <w:t xml:space="preserve"> </w:t>
            </w:r>
            <w:r>
              <w:rPr>
                <w:rFonts w:ascii="Calibri" w:hAnsi="Calibri"/>
                <w:b/>
                <w:bCs/>
                <w:sz w:val="32"/>
                <w:szCs w:val="32"/>
                <w:rtl/>
              </w:rPr>
              <w:t>عنوان المادة</w:t>
            </w:r>
          </w:p>
        </w:tc>
        <w:tc>
          <w:tcPr>
            <w:tcW w:w="7053" w:type="dxa"/>
            <w:gridSpan w:val="2"/>
            <w:vAlign w:val="center"/>
          </w:tcPr>
          <w:p w:rsidR="00600F8D" w:rsidRDefault="00041A5F" w:rsidP="00F876BC">
            <w:pPr>
              <w:bidi w:val="0"/>
              <w:jc w:val="center"/>
              <w:rPr>
                <w:rFonts w:ascii="Calibri" w:hAnsi="Calibri"/>
                <w:sz w:val="32"/>
                <w:szCs w:val="32"/>
              </w:rPr>
            </w:pPr>
            <w:proofErr w:type="spellStart"/>
            <w:r>
              <w:rPr>
                <w:rFonts w:ascii="Traditional Arabic" w:hAnsi="Traditional Arabic" w:cs="Traditional Arabic"/>
                <w:b/>
                <w:bCs/>
                <w:color w:val="0000FF"/>
                <w:sz w:val="36"/>
                <w:szCs w:val="36"/>
                <w:rtl/>
              </w:rPr>
              <w:t>التداوي</w:t>
            </w:r>
            <w:proofErr w:type="spellEnd"/>
            <w:r>
              <w:rPr>
                <w:rFonts w:ascii="Traditional Arabic" w:hAnsi="Traditional Arabic" w:cs="Traditional Arabic"/>
                <w:b/>
                <w:bCs/>
                <w:color w:val="0000FF"/>
                <w:sz w:val="36"/>
                <w:szCs w:val="36"/>
                <w:rtl/>
              </w:rPr>
              <w:t xml:space="preserve"> بالرقى</w:t>
            </w:r>
          </w:p>
          <w:p w:rsidR="00600F8D" w:rsidRDefault="00041A5F" w:rsidP="00F876BC">
            <w:pPr>
              <w:bidi w:val="0"/>
              <w:jc w:val="center"/>
              <w:rPr>
                <w:rFonts w:ascii="Century" w:hAnsi="Century"/>
                <w:b/>
                <w:bCs/>
                <w:sz w:val="36"/>
                <w:szCs w:val="36"/>
              </w:rPr>
            </w:pPr>
            <w:r>
              <w:rPr>
                <w:rFonts w:ascii="Calibri" w:hAnsi="Calibri"/>
                <w:sz w:val="32"/>
                <w:szCs w:val="32"/>
              </w:rPr>
              <w:t xml:space="preserve">Using </w:t>
            </w:r>
            <w:proofErr w:type="spellStart"/>
            <w:r>
              <w:rPr>
                <w:rFonts w:ascii="Calibri" w:hAnsi="Calibri"/>
                <w:sz w:val="32"/>
                <w:szCs w:val="32"/>
              </w:rPr>
              <w:t>Ruqyah</w:t>
            </w:r>
            <w:proofErr w:type="spellEnd"/>
            <w:r>
              <w:rPr>
                <w:rFonts w:ascii="Calibri" w:hAnsi="Calibri"/>
                <w:sz w:val="32"/>
                <w:szCs w:val="32"/>
              </w:rPr>
              <w:t xml:space="preserve"> (Invocation) as a Therapy</w:t>
            </w:r>
          </w:p>
        </w:tc>
      </w:tr>
      <w:tr w:rsidR="00600F8D">
        <w:trPr>
          <w:trHeight w:val="506"/>
        </w:trPr>
        <w:tc>
          <w:tcPr>
            <w:tcW w:w="2127" w:type="dxa"/>
            <w:shd w:val="clear" w:color="auto" w:fill="BFBFBF"/>
            <w:vAlign w:val="center"/>
          </w:tcPr>
          <w:p w:rsidR="00600F8D" w:rsidRDefault="00041A5F" w:rsidP="00F876BC">
            <w:pPr>
              <w:bidi w:val="0"/>
              <w:jc w:val="both"/>
              <w:rPr>
                <w:rFonts w:ascii="Calibri" w:hAnsi="Calibri" w:cs="Traditional Arabic"/>
                <w:b/>
                <w:bCs/>
                <w:sz w:val="32"/>
                <w:szCs w:val="32"/>
              </w:rPr>
            </w:pPr>
            <w:r>
              <w:rPr>
                <w:rFonts w:ascii="Calibri" w:hAnsi="Calibri" w:cs="Traditional Arabic"/>
                <w:b/>
                <w:bCs/>
                <w:sz w:val="32"/>
                <w:szCs w:val="32"/>
              </w:rPr>
              <w:t>Prepared</w:t>
            </w:r>
            <w:r>
              <w:rPr>
                <w:rFonts w:ascii="Calibri" w:hAnsi="Calibri"/>
                <w:b/>
                <w:bCs/>
                <w:sz w:val="32"/>
                <w:szCs w:val="32"/>
              </w:rPr>
              <w:t xml:space="preserve"> </w:t>
            </w:r>
            <w:r>
              <w:rPr>
                <w:rFonts w:ascii="Calibri" w:hAnsi="Calibri" w:cs="Traditional Arabic"/>
                <w:b/>
                <w:bCs/>
                <w:sz w:val="32"/>
                <w:szCs w:val="32"/>
              </w:rPr>
              <w:t>and drafted  by</w:t>
            </w:r>
            <w:r>
              <w:t xml:space="preserve"> </w:t>
            </w:r>
            <w:r>
              <w:rPr>
                <w:rFonts w:ascii="Calibri" w:hAnsi="Calibri"/>
                <w:b/>
                <w:bCs/>
                <w:sz w:val="32"/>
                <w:szCs w:val="32"/>
                <w:rtl/>
              </w:rPr>
              <w:t>أعدها وصاغها</w:t>
            </w:r>
          </w:p>
        </w:tc>
        <w:tc>
          <w:tcPr>
            <w:tcW w:w="7053" w:type="dxa"/>
            <w:gridSpan w:val="2"/>
            <w:vAlign w:val="center"/>
          </w:tcPr>
          <w:p w:rsidR="00600F8D" w:rsidRDefault="00041A5F" w:rsidP="00F876BC">
            <w:pPr>
              <w:bidi w:val="0"/>
              <w:jc w:val="center"/>
              <w:rPr>
                <w:rFonts w:ascii="Calibri" w:hAnsi="Calibri" w:cs="Traditional Arabic"/>
                <w:sz w:val="32"/>
                <w:szCs w:val="32"/>
              </w:rPr>
            </w:pPr>
            <w:r>
              <w:rPr>
                <w:rFonts w:ascii="Traditional Arabic" w:hAnsi="Traditional Arabic" w:cs="Traditional Arabic"/>
                <w:b/>
                <w:bCs/>
                <w:color w:val="0000FF"/>
                <w:sz w:val="36"/>
                <w:szCs w:val="36"/>
                <w:rtl/>
              </w:rPr>
              <w:t xml:space="preserve">الفريق العلمي </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 xml:space="preserve">ملتقى </w:t>
            </w:r>
            <w:r>
              <w:rPr>
                <w:rFonts w:ascii="Traditional Arabic" w:hAnsi="Traditional Arabic" w:cs="Traditional Arabic" w:hint="cs"/>
                <w:b/>
                <w:bCs/>
                <w:color w:val="0000FF"/>
                <w:sz w:val="36"/>
                <w:szCs w:val="36"/>
                <w:rtl/>
                <w:cs/>
              </w:rPr>
              <w:t>الخطباء-د.</w:t>
            </w:r>
            <w:r>
              <w:rPr>
                <w:rFonts w:ascii="Traditional Arabic" w:hAnsi="Traditional Arabic" w:cs="Traditional Arabic"/>
                <w:b/>
                <w:bCs/>
                <w:color w:val="0000FF"/>
                <w:sz w:val="36"/>
                <w:szCs w:val="36"/>
                <w:rtl/>
              </w:rPr>
              <w:t xml:space="preserve"> صالح </w:t>
            </w:r>
            <w:proofErr w:type="spellStart"/>
            <w:r>
              <w:rPr>
                <w:rFonts w:ascii="Traditional Arabic" w:hAnsi="Traditional Arabic" w:cs="Traditional Arabic"/>
                <w:b/>
                <w:bCs/>
                <w:color w:val="0000FF"/>
                <w:sz w:val="36"/>
                <w:szCs w:val="36"/>
                <w:rtl/>
              </w:rPr>
              <w:t>الخدري</w:t>
            </w:r>
            <w:proofErr w:type="spellEnd"/>
          </w:p>
          <w:p w:rsidR="00600F8D" w:rsidRDefault="00041A5F" w:rsidP="00F876BC">
            <w:pPr>
              <w:bidi w:val="0"/>
              <w:jc w:val="both"/>
              <w:rPr>
                <w:rFonts w:ascii="Calibri" w:hAnsi="Calibri" w:cs="Mudir MT"/>
                <w:sz w:val="32"/>
                <w:szCs w:val="32"/>
              </w:rPr>
            </w:pPr>
            <w:r>
              <w:rPr>
                <w:rFonts w:ascii="Calibri" w:hAnsi="Calibri" w:cs="Traditional Arabic"/>
                <w:sz w:val="32"/>
                <w:szCs w:val="32"/>
              </w:rPr>
              <w:t>Academic team -  Al-</w:t>
            </w:r>
            <w:proofErr w:type="spellStart"/>
            <w:r>
              <w:rPr>
                <w:rFonts w:ascii="Calibri" w:hAnsi="Calibri" w:cs="Traditional Arabic"/>
                <w:sz w:val="32"/>
                <w:szCs w:val="32"/>
              </w:rPr>
              <w:t>Khutaba</w:t>
            </w:r>
            <w:proofErr w:type="spellEnd"/>
            <w:r>
              <w:rPr>
                <w:rFonts w:ascii="Calibri" w:hAnsi="Calibri" w:cs="Traditional Arabic"/>
                <w:sz w:val="32"/>
                <w:szCs w:val="32"/>
              </w:rPr>
              <w:t xml:space="preserve"> Forum – Dr. </w:t>
            </w:r>
            <w:proofErr w:type="spellStart"/>
            <w:r>
              <w:rPr>
                <w:rFonts w:ascii="Calibri" w:hAnsi="Calibri" w:cs="Traditional Arabic"/>
                <w:sz w:val="32"/>
                <w:szCs w:val="32"/>
              </w:rPr>
              <w:t>Salih</w:t>
            </w:r>
            <w:proofErr w:type="spellEnd"/>
            <w:r>
              <w:rPr>
                <w:rFonts w:ascii="Calibri" w:hAnsi="Calibri" w:cs="Traditional Arabic"/>
                <w:sz w:val="32"/>
                <w:szCs w:val="32"/>
              </w:rPr>
              <w:t xml:space="preserve"> Al-</w:t>
            </w:r>
            <w:proofErr w:type="spellStart"/>
            <w:r>
              <w:rPr>
                <w:rFonts w:ascii="Calibri" w:hAnsi="Calibri" w:cs="Traditional Arabic"/>
                <w:sz w:val="32"/>
                <w:szCs w:val="32"/>
              </w:rPr>
              <w:t>Khudri</w:t>
            </w:r>
            <w:proofErr w:type="spellEnd"/>
          </w:p>
        </w:tc>
      </w:tr>
      <w:tr w:rsidR="00600F8D">
        <w:trPr>
          <w:trHeight w:val="20"/>
        </w:trPr>
        <w:tc>
          <w:tcPr>
            <w:tcW w:w="2127" w:type="dxa"/>
            <w:shd w:val="clear" w:color="auto" w:fill="BFBFBF"/>
            <w:vAlign w:val="center"/>
          </w:tcPr>
          <w:p w:rsidR="00600F8D" w:rsidRDefault="00041A5F" w:rsidP="00F876BC">
            <w:pPr>
              <w:bidi w:val="0"/>
              <w:jc w:val="both"/>
              <w:rPr>
                <w:rFonts w:ascii="Calibri" w:hAnsi="Calibri" w:cs="Traditional Arabic"/>
                <w:b/>
                <w:bCs/>
                <w:sz w:val="32"/>
                <w:szCs w:val="32"/>
                <w:rtl/>
                <w:cs/>
              </w:rPr>
            </w:pPr>
            <w:r>
              <w:rPr>
                <w:rFonts w:ascii="Calibri" w:hAnsi="Calibri"/>
                <w:b/>
                <w:bCs/>
                <w:sz w:val="32"/>
                <w:szCs w:val="32"/>
                <w:rtl/>
              </w:rPr>
              <w:t>عناصر الخطبة</w:t>
            </w:r>
          </w:p>
          <w:p w:rsidR="00600F8D" w:rsidRDefault="00041A5F" w:rsidP="00F876BC">
            <w:pPr>
              <w:bidi w:val="0"/>
              <w:jc w:val="both"/>
              <w:rPr>
                <w:rFonts w:ascii="Calibri" w:hAnsi="Calibri" w:cs="Traditional Arabic"/>
                <w:b/>
                <w:bCs/>
                <w:sz w:val="32"/>
                <w:szCs w:val="32"/>
              </w:rPr>
            </w:pPr>
            <w:r>
              <w:rPr>
                <w:rFonts w:ascii="Calibri" w:hAnsi="Calibri" w:cs="Traditional Arabic"/>
                <w:b/>
                <w:bCs/>
                <w:sz w:val="32"/>
                <w:szCs w:val="32"/>
              </w:rPr>
              <w:t xml:space="preserve">Basic Elements </w:t>
            </w:r>
          </w:p>
        </w:tc>
        <w:tc>
          <w:tcPr>
            <w:tcW w:w="7053" w:type="dxa"/>
            <w:gridSpan w:val="2"/>
            <w:vAlign w:val="center"/>
          </w:tcPr>
          <w:p w:rsidR="00600F8D" w:rsidRDefault="00041A5F" w:rsidP="00F876BC">
            <w:pPr>
              <w:bidi w:val="0"/>
              <w:jc w:val="both"/>
              <w:rPr>
                <w:rFonts w:ascii="Calibri" w:hAnsi="Calibri" w:cs="Traditional Arabic"/>
                <w:sz w:val="32"/>
                <w:szCs w:val="32"/>
              </w:rPr>
            </w:pPr>
            <w:r>
              <w:rPr>
                <w:rFonts w:ascii="Traditional Arabic" w:hAnsi="Traditional Arabic" w:cs="Traditional Arabic" w:hint="cs"/>
                <w:b/>
                <w:bCs/>
                <w:color w:val="0000FF"/>
                <w:sz w:val="32"/>
                <w:szCs w:val="32"/>
                <w:rtl/>
                <w:cs/>
              </w:rPr>
              <w:t>1</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سنة الابتلاء في الحياة</w:t>
            </w:r>
            <w:r>
              <w:rPr>
                <w:rFonts w:ascii="Traditional Arabic" w:hAnsi="Traditional Arabic" w:cs="Traditional Arabic"/>
                <w:b/>
                <w:bCs/>
                <w:color w:val="0000FF"/>
                <w:sz w:val="36"/>
                <w:szCs w:val="36"/>
              </w:rPr>
              <w:t xml:space="preserve">. 2/ </w:t>
            </w:r>
            <w:r>
              <w:rPr>
                <w:rFonts w:ascii="Traditional Arabic" w:hAnsi="Traditional Arabic" w:cs="Traditional Arabic"/>
                <w:b/>
                <w:bCs/>
                <w:color w:val="0000FF"/>
                <w:sz w:val="36"/>
                <w:szCs w:val="36"/>
                <w:rtl/>
              </w:rPr>
              <w:t xml:space="preserve">مشروعية </w:t>
            </w:r>
            <w:proofErr w:type="spellStart"/>
            <w:r>
              <w:rPr>
                <w:rFonts w:ascii="Traditional Arabic" w:hAnsi="Traditional Arabic" w:cs="Traditional Arabic"/>
                <w:b/>
                <w:bCs/>
                <w:color w:val="0000FF"/>
                <w:sz w:val="36"/>
                <w:szCs w:val="36"/>
                <w:rtl/>
              </w:rPr>
              <w:t>التداوي</w:t>
            </w:r>
            <w:proofErr w:type="spellEnd"/>
            <w:r>
              <w:rPr>
                <w:rFonts w:ascii="Traditional Arabic" w:hAnsi="Traditional Arabic" w:cs="Traditional Arabic"/>
                <w:b/>
                <w:bCs/>
                <w:color w:val="0000FF"/>
                <w:sz w:val="36"/>
                <w:szCs w:val="36"/>
                <w:rtl/>
              </w:rPr>
              <w:t xml:space="preserve"> والحث عليه</w:t>
            </w:r>
            <w:r>
              <w:rPr>
                <w:rFonts w:ascii="Traditional Arabic" w:hAnsi="Traditional Arabic" w:cs="Traditional Arabic"/>
                <w:b/>
                <w:bCs/>
                <w:color w:val="0000FF"/>
                <w:sz w:val="36"/>
                <w:szCs w:val="36"/>
              </w:rPr>
              <w:t>. 3/</w:t>
            </w:r>
            <w:r>
              <w:rPr>
                <w:rFonts w:ascii="Traditional Arabic" w:hAnsi="Traditional Arabic" w:cs="Traditional Arabic"/>
                <w:b/>
                <w:bCs/>
                <w:color w:val="0000FF"/>
                <w:sz w:val="36"/>
                <w:szCs w:val="36"/>
                <w:rtl/>
              </w:rPr>
              <w:t xml:space="preserve">الرقية خير </w:t>
            </w:r>
            <w:proofErr w:type="spellStart"/>
            <w:r>
              <w:rPr>
                <w:rFonts w:ascii="Traditional Arabic" w:hAnsi="Traditional Arabic" w:cs="Traditional Arabic"/>
                <w:b/>
                <w:bCs/>
                <w:color w:val="0000FF"/>
                <w:sz w:val="36"/>
                <w:szCs w:val="36"/>
                <w:rtl/>
              </w:rPr>
              <w:t>التداوي</w:t>
            </w:r>
            <w:proofErr w:type="spellEnd"/>
            <w:r>
              <w:rPr>
                <w:rFonts w:ascii="Traditional Arabic" w:hAnsi="Traditional Arabic" w:cs="Traditional Arabic"/>
                <w:b/>
                <w:bCs/>
                <w:color w:val="0000FF"/>
                <w:sz w:val="36"/>
                <w:szCs w:val="36"/>
                <w:rtl/>
              </w:rPr>
              <w:t xml:space="preserve"> بما هو مشروع</w:t>
            </w:r>
            <w:r>
              <w:rPr>
                <w:rFonts w:ascii="Traditional Arabic" w:hAnsi="Traditional Arabic" w:cs="Traditional Arabic"/>
                <w:b/>
                <w:bCs/>
                <w:color w:val="0000FF"/>
                <w:sz w:val="36"/>
                <w:szCs w:val="36"/>
              </w:rPr>
              <w:t>. 4/</w:t>
            </w:r>
            <w:r>
              <w:rPr>
                <w:rFonts w:ascii="Traditional Arabic" w:hAnsi="Traditional Arabic" w:cs="Traditional Arabic"/>
                <w:b/>
                <w:bCs/>
                <w:color w:val="0000FF"/>
                <w:sz w:val="36"/>
                <w:szCs w:val="36"/>
                <w:rtl/>
              </w:rPr>
              <w:t>حقيقة الرقية</w:t>
            </w:r>
            <w:r>
              <w:rPr>
                <w:rFonts w:ascii="Traditional Arabic" w:hAnsi="Traditional Arabic" w:cs="Traditional Arabic"/>
                <w:b/>
                <w:bCs/>
                <w:color w:val="0000FF"/>
                <w:sz w:val="36"/>
                <w:szCs w:val="36"/>
              </w:rPr>
              <w:t>. 5/</w:t>
            </w:r>
            <w:r>
              <w:rPr>
                <w:rFonts w:ascii="Traditional Arabic" w:hAnsi="Traditional Arabic" w:cs="Traditional Arabic"/>
                <w:b/>
                <w:bCs/>
                <w:color w:val="0000FF"/>
                <w:sz w:val="36"/>
                <w:szCs w:val="36"/>
                <w:rtl/>
              </w:rPr>
              <w:t>شروط الرقية والراقي والمرقي</w:t>
            </w:r>
            <w:r>
              <w:rPr>
                <w:rFonts w:ascii="Traditional Arabic" w:hAnsi="Traditional Arabic" w:cs="Traditional Arabic"/>
                <w:b/>
                <w:bCs/>
                <w:color w:val="0000FF"/>
                <w:sz w:val="36"/>
                <w:szCs w:val="36"/>
              </w:rPr>
              <w:t>. 6/</w:t>
            </w:r>
            <w:r>
              <w:rPr>
                <w:rFonts w:ascii="Traditional Arabic" w:hAnsi="Traditional Arabic" w:cs="Traditional Arabic"/>
                <w:b/>
                <w:bCs/>
                <w:color w:val="0000FF"/>
                <w:sz w:val="36"/>
                <w:szCs w:val="36"/>
                <w:rtl/>
              </w:rPr>
              <w:t>أقسام الرقية</w:t>
            </w:r>
            <w:r>
              <w:rPr>
                <w:rFonts w:ascii="Traditional Arabic" w:hAnsi="Traditional Arabic" w:cs="Traditional Arabic"/>
                <w:b/>
                <w:bCs/>
                <w:color w:val="0000FF"/>
                <w:sz w:val="36"/>
                <w:szCs w:val="36"/>
              </w:rPr>
              <w:t>. 7/</w:t>
            </w:r>
            <w:r>
              <w:rPr>
                <w:rFonts w:ascii="Traditional Arabic" w:hAnsi="Traditional Arabic" w:cs="Traditional Arabic"/>
                <w:b/>
                <w:bCs/>
                <w:color w:val="0000FF"/>
                <w:sz w:val="36"/>
                <w:szCs w:val="36"/>
                <w:rtl/>
              </w:rPr>
              <w:t>الصفة الصحيحة للرقية الشرعية</w:t>
            </w:r>
            <w:r>
              <w:rPr>
                <w:rFonts w:ascii="Traditional Arabic" w:hAnsi="Traditional Arabic" w:cs="Traditional Arabic"/>
                <w:b/>
                <w:bCs/>
                <w:color w:val="0000FF"/>
                <w:sz w:val="36"/>
                <w:szCs w:val="36"/>
              </w:rPr>
              <w:t>.</w:t>
            </w:r>
          </w:p>
          <w:p w:rsidR="00600F8D" w:rsidRDefault="00041A5F" w:rsidP="00F876BC">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The divine law of trials in life. </w:t>
            </w:r>
          </w:p>
          <w:p w:rsidR="00600F8D" w:rsidRDefault="00041A5F" w:rsidP="00F876BC">
            <w:pPr>
              <w:numPr>
                <w:ilvl w:val="0"/>
                <w:numId w:val="1"/>
              </w:numPr>
              <w:bidi w:val="0"/>
              <w:jc w:val="both"/>
              <w:rPr>
                <w:rFonts w:ascii="Calibri" w:hAnsi="Calibri" w:cs="Traditional Arabic"/>
                <w:sz w:val="32"/>
                <w:szCs w:val="32"/>
              </w:rPr>
            </w:pPr>
            <w:r>
              <w:rPr>
                <w:rFonts w:ascii="Calibri" w:hAnsi="Calibri"/>
                <w:sz w:val="32"/>
                <w:szCs w:val="32"/>
              </w:rPr>
              <w:t>Legitimacy of medication and its encouragement.</w:t>
            </w:r>
          </w:p>
          <w:p w:rsidR="00600F8D" w:rsidRDefault="00041A5F" w:rsidP="00F876BC">
            <w:pPr>
              <w:numPr>
                <w:ilvl w:val="0"/>
                <w:numId w:val="1"/>
              </w:numPr>
              <w:bidi w:val="0"/>
              <w:jc w:val="both"/>
              <w:rPr>
                <w:rFonts w:ascii="Calibri" w:hAnsi="Calibri" w:cs="Traditional Arabic"/>
                <w:sz w:val="32"/>
                <w:szCs w:val="32"/>
              </w:rPr>
            </w:pPr>
            <w:proofErr w:type="spellStart"/>
            <w:r>
              <w:rPr>
                <w:rFonts w:ascii="Calibri" w:hAnsi="Calibri"/>
                <w:sz w:val="32"/>
                <w:szCs w:val="32"/>
              </w:rPr>
              <w:t>Ruqyah</w:t>
            </w:r>
            <w:proofErr w:type="spellEnd"/>
            <w:r>
              <w:rPr>
                <w:rFonts w:ascii="Calibri" w:hAnsi="Calibri"/>
                <w:sz w:val="32"/>
                <w:szCs w:val="32"/>
              </w:rPr>
              <w:t xml:space="preserve"> is the best legitimate medication .</w:t>
            </w:r>
          </w:p>
          <w:p w:rsidR="00600F8D" w:rsidRDefault="00041A5F" w:rsidP="00F876BC">
            <w:pPr>
              <w:numPr>
                <w:ilvl w:val="0"/>
                <w:numId w:val="1"/>
              </w:numPr>
              <w:bidi w:val="0"/>
              <w:jc w:val="both"/>
              <w:rPr>
                <w:rFonts w:ascii="Calibri" w:hAnsi="Calibri" w:cs="Traditional Arabic"/>
                <w:sz w:val="32"/>
                <w:szCs w:val="32"/>
              </w:rPr>
            </w:pPr>
            <w:r>
              <w:rPr>
                <w:rFonts w:ascii="Calibri" w:hAnsi="Calibri"/>
                <w:sz w:val="32"/>
                <w:szCs w:val="32"/>
              </w:rPr>
              <w:t xml:space="preserve">The essence of </w:t>
            </w:r>
            <w:proofErr w:type="spellStart"/>
            <w:r>
              <w:rPr>
                <w:rFonts w:ascii="Calibri" w:hAnsi="Calibri"/>
                <w:sz w:val="32"/>
                <w:szCs w:val="32"/>
              </w:rPr>
              <w:t>Ruqyah</w:t>
            </w:r>
            <w:proofErr w:type="spellEnd"/>
            <w:r>
              <w:rPr>
                <w:rFonts w:ascii="Calibri" w:hAnsi="Calibri"/>
                <w:sz w:val="32"/>
                <w:szCs w:val="32"/>
              </w:rPr>
              <w:t>.</w:t>
            </w:r>
          </w:p>
          <w:p w:rsidR="00600F8D" w:rsidRDefault="00041A5F" w:rsidP="00F876BC">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Conditions of </w:t>
            </w:r>
            <w:proofErr w:type="spellStart"/>
            <w:r>
              <w:rPr>
                <w:rFonts w:ascii="Calibri" w:hAnsi="Calibri" w:cs="Traditional Arabic"/>
                <w:sz w:val="32"/>
                <w:szCs w:val="32"/>
              </w:rPr>
              <w:t>Ruqyah</w:t>
            </w:r>
            <w:proofErr w:type="spellEnd"/>
            <w:r>
              <w:rPr>
                <w:rFonts w:ascii="Calibri" w:hAnsi="Calibri" w:cs="Traditional Arabic"/>
                <w:sz w:val="32"/>
                <w:szCs w:val="32"/>
              </w:rPr>
              <w:t>, the one performing it and the one for whom it is performed.</w:t>
            </w:r>
          </w:p>
          <w:p w:rsidR="00600F8D" w:rsidRDefault="00041A5F" w:rsidP="00F876BC">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Divisions of </w:t>
            </w:r>
            <w:proofErr w:type="spellStart"/>
            <w:r>
              <w:rPr>
                <w:rFonts w:ascii="Calibri" w:hAnsi="Calibri" w:cs="Traditional Arabic"/>
                <w:sz w:val="32"/>
                <w:szCs w:val="32"/>
              </w:rPr>
              <w:t>Ruqyah</w:t>
            </w:r>
            <w:proofErr w:type="spellEnd"/>
            <w:r>
              <w:rPr>
                <w:rFonts w:ascii="Calibri" w:hAnsi="Calibri" w:cs="Traditional Arabic"/>
                <w:sz w:val="32"/>
                <w:szCs w:val="32"/>
              </w:rPr>
              <w:t>.</w:t>
            </w:r>
          </w:p>
          <w:p w:rsidR="00600F8D" w:rsidRDefault="00041A5F" w:rsidP="00F876BC">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The sound manner of performing legitimate </w:t>
            </w:r>
            <w:proofErr w:type="spellStart"/>
            <w:r>
              <w:rPr>
                <w:rFonts w:ascii="Calibri" w:hAnsi="Calibri" w:cs="Traditional Arabic"/>
                <w:sz w:val="32"/>
                <w:szCs w:val="32"/>
              </w:rPr>
              <w:t>Ruqyah</w:t>
            </w:r>
            <w:proofErr w:type="spellEnd"/>
            <w:r>
              <w:rPr>
                <w:rFonts w:ascii="Calibri" w:hAnsi="Calibri" w:cs="Traditional Arabic"/>
                <w:sz w:val="32"/>
                <w:szCs w:val="32"/>
              </w:rPr>
              <w:t>.</w:t>
            </w:r>
          </w:p>
        </w:tc>
      </w:tr>
      <w:tr w:rsidR="00600F8D">
        <w:trPr>
          <w:trHeight w:val="20"/>
        </w:trPr>
        <w:tc>
          <w:tcPr>
            <w:tcW w:w="2127" w:type="dxa"/>
            <w:shd w:val="clear" w:color="auto" w:fill="BFBFBF"/>
            <w:vAlign w:val="center"/>
          </w:tcPr>
          <w:p w:rsidR="00600F8D" w:rsidRDefault="00041A5F" w:rsidP="00F876BC">
            <w:pPr>
              <w:bidi w:val="0"/>
              <w:jc w:val="both"/>
              <w:rPr>
                <w:rFonts w:ascii="Calibri" w:hAnsi="Calibri" w:cs="Traditional Arabic"/>
                <w:b/>
                <w:bCs/>
                <w:sz w:val="32"/>
                <w:szCs w:val="32"/>
                <w:rtl/>
                <w:cs/>
              </w:rPr>
            </w:pPr>
            <w:r>
              <w:rPr>
                <w:rFonts w:ascii="Calibri" w:hAnsi="Calibri"/>
                <w:b/>
                <w:bCs/>
                <w:sz w:val="32"/>
                <w:szCs w:val="32"/>
                <w:rtl/>
              </w:rPr>
              <w:t>المراجع</w:t>
            </w:r>
          </w:p>
          <w:p w:rsidR="00600F8D" w:rsidRDefault="00041A5F" w:rsidP="00F876BC">
            <w:pPr>
              <w:bidi w:val="0"/>
              <w:jc w:val="both"/>
              <w:rPr>
                <w:rFonts w:ascii="Calibri" w:hAnsi="Calibri" w:cs="Traditional Arabic"/>
                <w:b/>
                <w:bCs/>
                <w:sz w:val="32"/>
                <w:szCs w:val="32"/>
              </w:rPr>
            </w:pPr>
            <w:r>
              <w:rPr>
                <w:rFonts w:ascii="Calibri" w:hAnsi="Calibri" w:cs="Traditional Arabic"/>
                <w:b/>
                <w:bCs/>
                <w:sz w:val="32"/>
                <w:szCs w:val="32"/>
              </w:rPr>
              <w:t>References</w:t>
            </w:r>
          </w:p>
        </w:tc>
        <w:tc>
          <w:tcPr>
            <w:tcW w:w="7053" w:type="dxa"/>
            <w:gridSpan w:val="2"/>
            <w:vAlign w:val="center"/>
          </w:tcPr>
          <w:p w:rsidR="00600F8D" w:rsidRDefault="00041A5F" w:rsidP="00F876BC">
            <w:pPr>
              <w:bidi w:val="0"/>
              <w:jc w:val="both"/>
              <w:rPr>
                <w:rFonts w:ascii="Calibri" w:hAnsi="Calibri" w:cs="Traditional Arabic"/>
                <w:b/>
                <w:bCs/>
                <w:sz w:val="32"/>
                <w:szCs w:val="32"/>
                <w:rtl/>
                <w:cs/>
              </w:rPr>
            </w:pPr>
            <w:r>
              <w:rPr>
                <w:rFonts w:ascii="Traditional Arabic" w:hAnsi="Traditional Arabic" w:cs="Traditional Arabic" w:hint="cs"/>
                <w:b/>
                <w:bCs/>
                <w:color w:val="0000FF"/>
                <w:sz w:val="28"/>
                <w:szCs w:val="28"/>
                <w:rtl/>
                <w:cs/>
              </w:rPr>
              <w:t>خطب مختارة: وزارة</w:t>
            </w:r>
            <w:r>
              <w:rPr>
                <w:rFonts w:ascii="Traditional Arabic" w:hAnsi="Traditional Arabic" w:cs="Traditional Arabic"/>
                <w:b/>
                <w:bCs/>
                <w:color w:val="0000FF"/>
                <w:sz w:val="28"/>
                <w:szCs w:val="28"/>
              </w:rPr>
              <w:t xml:space="preserve"> </w:t>
            </w:r>
            <w:r>
              <w:rPr>
                <w:rFonts w:ascii="Traditional Arabic" w:hAnsi="Traditional Arabic" w:cs="Traditional Arabic" w:hint="cs"/>
                <w:b/>
                <w:bCs/>
                <w:color w:val="0000FF"/>
                <w:sz w:val="28"/>
                <w:szCs w:val="28"/>
                <w:rtl/>
                <w:cs/>
              </w:rPr>
              <w:t>الشؤون</w:t>
            </w:r>
            <w:r>
              <w:rPr>
                <w:rFonts w:ascii="Traditional Arabic" w:hAnsi="Traditional Arabic" w:cs="Traditional Arabic"/>
                <w:b/>
                <w:bCs/>
                <w:color w:val="0000FF"/>
                <w:sz w:val="28"/>
                <w:szCs w:val="28"/>
              </w:rPr>
              <w:t xml:space="preserve"> </w:t>
            </w:r>
            <w:r>
              <w:rPr>
                <w:rFonts w:ascii="Traditional Arabic" w:hAnsi="Traditional Arabic" w:cs="Traditional Arabic" w:hint="cs"/>
                <w:b/>
                <w:bCs/>
                <w:color w:val="0000FF"/>
                <w:sz w:val="28"/>
                <w:szCs w:val="28"/>
                <w:rtl/>
                <w:cs/>
              </w:rPr>
              <w:t>الإسلامية</w:t>
            </w:r>
            <w:r>
              <w:rPr>
                <w:rFonts w:ascii="Traditional Arabic" w:hAnsi="Traditional Arabic" w:cs="Traditional Arabic"/>
                <w:b/>
                <w:bCs/>
                <w:color w:val="0000FF"/>
                <w:sz w:val="28"/>
                <w:szCs w:val="28"/>
              </w:rPr>
              <w:t xml:space="preserve"> </w:t>
            </w:r>
            <w:r>
              <w:rPr>
                <w:rFonts w:ascii="Traditional Arabic" w:hAnsi="Traditional Arabic" w:cs="Traditional Arabic" w:hint="cs"/>
                <w:b/>
                <w:bCs/>
                <w:color w:val="0000FF"/>
                <w:sz w:val="28"/>
                <w:szCs w:val="28"/>
                <w:rtl/>
                <w:cs/>
              </w:rPr>
              <w:t>والأوقاف</w:t>
            </w:r>
            <w:r>
              <w:rPr>
                <w:rFonts w:ascii="Traditional Arabic" w:hAnsi="Traditional Arabic" w:cs="Traditional Arabic"/>
                <w:b/>
                <w:bCs/>
                <w:color w:val="0000FF"/>
                <w:sz w:val="28"/>
                <w:szCs w:val="28"/>
              </w:rPr>
              <w:t xml:space="preserve"> </w:t>
            </w:r>
            <w:r>
              <w:rPr>
                <w:rFonts w:ascii="Traditional Arabic" w:hAnsi="Traditional Arabic" w:cs="Traditional Arabic" w:hint="cs"/>
                <w:b/>
                <w:bCs/>
                <w:color w:val="0000FF"/>
                <w:sz w:val="28"/>
                <w:szCs w:val="28"/>
                <w:rtl/>
                <w:cs/>
              </w:rPr>
              <w:t>والدعوة</w:t>
            </w:r>
            <w:r>
              <w:rPr>
                <w:rFonts w:ascii="Traditional Arabic" w:hAnsi="Traditional Arabic" w:cs="Traditional Arabic"/>
                <w:b/>
                <w:bCs/>
                <w:color w:val="0000FF"/>
                <w:sz w:val="28"/>
                <w:szCs w:val="28"/>
              </w:rPr>
              <w:t xml:space="preserve"> </w:t>
            </w:r>
            <w:r>
              <w:rPr>
                <w:rFonts w:ascii="Traditional Arabic" w:hAnsi="Traditional Arabic" w:cs="Traditional Arabic" w:hint="cs"/>
                <w:b/>
                <w:bCs/>
                <w:color w:val="0000FF"/>
                <w:sz w:val="28"/>
                <w:szCs w:val="28"/>
                <w:rtl/>
                <w:cs/>
              </w:rPr>
              <w:t xml:space="preserve">والإرشاد </w:t>
            </w:r>
          </w:p>
          <w:p w:rsidR="00600F8D" w:rsidRDefault="00041A5F" w:rsidP="00F876BC">
            <w:pPr>
              <w:bidi w:val="0"/>
              <w:jc w:val="both"/>
              <w:rPr>
                <w:rFonts w:ascii="Calibri" w:hAnsi="Calibri" w:cs="Traditional Arabic"/>
                <w:sz w:val="32"/>
                <w:szCs w:val="32"/>
              </w:rPr>
            </w:pPr>
            <w:r>
              <w:rPr>
                <w:rFonts w:ascii="Calibri" w:hAnsi="Calibri" w:cs="Traditional Arabic"/>
                <w:b/>
                <w:bCs/>
                <w:sz w:val="32"/>
                <w:szCs w:val="32"/>
              </w:rPr>
              <w:t>Sermons selected by:</w:t>
            </w:r>
            <w:r>
              <w:rPr>
                <w:rFonts w:ascii="Calibri" w:hAnsi="Calibri" w:cs="Traditional Arabic"/>
                <w:sz w:val="32"/>
                <w:szCs w:val="32"/>
              </w:rPr>
              <w:t xml:space="preserve"> Ministry of Islamic Affairs, Endowments, Call and Guidance </w:t>
            </w:r>
          </w:p>
        </w:tc>
      </w:tr>
      <w:tr w:rsidR="00600F8D">
        <w:trPr>
          <w:trHeight w:val="20"/>
        </w:trPr>
        <w:tc>
          <w:tcPr>
            <w:tcW w:w="2127" w:type="dxa"/>
            <w:shd w:val="clear" w:color="auto" w:fill="BFBFBF"/>
            <w:vAlign w:val="center"/>
          </w:tcPr>
          <w:p w:rsidR="00600F8D" w:rsidRDefault="00041A5F" w:rsidP="00F876BC">
            <w:pPr>
              <w:bidi w:val="0"/>
              <w:jc w:val="both"/>
              <w:rPr>
                <w:rFonts w:ascii="Calibri" w:hAnsi="Calibri" w:cs="Traditional Arabic"/>
                <w:b/>
                <w:bCs/>
                <w:sz w:val="32"/>
                <w:szCs w:val="32"/>
                <w:rtl/>
                <w:cs/>
              </w:rPr>
            </w:pPr>
            <w:r>
              <w:rPr>
                <w:rFonts w:ascii="Calibri" w:hAnsi="Calibri"/>
                <w:b/>
                <w:bCs/>
                <w:sz w:val="32"/>
                <w:szCs w:val="32"/>
                <w:rtl/>
              </w:rPr>
              <w:t>التصنيف</w:t>
            </w:r>
          </w:p>
          <w:p w:rsidR="00600F8D" w:rsidRDefault="00041A5F" w:rsidP="00F876BC">
            <w:pPr>
              <w:bidi w:val="0"/>
              <w:jc w:val="both"/>
              <w:rPr>
                <w:rFonts w:ascii="Calibri" w:hAnsi="Calibri" w:cs="Traditional Arabic"/>
                <w:b/>
                <w:bCs/>
                <w:sz w:val="32"/>
                <w:szCs w:val="32"/>
              </w:rPr>
            </w:pPr>
            <w:r>
              <w:rPr>
                <w:rFonts w:ascii="Calibri" w:hAnsi="Calibri" w:cs="Traditional Arabic"/>
                <w:b/>
                <w:bCs/>
                <w:sz w:val="32"/>
                <w:szCs w:val="32"/>
              </w:rPr>
              <w:t>Category</w:t>
            </w:r>
          </w:p>
        </w:tc>
        <w:tc>
          <w:tcPr>
            <w:tcW w:w="2698" w:type="dxa"/>
            <w:vAlign w:val="center"/>
          </w:tcPr>
          <w:p w:rsidR="00600F8D" w:rsidRDefault="00041A5F" w:rsidP="00F876BC">
            <w:pPr>
              <w:bidi w:val="0"/>
              <w:jc w:val="both"/>
              <w:rPr>
                <w:rFonts w:ascii="Calibri" w:hAnsi="Calibri"/>
                <w:b/>
                <w:bCs/>
                <w:sz w:val="32"/>
                <w:szCs w:val="32"/>
              </w:rPr>
            </w:pPr>
            <w:r>
              <w:rPr>
                <w:rFonts w:ascii="Traditional Arabic" w:hAnsi="Traditional Arabic" w:cs="Traditional Arabic"/>
                <w:b/>
                <w:bCs/>
                <w:color w:val="0000FF"/>
                <w:sz w:val="28"/>
                <w:szCs w:val="28"/>
                <w:rtl/>
              </w:rPr>
              <w:t>الرئيسي</w:t>
            </w:r>
            <w:r>
              <w:rPr>
                <w:rFonts w:ascii="Traditional Arabic" w:hAnsi="Traditional Arabic" w:cs="Traditional Arabic"/>
                <w:b/>
                <w:bCs/>
                <w:color w:val="0000FF"/>
                <w:sz w:val="28"/>
                <w:szCs w:val="28"/>
              </w:rPr>
              <w:t>:</w:t>
            </w:r>
            <w:r>
              <w:t xml:space="preserve"> </w:t>
            </w:r>
            <w:r>
              <w:rPr>
                <w:rFonts w:ascii="Traditional Arabic" w:hAnsi="Traditional Arabic" w:cs="Traditional Arabic" w:hint="cs"/>
                <w:b/>
                <w:bCs/>
                <w:color w:val="0000FF"/>
                <w:rtl/>
                <w:cs/>
              </w:rPr>
              <w:t xml:space="preserve"> </w:t>
            </w:r>
            <w:r>
              <w:t xml:space="preserve"> </w:t>
            </w:r>
            <w:r>
              <w:rPr>
                <w:rFonts w:ascii="Traditional Arabic" w:hAnsi="Traditional Arabic" w:cs="Traditional Arabic"/>
                <w:b/>
                <w:bCs/>
                <w:color w:val="0000FF"/>
                <w:rtl/>
              </w:rPr>
              <w:t xml:space="preserve">التوحيد </w:t>
            </w:r>
            <w:r>
              <w:rPr>
                <w:rFonts w:ascii="Traditional Arabic" w:hAnsi="Traditional Arabic" w:cs="Traditional Arabic"/>
                <w:b/>
                <w:bCs/>
                <w:color w:val="0000FF"/>
              </w:rPr>
              <w:t>-</w:t>
            </w:r>
            <w:r>
              <w:rPr>
                <w:rFonts w:ascii="Traditional Arabic" w:hAnsi="Traditional Arabic" w:cs="Traditional Arabic"/>
                <w:b/>
                <w:bCs/>
                <w:color w:val="0000FF"/>
                <w:rtl/>
              </w:rPr>
              <w:t xml:space="preserve">الاعتقاد   </w:t>
            </w:r>
          </w:p>
          <w:p w:rsidR="00600F8D" w:rsidRDefault="00041A5F" w:rsidP="00F876BC">
            <w:pPr>
              <w:bidi w:val="0"/>
              <w:jc w:val="both"/>
              <w:rPr>
                <w:rFonts w:ascii="Calibri" w:hAnsi="Calibri"/>
                <w:sz w:val="32"/>
                <w:szCs w:val="32"/>
              </w:rPr>
            </w:pPr>
            <w:r>
              <w:rPr>
                <w:rFonts w:ascii="Calibri" w:hAnsi="Calibri"/>
                <w:b/>
                <w:bCs/>
                <w:sz w:val="32"/>
                <w:szCs w:val="32"/>
              </w:rPr>
              <w:t>Main category:</w:t>
            </w:r>
            <w:r>
              <w:rPr>
                <w:rFonts w:ascii="Calibri" w:hAnsi="Calibri"/>
                <w:sz w:val="32"/>
                <w:szCs w:val="32"/>
              </w:rPr>
              <w:t xml:space="preserve"> </w:t>
            </w:r>
            <w:r>
              <w:t xml:space="preserve">    </w:t>
            </w:r>
            <w:proofErr w:type="spellStart"/>
            <w:r>
              <w:rPr>
                <w:rFonts w:ascii="Calibri" w:hAnsi="Calibri"/>
                <w:sz w:val="32"/>
                <w:szCs w:val="32"/>
              </w:rPr>
              <w:t>Tawhid</w:t>
            </w:r>
            <w:proofErr w:type="spellEnd"/>
            <w:r>
              <w:rPr>
                <w:rFonts w:ascii="Calibri" w:hAnsi="Calibri"/>
                <w:sz w:val="32"/>
                <w:szCs w:val="32"/>
              </w:rPr>
              <w:t>, Belief</w:t>
            </w:r>
          </w:p>
        </w:tc>
        <w:tc>
          <w:tcPr>
            <w:tcW w:w="4355" w:type="dxa"/>
            <w:vAlign w:val="center"/>
          </w:tcPr>
          <w:p w:rsidR="00600F8D" w:rsidRDefault="00041A5F" w:rsidP="00F876BC">
            <w:pPr>
              <w:bidi w:val="0"/>
              <w:jc w:val="both"/>
              <w:rPr>
                <w:rFonts w:ascii="Traditional Arabic" w:hAnsi="Traditional Arabic" w:cs="Traditional Arabic"/>
                <w:b/>
                <w:bCs/>
                <w:color w:val="0000FF"/>
                <w:sz w:val="28"/>
                <w:szCs w:val="28"/>
              </w:rPr>
            </w:pPr>
            <w:r>
              <w:rPr>
                <w:rFonts w:ascii="Traditional Arabic" w:hAnsi="Traditional Arabic" w:cs="Traditional Arabic"/>
                <w:b/>
                <w:bCs/>
                <w:color w:val="0000FF"/>
                <w:sz w:val="28"/>
                <w:szCs w:val="28"/>
                <w:rtl/>
              </w:rPr>
              <w:t>الفرعي</w:t>
            </w:r>
            <w:r>
              <w:rPr>
                <w:rFonts w:ascii="Traditional Arabic" w:hAnsi="Traditional Arabic" w:cs="Traditional Arabic"/>
                <w:b/>
                <w:bCs/>
                <w:color w:val="0000FF"/>
                <w:sz w:val="28"/>
                <w:szCs w:val="28"/>
              </w:rPr>
              <w:t>:</w:t>
            </w:r>
          </w:p>
          <w:p w:rsidR="00600F8D" w:rsidRDefault="00041A5F" w:rsidP="00F876BC">
            <w:pPr>
              <w:bidi w:val="0"/>
              <w:jc w:val="both"/>
              <w:rPr>
                <w:rFonts w:ascii="Calibri" w:hAnsi="Calibri" w:cs="Traditional Arabic"/>
                <w:b/>
                <w:bCs/>
                <w:sz w:val="32"/>
                <w:szCs w:val="32"/>
              </w:rPr>
            </w:pPr>
            <w:r>
              <w:rPr>
                <w:rFonts w:ascii="Calibri" w:hAnsi="Calibri"/>
                <w:b/>
                <w:bCs/>
                <w:sz w:val="32"/>
                <w:szCs w:val="32"/>
              </w:rPr>
              <w:t>Sub-category</w:t>
            </w:r>
            <w:r>
              <w:rPr>
                <w:rFonts w:ascii="Calibri" w:hAnsi="Calibri" w:cs="Traditional Arabic"/>
                <w:b/>
                <w:bCs/>
                <w:sz w:val="32"/>
                <w:szCs w:val="32"/>
              </w:rPr>
              <w:t>:</w:t>
            </w:r>
          </w:p>
        </w:tc>
      </w:tr>
    </w:tbl>
    <w:p w:rsidR="00600F8D" w:rsidRDefault="00600F8D" w:rsidP="00F876BC">
      <w:pPr>
        <w:bidi w:val="0"/>
        <w:jc w:val="center"/>
        <w:rPr>
          <w:rFonts w:ascii="Century" w:hAnsi="Century"/>
          <w:b/>
          <w:bCs/>
          <w:sz w:val="36"/>
          <w:szCs w:val="36"/>
        </w:rPr>
      </w:pPr>
    </w:p>
    <w:p w:rsidR="00600F8D" w:rsidRDefault="00600F8D" w:rsidP="00F876BC">
      <w:pPr>
        <w:bidi w:val="0"/>
        <w:jc w:val="both"/>
        <w:rPr>
          <w:rFonts w:ascii="Century" w:hAnsi="Century"/>
          <w:b/>
          <w:bCs/>
          <w:sz w:val="36"/>
          <w:szCs w:val="36"/>
        </w:rPr>
      </w:pPr>
    </w:p>
    <w:p w:rsidR="00600F8D" w:rsidRDefault="00041A5F" w:rsidP="00F876BC">
      <w:pPr>
        <w:bidi w:val="0"/>
        <w:jc w:val="both"/>
        <w:rPr>
          <w:rFonts w:ascii="Century" w:hAnsi="Century"/>
          <w:b/>
          <w:bCs/>
          <w:sz w:val="32"/>
          <w:szCs w:val="32"/>
        </w:rPr>
      </w:pPr>
      <w:r>
        <w:rPr>
          <w:rFonts w:ascii="Century" w:hAnsi="Century"/>
          <w:b/>
          <w:bCs/>
          <w:sz w:val="32"/>
          <w:szCs w:val="32"/>
        </w:rPr>
        <w:lastRenderedPageBreak/>
        <w:t>First Sermon:</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We praise Him, seek His help and forgiveness and repent to Him. We seek refuge with </w:t>
      </w:r>
      <w:proofErr w:type="spellStart"/>
      <w:r>
        <w:rPr>
          <w:rFonts w:ascii="Century" w:hAnsi="Century"/>
          <w:sz w:val="32"/>
          <w:szCs w:val="32"/>
        </w:rPr>
        <w:t>Allâh</w:t>
      </w:r>
      <w:proofErr w:type="spellEnd"/>
      <w:r>
        <w:rPr>
          <w:rFonts w:ascii="Century" w:hAnsi="Century"/>
          <w:sz w:val="32"/>
          <w:szCs w:val="32"/>
        </w:rPr>
        <w:t xml:space="preserve"> from the evils of ourselves and from the wickedness of our own deeds. Whomever that </w:t>
      </w:r>
      <w:proofErr w:type="spellStart"/>
      <w:r>
        <w:rPr>
          <w:rFonts w:ascii="Century" w:hAnsi="Century"/>
          <w:sz w:val="32"/>
          <w:szCs w:val="32"/>
        </w:rPr>
        <w:t>Allâh</w:t>
      </w:r>
      <w:proofErr w:type="spellEnd"/>
      <w:r>
        <w:rPr>
          <w:rFonts w:ascii="Century" w:hAnsi="Century"/>
          <w:sz w:val="32"/>
          <w:szCs w:val="32"/>
        </w:rPr>
        <w:t xml:space="preserve"> guides, none can mislead him, and whomever He sends astray, none can guide. I bear witness that there is no deity worthy of worship but </w:t>
      </w:r>
      <w:proofErr w:type="spellStart"/>
      <w:r>
        <w:rPr>
          <w:rFonts w:ascii="Century" w:hAnsi="Century"/>
          <w:sz w:val="32"/>
          <w:szCs w:val="32"/>
        </w:rPr>
        <w:t>Allâh</w:t>
      </w:r>
      <w:proofErr w:type="spellEnd"/>
      <w:r>
        <w:rPr>
          <w:rFonts w:ascii="Century" w:hAnsi="Century"/>
          <w:sz w:val="32"/>
          <w:szCs w:val="32"/>
        </w:rPr>
        <w:t xml:space="preserve"> alone with no partner, and I bear witness that Muhammad is His slave and Messenger.</w:t>
      </w:r>
    </w:p>
    <w:p w:rsidR="00600F8D" w:rsidRDefault="004D3EBE" w:rsidP="00F876BC">
      <w:pPr>
        <w:bidi w:val="0"/>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041A5F">
        <w:rPr>
          <w:rFonts w:ascii="Traditional Arabic" w:hAnsi="Traditional Arabic" w:cs="Traditional Arabic"/>
          <w:b/>
          <w:bCs/>
          <w:sz w:val="35"/>
          <w:szCs w:val="35"/>
          <w:rtl/>
        </w:rPr>
        <w:t xml:space="preserve"> يَا أَيُّهَا الَّذِينَ آمَنُواْ اتَّقُواْ اللّهَ حَقَّ تُقَاتِهِ وَلاَ تَمُوتُنَّ إِلاَّ وَأَنتُم مُّسْلِمُونَ </w:t>
      </w:r>
      <w:r>
        <w:rPr>
          <w:rFonts w:ascii="Traditional Arabic" w:hAnsi="Traditional Arabic" w:cs="Traditional Arabic"/>
          <w:b/>
          <w:bCs/>
          <w:sz w:val="35"/>
          <w:szCs w:val="35"/>
          <w:rtl/>
        </w:rPr>
        <w:t>)</w:t>
      </w:r>
      <w:r w:rsidR="00041A5F">
        <w:rPr>
          <w:rFonts w:hint="cs"/>
          <w:rtl/>
          <w:cs/>
        </w:rPr>
        <w:t xml:space="preserve">  </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as he should be feared and die not unless you are Muslims) [Al-</w:t>
      </w:r>
      <w:proofErr w:type="spellStart"/>
      <w:r>
        <w:rPr>
          <w:rFonts w:ascii="Century" w:hAnsi="Century"/>
          <w:sz w:val="32"/>
          <w:szCs w:val="32"/>
        </w:rPr>
        <w:t>Imran</w:t>
      </w:r>
      <w:proofErr w:type="spellEnd"/>
      <w:r>
        <w:rPr>
          <w:rFonts w:ascii="Century" w:hAnsi="Century"/>
          <w:sz w:val="32"/>
          <w:szCs w:val="32"/>
        </w:rPr>
        <w:t xml:space="preserve">: 102] </w:t>
      </w:r>
    </w:p>
    <w:p w:rsidR="00600F8D" w:rsidRDefault="004D3EBE" w:rsidP="00F876BC">
      <w:pPr>
        <w:bidi w:val="0"/>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041A5F">
        <w:rPr>
          <w:rFonts w:ascii="Traditional Arabic" w:hAnsi="Traditional Arabic" w:cs="Traditional Arabic"/>
          <w:b/>
          <w:bCs/>
          <w:sz w:val="35"/>
          <w:szCs w:val="35"/>
          <w:rtl/>
        </w:rPr>
        <w:t xml:space="preserve"> يَا أَيُّهَا النَّاسُ اتَّقُواْ رَبَّكُمُ الَّذِي خَلَقَكُم مِّن نَّفْسٍ وَاحِدَةٍ وَخَلَقَ مِنْهَا زَوْجَهَا وَبَثَّ مِنْهُمَا رِجَالاً كَثِيرًا وَنِسَاء وَاتَّقُواْ اللّهَ الَّذِي تَسَاءلُونَ </w:t>
      </w:r>
      <w:proofErr w:type="spellStart"/>
      <w:r w:rsidR="00041A5F">
        <w:rPr>
          <w:rFonts w:ascii="Traditional Arabic" w:hAnsi="Traditional Arabic" w:cs="Traditional Arabic"/>
          <w:b/>
          <w:bCs/>
          <w:sz w:val="35"/>
          <w:szCs w:val="35"/>
          <w:rtl/>
        </w:rPr>
        <w:t>بِهِ</w:t>
      </w:r>
      <w:proofErr w:type="spellEnd"/>
      <w:r w:rsidR="00041A5F">
        <w:rPr>
          <w:rFonts w:ascii="Traditional Arabic" w:hAnsi="Traditional Arabic" w:cs="Traditional Arabic"/>
          <w:b/>
          <w:bCs/>
          <w:sz w:val="35"/>
          <w:szCs w:val="35"/>
          <w:rtl/>
        </w:rPr>
        <w:t xml:space="preserve"> وَالأَرْحَامَ إِنَّ اللّهَ كَانَ عَلَيْكُمْ رَقِيبًا </w:t>
      </w:r>
      <w:r>
        <w:rPr>
          <w:rFonts w:ascii="Traditional Arabic" w:hAnsi="Traditional Arabic" w:cs="Traditional Arabic"/>
          <w:b/>
          <w:bCs/>
          <w:sz w:val="35"/>
          <w:szCs w:val="35"/>
          <w:rtl/>
        </w:rPr>
        <w:t>)</w:t>
      </w:r>
    </w:p>
    <w:p w:rsidR="00600F8D" w:rsidRDefault="00041A5F" w:rsidP="00F876BC">
      <w:pPr>
        <w:bidi w:val="0"/>
        <w:spacing w:before="100" w:beforeAutospacing="1" w:after="100" w:afterAutospacing="1" w:line="567" w:lineRule="atLeast"/>
        <w:jc w:val="both"/>
      </w:pPr>
      <w:r>
        <w:rPr>
          <w:rFonts w:ascii="Century" w:hAnsi="Century"/>
          <w:sz w:val="32"/>
          <w:szCs w:val="32"/>
        </w:rPr>
        <w:t xml:space="preserve">(O people fear your Lord, who created you from a single soul. From it, He created its spouse, and from both of them scattered many men and women. Fear </w:t>
      </w:r>
      <w:proofErr w:type="spellStart"/>
      <w:r>
        <w:rPr>
          <w:rFonts w:ascii="Century" w:hAnsi="Century"/>
          <w:sz w:val="32"/>
          <w:szCs w:val="32"/>
        </w:rPr>
        <w:t>Allâh</w:t>
      </w:r>
      <w:proofErr w:type="spellEnd"/>
      <w:r>
        <w:rPr>
          <w:rFonts w:ascii="Century" w:hAnsi="Century"/>
          <w:sz w:val="32"/>
          <w:szCs w:val="32"/>
        </w:rPr>
        <w:t xml:space="preserve">, by whom you ask one another, and (fear) the wombs (lest you sever its relationship). </w:t>
      </w:r>
      <w:proofErr w:type="spellStart"/>
      <w:r>
        <w:rPr>
          <w:rFonts w:ascii="Century" w:hAnsi="Century"/>
          <w:sz w:val="32"/>
          <w:szCs w:val="32"/>
        </w:rPr>
        <w:t>Allâh</w:t>
      </w:r>
      <w:proofErr w:type="spellEnd"/>
      <w:r>
        <w:rPr>
          <w:rFonts w:ascii="Century" w:hAnsi="Century"/>
          <w:sz w:val="32"/>
          <w:szCs w:val="32"/>
        </w:rPr>
        <w:t xml:space="preserve"> is ever watching over you). [An-</w:t>
      </w:r>
      <w:proofErr w:type="spellStart"/>
      <w:r>
        <w:rPr>
          <w:rFonts w:ascii="Century" w:hAnsi="Century"/>
          <w:sz w:val="32"/>
          <w:szCs w:val="32"/>
        </w:rPr>
        <w:t>Nisa</w:t>
      </w:r>
      <w:proofErr w:type="spellEnd"/>
      <w:r>
        <w:rPr>
          <w:rFonts w:ascii="Century" w:hAnsi="Century"/>
          <w:sz w:val="32"/>
          <w:szCs w:val="32"/>
        </w:rPr>
        <w:t>: 1].</w:t>
      </w:r>
    </w:p>
    <w:p w:rsidR="00600F8D" w:rsidRDefault="004D3EBE" w:rsidP="00F876BC">
      <w:pPr>
        <w:bidi w:val="0"/>
        <w:jc w:val="center"/>
        <w:rPr>
          <w:rFonts w:ascii="Century" w:hAnsi="Century"/>
          <w:sz w:val="32"/>
          <w:szCs w:val="32"/>
          <w:rtl/>
          <w:cs/>
        </w:rPr>
      </w:pPr>
      <w:r>
        <w:rPr>
          <w:rFonts w:ascii="Traditional Arabic" w:hAnsi="Traditional Arabic" w:cs="Traditional Arabic" w:hint="cs"/>
          <w:b/>
          <w:bCs/>
          <w:sz w:val="35"/>
          <w:szCs w:val="32"/>
          <w:rtl/>
        </w:rPr>
        <w:lastRenderedPageBreak/>
        <w:t>(</w:t>
      </w:r>
      <w:r w:rsidR="00041A5F">
        <w:rPr>
          <w:rFonts w:ascii="Traditional Arabic" w:hAnsi="Traditional Arabic" w:cs="Traditional Arabic" w:hint="cs"/>
          <w:b/>
          <w:bCs/>
          <w:sz w:val="35"/>
          <w:szCs w:val="32"/>
          <w:rtl/>
          <w:cs/>
        </w:rPr>
        <w:t xml:space="preserve"> </w:t>
      </w:r>
      <w:r w:rsidR="00041A5F">
        <w:rPr>
          <w:rFonts w:ascii="Traditional Arabic" w:hAnsi="Traditional Arabic" w:cs="Traditional Arabic"/>
          <w:b/>
          <w:bCs/>
          <w:sz w:val="35"/>
          <w:szCs w:val="35"/>
          <w:rtl/>
        </w:rPr>
        <w:t xml:space="preserve">يَا أَيُّهَا الَّذِينَ آمَنُوا اتَّقُوا اللَّهَ وَقُولُوا قَوْلًا سَدِيدًا </w:t>
      </w:r>
      <w:r w:rsidR="00041A5F">
        <w:rPr>
          <w:rFonts w:ascii="Traditional Arabic" w:hAnsi="Traditional Arabic" w:cs="Traditional Arabic"/>
          <w:b/>
          <w:bCs/>
          <w:sz w:val="35"/>
          <w:szCs w:val="32"/>
        </w:rPr>
        <w:t xml:space="preserve">* </w:t>
      </w:r>
      <w:r w:rsidR="00041A5F">
        <w:rPr>
          <w:rFonts w:ascii="Traditional Arabic" w:hAnsi="Traditional Arabic" w:cs="Traditional Arabic"/>
          <w:b/>
          <w:bCs/>
          <w:sz w:val="35"/>
          <w:szCs w:val="35"/>
          <w:rtl/>
        </w:rPr>
        <w:t xml:space="preserve">يُصْلِحْ لَكُمْ أَعْمَالَكُمْ وَيَغْفِرْ لَكُمْ ذُنُوبَكُمْ وَمَن يُطِعْ اللَّهَ وَرَسُولَهُ فَقَدْ فَازَ فَوْزًا </w:t>
      </w:r>
      <w:r w:rsidR="00041A5F">
        <w:rPr>
          <w:rFonts w:ascii="Traditional Arabic" w:hAnsi="Traditional Arabic" w:cs="Traditional Arabic" w:hint="cs"/>
          <w:b/>
          <w:bCs/>
          <w:sz w:val="35"/>
          <w:szCs w:val="32"/>
          <w:rtl/>
          <w:cs/>
        </w:rPr>
        <w:t xml:space="preserve">عَظِيمًا </w:t>
      </w:r>
      <w:r>
        <w:rPr>
          <w:rFonts w:ascii="Traditional Arabic" w:hAnsi="Traditional Arabic" w:cs="Traditional Arabic"/>
          <w:b/>
          <w:bCs/>
          <w:sz w:val="35"/>
          <w:szCs w:val="35"/>
          <w:rtl/>
        </w:rPr>
        <w:t>)</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and say sound statements. He will mend your deeds for you and forgive your sins. Whosoever obeys </w:t>
      </w:r>
      <w:proofErr w:type="spellStart"/>
      <w:r>
        <w:rPr>
          <w:rFonts w:ascii="Century" w:hAnsi="Century"/>
          <w:sz w:val="32"/>
          <w:szCs w:val="32"/>
        </w:rPr>
        <w:t>Allâh</w:t>
      </w:r>
      <w:proofErr w:type="spellEnd"/>
      <w:r>
        <w:rPr>
          <w:rFonts w:ascii="Century" w:hAnsi="Century"/>
          <w:sz w:val="32"/>
          <w:szCs w:val="32"/>
        </w:rPr>
        <w:t xml:space="preserve"> and His Messenger shall win a great victory) [Al-</w:t>
      </w:r>
      <w:proofErr w:type="spellStart"/>
      <w:r>
        <w:rPr>
          <w:rFonts w:ascii="Century" w:hAnsi="Century"/>
          <w:sz w:val="32"/>
          <w:szCs w:val="32"/>
        </w:rPr>
        <w:t>Ahzab</w:t>
      </w:r>
      <w:proofErr w:type="spellEnd"/>
      <w:r>
        <w:rPr>
          <w:rFonts w:ascii="Century" w:hAnsi="Century"/>
          <w:sz w:val="32"/>
          <w:szCs w:val="32"/>
        </w:rPr>
        <w:t xml:space="preserve">: 70-71]. </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Assemblies of Muslims! </w:t>
      </w:r>
      <w:proofErr w:type="spellStart"/>
      <w:r>
        <w:rPr>
          <w:rFonts w:ascii="Century" w:hAnsi="Century"/>
          <w:sz w:val="32"/>
          <w:szCs w:val="32"/>
        </w:rPr>
        <w:t>Allâh</w:t>
      </w:r>
      <w:proofErr w:type="spellEnd"/>
      <w:r>
        <w:rPr>
          <w:rFonts w:ascii="Century" w:hAnsi="Century"/>
          <w:sz w:val="32"/>
          <w:szCs w:val="32"/>
        </w:rPr>
        <w:t xml:space="preserve">, the Almighty, has decreed a divine law that rules the lives of His creation. It is applicable to everyone, at every place and time. It is the divine law of trials which does not change. </w:t>
      </w:r>
      <w:proofErr w:type="spellStart"/>
      <w:r>
        <w:rPr>
          <w:rFonts w:ascii="Century" w:hAnsi="Century"/>
          <w:sz w:val="32"/>
          <w:szCs w:val="32"/>
        </w:rPr>
        <w:t>Allâh</w:t>
      </w:r>
      <w:proofErr w:type="spellEnd"/>
      <w:r>
        <w:rPr>
          <w:rFonts w:ascii="Century" w:hAnsi="Century"/>
          <w:sz w:val="32"/>
          <w:szCs w:val="32"/>
        </w:rPr>
        <w:t xml:space="preserve">  the most High said,</w:t>
      </w:r>
    </w:p>
    <w:p w:rsidR="00600F8D" w:rsidRDefault="004D3EBE" w:rsidP="00F876BC">
      <w:pPr>
        <w:bidi w:val="0"/>
        <w:spacing w:before="100" w:beforeAutospacing="1" w:after="100" w:afterAutospacing="1" w:line="567" w:lineRule="atLeast"/>
        <w:jc w:val="center"/>
        <w:rPr>
          <w:rFonts w:ascii="Century" w:hAnsi="Century"/>
          <w:sz w:val="32"/>
          <w:szCs w:val="32"/>
          <w:rtl/>
          <w:cs/>
        </w:rPr>
      </w:pPr>
      <w:r>
        <w:rPr>
          <w:rFonts w:ascii="Traditional Arabic" w:hAnsi="Traditional Arabic" w:cs="Traditional Arabic"/>
          <w:b/>
          <w:bCs/>
          <w:sz w:val="35"/>
          <w:szCs w:val="35"/>
          <w:rtl/>
        </w:rPr>
        <w:t>(</w:t>
      </w:r>
      <w:r w:rsidR="00041A5F">
        <w:rPr>
          <w:rFonts w:ascii="Traditional Arabic" w:hAnsi="Traditional Arabic" w:cs="Traditional Arabic"/>
          <w:b/>
          <w:bCs/>
          <w:sz w:val="35"/>
          <w:szCs w:val="35"/>
          <w:rtl/>
        </w:rPr>
        <w:t xml:space="preserve"> </w:t>
      </w:r>
      <w:r w:rsidR="00041A5F">
        <w:rPr>
          <w:rFonts w:ascii="Century" w:hAnsi="Century"/>
          <w:sz w:val="32"/>
          <w:szCs w:val="32"/>
          <w:rtl/>
        </w:rPr>
        <w:t xml:space="preserve">سُنَّةَ </w:t>
      </w:r>
      <w:r w:rsidR="00041A5F">
        <w:rPr>
          <w:rFonts w:ascii="Century" w:hAnsi="Century" w:hint="cs"/>
          <w:sz w:val="32"/>
          <w:szCs w:val="32"/>
          <w:rtl/>
        </w:rPr>
        <w:t>ٱ</w:t>
      </w:r>
      <w:r w:rsidR="00041A5F">
        <w:rPr>
          <w:rFonts w:ascii="Century" w:hAnsi="Century" w:hint="eastAsia"/>
          <w:sz w:val="32"/>
          <w:szCs w:val="32"/>
          <w:rtl/>
        </w:rPr>
        <w:t>للَّهِ</w:t>
      </w:r>
      <w:r w:rsidR="00041A5F">
        <w:rPr>
          <w:rFonts w:ascii="Century" w:hAnsi="Century"/>
          <w:sz w:val="32"/>
          <w:szCs w:val="32"/>
          <w:rtl/>
        </w:rPr>
        <w:t xml:space="preserve"> </w:t>
      </w:r>
      <w:proofErr w:type="spellStart"/>
      <w:r w:rsidR="00041A5F">
        <w:rPr>
          <w:rFonts w:ascii="Century" w:hAnsi="Century"/>
          <w:sz w:val="32"/>
          <w:szCs w:val="32"/>
          <w:rtl/>
        </w:rPr>
        <w:t>فِى</w:t>
      </w:r>
      <w:proofErr w:type="spellEnd"/>
      <w:r w:rsidR="00041A5F">
        <w:rPr>
          <w:rFonts w:ascii="Century" w:hAnsi="Century"/>
          <w:sz w:val="32"/>
          <w:szCs w:val="32"/>
          <w:rtl/>
        </w:rPr>
        <w:t xml:space="preserve"> </w:t>
      </w:r>
      <w:r w:rsidR="00041A5F">
        <w:rPr>
          <w:rFonts w:ascii="Century" w:hAnsi="Century" w:hint="cs"/>
          <w:sz w:val="32"/>
          <w:szCs w:val="32"/>
          <w:rtl/>
        </w:rPr>
        <w:t>ٱ</w:t>
      </w:r>
      <w:proofErr w:type="spellStart"/>
      <w:r w:rsidR="00041A5F">
        <w:rPr>
          <w:rFonts w:ascii="Century" w:hAnsi="Century" w:hint="eastAsia"/>
          <w:sz w:val="32"/>
          <w:szCs w:val="32"/>
          <w:rtl/>
        </w:rPr>
        <w:t>لَّذِينَ</w:t>
      </w:r>
      <w:proofErr w:type="spellEnd"/>
      <w:r w:rsidR="00041A5F">
        <w:rPr>
          <w:rFonts w:ascii="Century" w:hAnsi="Century"/>
          <w:sz w:val="32"/>
          <w:szCs w:val="32"/>
          <w:rtl/>
        </w:rPr>
        <w:t xml:space="preserve"> خَلَوۡ</w:t>
      </w:r>
      <w:proofErr w:type="spellStart"/>
      <w:r w:rsidR="00041A5F">
        <w:rPr>
          <w:rFonts w:ascii="Century" w:hAnsi="Century"/>
          <w:sz w:val="32"/>
          <w:szCs w:val="32"/>
          <w:rtl/>
        </w:rPr>
        <w:t>اْ</w:t>
      </w:r>
      <w:proofErr w:type="spellEnd"/>
      <w:r w:rsidR="00041A5F">
        <w:rPr>
          <w:rFonts w:ascii="Century" w:hAnsi="Century"/>
          <w:sz w:val="32"/>
          <w:szCs w:val="32"/>
          <w:rtl/>
        </w:rPr>
        <w:t xml:space="preserve"> مِن </w:t>
      </w:r>
      <w:proofErr w:type="spellStart"/>
      <w:r w:rsidR="00041A5F">
        <w:rPr>
          <w:rFonts w:ascii="Century" w:hAnsi="Century"/>
          <w:sz w:val="32"/>
          <w:szCs w:val="32"/>
          <w:rtl/>
        </w:rPr>
        <w:t>قَب</w:t>
      </w:r>
      <w:proofErr w:type="spellEnd"/>
      <w:r w:rsidR="00041A5F">
        <w:rPr>
          <w:rFonts w:ascii="Century" w:hAnsi="Century"/>
          <w:sz w:val="32"/>
          <w:szCs w:val="32"/>
          <w:rtl/>
        </w:rPr>
        <w:t xml:space="preserve">ۡلُۖ وَلَن تَجِدَ لِسُنَّةِ </w:t>
      </w:r>
      <w:r w:rsidR="00041A5F">
        <w:rPr>
          <w:rFonts w:ascii="Century" w:hAnsi="Century" w:hint="cs"/>
          <w:sz w:val="32"/>
          <w:szCs w:val="32"/>
          <w:rtl/>
        </w:rPr>
        <w:t>ٱ</w:t>
      </w:r>
      <w:r w:rsidR="00041A5F">
        <w:rPr>
          <w:rFonts w:ascii="Century" w:hAnsi="Century" w:hint="eastAsia"/>
          <w:sz w:val="32"/>
          <w:szCs w:val="32"/>
          <w:rtl/>
        </w:rPr>
        <w:t>للَّهِ</w:t>
      </w:r>
      <w:r w:rsidR="00041A5F">
        <w:rPr>
          <w:rFonts w:ascii="Century" w:hAnsi="Century"/>
          <w:sz w:val="32"/>
          <w:szCs w:val="32"/>
          <w:rtl/>
        </w:rPr>
        <w:t xml:space="preserve"> تَبۡ</w:t>
      </w:r>
      <w:proofErr w:type="spellStart"/>
      <w:r w:rsidR="00041A5F">
        <w:rPr>
          <w:rFonts w:ascii="Century" w:hAnsi="Century"/>
          <w:sz w:val="32"/>
          <w:szCs w:val="32"/>
          <w:rtl/>
        </w:rPr>
        <w:t>دِيلاً</w:t>
      </w:r>
      <w:proofErr w:type="spellEnd"/>
      <w:r>
        <w:rPr>
          <w:rFonts w:ascii="Traditional Arabic" w:hAnsi="Traditional Arabic" w:cs="Traditional Arabic"/>
          <w:b/>
          <w:bCs/>
          <w:sz w:val="35"/>
          <w:szCs w:val="35"/>
          <w:rtl/>
        </w:rPr>
        <w:t>)</w:t>
      </w:r>
      <w:r w:rsidR="00041A5F">
        <w:rPr>
          <w:rFonts w:hint="cs"/>
          <w:rtl/>
          <w:cs/>
        </w:rPr>
        <w:t xml:space="preserve">  </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That was the Way of </w:t>
      </w:r>
      <w:proofErr w:type="spellStart"/>
      <w:r>
        <w:rPr>
          <w:rFonts w:ascii="Century" w:hAnsi="Century"/>
          <w:sz w:val="32"/>
          <w:szCs w:val="32"/>
        </w:rPr>
        <w:t>Allâh</w:t>
      </w:r>
      <w:proofErr w:type="spellEnd"/>
      <w:r>
        <w:rPr>
          <w:rFonts w:ascii="Century" w:hAnsi="Century"/>
          <w:sz w:val="32"/>
          <w:szCs w:val="32"/>
        </w:rPr>
        <w:t xml:space="preserve"> in the case of those who passed away of old, and you will not find any change in the Way of </w:t>
      </w:r>
      <w:proofErr w:type="spellStart"/>
      <w:r>
        <w:rPr>
          <w:rFonts w:ascii="Century" w:hAnsi="Century"/>
          <w:sz w:val="32"/>
          <w:szCs w:val="32"/>
        </w:rPr>
        <w:t>Allâh</w:t>
      </w:r>
      <w:proofErr w:type="spellEnd"/>
      <w:r>
        <w:rPr>
          <w:rFonts w:ascii="Century" w:hAnsi="Century"/>
          <w:sz w:val="32"/>
          <w:szCs w:val="32"/>
        </w:rPr>
        <w:t xml:space="preserve"> [Al-</w:t>
      </w:r>
      <w:proofErr w:type="spellStart"/>
      <w:r>
        <w:rPr>
          <w:rFonts w:ascii="Century" w:hAnsi="Century"/>
          <w:sz w:val="32"/>
          <w:szCs w:val="32"/>
        </w:rPr>
        <w:t>Ahzab</w:t>
      </w:r>
      <w:proofErr w:type="spellEnd"/>
      <w:r>
        <w:rPr>
          <w:rFonts w:ascii="Century" w:hAnsi="Century"/>
          <w:sz w:val="32"/>
          <w:szCs w:val="32"/>
        </w:rPr>
        <w:t>: 62].</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Since man came out of his mother's womb into this</w:t>
      </w:r>
      <w:r w:rsidR="00226D4B">
        <w:rPr>
          <w:rFonts w:ascii="Century" w:hAnsi="Century"/>
          <w:sz w:val="32"/>
          <w:szCs w:val="32"/>
        </w:rPr>
        <w:t xml:space="preserve"> world, </w:t>
      </w:r>
      <w:proofErr w:type="spellStart"/>
      <w:r w:rsidR="00226D4B">
        <w:rPr>
          <w:rFonts w:ascii="Century" w:hAnsi="Century"/>
          <w:sz w:val="32"/>
          <w:szCs w:val="32"/>
        </w:rPr>
        <w:t>Allâh</w:t>
      </w:r>
      <w:proofErr w:type="spellEnd"/>
      <w:r w:rsidR="00226D4B">
        <w:rPr>
          <w:rFonts w:ascii="Century" w:hAnsi="Century"/>
          <w:sz w:val="32"/>
          <w:szCs w:val="32"/>
        </w:rPr>
        <w:t xml:space="preserve"> </w:t>
      </w:r>
      <w:r>
        <w:rPr>
          <w:rFonts w:ascii="Century" w:hAnsi="Century"/>
          <w:sz w:val="32"/>
          <w:szCs w:val="32"/>
        </w:rPr>
        <w:t>has placed him under test, as the Almighty said,</w:t>
      </w:r>
    </w:p>
    <w:p w:rsidR="00600F8D" w:rsidRDefault="004D3EBE" w:rsidP="00F876BC">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041A5F">
        <w:rPr>
          <w:rFonts w:ascii="Traditional Arabic" w:hAnsi="Traditional Arabic" w:cs="Traditional Arabic"/>
          <w:b/>
          <w:bCs/>
          <w:sz w:val="35"/>
          <w:szCs w:val="35"/>
          <w:rtl/>
        </w:rPr>
        <w:t xml:space="preserve"> </w:t>
      </w:r>
      <w:r w:rsidR="00041A5F">
        <w:rPr>
          <w:rFonts w:ascii="Century" w:hAnsi="Century"/>
          <w:sz w:val="32"/>
          <w:szCs w:val="32"/>
          <w:rtl/>
        </w:rPr>
        <w:t>لَقَدۡ خَلَقۡ</w:t>
      </w:r>
      <w:proofErr w:type="spellStart"/>
      <w:r w:rsidR="00041A5F">
        <w:rPr>
          <w:rFonts w:ascii="Century" w:hAnsi="Century"/>
          <w:sz w:val="32"/>
          <w:szCs w:val="32"/>
          <w:rtl/>
        </w:rPr>
        <w:t>نَا</w:t>
      </w:r>
      <w:proofErr w:type="spellEnd"/>
      <w:r w:rsidR="00041A5F">
        <w:rPr>
          <w:rFonts w:ascii="Century" w:hAnsi="Century"/>
          <w:sz w:val="32"/>
          <w:szCs w:val="32"/>
          <w:rtl/>
        </w:rPr>
        <w:t xml:space="preserve"> </w:t>
      </w:r>
      <w:r w:rsidR="00041A5F">
        <w:rPr>
          <w:rFonts w:ascii="Century" w:hAnsi="Century" w:hint="cs"/>
          <w:sz w:val="32"/>
          <w:szCs w:val="32"/>
          <w:rtl/>
        </w:rPr>
        <w:t>ٱ</w:t>
      </w:r>
      <w:r w:rsidR="00041A5F">
        <w:rPr>
          <w:rFonts w:ascii="Century" w:hAnsi="Century" w:hint="eastAsia"/>
          <w:sz w:val="32"/>
          <w:szCs w:val="32"/>
          <w:rtl/>
        </w:rPr>
        <w:t>لۡإِنسَـٰنَ</w:t>
      </w:r>
      <w:r w:rsidR="00041A5F">
        <w:rPr>
          <w:rFonts w:ascii="Century" w:hAnsi="Century"/>
          <w:sz w:val="32"/>
          <w:szCs w:val="32"/>
          <w:rtl/>
        </w:rPr>
        <w:t xml:space="preserve"> </w:t>
      </w:r>
      <w:proofErr w:type="spellStart"/>
      <w:r w:rsidR="00041A5F">
        <w:rPr>
          <w:rFonts w:ascii="Century" w:hAnsi="Century"/>
          <w:sz w:val="32"/>
          <w:szCs w:val="32"/>
          <w:rtl/>
        </w:rPr>
        <w:t>فِى</w:t>
      </w:r>
      <w:proofErr w:type="spellEnd"/>
      <w:r w:rsidR="00041A5F">
        <w:rPr>
          <w:rFonts w:ascii="Century" w:hAnsi="Century"/>
          <w:sz w:val="32"/>
          <w:szCs w:val="32"/>
          <w:rtl/>
        </w:rPr>
        <w:t xml:space="preserve"> كَبَدٍ</w:t>
      </w:r>
      <w:r w:rsidR="00041A5F">
        <w:rPr>
          <w:rFonts w:ascii="Century" w:hAnsi="Century" w:hint="cs"/>
          <w:sz w:val="32"/>
          <w:szCs w:val="32"/>
        </w:rPr>
        <w:t xml:space="preserve"> </w:t>
      </w:r>
      <w:r>
        <w:rPr>
          <w:rFonts w:ascii="Traditional Arabic" w:hAnsi="Traditional Arabic" w:cs="Traditional Arabic"/>
          <w:b/>
          <w:bCs/>
          <w:sz w:val="35"/>
          <w:szCs w:val="35"/>
          <w:rtl/>
        </w:rPr>
        <w:t>)</w:t>
      </w:r>
      <w:r w:rsidR="00041A5F">
        <w:rPr>
          <w:rFonts w:hint="cs"/>
          <w:rtl/>
          <w:cs/>
        </w:rPr>
        <w:t xml:space="preserve">  </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Verily, We have created man in toil [Al-</w:t>
      </w:r>
      <w:proofErr w:type="spellStart"/>
      <w:r>
        <w:rPr>
          <w:rFonts w:ascii="Century" w:hAnsi="Century"/>
          <w:sz w:val="32"/>
          <w:szCs w:val="32"/>
        </w:rPr>
        <w:t>Balad</w:t>
      </w:r>
      <w:proofErr w:type="spellEnd"/>
      <w:r>
        <w:rPr>
          <w:rFonts w:ascii="Century" w:hAnsi="Century"/>
          <w:sz w:val="32"/>
          <w:szCs w:val="32"/>
        </w:rPr>
        <w:t>: 4].</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The Almighty also said,</w:t>
      </w:r>
    </w:p>
    <w:p w:rsidR="00600F8D" w:rsidRDefault="004D3EBE" w:rsidP="00F876BC">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041A5F">
        <w:rPr>
          <w:rFonts w:ascii="Traditional Arabic" w:hAnsi="Traditional Arabic" w:cs="Traditional Arabic"/>
          <w:b/>
          <w:bCs/>
          <w:sz w:val="35"/>
          <w:szCs w:val="35"/>
          <w:rtl/>
        </w:rPr>
        <w:t xml:space="preserve"> </w:t>
      </w:r>
      <w:r w:rsidR="00041A5F">
        <w:rPr>
          <w:rFonts w:ascii="Century" w:hAnsi="Century"/>
          <w:sz w:val="32"/>
          <w:szCs w:val="32"/>
          <w:rtl/>
        </w:rPr>
        <w:t>إِنَّا خَلَقۡ</w:t>
      </w:r>
      <w:proofErr w:type="spellStart"/>
      <w:r w:rsidR="00041A5F">
        <w:rPr>
          <w:rFonts w:ascii="Century" w:hAnsi="Century"/>
          <w:sz w:val="32"/>
          <w:szCs w:val="32"/>
          <w:rtl/>
        </w:rPr>
        <w:t>نَا</w:t>
      </w:r>
      <w:proofErr w:type="spellEnd"/>
      <w:r w:rsidR="00041A5F">
        <w:rPr>
          <w:rFonts w:ascii="Century" w:hAnsi="Century"/>
          <w:sz w:val="32"/>
          <w:szCs w:val="32"/>
          <w:rtl/>
        </w:rPr>
        <w:t xml:space="preserve"> </w:t>
      </w:r>
      <w:r w:rsidR="00041A5F">
        <w:rPr>
          <w:rFonts w:ascii="Century" w:hAnsi="Century" w:hint="cs"/>
          <w:sz w:val="32"/>
          <w:szCs w:val="32"/>
          <w:rtl/>
        </w:rPr>
        <w:t>ٱ</w:t>
      </w:r>
      <w:r w:rsidR="00041A5F">
        <w:rPr>
          <w:rFonts w:ascii="Century" w:hAnsi="Century" w:hint="eastAsia"/>
          <w:sz w:val="32"/>
          <w:szCs w:val="32"/>
          <w:rtl/>
        </w:rPr>
        <w:t>لۡإِنسَـٰنَ</w:t>
      </w:r>
      <w:r w:rsidR="00041A5F">
        <w:rPr>
          <w:rFonts w:ascii="Century" w:hAnsi="Century"/>
          <w:sz w:val="32"/>
          <w:szCs w:val="32"/>
          <w:rtl/>
        </w:rPr>
        <w:t xml:space="preserve"> مِن نُّطۡ</w:t>
      </w:r>
      <w:proofErr w:type="spellStart"/>
      <w:r w:rsidR="00041A5F">
        <w:rPr>
          <w:rFonts w:ascii="Century" w:hAnsi="Century"/>
          <w:sz w:val="32"/>
          <w:szCs w:val="32"/>
          <w:rtl/>
        </w:rPr>
        <w:t>فَةٍ</w:t>
      </w:r>
      <w:proofErr w:type="spellEnd"/>
      <w:r w:rsidR="00041A5F">
        <w:rPr>
          <w:rFonts w:ascii="Century" w:hAnsi="Century"/>
          <w:sz w:val="32"/>
          <w:szCs w:val="32"/>
          <w:rtl/>
        </w:rPr>
        <w:t xml:space="preserve"> أَمۡشَاجٍ۬ </w:t>
      </w:r>
      <w:proofErr w:type="spellStart"/>
      <w:r w:rsidR="00041A5F">
        <w:rPr>
          <w:rFonts w:ascii="Century" w:hAnsi="Century"/>
          <w:sz w:val="32"/>
          <w:szCs w:val="32"/>
          <w:rtl/>
        </w:rPr>
        <w:t>نَّب</w:t>
      </w:r>
      <w:proofErr w:type="spellEnd"/>
      <w:r w:rsidR="00041A5F">
        <w:rPr>
          <w:rFonts w:ascii="Century" w:hAnsi="Century"/>
          <w:sz w:val="32"/>
          <w:szCs w:val="32"/>
          <w:rtl/>
        </w:rPr>
        <w:t>ۡتَلِيهِ فَجَعَلۡنَـٰهُ سَمِيعَۢا بَصِيرًا</w:t>
      </w:r>
      <w:r w:rsidR="00041A5F">
        <w:rPr>
          <w:rFonts w:ascii="Century" w:hAnsi="Century" w:hint="cs"/>
          <w:sz w:val="32"/>
          <w:szCs w:val="32"/>
        </w:rPr>
        <w:t xml:space="preserve"> </w:t>
      </w:r>
      <w:r>
        <w:rPr>
          <w:rFonts w:ascii="Traditional Arabic" w:hAnsi="Traditional Arabic" w:cs="Traditional Arabic"/>
          <w:b/>
          <w:bCs/>
          <w:sz w:val="35"/>
          <w:szCs w:val="35"/>
          <w:rtl/>
        </w:rPr>
        <w:t>)</w:t>
      </w:r>
      <w:r w:rsidR="00041A5F">
        <w:rPr>
          <w:rFonts w:hint="cs"/>
          <w:rtl/>
          <w:cs/>
        </w:rPr>
        <w:t xml:space="preserve">  </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Verily, We have created man from </w:t>
      </w:r>
      <w:proofErr w:type="spellStart"/>
      <w:r>
        <w:rPr>
          <w:rFonts w:ascii="Century" w:hAnsi="Century"/>
          <w:sz w:val="32"/>
          <w:szCs w:val="32"/>
        </w:rPr>
        <w:t>Nutfah</w:t>
      </w:r>
      <w:proofErr w:type="spellEnd"/>
      <w:r>
        <w:rPr>
          <w:rFonts w:ascii="Century" w:hAnsi="Century"/>
          <w:sz w:val="32"/>
          <w:szCs w:val="32"/>
        </w:rPr>
        <w:t xml:space="preserve"> (drops) of mixed semen, in order to try him, so We made him hearer and seer [Al-</w:t>
      </w:r>
      <w:proofErr w:type="spellStart"/>
      <w:r>
        <w:rPr>
          <w:rFonts w:ascii="Century" w:hAnsi="Century"/>
          <w:sz w:val="32"/>
          <w:szCs w:val="32"/>
        </w:rPr>
        <w:t>Insan</w:t>
      </w:r>
      <w:proofErr w:type="spellEnd"/>
      <w:r>
        <w:rPr>
          <w:rFonts w:ascii="Century" w:hAnsi="Century"/>
          <w:sz w:val="32"/>
          <w:szCs w:val="32"/>
        </w:rPr>
        <w:t>: 2].</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Among the trials </w:t>
      </w:r>
      <w:proofErr w:type="spellStart"/>
      <w:r>
        <w:rPr>
          <w:rFonts w:ascii="Century" w:hAnsi="Century"/>
          <w:sz w:val="32"/>
          <w:szCs w:val="32"/>
        </w:rPr>
        <w:t>Allâh</w:t>
      </w:r>
      <w:proofErr w:type="spellEnd"/>
      <w:r>
        <w:rPr>
          <w:rFonts w:ascii="Century" w:hAnsi="Century"/>
          <w:sz w:val="32"/>
          <w:szCs w:val="32"/>
        </w:rPr>
        <w:t xml:space="preserve">  has imposed upon the creation are the aches and diseases that come upon people between now and then, so that He would know the condition of His slaves when He tests them, elevate their grades, and atone for their sins, as </w:t>
      </w:r>
      <w:proofErr w:type="spellStart"/>
      <w:r>
        <w:rPr>
          <w:rFonts w:ascii="Century" w:hAnsi="Century"/>
          <w:sz w:val="32"/>
          <w:szCs w:val="32"/>
        </w:rPr>
        <w:t>Allâh</w:t>
      </w:r>
      <w:proofErr w:type="spellEnd"/>
      <w:r>
        <w:rPr>
          <w:rFonts w:ascii="Century" w:hAnsi="Century"/>
          <w:sz w:val="32"/>
          <w:szCs w:val="32"/>
        </w:rPr>
        <w:t xml:space="preserve">  the most High says,</w:t>
      </w:r>
    </w:p>
    <w:p w:rsidR="00600F8D" w:rsidRDefault="004D3EBE" w:rsidP="00F876BC">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041A5F">
        <w:rPr>
          <w:rFonts w:ascii="Traditional Arabic" w:hAnsi="Traditional Arabic" w:cs="Traditional Arabic"/>
          <w:b/>
          <w:bCs/>
          <w:sz w:val="35"/>
          <w:szCs w:val="35"/>
          <w:rtl/>
        </w:rPr>
        <w:t xml:space="preserve"> </w:t>
      </w:r>
      <w:proofErr w:type="spellStart"/>
      <w:r w:rsidR="00041A5F">
        <w:rPr>
          <w:rFonts w:ascii="Century" w:hAnsi="Century"/>
          <w:sz w:val="32"/>
          <w:szCs w:val="32"/>
          <w:rtl/>
        </w:rPr>
        <w:t>لِيَب</w:t>
      </w:r>
      <w:proofErr w:type="spellEnd"/>
      <w:r w:rsidR="00041A5F">
        <w:rPr>
          <w:rFonts w:ascii="Century" w:hAnsi="Century"/>
          <w:sz w:val="32"/>
          <w:szCs w:val="32"/>
          <w:rtl/>
        </w:rPr>
        <w:t xml:space="preserve">ۡلُوَكُمۡ أَيُّكُمۡ </w:t>
      </w:r>
      <w:proofErr w:type="spellStart"/>
      <w:r w:rsidR="00041A5F">
        <w:rPr>
          <w:rFonts w:ascii="Century" w:hAnsi="Century"/>
          <w:sz w:val="32"/>
          <w:szCs w:val="32"/>
          <w:rtl/>
        </w:rPr>
        <w:t>أَح</w:t>
      </w:r>
      <w:proofErr w:type="spellEnd"/>
      <w:r w:rsidR="00041A5F">
        <w:rPr>
          <w:rFonts w:ascii="Century" w:hAnsi="Century"/>
          <w:sz w:val="32"/>
          <w:szCs w:val="32"/>
          <w:rtl/>
        </w:rPr>
        <w:t>ۡسَنُ عَمَلاً۬‌ۚ</w:t>
      </w:r>
      <w:r w:rsidR="00041A5F">
        <w:rPr>
          <w:rFonts w:ascii="Century" w:hAnsi="Century" w:hint="cs"/>
          <w:sz w:val="32"/>
          <w:szCs w:val="32"/>
        </w:rPr>
        <w:t xml:space="preserve">  </w:t>
      </w:r>
      <w:r>
        <w:rPr>
          <w:rFonts w:ascii="Traditional Arabic" w:hAnsi="Traditional Arabic" w:cs="Traditional Arabic"/>
          <w:b/>
          <w:bCs/>
          <w:sz w:val="35"/>
          <w:szCs w:val="35"/>
          <w:rtl/>
        </w:rPr>
        <w:t>)</w:t>
      </w:r>
      <w:r w:rsidR="00041A5F">
        <w:rPr>
          <w:rFonts w:hint="cs"/>
          <w:rtl/>
          <w:cs/>
        </w:rPr>
        <w:t xml:space="preserve">  </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That He may test you which of you is best in deed [</w:t>
      </w:r>
      <w:proofErr w:type="spellStart"/>
      <w:r>
        <w:rPr>
          <w:rFonts w:ascii="Century" w:hAnsi="Century"/>
          <w:sz w:val="32"/>
          <w:szCs w:val="32"/>
        </w:rPr>
        <w:t>Tabarak</w:t>
      </w:r>
      <w:proofErr w:type="spellEnd"/>
      <w:r>
        <w:rPr>
          <w:rFonts w:ascii="Century" w:hAnsi="Century"/>
          <w:sz w:val="32"/>
          <w:szCs w:val="32"/>
        </w:rPr>
        <w:t>: 2].</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Messenger of </w:t>
      </w:r>
      <w:proofErr w:type="spellStart"/>
      <w:r>
        <w:rPr>
          <w:rFonts w:ascii="Century" w:hAnsi="Century"/>
          <w:sz w:val="32"/>
          <w:szCs w:val="32"/>
        </w:rPr>
        <w:t>Allâh</w:t>
      </w:r>
      <w:proofErr w:type="spellEnd"/>
      <w:r>
        <w:rPr>
          <w:rFonts w:ascii="Century" w:hAnsi="Century"/>
          <w:sz w:val="32"/>
          <w:szCs w:val="32"/>
        </w:rPr>
        <w:t xml:space="preserve"> ,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"Never a believer is stricken with an anxiety, a mental worry, a discomfort, an illness, or even the pricking of a thorn but </w:t>
      </w:r>
      <w:proofErr w:type="spellStart"/>
      <w:r>
        <w:rPr>
          <w:rFonts w:ascii="Century" w:hAnsi="Century"/>
          <w:sz w:val="32"/>
          <w:szCs w:val="32"/>
        </w:rPr>
        <w:t>Allâh</w:t>
      </w:r>
      <w:proofErr w:type="spellEnd"/>
      <w:r>
        <w:rPr>
          <w:rFonts w:ascii="Century" w:hAnsi="Century"/>
          <w:sz w:val="32"/>
          <w:szCs w:val="32"/>
        </w:rPr>
        <w:t xml:space="preserve">  will expiate his sins on account of his patience" (Agreed upon). </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This is among the apparent wisdoms, which </w:t>
      </w:r>
      <w:proofErr w:type="spellStart"/>
      <w:r>
        <w:rPr>
          <w:rFonts w:ascii="Century" w:hAnsi="Century"/>
          <w:sz w:val="32"/>
          <w:szCs w:val="32"/>
        </w:rPr>
        <w:t>Allâh</w:t>
      </w:r>
      <w:proofErr w:type="spellEnd"/>
      <w:r>
        <w:rPr>
          <w:rFonts w:ascii="Century" w:hAnsi="Century"/>
          <w:sz w:val="32"/>
          <w:szCs w:val="32"/>
        </w:rPr>
        <w:t xml:space="preserve">  has taught and showed us, or taught to us by His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All affairs belong to </w:t>
      </w:r>
      <w:proofErr w:type="spellStart"/>
      <w:r>
        <w:rPr>
          <w:rFonts w:ascii="Century" w:hAnsi="Century"/>
          <w:sz w:val="32"/>
          <w:szCs w:val="32"/>
        </w:rPr>
        <w:t>Allâh</w:t>
      </w:r>
      <w:proofErr w:type="spellEnd"/>
      <w:r>
        <w:rPr>
          <w:rFonts w:ascii="Century" w:hAnsi="Century"/>
          <w:sz w:val="32"/>
          <w:szCs w:val="32"/>
        </w:rPr>
        <w:t xml:space="preserve">  and lie in His hand, the most Purified. He has wisdom in all that He does concerning His creation, as the Almighty said,</w:t>
      </w:r>
    </w:p>
    <w:p w:rsidR="00600F8D" w:rsidRDefault="004D3EBE" w:rsidP="00F876BC">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041A5F">
        <w:rPr>
          <w:rFonts w:ascii="Traditional Arabic" w:hAnsi="Traditional Arabic" w:cs="Traditional Arabic"/>
          <w:b/>
          <w:bCs/>
          <w:sz w:val="35"/>
          <w:szCs w:val="35"/>
          <w:rtl/>
        </w:rPr>
        <w:t xml:space="preserve"> </w:t>
      </w:r>
      <w:r w:rsidR="00041A5F">
        <w:rPr>
          <w:rFonts w:ascii="Century" w:hAnsi="Century"/>
          <w:sz w:val="32"/>
          <w:szCs w:val="32"/>
          <w:rtl/>
        </w:rPr>
        <w:t>لَا يُسۡـَٔلُ عَمَّا يَفۡعَلُ وَهُمۡ يُسۡـَٔلُونَ</w:t>
      </w:r>
      <w:r w:rsidR="00041A5F">
        <w:rPr>
          <w:rFonts w:ascii="Century" w:hAnsi="Century" w:hint="cs"/>
          <w:sz w:val="32"/>
          <w:szCs w:val="32"/>
        </w:rPr>
        <w:t xml:space="preserve">  </w:t>
      </w:r>
      <w:r>
        <w:rPr>
          <w:rFonts w:ascii="Traditional Arabic" w:hAnsi="Traditional Arabic" w:cs="Traditional Arabic"/>
          <w:b/>
          <w:bCs/>
          <w:sz w:val="35"/>
          <w:szCs w:val="35"/>
          <w:rtl/>
        </w:rPr>
        <w:t>)</w:t>
      </w:r>
      <w:r w:rsidR="00041A5F">
        <w:rPr>
          <w:rFonts w:hint="cs"/>
          <w:rtl/>
          <w:cs/>
        </w:rPr>
        <w:t xml:space="preserve">  </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He cannot be questioned as to what He does, while they will be questioned [Al-</w:t>
      </w:r>
      <w:proofErr w:type="spellStart"/>
      <w:r>
        <w:rPr>
          <w:rFonts w:ascii="Century" w:hAnsi="Century"/>
          <w:sz w:val="32"/>
          <w:szCs w:val="32"/>
        </w:rPr>
        <w:t>Anbiya</w:t>
      </w:r>
      <w:proofErr w:type="spellEnd"/>
      <w:r>
        <w:rPr>
          <w:rFonts w:ascii="Century" w:hAnsi="Century"/>
          <w:sz w:val="32"/>
          <w:szCs w:val="32"/>
        </w:rPr>
        <w:t>: 23].</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Almighty </w:t>
      </w:r>
      <w:proofErr w:type="spellStart"/>
      <w:r>
        <w:rPr>
          <w:rFonts w:ascii="Century" w:hAnsi="Century"/>
          <w:sz w:val="32"/>
          <w:szCs w:val="32"/>
        </w:rPr>
        <w:t>Allâh</w:t>
      </w:r>
      <w:proofErr w:type="spellEnd"/>
      <w:r>
        <w:rPr>
          <w:rFonts w:ascii="Century" w:hAnsi="Century"/>
          <w:sz w:val="32"/>
          <w:szCs w:val="32"/>
        </w:rPr>
        <w:t xml:space="preserve">  also said,</w:t>
      </w:r>
    </w:p>
    <w:p w:rsidR="00600F8D" w:rsidRDefault="004D3EBE" w:rsidP="00F876BC">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041A5F">
        <w:rPr>
          <w:rFonts w:ascii="Traditional Arabic" w:hAnsi="Traditional Arabic" w:cs="Traditional Arabic"/>
          <w:b/>
          <w:bCs/>
          <w:sz w:val="35"/>
          <w:szCs w:val="35"/>
          <w:rtl/>
        </w:rPr>
        <w:t xml:space="preserve"> </w:t>
      </w:r>
      <w:proofErr w:type="spellStart"/>
      <w:r w:rsidR="00041A5F">
        <w:rPr>
          <w:rFonts w:ascii="Century" w:hAnsi="Century"/>
          <w:sz w:val="32"/>
          <w:szCs w:val="32"/>
          <w:rtl/>
        </w:rPr>
        <w:t>وَ</w:t>
      </w:r>
      <w:proofErr w:type="spellEnd"/>
      <w:r w:rsidR="00041A5F">
        <w:rPr>
          <w:rFonts w:ascii="Century" w:hAnsi="Century" w:hint="cs"/>
          <w:sz w:val="32"/>
          <w:szCs w:val="32"/>
          <w:rtl/>
        </w:rPr>
        <w:t>ٱ</w:t>
      </w:r>
      <w:r w:rsidR="00041A5F">
        <w:rPr>
          <w:rFonts w:ascii="Century" w:hAnsi="Century" w:hint="eastAsia"/>
          <w:sz w:val="32"/>
          <w:szCs w:val="32"/>
          <w:rtl/>
        </w:rPr>
        <w:t>للَّهُ</w:t>
      </w:r>
      <w:r w:rsidR="00041A5F">
        <w:rPr>
          <w:rFonts w:ascii="Century" w:hAnsi="Century"/>
          <w:sz w:val="32"/>
          <w:szCs w:val="32"/>
          <w:rtl/>
        </w:rPr>
        <w:t xml:space="preserve"> </w:t>
      </w:r>
      <w:proofErr w:type="spellStart"/>
      <w:r w:rsidR="00041A5F">
        <w:rPr>
          <w:rFonts w:ascii="Century" w:hAnsi="Century"/>
          <w:sz w:val="32"/>
          <w:szCs w:val="32"/>
          <w:rtl/>
        </w:rPr>
        <w:t>يَح</w:t>
      </w:r>
      <w:proofErr w:type="spellEnd"/>
      <w:r w:rsidR="00041A5F">
        <w:rPr>
          <w:rFonts w:ascii="Century" w:hAnsi="Century"/>
          <w:sz w:val="32"/>
          <w:szCs w:val="32"/>
          <w:rtl/>
        </w:rPr>
        <w:t>ۡكُمُ لَا مُعَقِّبَ لِحُكۡ</w:t>
      </w:r>
      <w:proofErr w:type="spellStart"/>
      <w:r w:rsidR="00041A5F">
        <w:rPr>
          <w:rFonts w:ascii="Century" w:hAnsi="Century"/>
          <w:sz w:val="32"/>
          <w:szCs w:val="32"/>
          <w:rtl/>
        </w:rPr>
        <w:t>مِهِ</w:t>
      </w:r>
      <w:proofErr w:type="spellEnd"/>
      <w:r w:rsidR="00041A5F">
        <w:rPr>
          <w:rFonts w:ascii="Century" w:hAnsi="Century" w:hint="cs"/>
          <w:sz w:val="32"/>
          <w:szCs w:val="32"/>
          <w:rtl/>
        </w:rPr>
        <w:t>ۦ‌ۚ</w:t>
      </w:r>
      <w:r w:rsidR="00041A5F">
        <w:rPr>
          <w:rFonts w:ascii="Century" w:hAnsi="Century"/>
          <w:sz w:val="32"/>
          <w:szCs w:val="32"/>
          <w:rtl/>
        </w:rPr>
        <w:t xml:space="preserve"> وَهُوَ سَرِيعُ </w:t>
      </w:r>
      <w:r w:rsidR="00041A5F">
        <w:rPr>
          <w:rFonts w:ascii="Century" w:hAnsi="Century" w:hint="cs"/>
          <w:sz w:val="32"/>
          <w:szCs w:val="32"/>
          <w:rtl/>
        </w:rPr>
        <w:t>ٱ</w:t>
      </w:r>
      <w:r w:rsidR="00041A5F">
        <w:rPr>
          <w:rFonts w:ascii="Century" w:hAnsi="Century" w:hint="eastAsia"/>
          <w:sz w:val="32"/>
          <w:szCs w:val="32"/>
          <w:rtl/>
        </w:rPr>
        <w:t>لۡحِسَابِ</w:t>
      </w:r>
      <w:r w:rsidR="00041A5F">
        <w:rPr>
          <w:rFonts w:ascii="Century" w:hAnsi="Century" w:hint="cs"/>
          <w:sz w:val="32"/>
          <w:szCs w:val="32"/>
        </w:rPr>
        <w:t xml:space="preserve"> </w:t>
      </w:r>
      <w:r>
        <w:rPr>
          <w:rFonts w:ascii="Traditional Arabic" w:hAnsi="Traditional Arabic" w:cs="Traditional Arabic"/>
          <w:b/>
          <w:bCs/>
          <w:sz w:val="35"/>
          <w:szCs w:val="35"/>
          <w:rtl/>
        </w:rPr>
        <w:t>)</w:t>
      </w:r>
      <w:r w:rsidR="00041A5F">
        <w:rPr>
          <w:rFonts w:hint="cs"/>
          <w:rtl/>
          <w:cs/>
        </w:rPr>
        <w:t xml:space="preserve">  </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w:t>
      </w:r>
      <w:proofErr w:type="spellStart"/>
      <w:r>
        <w:rPr>
          <w:rFonts w:ascii="Century" w:hAnsi="Century"/>
          <w:sz w:val="32"/>
          <w:szCs w:val="32"/>
        </w:rPr>
        <w:t>Allâh</w:t>
      </w:r>
      <w:proofErr w:type="spellEnd"/>
      <w:r>
        <w:rPr>
          <w:rFonts w:ascii="Century" w:hAnsi="Century"/>
          <w:sz w:val="32"/>
          <w:szCs w:val="32"/>
        </w:rPr>
        <w:t xml:space="preserve"> judges, there is none to put back His </w:t>
      </w:r>
      <w:proofErr w:type="spellStart"/>
      <w:r>
        <w:rPr>
          <w:rFonts w:ascii="Century" w:hAnsi="Century"/>
          <w:sz w:val="32"/>
          <w:szCs w:val="32"/>
        </w:rPr>
        <w:t>Judgement</w:t>
      </w:r>
      <w:proofErr w:type="spellEnd"/>
      <w:r>
        <w:rPr>
          <w:rFonts w:ascii="Century" w:hAnsi="Century"/>
          <w:sz w:val="32"/>
          <w:szCs w:val="32"/>
        </w:rPr>
        <w:t xml:space="preserve"> and He is Swift at reckoning [</w:t>
      </w:r>
      <w:proofErr w:type="spellStart"/>
      <w:r>
        <w:rPr>
          <w:rFonts w:ascii="Century" w:hAnsi="Century"/>
          <w:sz w:val="32"/>
          <w:szCs w:val="32"/>
        </w:rPr>
        <w:t>Ar-Ra'd</w:t>
      </w:r>
      <w:proofErr w:type="spellEnd"/>
      <w:r>
        <w:rPr>
          <w:rFonts w:ascii="Century" w:hAnsi="Century"/>
          <w:sz w:val="32"/>
          <w:szCs w:val="32"/>
        </w:rPr>
        <w:t>: 41].</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author of At-</w:t>
      </w:r>
      <w:proofErr w:type="spellStart"/>
      <w:r>
        <w:rPr>
          <w:rFonts w:ascii="Century" w:hAnsi="Century"/>
          <w:sz w:val="32"/>
          <w:szCs w:val="32"/>
        </w:rPr>
        <w:t>Tahaawiyyah</w:t>
      </w:r>
      <w:proofErr w:type="spellEnd"/>
      <w:r>
        <w:rPr>
          <w:rFonts w:ascii="Century" w:hAnsi="Century"/>
          <w:sz w:val="32"/>
          <w:szCs w:val="32"/>
        </w:rPr>
        <w:t xml:space="preserve"> said, "No one can resist His decree, no one can put back His </w:t>
      </w:r>
      <w:proofErr w:type="spellStart"/>
      <w:r>
        <w:rPr>
          <w:rFonts w:ascii="Century" w:hAnsi="Century"/>
          <w:sz w:val="32"/>
          <w:szCs w:val="32"/>
        </w:rPr>
        <w:t>judgement</w:t>
      </w:r>
      <w:proofErr w:type="spellEnd"/>
      <w:r>
        <w:rPr>
          <w:rFonts w:ascii="Century" w:hAnsi="Century"/>
          <w:sz w:val="32"/>
          <w:szCs w:val="32"/>
        </w:rPr>
        <w:t xml:space="preserve"> and no one can overthrow His command."</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With the trials, </w:t>
      </w:r>
      <w:proofErr w:type="spellStart"/>
      <w:r>
        <w:rPr>
          <w:rFonts w:ascii="Century" w:hAnsi="Century"/>
          <w:sz w:val="32"/>
          <w:szCs w:val="32"/>
        </w:rPr>
        <w:t>Allâh</w:t>
      </w:r>
      <w:proofErr w:type="spellEnd"/>
      <w:r>
        <w:rPr>
          <w:rFonts w:ascii="Century" w:hAnsi="Century"/>
          <w:sz w:val="32"/>
          <w:szCs w:val="32"/>
        </w:rPr>
        <w:t xml:space="preserve">  legislated for His slaves to seek therapy and medication and adopt the legal means out of mercy for His slaves, with reliance upon Him, the Almighty, and not the means. For the fact that the slave needs the means  of safety and survival in his life, </w:t>
      </w:r>
      <w:r>
        <w:rPr>
          <w:rFonts w:ascii="Century" w:hAnsi="Century"/>
          <w:sz w:val="32"/>
          <w:szCs w:val="32"/>
        </w:rPr>
        <w:lastRenderedPageBreak/>
        <w:t xml:space="preserve">to be conscious of evils and nuisances, and to use them to save himself, his children, his family and those he loves, after loving </w:t>
      </w:r>
      <w:proofErr w:type="spellStart"/>
      <w:r>
        <w:rPr>
          <w:rFonts w:ascii="Century" w:hAnsi="Century"/>
          <w:sz w:val="32"/>
          <w:szCs w:val="32"/>
        </w:rPr>
        <w:t>Allâh</w:t>
      </w:r>
      <w:proofErr w:type="spellEnd"/>
      <w:r>
        <w:rPr>
          <w:rFonts w:ascii="Century" w:hAnsi="Century"/>
          <w:sz w:val="32"/>
          <w:szCs w:val="32"/>
        </w:rPr>
        <w:t xml:space="preserve">,  the Almighty, He  made medication a cause to dispel disease and sickness, and prevent the divine decree of </w:t>
      </w:r>
      <w:proofErr w:type="spellStart"/>
      <w:r>
        <w:rPr>
          <w:rFonts w:ascii="Century" w:hAnsi="Century"/>
          <w:sz w:val="32"/>
          <w:szCs w:val="32"/>
        </w:rPr>
        <w:t>Allâh</w:t>
      </w:r>
      <w:proofErr w:type="spellEnd"/>
      <w:r>
        <w:rPr>
          <w:rFonts w:ascii="Century" w:hAnsi="Century"/>
          <w:sz w:val="32"/>
          <w:szCs w:val="32"/>
        </w:rPr>
        <w:t xml:space="preserve">  by the  divine decree of </w:t>
      </w:r>
      <w:proofErr w:type="spellStart"/>
      <w:r>
        <w:rPr>
          <w:rFonts w:ascii="Century" w:hAnsi="Century"/>
          <w:sz w:val="32"/>
          <w:szCs w:val="32"/>
        </w:rPr>
        <w:t>Allâh</w:t>
      </w:r>
      <w:proofErr w:type="spellEnd"/>
      <w:r>
        <w:rPr>
          <w:rFonts w:ascii="Century" w:hAnsi="Century"/>
          <w:sz w:val="32"/>
          <w:szCs w:val="32"/>
        </w:rPr>
        <w:t xml:space="preserve"> , as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when he was told: "Do you think that the </w:t>
      </w:r>
      <w:proofErr w:type="spellStart"/>
      <w:r>
        <w:rPr>
          <w:rFonts w:ascii="Century" w:hAnsi="Century"/>
          <w:sz w:val="32"/>
          <w:szCs w:val="32"/>
        </w:rPr>
        <w:t>Ruqyah</w:t>
      </w:r>
      <w:proofErr w:type="spellEnd"/>
      <w:r>
        <w:rPr>
          <w:rFonts w:ascii="Century" w:hAnsi="Century"/>
          <w:sz w:val="32"/>
          <w:szCs w:val="32"/>
        </w:rPr>
        <w:t xml:space="preserve"> we use, the treatments we use, and what we seek to protect ourselves will contradict anything from </w:t>
      </w:r>
      <w:proofErr w:type="spellStart"/>
      <w:r>
        <w:rPr>
          <w:rFonts w:ascii="Century" w:hAnsi="Century"/>
          <w:sz w:val="32"/>
          <w:szCs w:val="32"/>
        </w:rPr>
        <w:t>Allâh</w:t>
      </w:r>
      <w:proofErr w:type="spellEnd"/>
      <w:r>
        <w:rPr>
          <w:rFonts w:ascii="Century" w:hAnsi="Century"/>
          <w:sz w:val="32"/>
          <w:szCs w:val="32"/>
        </w:rPr>
        <w:t xml:space="preserve"> 's Decree?' He said: 'They are part of the decree of </w:t>
      </w:r>
      <w:proofErr w:type="spellStart"/>
      <w:r>
        <w:rPr>
          <w:rFonts w:ascii="Century" w:hAnsi="Century"/>
          <w:sz w:val="32"/>
          <w:szCs w:val="32"/>
        </w:rPr>
        <w:t>Allâh</w:t>
      </w:r>
      <w:proofErr w:type="spellEnd"/>
      <w:r>
        <w:rPr>
          <w:rFonts w:ascii="Century" w:hAnsi="Century"/>
          <w:sz w:val="32"/>
          <w:szCs w:val="32"/>
        </w:rPr>
        <w:t xml:space="preserve">  "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Majah</w:t>
      </w:r>
      <w:proofErr w:type="spellEnd"/>
      <w:r>
        <w:rPr>
          <w:rFonts w:ascii="Century" w:hAnsi="Century"/>
          <w:sz w:val="32"/>
          <w:szCs w:val="32"/>
        </w:rPr>
        <w:t>).</w:t>
      </w:r>
    </w:p>
    <w:p w:rsidR="00600F8D" w:rsidRDefault="00226D4B"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This is </w:t>
      </w:r>
      <w:r w:rsidR="00041A5F">
        <w:rPr>
          <w:rFonts w:ascii="Century" w:hAnsi="Century"/>
          <w:sz w:val="32"/>
          <w:szCs w:val="32"/>
        </w:rPr>
        <w:t xml:space="preserve">why the Messenger of </w:t>
      </w:r>
      <w:proofErr w:type="spellStart"/>
      <w:r w:rsidR="00041A5F">
        <w:rPr>
          <w:rFonts w:ascii="Century" w:hAnsi="Century"/>
          <w:sz w:val="32"/>
          <w:szCs w:val="32"/>
        </w:rPr>
        <w:t>Allâh</w:t>
      </w:r>
      <w:proofErr w:type="spellEnd"/>
      <w:r w:rsidR="00041A5F">
        <w:rPr>
          <w:rFonts w:ascii="Century" w:hAnsi="Century"/>
          <w:sz w:val="32"/>
          <w:szCs w:val="32"/>
        </w:rPr>
        <w:t xml:space="preserve"> , (May the blessings and peace of </w:t>
      </w:r>
      <w:proofErr w:type="spellStart"/>
      <w:r w:rsidR="00041A5F">
        <w:rPr>
          <w:rFonts w:ascii="Century" w:hAnsi="Century"/>
          <w:sz w:val="32"/>
          <w:szCs w:val="32"/>
        </w:rPr>
        <w:t>Allâh</w:t>
      </w:r>
      <w:proofErr w:type="spellEnd"/>
      <w:r w:rsidR="00041A5F">
        <w:rPr>
          <w:rFonts w:ascii="Century" w:hAnsi="Century"/>
          <w:sz w:val="32"/>
          <w:szCs w:val="32"/>
        </w:rPr>
        <w:t xml:space="preserve">  be upon him), urged people to make use of medical treatment when he said, "Slaves of </w:t>
      </w:r>
      <w:proofErr w:type="spellStart"/>
      <w:r w:rsidR="00041A5F">
        <w:rPr>
          <w:rFonts w:ascii="Century" w:hAnsi="Century"/>
          <w:sz w:val="32"/>
          <w:szCs w:val="32"/>
        </w:rPr>
        <w:t>Allâh</w:t>
      </w:r>
      <w:proofErr w:type="spellEnd"/>
      <w:r w:rsidR="00041A5F">
        <w:rPr>
          <w:rFonts w:ascii="Century" w:hAnsi="Century"/>
          <w:sz w:val="32"/>
          <w:szCs w:val="32"/>
        </w:rPr>
        <w:t xml:space="preserve"> ! Make use of medical treatment, for </w:t>
      </w:r>
      <w:proofErr w:type="spellStart"/>
      <w:r w:rsidR="00041A5F">
        <w:rPr>
          <w:rFonts w:ascii="Century" w:hAnsi="Century"/>
          <w:sz w:val="32"/>
          <w:szCs w:val="32"/>
        </w:rPr>
        <w:t>Allâh</w:t>
      </w:r>
      <w:proofErr w:type="spellEnd"/>
      <w:r w:rsidR="00041A5F">
        <w:rPr>
          <w:rFonts w:ascii="Century" w:hAnsi="Century"/>
          <w:sz w:val="32"/>
          <w:szCs w:val="32"/>
        </w:rPr>
        <w:t xml:space="preserve">  has not made a disease without appointing a remedy for it, with the exception of one disease, namely old age " (Ahmed).</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Furthermore, the Messenger of </w:t>
      </w:r>
      <w:proofErr w:type="spellStart"/>
      <w:r>
        <w:rPr>
          <w:rFonts w:ascii="Century" w:hAnsi="Century"/>
          <w:sz w:val="32"/>
          <w:szCs w:val="32"/>
        </w:rPr>
        <w:t>Allâh</w:t>
      </w:r>
      <w:proofErr w:type="spellEnd"/>
      <w:r>
        <w:rPr>
          <w:rFonts w:ascii="Century" w:hAnsi="Century"/>
          <w:sz w:val="32"/>
          <w:szCs w:val="32"/>
        </w:rPr>
        <w:t xml:space="preserve"> ,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 xml:space="preserve">There is a remedy for every malady, and when the remedy is </w:t>
      </w:r>
      <w:r>
        <w:rPr>
          <w:rFonts w:ascii="Century" w:hAnsi="Century"/>
          <w:sz w:val="32"/>
          <w:szCs w:val="32"/>
        </w:rPr>
        <w:lastRenderedPageBreak/>
        <w:t xml:space="preserve">applied to the disease it is cured with the permission of </w:t>
      </w:r>
      <w:proofErr w:type="spellStart"/>
      <w:r>
        <w:rPr>
          <w:rFonts w:ascii="Century" w:hAnsi="Century"/>
          <w:sz w:val="32"/>
          <w:szCs w:val="32"/>
        </w:rPr>
        <w:t>Allâh</w:t>
      </w:r>
      <w:proofErr w:type="spellEnd"/>
      <w:r>
        <w:rPr>
          <w:rFonts w:ascii="Century" w:hAnsi="Century"/>
          <w:sz w:val="32"/>
          <w:szCs w:val="32"/>
        </w:rPr>
        <w:t xml:space="preserve"> , the most High " (Muslim).</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Moreover, </w:t>
      </w:r>
      <w:proofErr w:type="spellStart"/>
      <w:r>
        <w:rPr>
          <w:rFonts w:ascii="Century" w:hAnsi="Century"/>
          <w:sz w:val="32"/>
          <w:szCs w:val="32"/>
        </w:rPr>
        <w:t>Allâh</w:t>
      </w:r>
      <w:proofErr w:type="spellEnd"/>
      <w:r>
        <w:rPr>
          <w:rFonts w:ascii="Century" w:hAnsi="Century"/>
          <w:sz w:val="32"/>
          <w:szCs w:val="32"/>
        </w:rPr>
        <w:t xml:space="preserve">  made </w:t>
      </w:r>
      <w:proofErr w:type="spellStart"/>
      <w:r>
        <w:rPr>
          <w:rFonts w:ascii="Century" w:hAnsi="Century"/>
          <w:sz w:val="32"/>
          <w:szCs w:val="32"/>
        </w:rPr>
        <w:t>ruqyah</w:t>
      </w:r>
      <w:proofErr w:type="spellEnd"/>
      <w:r>
        <w:rPr>
          <w:rFonts w:ascii="Century" w:hAnsi="Century"/>
          <w:sz w:val="32"/>
          <w:szCs w:val="32"/>
        </w:rPr>
        <w:t xml:space="preserve"> and seeking cure through the remembrance of </w:t>
      </w:r>
      <w:proofErr w:type="spellStart"/>
      <w:r>
        <w:rPr>
          <w:rFonts w:ascii="Century" w:hAnsi="Century"/>
          <w:sz w:val="32"/>
          <w:szCs w:val="32"/>
        </w:rPr>
        <w:t>Allâh</w:t>
      </w:r>
      <w:proofErr w:type="spellEnd"/>
      <w:r>
        <w:rPr>
          <w:rFonts w:ascii="Century" w:hAnsi="Century"/>
          <w:sz w:val="32"/>
          <w:szCs w:val="32"/>
        </w:rPr>
        <w:t xml:space="preserve"> , using the Qur'an or other invocations stated in the </w:t>
      </w:r>
      <w:proofErr w:type="spellStart"/>
      <w:r>
        <w:rPr>
          <w:rFonts w:ascii="Century" w:hAnsi="Century"/>
          <w:sz w:val="32"/>
          <w:szCs w:val="32"/>
        </w:rPr>
        <w:t>Sunnah</w:t>
      </w:r>
      <w:proofErr w:type="spellEnd"/>
      <w:r>
        <w:rPr>
          <w:rFonts w:ascii="Century" w:hAnsi="Century"/>
          <w:sz w:val="32"/>
          <w:szCs w:val="32"/>
        </w:rPr>
        <w:t xml:space="preserve">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the best of all medications and invocations. The master of creation used to treat himself by </w:t>
      </w:r>
      <w:proofErr w:type="spellStart"/>
      <w:r>
        <w:rPr>
          <w:rFonts w:ascii="Century" w:hAnsi="Century"/>
          <w:sz w:val="32"/>
          <w:szCs w:val="32"/>
        </w:rPr>
        <w:t>ruqyah</w:t>
      </w:r>
      <w:proofErr w:type="spellEnd"/>
      <w:r>
        <w:rPr>
          <w:rFonts w:ascii="Century" w:hAnsi="Century"/>
          <w:sz w:val="32"/>
          <w:szCs w:val="32"/>
        </w:rPr>
        <w:t xml:space="preserve"> using the </w:t>
      </w:r>
      <w:proofErr w:type="spellStart"/>
      <w:r>
        <w:rPr>
          <w:rFonts w:ascii="Century" w:hAnsi="Century"/>
          <w:sz w:val="32"/>
          <w:szCs w:val="32"/>
        </w:rPr>
        <w:t>mu'awwidhaat</w:t>
      </w:r>
      <w:proofErr w:type="spellEnd"/>
      <w:r>
        <w:rPr>
          <w:rFonts w:ascii="Century" w:hAnsi="Century"/>
          <w:sz w:val="32"/>
          <w:szCs w:val="32"/>
        </w:rPr>
        <w:t xml:space="preserve"> (</w:t>
      </w:r>
      <w:proofErr w:type="spellStart"/>
      <w:r>
        <w:rPr>
          <w:rFonts w:ascii="Century" w:hAnsi="Century"/>
          <w:sz w:val="32"/>
          <w:szCs w:val="32"/>
        </w:rPr>
        <w:t>Surah</w:t>
      </w:r>
      <w:proofErr w:type="spellEnd"/>
      <w:r>
        <w:rPr>
          <w:rFonts w:ascii="Century" w:hAnsi="Century"/>
          <w:sz w:val="32"/>
          <w:szCs w:val="32"/>
        </w:rPr>
        <w:t xml:space="preserve"> Al-</w:t>
      </w:r>
      <w:proofErr w:type="spellStart"/>
      <w:r>
        <w:rPr>
          <w:rFonts w:ascii="Century" w:hAnsi="Century"/>
          <w:sz w:val="32"/>
          <w:szCs w:val="32"/>
        </w:rPr>
        <w:t>Ikhlas</w:t>
      </w:r>
      <w:proofErr w:type="spellEnd"/>
      <w:r>
        <w:rPr>
          <w:rFonts w:ascii="Century" w:hAnsi="Century"/>
          <w:sz w:val="32"/>
          <w:szCs w:val="32"/>
        </w:rPr>
        <w:t xml:space="preserve">, </w:t>
      </w:r>
      <w:proofErr w:type="spellStart"/>
      <w:r>
        <w:rPr>
          <w:rFonts w:ascii="Century" w:hAnsi="Century"/>
          <w:sz w:val="32"/>
          <w:szCs w:val="32"/>
        </w:rPr>
        <w:t>Surah</w:t>
      </w:r>
      <w:proofErr w:type="spellEnd"/>
      <w:r>
        <w:rPr>
          <w:rFonts w:ascii="Century" w:hAnsi="Century"/>
          <w:sz w:val="32"/>
          <w:szCs w:val="32"/>
        </w:rPr>
        <w:t xml:space="preserve"> Al-</w:t>
      </w:r>
      <w:proofErr w:type="spellStart"/>
      <w:r>
        <w:rPr>
          <w:rFonts w:ascii="Century" w:hAnsi="Century"/>
          <w:sz w:val="32"/>
          <w:szCs w:val="32"/>
        </w:rPr>
        <w:t>Falaq</w:t>
      </w:r>
      <w:proofErr w:type="spellEnd"/>
      <w:r>
        <w:rPr>
          <w:rFonts w:ascii="Century" w:hAnsi="Century"/>
          <w:sz w:val="32"/>
          <w:szCs w:val="32"/>
        </w:rPr>
        <w:t xml:space="preserve">, and </w:t>
      </w:r>
      <w:proofErr w:type="spellStart"/>
      <w:r>
        <w:rPr>
          <w:rFonts w:ascii="Century" w:hAnsi="Century"/>
          <w:sz w:val="32"/>
          <w:szCs w:val="32"/>
        </w:rPr>
        <w:t>Surah</w:t>
      </w:r>
      <w:proofErr w:type="spellEnd"/>
      <w:r>
        <w:rPr>
          <w:rFonts w:ascii="Century" w:hAnsi="Century"/>
          <w:sz w:val="32"/>
          <w:szCs w:val="32"/>
        </w:rPr>
        <w:t xml:space="preserve"> An-</w:t>
      </w:r>
      <w:proofErr w:type="spellStart"/>
      <w:r>
        <w:rPr>
          <w:rFonts w:ascii="Century" w:hAnsi="Century"/>
          <w:sz w:val="32"/>
          <w:szCs w:val="32"/>
        </w:rPr>
        <w:t>Nas</w:t>
      </w:r>
      <w:proofErr w:type="spellEnd"/>
      <w:r>
        <w:rPr>
          <w:rFonts w:ascii="Century" w:hAnsi="Century"/>
          <w:sz w:val="32"/>
          <w:szCs w:val="32"/>
        </w:rPr>
        <w:t xml:space="preserve">) whenever he fell sick. This was stated in the </w:t>
      </w:r>
      <w:proofErr w:type="spellStart"/>
      <w:r>
        <w:rPr>
          <w:rFonts w:ascii="Century" w:hAnsi="Century"/>
          <w:sz w:val="32"/>
          <w:szCs w:val="32"/>
        </w:rPr>
        <w:t>hadith</w:t>
      </w:r>
      <w:proofErr w:type="spellEnd"/>
      <w:r>
        <w:rPr>
          <w:rFonts w:ascii="Century" w:hAnsi="Century"/>
          <w:sz w:val="32"/>
          <w:szCs w:val="32"/>
        </w:rPr>
        <w:t xml:space="preserve"> narrated by </w:t>
      </w:r>
      <w:proofErr w:type="spellStart"/>
      <w:r>
        <w:rPr>
          <w:rFonts w:ascii="Century" w:hAnsi="Century"/>
          <w:sz w:val="32"/>
          <w:szCs w:val="32"/>
        </w:rPr>
        <w:t>Aishah</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her that: " when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had a complaint, he would recite the last three </w:t>
      </w:r>
      <w:proofErr w:type="spellStart"/>
      <w:r>
        <w:rPr>
          <w:rFonts w:ascii="Century" w:hAnsi="Century"/>
          <w:sz w:val="32"/>
          <w:szCs w:val="32"/>
        </w:rPr>
        <w:t>Suras</w:t>
      </w:r>
      <w:proofErr w:type="spellEnd"/>
      <w:r>
        <w:rPr>
          <w:rFonts w:ascii="Century" w:hAnsi="Century"/>
          <w:sz w:val="32"/>
          <w:szCs w:val="32"/>
        </w:rPr>
        <w:t xml:space="preserve"> of Qur'an, over himself and blow. She said, "When his pain was great, I would recite it over him and wipe him with his right hand hoping for its blessing" (Agreed upon). </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It is also reported on her authority that she said, "</w:t>
      </w:r>
      <w:r>
        <w:t xml:space="preserve"> </w:t>
      </w:r>
      <w:r>
        <w:rPr>
          <w:rFonts w:ascii="Century" w:hAnsi="Century"/>
          <w:sz w:val="32"/>
          <w:szCs w:val="32"/>
        </w:rPr>
        <w:t xml:space="preserve">When </w:t>
      </w:r>
      <w:proofErr w:type="spellStart"/>
      <w:r>
        <w:rPr>
          <w:rFonts w:ascii="Century" w:hAnsi="Century"/>
          <w:sz w:val="32"/>
          <w:szCs w:val="32"/>
        </w:rPr>
        <w:t>Allâh</w:t>
      </w:r>
      <w:proofErr w:type="spellEnd"/>
      <w:r>
        <w:rPr>
          <w:rFonts w:ascii="Century" w:hAnsi="Century"/>
          <w:sz w:val="32"/>
          <w:szCs w:val="32"/>
        </w:rPr>
        <w:t xml:space="preserve"> 's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fell ill, Angel Gabriel used to recite this: "In the name of </w:t>
      </w:r>
      <w:proofErr w:type="spellStart"/>
      <w:r>
        <w:rPr>
          <w:rFonts w:ascii="Century" w:hAnsi="Century"/>
          <w:sz w:val="32"/>
          <w:szCs w:val="32"/>
        </w:rPr>
        <w:t>Allâh</w:t>
      </w:r>
      <w:proofErr w:type="spellEnd"/>
      <w:r>
        <w:rPr>
          <w:rFonts w:ascii="Century" w:hAnsi="Century"/>
          <w:sz w:val="32"/>
          <w:szCs w:val="32"/>
        </w:rPr>
        <w:t xml:space="preserve"> , may He cure you from all kinds of illnesses and safeguard you from the </w:t>
      </w:r>
      <w:r>
        <w:rPr>
          <w:rFonts w:ascii="Century" w:hAnsi="Century"/>
          <w:sz w:val="32"/>
          <w:szCs w:val="32"/>
        </w:rPr>
        <w:lastRenderedPageBreak/>
        <w:t>evil of a jealous one when he feels jealous and from the evil influence of eye".</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Among the evidence to prove the permissibility of </w:t>
      </w:r>
      <w:proofErr w:type="spellStart"/>
      <w:r>
        <w:rPr>
          <w:rFonts w:ascii="Century" w:hAnsi="Century"/>
          <w:sz w:val="32"/>
          <w:szCs w:val="32"/>
        </w:rPr>
        <w:t>ruqyah</w:t>
      </w:r>
      <w:proofErr w:type="spellEnd"/>
      <w:r>
        <w:rPr>
          <w:rFonts w:ascii="Century" w:hAnsi="Century"/>
          <w:sz w:val="32"/>
          <w:szCs w:val="32"/>
        </w:rPr>
        <w:t xml:space="preserve"> as well, is the saying of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t>
      </w:r>
      <w:r>
        <w:t xml:space="preserve"> </w:t>
      </w:r>
      <w:r>
        <w:rPr>
          <w:rFonts w:ascii="Century" w:hAnsi="Century"/>
          <w:sz w:val="32"/>
          <w:szCs w:val="32"/>
        </w:rPr>
        <w:t>Let me know your incantation (</w:t>
      </w:r>
      <w:proofErr w:type="spellStart"/>
      <w:r>
        <w:rPr>
          <w:rFonts w:ascii="Century" w:hAnsi="Century"/>
          <w:sz w:val="32"/>
          <w:szCs w:val="32"/>
        </w:rPr>
        <w:t>ruqyah</w:t>
      </w:r>
      <w:proofErr w:type="spellEnd"/>
      <w:r>
        <w:rPr>
          <w:rFonts w:ascii="Century" w:hAnsi="Century"/>
          <w:sz w:val="32"/>
          <w:szCs w:val="32"/>
        </w:rPr>
        <w:t>) and he said, "There is no harm in the incantation which does not smack of polytheism" (Muslim).</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According to </w:t>
      </w:r>
      <w:proofErr w:type="spellStart"/>
      <w:r>
        <w:rPr>
          <w:rFonts w:ascii="Century" w:hAnsi="Century"/>
          <w:sz w:val="32"/>
          <w:szCs w:val="32"/>
        </w:rPr>
        <w:t>Ibn</w:t>
      </w:r>
      <w:proofErr w:type="spellEnd"/>
      <w:r>
        <w:rPr>
          <w:rFonts w:ascii="Century" w:hAnsi="Century"/>
          <w:sz w:val="32"/>
          <w:szCs w:val="32"/>
        </w:rPr>
        <w:t xml:space="preserve"> al-</w:t>
      </w:r>
      <w:proofErr w:type="spellStart"/>
      <w:r>
        <w:rPr>
          <w:rFonts w:ascii="Century" w:hAnsi="Century"/>
          <w:sz w:val="32"/>
          <w:szCs w:val="32"/>
        </w:rPr>
        <w:t>Athir</w:t>
      </w:r>
      <w:proofErr w:type="spellEnd"/>
      <w:r>
        <w:rPr>
          <w:rFonts w:ascii="Century" w:hAnsi="Century"/>
          <w:sz w:val="32"/>
          <w:szCs w:val="32"/>
        </w:rPr>
        <w:t xml:space="preserve">, </w:t>
      </w:r>
      <w:proofErr w:type="spellStart"/>
      <w:r>
        <w:rPr>
          <w:rFonts w:ascii="Century" w:hAnsi="Century"/>
          <w:sz w:val="32"/>
          <w:szCs w:val="32"/>
        </w:rPr>
        <w:t>ruqyah</w:t>
      </w:r>
      <w:proofErr w:type="spellEnd"/>
      <w:r>
        <w:rPr>
          <w:rFonts w:ascii="Century" w:hAnsi="Century"/>
          <w:sz w:val="32"/>
          <w:szCs w:val="32"/>
        </w:rPr>
        <w:t xml:space="preserve"> is the </w:t>
      </w:r>
      <w:r w:rsidR="00226D4B">
        <w:rPr>
          <w:rFonts w:ascii="Century" w:hAnsi="Century"/>
          <w:sz w:val="32"/>
          <w:szCs w:val="32"/>
        </w:rPr>
        <w:t>incantations</w:t>
      </w:r>
      <w:r>
        <w:rPr>
          <w:rFonts w:ascii="Century" w:hAnsi="Century"/>
          <w:sz w:val="32"/>
          <w:szCs w:val="32"/>
        </w:rPr>
        <w:t xml:space="preserve"> that are used to treat the person afflicted by sickness such as fever and so on.</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For </w:t>
      </w:r>
      <w:proofErr w:type="spellStart"/>
      <w:r>
        <w:rPr>
          <w:rFonts w:ascii="Century" w:hAnsi="Century"/>
          <w:sz w:val="32"/>
          <w:szCs w:val="32"/>
        </w:rPr>
        <w:t>ruqyah</w:t>
      </w:r>
      <w:proofErr w:type="spellEnd"/>
      <w:r>
        <w:rPr>
          <w:rFonts w:ascii="Century" w:hAnsi="Century"/>
          <w:sz w:val="32"/>
          <w:szCs w:val="32"/>
        </w:rPr>
        <w:t xml:space="preserve"> to be legitimate, the following conditions and </w:t>
      </w:r>
      <w:r w:rsidR="00226D4B">
        <w:rPr>
          <w:rFonts w:ascii="Century" w:hAnsi="Century"/>
          <w:sz w:val="32"/>
          <w:szCs w:val="32"/>
        </w:rPr>
        <w:t>rules and regulations</w:t>
      </w:r>
      <w:r>
        <w:rPr>
          <w:rFonts w:ascii="Century" w:hAnsi="Century"/>
          <w:sz w:val="32"/>
          <w:szCs w:val="32"/>
        </w:rPr>
        <w:t xml:space="preserve"> related to the </w:t>
      </w:r>
      <w:proofErr w:type="spellStart"/>
      <w:r>
        <w:rPr>
          <w:rFonts w:ascii="Century" w:hAnsi="Century"/>
          <w:sz w:val="32"/>
          <w:szCs w:val="32"/>
        </w:rPr>
        <w:t>ruqyah</w:t>
      </w:r>
      <w:proofErr w:type="spellEnd"/>
      <w:r>
        <w:rPr>
          <w:rFonts w:ascii="Century" w:hAnsi="Century"/>
          <w:sz w:val="32"/>
          <w:szCs w:val="32"/>
        </w:rPr>
        <w:t xml:space="preserve"> itself, the one performing </w:t>
      </w:r>
      <w:proofErr w:type="spellStart"/>
      <w:r>
        <w:rPr>
          <w:rFonts w:ascii="Century" w:hAnsi="Century"/>
          <w:sz w:val="32"/>
          <w:szCs w:val="32"/>
        </w:rPr>
        <w:t>ruqyah</w:t>
      </w:r>
      <w:proofErr w:type="spellEnd"/>
      <w:r>
        <w:rPr>
          <w:rFonts w:ascii="Century" w:hAnsi="Century"/>
          <w:sz w:val="32"/>
          <w:szCs w:val="32"/>
        </w:rPr>
        <w:t xml:space="preserve">, the person being treated must be taken into account. Some of the conditions that must be present in the </w:t>
      </w:r>
      <w:proofErr w:type="spellStart"/>
      <w:r>
        <w:rPr>
          <w:rFonts w:ascii="Century" w:hAnsi="Century"/>
          <w:sz w:val="32"/>
          <w:szCs w:val="32"/>
        </w:rPr>
        <w:t>ruqyah</w:t>
      </w:r>
      <w:proofErr w:type="spellEnd"/>
      <w:r>
        <w:rPr>
          <w:rFonts w:ascii="Century" w:hAnsi="Century"/>
          <w:sz w:val="32"/>
          <w:szCs w:val="32"/>
        </w:rPr>
        <w:t>, are as follows:</w:t>
      </w:r>
    </w:p>
    <w:p w:rsidR="00600F8D" w:rsidRDefault="00041A5F" w:rsidP="00F876BC">
      <w:pPr>
        <w:pStyle w:val="ListParagraph1"/>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It should be from the Qur'an and </w:t>
      </w:r>
      <w:proofErr w:type="spellStart"/>
      <w:r>
        <w:rPr>
          <w:rFonts w:ascii="Century" w:hAnsi="Century"/>
          <w:sz w:val="32"/>
          <w:szCs w:val="32"/>
        </w:rPr>
        <w:t>Sunnah</w:t>
      </w:r>
      <w:proofErr w:type="spellEnd"/>
      <w:r>
        <w:rPr>
          <w:rFonts w:ascii="Century" w:hAnsi="Century"/>
          <w:sz w:val="32"/>
          <w:szCs w:val="32"/>
        </w:rPr>
        <w:t xml:space="preserve">, and in Arabic. It is stated in a </w:t>
      </w:r>
      <w:proofErr w:type="spellStart"/>
      <w:r>
        <w:rPr>
          <w:rFonts w:ascii="Century" w:hAnsi="Century"/>
          <w:sz w:val="32"/>
          <w:szCs w:val="32"/>
        </w:rPr>
        <w:t>hadith</w:t>
      </w:r>
      <w:proofErr w:type="spellEnd"/>
      <w:r>
        <w:rPr>
          <w:rFonts w:ascii="Century" w:hAnsi="Century"/>
          <w:sz w:val="32"/>
          <w:szCs w:val="32"/>
        </w:rPr>
        <w:t xml:space="preserve"> on the authority of Auf bin </w:t>
      </w:r>
      <w:proofErr w:type="spellStart"/>
      <w:r>
        <w:rPr>
          <w:rFonts w:ascii="Century" w:hAnsi="Century"/>
          <w:sz w:val="32"/>
          <w:szCs w:val="32"/>
        </w:rPr>
        <w:t>Malik</w:t>
      </w:r>
      <w:proofErr w:type="spellEnd"/>
      <w:r>
        <w:rPr>
          <w:rFonts w:ascii="Century" w:hAnsi="Century"/>
          <w:sz w:val="32"/>
          <w:szCs w:val="32"/>
        </w:rPr>
        <w:t xml:space="preserve">, that the Messenger of </w:t>
      </w:r>
      <w:proofErr w:type="spellStart"/>
      <w:r>
        <w:rPr>
          <w:rFonts w:ascii="Century" w:hAnsi="Century"/>
          <w:sz w:val="32"/>
          <w:szCs w:val="32"/>
        </w:rPr>
        <w:t>Allâh</w:t>
      </w:r>
      <w:proofErr w:type="spellEnd"/>
      <w:r>
        <w:rPr>
          <w:rFonts w:ascii="Century" w:hAnsi="Century"/>
          <w:sz w:val="32"/>
          <w:szCs w:val="32"/>
        </w:rPr>
        <w:t xml:space="preserve"> ,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Let me know your incantation (</w:t>
      </w:r>
      <w:proofErr w:type="spellStart"/>
      <w:r>
        <w:rPr>
          <w:rFonts w:ascii="Century" w:hAnsi="Century"/>
          <w:sz w:val="32"/>
          <w:szCs w:val="32"/>
        </w:rPr>
        <w:t>ruqyah</w:t>
      </w:r>
      <w:proofErr w:type="spellEnd"/>
      <w:r>
        <w:rPr>
          <w:rFonts w:ascii="Century" w:hAnsi="Century"/>
          <w:sz w:val="32"/>
          <w:szCs w:val="32"/>
        </w:rPr>
        <w:t xml:space="preserve">) and </w:t>
      </w:r>
      <w:r>
        <w:rPr>
          <w:rFonts w:ascii="Century" w:hAnsi="Century"/>
          <w:sz w:val="32"/>
          <w:szCs w:val="32"/>
        </w:rPr>
        <w:lastRenderedPageBreak/>
        <w:t>he said, "There is no harm in the incantation which does not smack of polytheism" (Muslim).</w:t>
      </w:r>
    </w:p>
    <w:p w:rsidR="00600F8D" w:rsidRDefault="00041A5F" w:rsidP="00F876BC">
      <w:pPr>
        <w:pStyle w:val="ListParagraph1"/>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It must not be magic </w:t>
      </w:r>
      <w:proofErr w:type="spellStart"/>
      <w:r>
        <w:rPr>
          <w:rFonts w:ascii="Century" w:hAnsi="Century"/>
          <w:sz w:val="32"/>
          <w:szCs w:val="32"/>
        </w:rPr>
        <w:t>ruqyah</w:t>
      </w:r>
      <w:proofErr w:type="spellEnd"/>
      <w:r>
        <w:rPr>
          <w:rFonts w:ascii="Century" w:hAnsi="Century"/>
          <w:sz w:val="32"/>
          <w:szCs w:val="32"/>
        </w:rPr>
        <w:t xml:space="preserve">, because the magician does not come forth with good and will never be successful, and for the fact that it is an act of making use of evil to heal. </w:t>
      </w:r>
      <w:proofErr w:type="spellStart"/>
      <w:r>
        <w:rPr>
          <w:rFonts w:ascii="Century" w:hAnsi="Century"/>
          <w:sz w:val="32"/>
          <w:szCs w:val="32"/>
        </w:rPr>
        <w:t>Allâh</w:t>
      </w:r>
      <w:proofErr w:type="spellEnd"/>
      <w:r>
        <w:rPr>
          <w:rFonts w:ascii="Century" w:hAnsi="Century"/>
          <w:sz w:val="32"/>
          <w:szCs w:val="32"/>
        </w:rPr>
        <w:t xml:space="preserve">  the most High said, </w:t>
      </w:r>
    </w:p>
    <w:p w:rsidR="00600F8D" w:rsidRDefault="004D3EBE" w:rsidP="00F876BC">
      <w:pPr>
        <w:pStyle w:val="ListParagraph1"/>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041A5F">
        <w:rPr>
          <w:rFonts w:ascii="Traditional Arabic" w:hAnsi="Traditional Arabic" w:cs="Traditional Arabic"/>
          <w:b/>
          <w:bCs/>
          <w:sz w:val="35"/>
          <w:szCs w:val="35"/>
          <w:rtl/>
        </w:rPr>
        <w:t xml:space="preserve"> </w:t>
      </w:r>
      <w:r w:rsidR="00041A5F">
        <w:rPr>
          <w:rFonts w:ascii="Century" w:hAnsi="Century"/>
          <w:sz w:val="32"/>
          <w:szCs w:val="32"/>
          <w:rtl/>
        </w:rPr>
        <w:t>وَلَا يُفۡ</w:t>
      </w:r>
      <w:proofErr w:type="spellStart"/>
      <w:r w:rsidR="00041A5F">
        <w:rPr>
          <w:rFonts w:ascii="Century" w:hAnsi="Century"/>
          <w:sz w:val="32"/>
          <w:szCs w:val="32"/>
          <w:rtl/>
        </w:rPr>
        <w:t>لِحُ</w:t>
      </w:r>
      <w:proofErr w:type="spellEnd"/>
      <w:r w:rsidR="00041A5F">
        <w:rPr>
          <w:rFonts w:ascii="Century" w:hAnsi="Century"/>
          <w:sz w:val="32"/>
          <w:szCs w:val="32"/>
          <w:rtl/>
        </w:rPr>
        <w:t xml:space="preserve"> </w:t>
      </w:r>
      <w:r w:rsidR="00041A5F">
        <w:rPr>
          <w:rFonts w:ascii="Century" w:hAnsi="Century" w:hint="cs"/>
          <w:sz w:val="32"/>
          <w:szCs w:val="32"/>
          <w:rtl/>
        </w:rPr>
        <w:t>ٱ</w:t>
      </w:r>
      <w:r w:rsidR="00041A5F">
        <w:rPr>
          <w:rFonts w:ascii="Century" w:hAnsi="Century" w:hint="eastAsia"/>
          <w:sz w:val="32"/>
          <w:szCs w:val="32"/>
          <w:rtl/>
        </w:rPr>
        <w:t>لسَّاحِرُ</w:t>
      </w:r>
      <w:r w:rsidR="00041A5F">
        <w:rPr>
          <w:rFonts w:ascii="Century" w:hAnsi="Century"/>
          <w:sz w:val="32"/>
          <w:szCs w:val="32"/>
          <w:rtl/>
        </w:rPr>
        <w:t xml:space="preserve"> حَيۡ</w:t>
      </w:r>
      <w:proofErr w:type="spellStart"/>
      <w:r w:rsidR="00041A5F">
        <w:rPr>
          <w:rFonts w:ascii="Century" w:hAnsi="Century"/>
          <w:sz w:val="32"/>
          <w:szCs w:val="32"/>
          <w:rtl/>
        </w:rPr>
        <w:t>ثُ</w:t>
      </w:r>
      <w:proofErr w:type="spellEnd"/>
      <w:r w:rsidR="00041A5F">
        <w:rPr>
          <w:rFonts w:ascii="Century" w:hAnsi="Century"/>
          <w:sz w:val="32"/>
          <w:szCs w:val="32"/>
          <w:rtl/>
        </w:rPr>
        <w:t xml:space="preserve"> أَتَىٰ</w:t>
      </w:r>
      <w:r w:rsidR="00041A5F">
        <w:rPr>
          <w:rFonts w:ascii="Century" w:hAnsi="Century" w:hint="cs"/>
          <w:sz w:val="32"/>
          <w:szCs w:val="32"/>
        </w:rPr>
        <w:t xml:space="preserve"> </w:t>
      </w:r>
      <w:r>
        <w:rPr>
          <w:rFonts w:ascii="Traditional Arabic" w:hAnsi="Traditional Arabic" w:cs="Traditional Arabic"/>
          <w:b/>
          <w:bCs/>
          <w:sz w:val="35"/>
          <w:szCs w:val="35"/>
          <w:rtl/>
        </w:rPr>
        <w:t>)</w:t>
      </w:r>
      <w:r w:rsidR="00041A5F">
        <w:rPr>
          <w:rFonts w:hint="cs"/>
          <w:rtl/>
          <w:cs/>
        </w:rPr>
        <w:t xml:space="preserve">  </w:t>
      </w:r>
    </w:p>
    <w:p w:rsidR="00600F8D" w:rsidRDefault="00041A5F" w:rsidP="00F876BC">
      <w:pPr>
        <w:pStyle w:val="ListParagraph1"/>
        <w:bidi w:val="0"/>
        <w:spacing w:before="100" w:beforeAutospacing="1" w:after="100" w:afterAutospacing="1" w:line="567" w:lineRule="atLeast"/>
        <w:jc w:val="both"/>
        <w:rPr>
          <w:rFonts w:ascii="Century" w:hAnsi="Century"/>
          <w:sz w:val="32"/>
          <w:szCs w:val="32"/>
        </w:rPr>
      </w:pPr>
      <w:r>
        <w:rPr>
          <w:rFonts w:ascii="Century" w:hAnsi="Century"/>
          <w:sz w:val="32"/>
          <w:szCs w:val="32"/>
        </w:rPr>
        <w:t>And the magician will never be successful, to whatever amount (of skill) he may attain [</w:t>
      </w:r>
      <w:proofErr w:type="spellStart"/>
      <w:r>
        <w:rPr>
          <w:rFonts w:ascii="Century" w:hAnsi="Century"/>
          <w:sz w:val="32"/>
          <w:szCs w:val="32"/>
        </w:rPr>
        <w:t>Surah</w:t>
      </w:r>
      <w:proofErr w:type="spellEnd"/>
      <w:r>
        <w:rPr>
          <w:rFonts w:ascii="Century" w:hAnsi="Century"/>
          <w:sz w:val="32"/>
          <w:szCs w:val="32"/>
        </w:rPr>
        <w:t xml:space="preserve"> Ta Ha: 69].</w:t>
      </w:r>
    </w:p>
    <w:p w:rsidR="00600F8D" w:rsidRDefault="00041A5F" w:rsidP="00F876BC">
      <w:pPr>
        <w:pStyle w:val="ListParagraph1"/>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w:t>
      </w:r>
      <w:proofErr w:type="spellStart"/>
      <w:r>
        <w:rPr>
          <w:rFonts w:ascii="Century" w:hAnsi="Century"/>
          <w:sz w:val="32"/>
          <w:szCs w:val="32"/>
        </w:rPr>
        <w:t>ruqyah</w:t>
      </w:r>
      <w:proofErr w:type="spellEnd"/>
      <w:r>
        <w:rPr>
          <w:rFonts w:ascii="Century" w:hAnsi="Century"/>
          <w:sz w:val="32"/>
          <w:szCs w:val="32"/>
        </w:rPr>
        <w:t xml:space="preserve"> must not be from a fortune teller or soothsayer even though it may not be magic, but it should be from learned people who are good and righteous because a person's goodness and righteousness, have their impact on his medication. </w:t>
      </w:r>
      <w:proofErr w:type="spellStart"/>
      <w:r>
        <w:rPr>
          <w:rFonts w:ascii="Century" w:hAnsi="Century"/>
          <w:sz w:val="32"/>
          <w:szCs w:val="32"/>
        </w:rPr>
        <w:t>Allâh</w:t>
      </w:r>
      <w:proofErr w:type="spellEnd"/>
      <w:r>
        <w:rPr>
          <w:rFonts w:ascii="Century" w:hAnsi="Century"/>
          <w:sz w:val="32"/>
          <w:szCs w:val="32"/>
        </w:rPr>
        <w:t xml:space="preserve">  the Almighty says,</w:t>
      </w:r>
    </w:p>
    <w:p w:rsidR="00600F8D" w:rsidRDefault="004D3EBE" w:rsidP="00F876BC">
      <w:pPr>
        <w:pStyle w:val="ListParagraph1"/>
        <w:bidi w:val="0"/>
        <w:spacing w:before="100" w:beforeAutospacing="1" w:after="100" w:afterAutospacing="1" w:line="567" w:lineRule="atLeast"/>
        <w:jc w:val="center"/>
        <w:rPr>
          <w:rFonts w:ascii="Century" w:hAnsi="Century"/>
          <w:sz w:val="32"/>
          <w:szCs w:val="32"/>
        </w:rPr>
      </w:pPr>
      <w:r>
        <w:rPr>
          <w:rFonts w:ascii="Traditional Arabic" w:hAnsi="Traditional Arabic" w:cs="Traditional Arabic"/>
          <w:b/>
          <w:bCs/>
          <w:sz w:val="35"/>
          <w:szCs w:val="35"/>
          <w:rtl/>
        </w:rPr>
        <w:t>(</w:t>
      </w:r>
      <w:r w:rsidR="00041A5F">
        <w:rPr>
          <w:rFonts w:ascii="Traditional Arabic" w:hAnsi="Traditional Arabic" w:cs="Traditional Arabic"/>
          <w:b/>
          <w:bCs/>
          <w:sz w:val="35"/>
          <w:szCs w:val="35"/>
          <w:rtl/>
        </w:rPr>
        <w:t xml:space="preserve"> </w:t>
      </w:r>
      <w:r w:rsidR="00041A5F">
        <w:rPr>
          <w:rFonts w:ascii="Century" w:hAnsi="Century"/>
          <w:sz w:val="32"/>
          <w:szCs w:val="32"/>
          <w:rtl/>
        </w:rPr>
        <w:t xml:space="preserve">إِنَّمَا يَتَقَبَّلُ </w:t>
      </w:r>
      <w:r w:rsidR="00041A5F">
        <w:rPr>
          <w:rFonts w:ascii="Century" w:hAnsi="Century" w:hint="cs"/>
          <w:sz w:val="32"/>
          <w:szCs w:val="32"/>
          <w:rtl/>
        </w:rPr>
        <w:t>ٱ</w:t>
      </w:r>
      <w:r w:rsidR="00041A5F">
        <w:rPr>
          <w:rFonts w:ascii="Century" w:hAnsi="Century" w:hint="eastAsia"/>
          <w:sz w:val="32"/>
          <w:szCs w:val="32"/>
          <w:rtl/>
        </w:rPr>
        <w:t>للَّهُ</w:t>
      </w:r>
      <w:r w:rsidR="00041A5F">
        <w:rPr>
          <w:rFonts w:ascii="Century" w:hAnsi="Century"/>
          <w:sz w:val="32"/>
          <w:szCs w:val="32"/>
          <w:rtl/>
        </w:rPr>
        <w:t xml:space="preserve"> مِنَ </w:t>
      </w:r>
      <w:r w:rsidR="00041A5F">
        <w:rPr>
          <w:rFonts w:ascii="Century" w:hAnsi="Century" w:hint="cs"/>
          <w:sz w:val="32"/>
          <w:szCs w:val="32"/>
          <w:rtl/>
        </w:rPr>
        <w:t>ٱ</w:t>
      </w:r>
      <w:r w:rsidR="00041A5F">
        <w:rPr>
          <w:rFonts w:ascii="Century" w:hAnsi="Century" w:hint="eastAsia"/>
          <w:sz w:val="32"/>
          <w:szCs w:val="32"/>
          <w:rtl/>
        </w:rPr>
        <w:t>لۡمُتَّقِينَ</w:t>
      </w:r>
      <w:r w:rsidR="00041A5F">
        <w:rPr>
          <w:rFonts w:ascii="Traditional Arabic" w:hAnsi="Traditional Arabic" w:cs="Traditional Arabic"/>
          <w:b/>
          <w:bCs/>
          <w:sz w:val="35"/>
          <w:szCs w:val="35"/>
          <w:rtl/>
        </w:rPr>
        <w:t xml:space="preserve"> </w:t>
      </w:r>
      <w:r>
        <w:rPr>
          <w:rFonts w:ascii="Traditional Arabic" w:hAnsi="Traditional Arabic" w:cs="Traditional Arabic"/>
          <w:b/>
          <w:bCs/>
          <w:sz w:val="35"/>
          <w:szCs w:val="35"/>
          <w:rtl/>
        </w:rPr>
        <w:t>)</w:t>
      </w:r>
      <w:r w:rsidR="00041A5F">
        <w:rPr>
          <w:rFonts w:hint="cs"/>
          <w:rtl/>
          <w:cs/>
        </w:rPr>
        <w:t xml:space="preserve">  </w:t>
      </w:r>
    </w:p>
    <w:p w:rsidR="00600F8D" w:rsidRDefault="00041A5F" w:rsidP="00F876BC">
      <w:pPr>
        <w:pStyle w:val="ListParagraph1"/>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Verily, </w:t>
      </w:r>
      <w:proofErr w:type="spellStart"/>
      <w:r>
        <w:rPr>
          <w:rFonts w:ascii="Century" w:hAnsi="Century"/>
          <w:sz w:val="32"/>
          <w:szCs w:val="32"/>
        </w:rPr>
        <w:t>Allâh</w:t>
      </w:r>
      <w:proofErr w:type="spellEnd"/>
      <w:r>
        <w:rPr>
          <w:rFonts w:ascii="Century" w:hAnsi="Century"/>
          <w:sz w:val="32"/>
          <w:szCs w:val="32"/>
        </w:rPr>
        <w:t xml:space="preserve"> accepts only from those who are [Al-</w:t>
      </w:r>
      <w:proofErr w:type="spellStart"/>
      <w:r>
        <w:rPr>
          <w:rFonts w:ascii="Century" w:hAnsi="Century"/>
          <w:sz w:val="32"/>
          <w:szCs w:val="32"/>
        </w:rPr>
        <w:t>Maedah</w:t>
      </w:r>
      <w:proofErr w:type="spellEnd"/>
      <w:r>
        <w:rPr>
          <w:rFonts w:ascii="Century" w:hAnsi="Century"/>
          <w:sz w:val="32"/>
          <w:szCs w:val="32"/>
        </w:rPr>
        <w:t>: 27].</w:t>
      </w:r>
    </w:p>
    <w:p w:rsidR="00600F8D" w:rsidRDefault="00041A5F" w:rsidP="00F876BC">
      <w:pPr>
        <w:pStyle w:val="ListParagraph1"/>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patient and therapist must believe that </w:t>
      </w:r>
      <w:proofErr w:type="spellStart"/>
      <w:r>
        <w:rPr>
          <w:rFonts w:ascii="Century" w:hAnsi="Century"/>
          <w:sz w:val="32"/>
          <w:szCs w:val="32"/>
        </w:rPr>
        <w:t>ruqyah</w:t>
      </w:r>
      <w:proofErr w:type="spellEnd"/>
      <w:r>
        <w:rPr>
          <w:rFonts w:ascii="Century" w:hAnsi="Century"/>
          <w:sz w:val="32"/>
          <w:szCs w:val="32"/>
        </w:rPr>
        <w:t xml:space="preserve"> is just a means and that the true granter of cure is the Almighty </w:t>
      </w:r>
      <w:proofErr w:type="spellStart"/>
      <w:r>
        <w:rPr>
          <w:rFonts w:ascii="Century" w:hAnsi="Century"/>
          <w:sz w:val="32"/>
          <w:szCs w:val="32"/>
        </w:rPr>
        <w:t>Allâh</w:t>
      </w:r>
      <w:proofErr w:type="spellEnd"/>
      <w:r>
        <w:rPr>
          <w:rFonts w:ascii="Century" w:hAnsi="Century"/>
          <w:sz w:val="32"/>
          <w:szCs w:val="32"/>
        </w:rPr>
        <w:t xml:space="preserve"> , who said,</w:t>
      </w:r>
    </w:p>
    <w:p w:rsidR="00600F8D" w:rsidRDefault="004D3EBE" w:rsidP="00F876BC">
      <w:pPr>
        <w:pStyle w:val="ListParagraph1"/>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041A5F">
        <w:rPr>
          <w:rFonts w:ascii="Traditional Arabic" w:hAnsi="Traditional Arabic" w:cs="Traditional Arabic"/>
          <w:b/>
          <w:bCs/>
          <w:sz w:val="35"/>
          <w:szCs w:val="35"/>
          <w:rtl/>
        </w:rPr>
        <w:t xml:space="preserve"> </w:t>
      </w:r>
      <w:r w:rsidR="00041A5F">
        <w:rPr>
          <w:rFonts w:ascii="Century" w:hAnsi="Century"/>
          <w:sz w:val="32"/>
          <w:szCs w:val="32"/>
          <w:rtl/>
        </w:rPr>
        <w:t>وَإِذَا مَرِضۡ</w:t>
      </w:r>
      <w:proofErr w:type="spellStart"/>
      <w:r w:rsidR="00041A5F">
        <w:rPr>
          <w:rFonts w:ascii="Century" w:hAnsi="Century"/>
          <w:sz w:val="32"/>
          <w:szCs w:val="32"/>
          <w:rtl/>
        </w:rPr>
        <w:t>تُ</w:t>
      </w:r>
      <w:proofErr w:type="spellEnd"/>
      <w:r w:rsidR="00041A5F">
        <w:rPr>
          <w:rFonts w:ascii="Century" w:hAnsi="Century"/>
          <w:sz w:val="32"/>
          <w:szCs w:val="32"/>
          <w:rtl/>
        </w:rPr>
        <w:t xml:space="preserve"> فَهُوَ </w:t>
      </w:r>
      <w:proofErr w:type="spellStart"/>
      <w:r w:rsidR="00041A5F">
        <w:rPr>
          <w:rFonts w:ascii="Century" w:hAnsi="Century"/>
          <w:sz w:val="32"/>
          <w:szCs w:val="32"/>
          <w:rtl/>
        </w:rPr>
        <w:t>يَش</w:t>
      </w:r>
      <w:proofErr w:type="spellEnd"/>
      <w:r w:rsidR="00041A5F">
        <w:rPr>
          <w:rFonts w:ascii="Century" w:hAnsi="Century"/>
          <w:sz w:val="32"/>
          <w:szCs w:val="32"/>
          <w:rtl/>
        </w:rPr>
        <w:t>ۡفِينِ</w:t>
      </w:r>
      <w:r w:rsidR="00041A5F">
        <w:rPr>
          <w:rFonts w:ascii="Century" w:hAnsi="Century" w:hint="cs"/>
          <w:sz w:val="32"/>
          <w:szCs w:val="32"/>
        </w:rPr>
        <w:t xml:space="preserve"> </w:t>
      </w:r>
      <w:r>
        <w:rPr>
          <w:rFonts w:ascii="Traditional Arabic" w:hAnsi="Traditional Arabic" w:cs="Traditional Arabic"/>
          <w:b/>
          <w:bCs/>
          <w:sz w:val="35"/>
          <w:szCs w:val="35"/>
          <w:rtl/>
        </w:rPr>
        <w:t>)</w:t>
      </w:r>
      <w:r w:rsidR="00041A5F">
        <w:rPr>
          <w:rFonts w:hint="cs"/>
          <w:rtl/>
          <w:cs/>
        </w:rPr>
        <w:t xml:space="preserve">  </w:t>
      </w:r>
    </w:p>
    <w:p w:rsidR="00600F8D" w:rsidRDefault="00041A5F" w:rsidP="00F876BC">
      <w:pPr>
        <w:pStyle w:val="ListParagraph1"/>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And when I am ill, it is He who cures me [As-</w:t>
      </w:r>
      <w:proofErr w:type="spellStart"/>
      <w:r>
        <w:rPr>
          <w:rFonts w:ascii="Century" w:hAnsi="Century"/>
          <w:sz w:val="32"/>
          <w:szCs w:val="32"/>
        </w:rPr>
        <w:t>Shu'araa</w:t>
      </w:r>
      <w:proofErr w:type="spellEnd"/>
      <w:r>
        <w:rPr>
          <w:rFonts w:ascii="Century" w:hAnsi="Century"/>
          <w:sz w:val="32"/>
          <w:szCs w:val="32"/>
        </w:rPr>
        <w:t>: 80].</w:t>
      </w:r>
    </w:p>
    <w:p w:rsidR="00600F8D" w:rsidRDefault="00041A5F" w:rsidP="00F876BC">
      <w:pPr>
        <w:pStyle w:val="ListParagraph1"/>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 the </w:t>
      </w:r>
      <w:proofErr w:type="spellStart"/>
      <w:r>
        <w:rPr>
          <w:rFonts w:ascii="Century" w:hAnsi="Century"/>
          <w:sz w:val="32"/>
          <w:szCs w:val="32"/>
        </w:rPr>
        <w:t>hadith</w:t>
      </w:r>
      <w:proofErr w:type="spellEnd"/>
      <w:r>
        <w:rPr>
          <w:rFonts w:ascii="Century" w:hAnsi="Century"/>
          <w:sz w:val="32"/>
          <w:szCs w:val="32"/>
        </w:rPr>
        <w:t xml:space="preserve"> on the authority of Aisha, may </w:t>
      </w:r>
      <w:proofErr w:type="spellStart"/>
      <w:r>
        <w:rPr>
          <w:rFonts w:ascii="Century" w:hAnsi="Century"/>
          <w:sz w:val="32"/>
          <w:szCs w:val="32"/>
        </w:rPr>
        <w:t>Allâh</w:t>
      </w:r>
      <w:proofErr w:type="spellEnd"/>
      <w:r>
        <w:rPr>
          <w:rFonts w:ascii="Century" w:hAnsi="Century"/>
          <w:sz w:val="32"/>
          <w:szCs w:val="32"/>
        </w:rPr>
        <w:t xml:space="preserve">  be pleased her, that whenever the Messenger of </w:t>
      </w:r>
      <w:proofErr w:type="spellStart"/>
      <w:r>
        <w:rPr>
          <w:rFonts w:ascii="Century" w:hAnsi="Century"/>
          <w:sz w:val="32"/>
          <w:szCs w:val="32"/>
        </w:rPr>
        <w:t>Allâh</w:t>
      </w:r>
      <w:proofErr w:type="spellEnd"/>
      <w:r>
        <w:rPr>
          <w:rFonts w:ascii="Century" w:hAnsi="Century"/>
          <w:sz w:val="32"/>
          <w:szCs w:val="32"/>
        </w:rPr>
        <w:t xml:space="preserve"> ,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visited a sick person or he is brought to him, he would say, "</w:t>
      </w:r>
      <w:proofErr w:type="spellStart"/>
      <w:r>
        <w:rPr>
          <w:rFonts w:ascii="Century" w:hAnsi="Century"/>
          <w:sz w:val="32"/>
          <w:szCs w:val="32"/>
        </w:rPr>
        <w:t>Allâh</w:t>
      </w:r>
      <w:proofErr w:type="spellEnd"/>
      <w:r>
        <w:rPr>
          <w:rFonts w:ascii="Century" w:hAnsi="Century"/>
          <w:sz w:val="32"/>
          <w:szCs w:val="32"/>
        </w:rPr>
        <w:t xml:space="preserve"> </w:t>
      </w:r>
      <w:proofErr w:type="spellStart"/>
      <w:r>
        <w:rPr>
          <w:rFonts w:ascii="Century" w:hAnsi="Century"/>
          <w:sz w:val="32"/>
          <w:szCs w:val="32"/>
        </w:rPr>
        <w:t>umma</w:t>
      </w:r>
      <w:proofErr w:type="spellEnd"/>
      <w:r>
        <w:rPr>
          <w:rFonts w:ascii="Century" w:hAnsi="Century"/>
          <w:sz w:val="32"/>
          <w:szCs w:val="32"/>
        </w:rPr>
        <w:t xml:space="preserve"> </w:t>
      </w:r>
      <w:proofErr w:type="spellStart"/>
      <w:r>
        <w:rPr>
          <w:rFonts w:ascii="Century" w:hAnsi="Century"/>
          <w:sz w:val="32"/>
          <w:szCs w:val="32"/>
        </w:rPr>
        <w:t>Rabban-nasi</w:t>
      </w:r>
      <w:proofErr w:type="spellEnd"/>
      <w:r>
        <w:rPr>
          <w:rFonts w:ascii="Century" w:hAnsi="Century"/>
          <w:sz w:val="32"/>
          <w:szCs w:val="32"/>
        </w:rPr>
        <w:t xml:space="preserve">, </w:t>
      </w:r>
      <w:proofErr w:type="spellStart"/>
      <w:r>
        <w:rPr>
          <w:rFonts w:ascii="Century" w:hAnsi="Century"/>
          <w:sz w:val="32"/>
          <w:szCs w:val="32"/>
        </w:rPr>
        <w:t>adhhibil-ba'sa</w:t>
      </w:r>
      <w:proofErr w:type="spellEnd"/>
      <w:r>
        <w:rPr>
          <w:rFonts w:ascii="Century" w:hAnsi="Century"/>
          <w:sz w:val="32"/>
          <w:szCs w:val="32"/>
        </w:rPr>
        <w:t xml:space="preserve">, </w:t>
      </w:r>
      <w:proofErr w:type="spellStart"/>
      <w:r>
        <w:rPr>
          <w:rFonts w:ascii="Century" w:hAnsi="Century"/>
          <w:sz w:val="32"/>
          <w:szCs w:val="32"/>
        </w:rPr>
        <w:t>washfi</w:t>
      </w:r>
      <w:proofErr w:type="spellEnd"/>
      <w:r>
        <w:rPr>
          <w:rFonts w:ascii="Century" w:hAnsi="Century"/>
          <w:sz w:val="32"/>
          <w:szCs w:val="32"/>
        </w:rPr>
        <w:t xml:space="preserve">, </w:t>
      </w:r>
      <w:proofErr w:type="spellStart"/>
      <w:r>
        <w:rPr>
          <w:rFonts w:ascii="Century" w:hAnsi="Century"/>
          <w:sz w:val="32"/>
          <w:szCs w:val="32"/>
        </w:rPr>
        <w:t>Antash-Shafi</w:t>
      </w:r>
      <w:proofErr w:type="spellEnd"/>
      <w:r>
        <w:rPr>
          <w:rFonts w:ascii="Century" w:hAnsi="Century"/>
          <w:sz w:val="32"/>
          <w:szCs w:val="32"/>
        </w:rPr>
        <w:t xml:space="preserve">, la </w:t>
      </w:r>
      <w:proofErr w:type="spellStart"/>
      <w:r>
        <w:rPr>
          <w:rFonts w:ascii="Century" w:hAnsi="Century"/>
          <w:sz w:val="32"/>
          <w:szCs w:val="32"/>
        </w:rPr>
        <w:t>shifa'a</w:t>
      </w:r>
      <w:proofErr w:type="spellEnd"/>
      <w:r>
        <w:rPr>
          <w:rFonts w:ascii="Century" w:hAnsi="Century"/>
          <w:sz w:val="32"/>
          <w:szCs w:val="32"/>
        </w:rPr>
        <w:t xml:space="preserve"> </w:t>
      </w:r>
      <w:proofErr w:type="spellStart"/>
      <w:r>
        <w:rPr>
          <w:rFonts w:ascii="Century" w:hAnsi="Century"/>
          <w:sz w:val="32"/>
          <w:szCs w:val="32"/>
        </w:rPr>
        <w:t>illa</w:t>
      </w:r>
      <w:proofErr w:type="spellEnd"/>
      <w:r>
        <w:rPr>
          <w:rFonts w:ascii="Century" w:hAnsi="Century"/>
          <w:sz w:val="32"/>
          <w:szCs w:val="32"/>
        </w:rPr>
        <w:t xml:space="preserve"> </w:t>
      </w:r>
      <w:proofErr w:type="spellStart"/>
      <w:r>
        <w:rPr>
          <w:rFonts w:ascii="Century" w:hAnsi="Century"/>
          <w:sz w:val="32"/>
          <w:szCs w:val="32"/>
        </w:rPr>
        <w:t>shifa'uka</w:t>
      </w:r>
      <w:proofErr w:type="spellEnd"/>
      <w:r>
        <w:rPr>
          <w:rFonts w:ascii="Century" w:hAnsi="Century"/>
          <w:sz w:val="32"/>
          <w:szCs w:val="32"/>
        </w:rPr>
        <w:t xml:space="preserve">, </w:t>
      </w:r>
      <w:proofErr w:type="spellStart"/>
      <w:r>
        <w:rPr>
          <w:rFonts w:ascii="Century" w:hAnsi="Century"/>
          <w:sz w:val="32"/>
          <w:szCs w:val="32"/>
        </w:rPr>
        <w:t>shifaan</w:t>
      </w:r>
      <w:proofErr w:type="spellEnd"/>
      <w:r>
        <w:rPr>
          <w:rFonts w:ascii="Century" w:hAnsi="Century"/>
          <w:sz w:val="32"/>
          <w:szCs w:val="32"/>
        </w:rPr>
        <w:t xml:space="preserve"> la </w:t>
      </w:r>
      <w:proofErr w:type="spellStart"/>
      <w:r>
        <w:rPr>
          <w:rFonts w:ascii="Century" w:hAnsi="Century"/>
          <w:sz w:val="32"/>
          <w:szCs w:val="32"/>
        </w:rPr>
        <w:t>yughadiru</w:t>
      </w:r>
      <w:proofErr w:type="spellEnd"/>
      <w:r>
        <w:rPr>
          <w:rFonts w:ascii="Century" w:hAnsi="Century"/>
          <w:sz w:val="32"/>
          <w:szCs w:val="32"/>
        </w:rPr>
        <w:t xml:space="preserve"> </w:t>
      </w:r>
      <w:proofErr w:type="spellStart"/>
      <w:r>
        <w:rPr>
          <w:rFonts w:ascii="Century" w:hAnsi="Century"/>
          <w:sz w:val="32"/>
          <w:szCs w:val="32"/>
        </w:rPr>
        <w:t>saqaman</w:t>
      </w:r>
      <w:proofErr w:type="spellEnd"/>
      <w:r>
        <w:rPr>
          <w:rFonts w:ascii="Century" w:hAnsi="Century"/>
          <w:sz w:val="32"/>
          <w:szCs w:val="32"/>
        </w:rPr>
        <w:t xml:space="preserve"> [O </w:t>
      </w:r>
      <w:proofErr w:type="spellStart"/>
      <w:r>
        <w:rPr>
          <w:rFonts w:ascii="Century" w:hAnsi="Century"/>
          <w:sz w:val="32"/>
          <w:szCs w:val="32"/>
        </w:rPr>
        <w:t>Allâh</w:t>
      </w:r>
      <w:proofErr w:type="spellEnd"/>
      <w:r>
        <w:rPr>
          <w:rFonts w:ascii="Century" w:hAnsi="Century"/>
          <w:sz w:val="32"/>
          <w:szCs w:val="32"/>
        </w:rPr>
        <w:t xml:space="preserve"> ! the Lord of mankind! Remove this disease and cure (him or her)! You are the Great Curer. There is no cure but through You, a healing that leaves no trace of sickness]" (Al-</w:t>
      </w:r>
      <w:proofErr w:type="spellStart"/>
      <w:r>
        <w:rPr>
          <w:rFonts w:ascii="Century" w:hAnsi="Century"/>
          <w:sz w:val="32"/>
          <w:szCs w:val="32"/>
        </w:rPr>
        <w:t>Bukhari</w:t>
      </w:r>
      <w:proofErr w:type="spellEnd"/>
      <w:r>
        <w:rPr>
          <w:rFonts w:ascii="Century" w:hAnsi="Century"/>
          <w:sz w:val="32"/>
          <w:szCs w:val="32"/>
        </w:rPr>
        <w:t>).</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conditions that must be met by the one performing </w:t>
      </w:r>
      <w:proofErr w:type="spellStart"/>
      <w:r>
        <w:rPr>
          <w:rFonts w:ascii="Century" w:hAnsi="Century"/>
          <w:sz w:val="32"/>
          <w:szCs w:val="32"/>
        </w:rPr>
        <w:t>ruqyah</w:t>
      </w:r>
      <w:proofErr w:type="spellEnd"/>
      <w:r>
        <w:rPr>
          <w:rFonts w:ascii="Century" w:hAnsi="Century"/>
          <w:sz w:val="32"/>
          <w:szCs w:val="32"/>
        </w:rPr>
        <w:t xml:space="preserve"> are:</w:t>
      </w:r>
    </w:p>
    <w:p w:rsidR="00600F8D" w:rsidRDefault="00041A5F" w:rsidP="00F876BC">
      <w:pPr>
        <w:pStyle w:val="ListParagraph1"/>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Eligibility of the person performing </w:t>
      </w:r>
      <w:proofErr w:type="spellStart"/>
      <w:r>
        <w:rPr>
          <w:rFonts w:ascii="Century" w:hAnsi="Century"/>
          <w:sz w:val="32"/>
          <w:szCs w:val="32"/>
        </w:rPr>
        <w:t>ruqyah</w:t>
      </w:r>
      <w:proofErr w:type="spellEnd"/>
      <w:r>
        <w:rPr>
          <w:rFonts w:ascii="Century" w:hAnsi="Century"/>
          <w:sz w:val="32"/>
          <w:szCs w:val="32"/>
        </w:rPr>
        <w:t xml:space="preserve">. He must be of the righteous people, establishing and maintaining the regular prayers, and staying away from sins and innovations, and major and minor sins. He must be keen on eating </w:t>
      </w:r>
      <w:proofErr w:type="spellStart"/>
      <w:r>
        <w:rPr>
          <w:rFonts w:ascii="Century" w:hAnsi="Century"/>
          <w:sz w:val="32"/>
          <w:szCs w:val="32"/>
        </w:rPr>
        <w:t>halal</w:t>
      </w:r>
      <w:proofErr w:type="spellEnd"/>
      <w:r>
        <w:rPr>
          <w:rFonts w:ascii="Century" w:hAnsi="Century"/>
          <w:sz w:val="32"/>
          <w:szCs w:val="32"/>
        </w:rPr>
        <w:t xml:space="preserve"> (the lawful) and avoiding the </w:t>
      </w:r>
      <w:proofErr w:type="spellStart"/>
      <w:r>
        <w:rPr>
          <w:rFonts w:ascii="Century" w:hAnsi="Century"/>
          <w:sz w:val="32"/>
          <w:szCs w:val="32"/>
        </w:rPr>
        <w:t>haram</w:t>
      </w:r>
      <w:proofErr w:type="spellEnd"/>
      <w:r>
        <w:rPr>
          <w:rFonts w:ascii="Century" w:hAnsi="Century"/>
          <w:sz w:val="32"/>
          <w:szCs w:val="32"/>
        </w:rPr>
        <w:t xml:space="preserve"> (the unlawful). It was narrated from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that he said: "Make </w:t>
      </w:r>
      <w:r>
        <w:rPr>
          <w:rFonts w:ascii="Century" w:hAnsi="Century"/>
          <w:sz w:val="32"/>
          <w:szCs w:val="32"/>
        </w:rPr>
        <w:lastRenderedPageBreak/>
        <w:t>your food pure (</w:t>
      </w:r>
      <w:proofErr w:type="spellStart"/>
      <w:r>
        <w:rPr>
          <w:rFonts w:ascii="Century" w:hAnsi="Century"/>
          <w:sz w:val="32"/>
          <w:szCs w:val="32"/>
        </w:rPr>
        <w:t>halal</w:t>
      </w:r>
      <w:proofErr w:type="spellEnd"/>
      <w:r>
        <w:rPr>
          <w:rFonts w:ascii="Century" w:hAnsi="Century"/>
          <w:sz w:val="32"/>
          <w:szCs w:val="32"/>
        </w:rPr>
        <w:t>) and your supplication will be answered "(At-</w:t>
      </w:r>
      <w:proofErr w:type="spellStart"/>
      <w:r>
        <w:rPr>
          <w:rFonts w:ascii="Century" w:hAnsi="Century"/>
          <w:sz w:val="32"/>
          <w:szCs w:val="32"/>
        </w:rPr>
        <w:t>Tabarani</w:t>
      </w:r>
      <w:proofErr w:type="spellEnd"/>
      <w:r>
        <w:rPr>
          <w:rFonts w:ascii="Century" w:hAnsi="Century"/>
          <w:sz w:val="32"/>
          <w:szCs w:val="32"/>
        </w:rPr>
        <w:t>).</w:t>
      </w:r>
    </w:p>
    <w:p w:rsidR="00600F8D" w:rsidRDefault="00041A5F" w:rsidP="00F876BC">
      <w:pPr>
        <w:pStyle w:val="ListParagraph1"/>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He must have knowledge of the </w:t>
      </w:r>
      <w:proofErr w:type="spellStart"/>
      <w:r>
        <w:rPr>
          <w:rFonts w:ascii="Century" w:hAnsi="Century"/>
          <w:sz w:val="32"/>
          <w:szCs w:val="32"/>
        </w:rPr>
        <w:t>Quranic</w:t>
      </w:r>
      <w:proofErr w:type="spellEnd"/>
      <w:r>
        <w:rPr>
          <w:rFonts w:ascii="Century" w:hAnsi="Century"/>
          <w:sz w:val="32"/>
          <w:szCs w:val="32"/>
        </w:rPr>
        <w:t xml:space="preserve"> verses he uses for treatment such as </w:t>
      </w:r>
      <w:proofErr w:type="spellStart"/>
      <w:r>
        <w:rPr>
          <w:rFonts w:ascii="Century" w:hAnsi="Century"/>
          <w:sz w:val="32"/>
          <w:szCs w:val="32"/>
        </w:rPr>
        <w:t>Surah</w:t>
      </w:r>
      <w:proofErr w:type="spellEnd"/>
      <w:r>
        <w:rPr>
          <w:rFonts w:ascii="Century" w:hAnsi="Century"/>
          <w:sz w:val="32"/>
          <w:szCs w:val="32"/>
        </w:rPr>
        <w:t xml:space="preserve"> Al-</w:t>
      </w:r>
      <w:proofErr w:type="spellStart"/>
      <w:r>
        <w:rPr>
          <w:rFonts w:ascii="Century" w:hAnsi="Century"/>
          <w:sz w:val="32"/>
          <w:szCs w:val="32"/>
        </w:rPr>
        <w:t>Fatihah</w:t>
      </w:r>
      <w:proofErr w:type="spellEnd"/>
      <w:r>
        <w:rPr>
          <w:rFonts w:ascii="Century" w:hAnsi="Century"/>
          <w:sz w:val="32"/>
          <w:szCs w:val="32"/>
        </w:rPr>
        <w:t xml:space="preserve">, </w:t>
      </w:r>
      <w:proofErr w:type="spellStart"/>
      <w:r>
        <w:rPr>
          <w:rFonts w:ascii="Century" w:hAnsi="Century"/>
          <w:sz w:val="32"/>
          <w:szCs w:val="32"/>
        </w:rPr>
        <w:t>Surah</w:t>
      </w:r>
      <w:proofErr w:type="spellEnd"/>
      <w:r>
        <w:rPr>
          <w:rFonts w:ascii="Century" w:hAnsi="Century"/>
          <w:sz w:val="32"/>
          <w:szCs w:val="32"/>
        </w:rPr>
        <w:t xml:space="preserve"> Al-</w:t>
      </w:r>
      <w:proofErr w:type="spellStart"/>
      <w:r>
        <w:rPr>
          <w:rFonts w:ascii="Century" w:hAnsi="Century"/>
          <w:sz w:val="32"/>
          <w:szCs w:val="32"/>
        </w:rPr>
        <w:t>Falaq</w:t>
      </w:r>
      <w:proofErr w:type="spellEnd"/>
      <w:r>
        <w:rPr>
          <w:rFonts w:ascii="Century" w:hAnsi="Century"/>
          <w:sz w:val="32"/>
          <w:szCs w:val="32"/>
        </w:rPr>
        <w:t xml:space="preserve">, </w:t>
      </w:r>
      <w:proofErr w:type="spellStart"/>
      <w:r>
        <w:rPr>
          <w:rFonts w:ascii="Century" w:hAnsi="Century"/>
          <w:sz w:val="32"/>
          <w:szCs w:val="32"/>
        </w:rPr>
        <w:t>Surah</w:t>
      </w:r>
      <w:proofErr w:type="spellEnd"/>
      <w:r>
        <w:rPr>
          <w:rFonts w:ascii="Century" w:hAnsi="Century"/>
          <w:sz w:val="32"/>
          <w:szCs w:val="32"/>
        </w:rPr>
        <w:t xml:space="preserve"> An-</w:t>
      </w:r>
      <w:proofErr w:type="spellStart"/>
      <w:r>
        <w:rPr>
          <w:rFonts w:ascii="Century" w:hAnsi="Century"/>
          <w:sz w:val="32"/>
          <w:szCs w:val="32"/>
        </w:rPr>
        <w:t>Nas</w:t>
      </w:r>
      <w:proofErr w:type="spellEnd"/>
      <w:r>
        <w:rPr>
          <w:rFonts w:ascii="Century" w:hAnsi="Century"/>
          <w:sz w:val="32"/>
          <w:szCs w:val="32"/>
        </w:rPr>
        <w:t xml:space="preserve">, </w:t>
      </w:r>
      <w:proofErr w:type="spellStart"/>
      <w:r>
        <w:rPr>
          <w:rFonts w:ascii="Century" w:hAnsi="Century"/>
          <w:sz w:val="32"/>
          <w:szCs w:val="32"/>
        </w:rPr>
        <w:t>Surah</w:t>
      </w:r>
      <w:proofErr w:type="spellEnd"/>
      <w:r>
        <w:rPr>
          <w:rFonts w:ascii="Century" w:hAnsi="Century"/>
          <w:sz w:val="32"/>
          <w:szCs w:val="32"/>
        </w:rPr>
        <w:t xml:space="preserve"> Al-</w:t>
      </w:r>
      <w:proofErr w:type="spellStart"/>
      <w:r>
        <w:rPr>
          <w:rFonts w:ascii="Century" w:hAnsi="Century"/>
          <w:sz w:val="32"/>
          <w:szCs w:val="32"/>
        </w:rPr>
        <w:t>Ikhlas</w:t>
      </w:r>
      <w:proofErr w:type="spellEnd"/>
      <w:r>
        <w:rPr>
          <w:rFonts w:ascii="Century" w:hAnsi="Century"/>
          <w:sz w:val="32"/>
          <w:szCs w:val="32"/>
        </w:rPr>
        <w:t xml:space="preserve">, end part of </w:t>
      </w:r>
      <w:proofErr w:type="spellStart"/>
      <w:r>
        <w:rPr>
          <w:rFonts w:ascii="Century" w:hAnsi="Century"/>
          <w:sz w:val="32"/>
          <w:szCs w:val="32"/>
        </w:rPr>
        <w:t>Surah</w:t>
      </w:r>
      <w:proofErr w:type="spellEnd"/>
      <w:r>
        <w:rPr>
          <w:rFonts w:ascii="Century" w:hAnsi="Century"/>
          <w:sz w:val="32"/>
          <w:szCs w:val="32"/>
        </w:rPr>
        <w:t xml:space="preserve"> Al-</w:t>
      </w:r>
      <w:proofErr w:type="spellStart"/>
      <w:r>
        <w:rPr>
          <w:rFonts w:ascii="Century" w:hAnsi="Century"/>
          <w:sz w:val="32"/>
          <w:szCs w:val="32"/>
        </w:rPr>
        <w:t>Baqarah</w:t>
      </w:r>
      <w:proofErr w:type="spellEnd"/>
      <w:r>
        <w:rPr>
          <w:rFonts w:ascii="Century" w:hAnsi="Century"/>
          <w:sz w:val="32"/>
          <w:szCs w:val="32"/>
        </w:rPr>
        <w:t xml:space="preserve">, the beginnings and end of </w:t>
      </w:r>
      <w:proofErr w:type="spellStart"/>
      <w:r>
        <w:rPr>
          <w:rFonts w:ascii="Century" w:hAnsi="Century"/>
          <w:sz w:val="32"/>
          <w:szCs w:val="32"/>
        </w:rPr>
        <w:t>Surah</w:t>
      </w:r>
      <w:proofErr w:type="spellEnd"/>
      <w:r>
        <w:rPr>
          <w:rFonts w:ascii="Century" w:hAnsi="Century"/>
          <w:sz w:val="32"/>
          <w:szCs w:val="32"/>
        </w:rPr>
        <w:t xml:space="preserve"> </w:t>
      </w:r>
      <w:proofErr w:type="spellStart"/>
      <w:r>
        <w:rPr>
          <w:rFonts w:ascii="Century" w:hAnsi="Century"/>
          <w:sz w:val="32"/>
          <w:szCs w:val="32"/>
        </w:rPr>
        <w:t>Aal</w:t>
      </w:r>
      <w:proofErr w:type="spellEnd"/>
      <w:r>
        <w:rPr>
          <w:rFonts w:ascii="Century" w:hAnsi="Century"/>
          <w:sz w:val="32"/>
          <w:szCs w:val="32"/>
        </w:rPr>
        <w:t xml:space="preserve"> </w:t>
      </w:r>
      <w:proofErr w:type="spellStart"/>
      <w:r>
        <w:rPr>
          <w:rFonts w:ascii="Century" w:hAnsi="Century"/>
          <w:sz w:val="32"/>
          <w:szCs w:val="32"/>
        </w:rPr>
        <w:t>Imran</w:t>
      </w:r>
      <w:proofErr w:type="spellEnd"/>
      <w:r>
        <w:rPr>
          <w:rFonts w:ascii="Century" w:hAnsi="Century"/>
          <w:sz w:val="32"/>
          <w:szCs w:val="32"/>
        </w:rPr>
        <w:t xml:space="preserve">, and </w:t>
      </w:r>
      <w:proofErr w:type="spellStart"/>
      <w:r>
        <w:rPr>
          <w:rFonts w:ascii="Century" w:hAnsi="Century"/>
          <w:sz w:val="32"/>
          <w:szCs w:val="32"/>
        </w:rPr>
        <w:t>Ayatul-Kursiyy</w:t>
      </w:r>
      <w:proofErr w:type="spellEnd"/>
      <w:r>
        <w:rPr>
          <w:rFonts w:ascii="Century" w:hAnsi="Century"/>
          <w:sz w:val="32"/>
          <w:szCs w:val="32"/>
        </w:rPr>
        <w:t>.</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following are required with respect to the patient being treated:</w:t>
      </w:r>
    </w:p>
    <w:p w:rsidR="00600F8D" w:rsidRDefault="00041A5F" w:rsidP="00F876BC">
      <w:pPr>
        <w:pStyle w:val="ListParagraph1"/>
        <w:numPr>
          <w:ilvl w:val="0"/>
          <w:numId w:val="3"/>
        </w:num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He must be faithful and righteous, as </w:t>
      </w:r>
      <w:proofErr w:type="spellStart"/>
      <w:r>
        <w:rPr>
          <w:rFonts w:ascii="Century" w:hAnsi="Century"/>
          <w:sz w:val="32"/>
          <w:szCs w:val="32"/>
        </w:rPr>
        <w:t>Allâh</w:t>
      </w:r>
      <w:proofErr w:type="spellEnd"/>
      <w:r>
        <w:rPr>
          <w:rFonts w:ascii="Century" w:hAnsi="Century"/>
          <w:sz w:val="32"/>
          <w:szCs w:val="32"/>
        </w:rPr>
        <w:t xml:space="preserve">  the Almighty says,</w:t>
      </w:r>
    </w:p>
    <w:p w:rsidR="00600F8D" w:rsidRDefault="004D3EBE" w:rsidP="00F876BC">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041A5F">
        <w:rPr>
          <w:rFonts w:ascii="Traditional Arabic" w:hAnsi="Traditional Arabic" w:cs="Traditional Arabic"/>
          <w:b/>
          <w:bCs/>
          <w:sz w:val="35"/>
          <w:szCs w:val="35"/>
          <w:rtl/>
        </w:rPr>
        <w:t xml:space="preserve"> </w:t>
      </w:r>
      <w:r w:rsidR="00041A5F">
        <w:rPr>
          <w:rFonts w:ascii="Century" w:hAnsi="Century"/>
          <w:sz w:val="32"/>
          <w:szCs w:val="32"/>
          <w:rtl/>
        </w:rPr>
        <w:t xml:space="preserve">وَنُنَزِّلُ مِنَ </w:t>
      </w:r>
      <w:r w:rsidR="00041A5F">
        <w:rPr>
          <w:rFonts w:ascii="Century" w:hAnsi="Century" w:hint="cs"/>
          <w:sz w:val="32"/>
          <w:szCs w:val="32"/>
          <w:rtl/>
        </w:rPr>
        <w:t>ٱ</w:t>
      </w:r>
      <w:r w:rsidR="00041A5F">
        <w:rPr>
          <w:rFonts w:ascii="Century" w:hAnsi="Century" w:hint="eastAsia"/>
          <w:sz w:val="32"/>
          <w:szCs w:val="32"/>
          <w:rtl/>
        </w:rPr>
        <w:t>لۡ</w:t>
      </w:r>
      <w:proofErr w:type="spellStart"/>
      <w:r w:rsidR="00041A5F">
        <w:rPr>
          <w:rFonts w:ascii="Century" w:hAnsi="Century" w:hint="eastAsia"/>
          <w:sz w:val="32"/>
          <w:szCs w:val="32"/>
          <w:rtl/>
        </w:rPr>
        <w:t>قُر</w:t>
      </w:r>
      <w:proofErr w:type="spellEnd"/>
      <w:r w:rsidR="00041A5F">
        <w:rPr>
          <w:rFonts w:ascii="Century" w:hAnsi="Century" w:hint="eastAsia"/>
          <w:sz w:val="32"/>
          <w:szCs w:val="32"/>
          <w:rtl/>
        </w:rPr>
        <w:t>ۡ</w:t>
      </w:r>
      <w:proofErr w:type="spellStart"/>
      <w:r w:rsidR="00041A5F">
        <w:rPr>
          <w:rFonts w:ascii="Century" w:hAnsi="Century" w:hint="eastAsia"/>
          <w:sz w:val="32"/>
          <w:szCs w:val="32"/>
          <w:rtl/>
        </w:rPr>
        <w:t>ءَانِ</w:t>
      </w:r>
      <w:proofErr w:type="spellEnd"/>
      <w:r w:rsidR="00041A5F">
        <w:rPr>
          <w:rFonts w:ascii="Century" w:hAnsi="Century"/>
          <w:sz w:val="32"/>
          <w:szCs w:val="32"/>
          <w:rtl/>
        </w:rPr>
        <w:t xml:space="preserve"> مَا هُوَ شِفَآ</w:t>
      </w:r>
      <w:proofErr w:type="spellStart"/>
      <w:r w:rsidR="00041A5F">
        <w:rPr>
          <w:rFonts w:ascii="Century" w:hAnsi="Century"/>
          <w:sz w:val="32"/>
          <w:szCs w:val="32"/>
          <w:rtl/>
        </w:rPr>
        <w:t>ءٌ</w:t>
      </w:r>
      <w:proofErr w:type="spellEnd"/>
      <w:r w:rsidR="00041A5F">
        <w:rPr>
          <w:rFonts w:ascii="Century" w:hAnsi="Century"/>
          <w:sz w:val="32"/>
          <w:szCs w:val="32"/>
          <w:rtl/>
        </w:rPr>
        <w:t>۬ وَرَحۡ</w:t>
      </w:r>
      <w:proofErr w:type="spellStart"/>
      <w:r w:rsidR="00041A5F">
        <w:rPr>
          <w:rFonts w:ascii="Century" w:hAnsi="Century"/>
          <w:sz w:val="32"/>
          <w:szCs w:val="32"/>
          <w:rtl/>
        </w:rPr>
        <w:t>مَةٌ</w:t>
      </w:r>
      <w:proofErr w:type="spellEnd"/>
      <w:r w:rsidR="00041A5F">
        <w:rPr>
          <w:rFonts w:ascii="Century" w:hAnsi="Century"/>
          <w:sz w:val="32"/>
          <w:szCs w:val="32"/>
          <w:rtl/>
        </w:rPr>
        <w:t xml:space="preserve">۬ </w:t>
      </w:r>
      <w:proofErr w:type="spellStart"/>
      <w:r w:rsidR="00041A5F">
        <w:rPr>
          <w:rFonts w:ascii="Century" w:hAnsi="Century"/>
          <w:sz w:val="32"/>
          <w:szCs w:val="32"/>
          <w:rtl/>
        </w:rPr>
        <w:t>لِّل</w:t>
      </w:r>
      <w:proofErr w:type="spellEnd"/>
      <w:r w:rsidR="00041A5F">
        <w:rPr>
          <w:rFonts w:ascii="Century" w:hAnsi="Century"/>
          <w:sz w:val="32"/>
          <w:szCs w:val="32"/>
          <w:rtl/>
        </w:rPr>
        <w:t xml:space="preserve">ۡمُؤۡمِنِينَ‌ۙ وَلَا يَزِيدُ </w:t>
      </w:r>
      <w:r w:rsidR="00041A5F">
        <w:rPr>
          <w:rFonts w:ascii="Century" w:hAnsi="Century" w:hint="cs"/>
          <w:sz w:val="32"/>
          <w:szCs w:val="32"/>
          <w:rtl/>
        </w:rPr>
        <w:t>ٱ</w:t>
      </w:r>
      <w:proofErr w:type="spellStart"/>
      <w:r w:rsidR="00041A5F">
        <w:rPr>
          <w:rFonts w:ascii="Century" w:hAnsi="Century" w:hint="eastAsia"/>
          <w:sz w:val="32"/>
          <w:szCs w:val="32"/>
          <w:rtl/>
        </w:rPr>
        <w:t>لظَّـ</w:t>
      </w:r>
      <w:proofErr w:type="spellEnd"/>
      <w:r w:rsidR="00041A5F">
        <w:rPr>
          <w:rFonts w:ascii="Century" w:hAnsi="Century" w:hint="eastAsia"/>
          <w:sz w:val="32"/>
          <w:szCs w:val="32"/>
          <w:rtl/>
        </w:rPr>
        <w:t>ٰ</w:t>
      </w:r>
      <w:proofErr w:type="spellStart"/>
      <w:r w:rsidR="00041A5F">
        <w:rPr>
          <w:rFonts w:ascii="Century" w:hAnsi="Century" w:hint="eastAsia"/>
          <w:sz w:val="32"/>
          <w:szCs w:val="32"/>
          <w:rtl/>
        </w:rPr>
        <w:t>لِمِينَ</w:t>
      </w:r>
      <w:proofErr w:type="spellEnd"/>
      <w:r w:rsidR="00041A5F">
        <w:rPr>
          <w:rFonts w:ascii="Century" w:hAnsi="Century"/>
          <w:sz w:val="32"/>
          <w:szCs w:val="32"/>
          <w:rtl/>
        </w:rPr>
        <w:t xml:space="preserve"> إِلَّا </w:t>
      </w:r>
      <w:proofErr w:type="spellStart"/>
      <w:r w:rsidR="00041A5F">
        <w:rPr>
          <w:rFonts w:ascii="Century" w:hAnsi="Century"/>
          <w:sz w:val="32"/>
          <w:szCs w:val="32"/>
          <w:rtl/>
        </w:rPr>
        <w:t>خَسَارً</w:t>
      </w:r>
      <w:proofErr w:type="spellEnd"/>
      <w:r w:rsidR="00041A5F">
        <w:rPr>
          <w:rFonts w:ascii="Century" w:hAnsi="Century"/>
          <w:sz w:val="32"/>
          <w:szCs w:val="32"/>
          <w:rtl/>
        </w:rPr>
        <w:t>۬ا</w:t>
      </w:r>
      <w:r w:rsidR="00041A5F">
        <w:rPr>
          <w:rFonts w:ascii="Century" w:hAnsi="Century" w:hint="cs"/>
          <w:sz w:val="32"/>
          <w:szCs w:val="32"/>
        </w:rPr>
        <w:t xml:space="preserve"> </w:t>
      </w:r>
      <w:r>
        <w:rPr>
          <w:rFonts w:ascii="Traditional Arabic" w:hAnsi="Traditional Arabic" w:cs="Traditional Arabic"/>
          <w:b/>
          <w:bCs/>
          <w:sz w:val="35"/>
          <w:szCs w:val="35"/>
          <w:rtl/>
        </w:rPr>
        <w:t>)</w:t>
      </w:r>
      <w:r w:rsidR="00041A5F">
        <w:rPr>
          <w:rFonts w:hint="cs"/>
          <w:rtl/>
          <w:cs/>
        </w:rPr>
        <w:t xml:space="preserve">  </w:t>
      </w:r>
    </w:p>
    <w:p w:rsidR="00600F8D" w:rsidRDefault="00041A5F" w:rsidP="00F876BC">
      <w:pPr>
        <w:pStyle w:val="ListParagraph1"/>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We send down of the </w:t>
      </w:r>
      <w:proofErr w:type="spellStart"/>
      <w:r>
        <w:rPr>
          <w:rFonts w:ascii="Century" w:hAnsi="Century"/>
          <w:sz w:val="32"/>
          <w:szCs w:val="32"/>
        </w:rPr>
        <w:t>Qur'ân</w:t>
      </w:r>
      <w:proofErr w:type="spellEnd"/>
      <w:r>
        <w:rPr>
          <w:rFonts w:ascii="Century" w:hAnsi="Century"/>
          <w:sz w:val="32"/>
          <w:szCs w:val="32"/>
        </w:rPr>
        <w:t xml:space="preserve"> that which is a healing and a mercy to those who believe (in </w:t>
      </w:r>
      <w:proofErr w:type="spellStart"/>
      <w:r>
        <w:rPr>
          <w:rFonts w:ascii="Century" w:hAnsi="Century"/>
          <w:sz w:val="32"/>
          <w:szCs w:val="32"/>
        </w:rPr>
        <w:t>Islâmic</w:t>
      </w:r>
      <w:proofErr w:type="spellEnd"/>
      <w:r>
        <w:rPr>
          <w:rFonts w:ascii="Century" w:hAnsi="Century"/>
          <w:sz w:val="32"/>
          <w:szCs w:val="32"/>
        </w:rPr>
        <w:t xml:space="preserve"> Monotheism and act on it), and it increases the wrong-doers nothing but loss [Al-</w:t>
      </w:r>
      <w:proofErr w:type="spellStart"/>
      <w:r>
        <w:rPr>
          <w:rFonts w:ascii="Century" w:hAnsi="Century"/>
          <w:sz w:val="32"/>
          <w:szCs w:val="32"/>
        </w:rPr>
        <w:t>Isra</w:t>
      </w:r>
      <w:proofErr w:type="spellEnd"/>
      <w:r>
        <w:rPr>
          <w:rFonts w:ascii="Century" w:hAnsi="Century"/>
          <w:sz w:val="32"/>
          <w:szCs w:val="32"/>
        </w:rPr>
        <w:t xml:space="preserve">: 82]. </w:t>
      </w:r>
    </w:p>
    <w:p w:rsidR="00600F8D" w:rsidRDefault="00041A5F" w:rsidP="00F876BC">
      <w:pPr>
        <w:pStyle w:val="ListParagraph1"/>
        <w:bidi w:val="0"/>
        <w:spacing w:before="100" w:beforeAutospacing="1" w:after="100" w:afterAutospacing="1" w:line="567" w:lineRule="atLeast"/>
        <w:jc w:val="both"/>
        <w:rPr>
          <w:rFonts w:ascii="Century" w:hAnsi="Century"/>
          <w:sz w:val="32"/>
          <w:szCs w:val="32"/>
        </w:rPr>
      </w:pPr>
      <w:r>
        <w:rPr>
          <w:rFonts w:ascii="Century" w:hAnsi="Century"/>
          <w:sz w:val="32"/>
          <w:szCs w:val="32"/>
        </w:rPr>
        <w:t>Hence, healing and special mercy were strictly meant for the believers.</w:t>
      </w:r>
    </w:p>
    <w:p w:rsidR="00600F8D" w:rsidRDefault="00041A5F" w:rsidP="00F876BC">
      <w:pPr>
        <w:pStyle w:val="ListParagraph1"/>
        <w:numPr>
          <w:ilvl w:val="0"/>
          <w:numId w:val="3"/>
        </w:num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He must be optimistic in the healing, and confident in his Lord Almighty. It has been stated in the </w:t>
      </w:r>
      <w:proofErr w:type="spellStart"/>
      <w:r>
        <w:rPr>
          <w:rFonts w:ascii="Century" w:hAnsi="Century"/>
          <w:sz w:val="32"/>
          <w:szCs w:val="32"/>
        </w:rPr>
        <w:t>hadith</w:t>
      </w:r>
      <w:proofErr w:type="spellEnd"/>
      <w:r>
        <w:rPr>
          <w:rFonts w:ascii="Century" w:hAnsi="Century"/>
          <w:sz w:val="32"/>
          <w:szCs w:val="32"/>
        </w:rPr>
        <w:t xml:space="preserve"> </w:t>
      </w:r>
      <w:proofErr w:type="spellStart"/>
      <w:r>
        <w:rPr>
          <w:rFonts w:ascii="Century" w:hAnsi="Century"/>
          <w:sz w:val="32"/>
          <w:szCs w:val="32"/>
        </w:rPr>
        <w:t>Qudsi</w:t>
      </w:r>
      <w:proofErr w:type="spellEnd"/>
      <w:r>
        <w:rPr>
          <w:rFonts w:ascii="Century" w:hAnsi="Century"/>
          <w:sz w:val="32"/>
          <w:szCs w:val="32"/>
        </w:rPr>
        <w:t xml:space="preserve"> (divine tradition) that "I am as My slave thinks of me" (Al-</w:t>
      </w:r>
      <w:proofErr w:type="spellStart"/>
      <w:r>
        <w:rPr>
          <w:rFonts w:ascii="Century" w:hAnsi="Century"/>
          <w:sz w:val="32"/>
          <w:szCs w:val="32"/>
        </w:rPr>
        <w:t>Bukhari</w:t>
      </w:r>
      <w:proofErr w:type="spellEnd"/>
      <w:r>
        <w:rPr>
          <w:rFonts w:ascii="Century" w:hAnsi="Century"/>
          <w:sz w:val="32"/>
          <w:szCs w:val="32"/>
        </w:rPr>
        <w:t>).</w:t>
      </w:r>
    </w:p>
    <w:p w:rsidR="00600F8D" w:rsidRDefault="00041A5F" w:rsidP="00F876BC">
      <w:pPr>
        <w:pStyle w:val="ListParagraph1"/>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For the </w:t>
      </w:r>
      <w:proofErr w:type="spellStart"/>
      <w:r>
        <w:rPr>
          <w:rFonts w:ascii="Century" w:hAnsi="Century"/>
          <w:sz w:val="32"/>
          <w:szCs w:val="32"/>
        </w:rPr>
        <w:t>ruqyah</w:t>
      </w:r>
      <w:proofErr w:type="spellEnd"/>
      <w:r>
        <w:rPr>
          <w:rFonts w:ascii="Century" w:hAnsi="Century"/>
          <w:sz w:val="32"/>
          <w:szCs w:val="32"/>
        </w:rPr>
        <w:t xml:space="preserve"> to be effective and useful, the heart of the patient and one performing </w:t>
      </w:r>
      <w:proofErr w:type="spellStart"/>
      <w:r>
        <w:rPr>
          <w:rFonts w:ascii="Century" w:hAnsi="Century"/>
          <w:sz w:val="32"/>
          <w:szCs w:val="32"/>
        </w:rPr>
        <w:t>ruqyah</w:t>
      </w:r>
      <w:proofErr w:type="spellEnd"/>
      <w:r>
        <w:rPr>
          <w:rFonts w:ascii="Century" w:hAnsi="Century"/>
          <w:sz w:val="32"/>
          <w:szCs w:val="32"/>
        </w:rPr>
        <w:t xml:space="preserve"> must be attached to </w:t>
      </w:r>
      <w:proofErr w:type="spellStart"/>
      <w:r>
        <w:rPr>
          <w:rFonts w:ascii="Century" w:hAnsi="Century"/>
          <w:sz w:val="32"/>
          <w:szCs w:val="32"/>
        </w:rPr>
        <w:t>Allâh</w:t>
      </w:r>
      <w:proofErr w:type="spellEnd"/>
      <w:r>
        <w:rPr>
          <w:rFonts w:ascii="Century" w:hAnsi="Century"/>
          <w:sz w:val="32"/>
          <w:szCs w:val="32"/>
        </w:rPr>
        <w:t xml:space="preserve"> , the most High, hoping for His healing. </w:t>
      </w:r>
      <w:proofErr w:type="spellStart"/>
      <w:r>
        <w:rPr>
          <w:rFonts w:ascii="Century" w:hAnsi="Century"/>
          <w:sz w:val="32"/>
          <w:szCs w:val="32"/>
        </w:rPr>
        <w:t>Ibn</w:t>
      </w:r>
      <w:proofErr w:type="spellEnd"/>
      <w:r>
        <w:rPr>
          <w:rFonts w:ascii="Century" w:hAnsi="Century"/>
          <w:sz w:val="32"/>
          <w:szCs w:val="32"/>
        </w:rPr>
        <w:t xml:space="preserve"> Al-</w:t>
      </w:r>
      <w:proofErr w:type="spellStart"/>
      <w:r>
        <w:rPr>
          <w:rFonts w:ascii="Century" w:hAnsi="Century"/>
          <w:sz w:val="32"/>
          <w:szCs w:val="32"/>
        </w:rPr>
        <w:t>Qayyim</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have mercy on him, said,  the effect of </w:t>
      </w:r>
      <w:proofErr w:type="spellStart"/>
      <w:r>
        <w:rPr>
          <w:rFonts w:ascii="Century" w:hAnsi="Century"/>
          <w:sz w:val="32"/>
          <w:szCs w:val="32"/>
        </w:rPr>
        <w:t>ruqyah</w:t>
      </w:r>
      <w:proofErr w:type="spellEnd"/>
      <w:r>
        <w:rPr>
          <w:rFonts w:ascii="Century" w:hAnsi="Century"/>
          <w:sz w:val="32"/>
          <w:szCs w:val="32"/>
        </w:rPr>
        <w:t xml:space="preserve"> is dependent upon the truthfulness and sincere devotion of the person performing it to the Creator and Originator of these souls, in addition to the correct manner of seeking refuge in which the heart and tongue are colluded. A Muslim should attach his heart to </w:t>
      </w:r>
      <w:proofErr w:type="spellStart"/>
      <w:r>
        <w:rPr>
          <w:rFonts w:ascii="Century" w:hAnsi="Century"/>
          <w:sz w:val="32"/>
          <w:szCs w:val="32"/>
        </w:rPr>
        <w:t>Allâh</w:t>
      </w:r>
      <w:proofErr w:type="spellEnd"/>
      <w:r>
        <w:rPr>
          <w:rFonts w:ascii="Century" w:hAnsi="Century"/>
          <w:sz w:val="32"/>
          <w:szCs w:val="32"/>
        </w:rPr>
        <w:t xml:space="preserve">  in seeking benefits and preventing harms, because no one has power over that except Him. </w:t>
      </w:r>
      <w:proofErr w:type="spellStart"/>
      <w:r>
        <w:rPr>
          <w:rFonts w:ascii="Century" w:hAnsi="Century"/>
          <w:sz w:val="32"/>
          <w:szCs w:val="32"/>
        </w:rPr>
        <w:t>Allâh</w:t>
      </w:r>
      <w:proofErr w:type="spellEnd"/>
      <w:r>
        <w:rPr>
          <w:rFonts w:ascii="Century" w:hAnsi="Century"/>
          <w:sz w:val="32"/>
          <w:szCs w:val="32"/>
        </w:rPr>
        <w:t xml:space="preserve">  the Almighty says in His Holy book,</w:t>
      </w:r>
    </w:p>
    <w:p w:rsidR="00600F8D" w:rsidRDefault="004D3EBE" w:rsidP="00F876BC">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041A5F">
        <w:rPr>
          <w:rFonts w:ascii="Traditional Arabic" w:hAnsi="Traditional Arabic" w:cs="Traditional Arabic"/>
          <w:b/>
          <w:bCs/>
          <w:sz w:val="35"/>
          <w:szCs w:val="35"/>
          <w:rtl/>
        </w:rPr>
        <w:t xml:space="preserve"> </w:t>
      </w:r>
      <w:r w:rsidR="00041A5F">
        <w:rPr>
          <w:rFonts w:ascii="Century" w:hAnsi="Century"/>
          <w:sz w:val="32"/>
          <w:szCs w:val="32"/>
          <w:rtl/>
        </w:rPr>
        <w:t>وَإِن يَمۡسَسۡ</w:t>
      </w:r>
      <w:proofErr w:type="spellStart"/>
      <w:r w:rsidR="00041A5F">
        <w:rPr>
          <w:rFonts w:ascii="Century" w:hAnsi="Century"/>
          <w:sz w:val="32"/>
          <w:szCs w:val="32"/>
          <w:rtl/>
        </w:rPr>
        <w:t>كَ</w:t>
      </w:r>
      <w:proofErr w:type="spellEnd"/>
      <w:r w:rsidR="00041A5F">
        <w:rPr>
          <w:rFonts w:ascii="Century" w:hAnsi="Century"/>
          <w:sz w:val="32"/>
          <w:szCs w:val="32"/>
          <w:rtl/>
        </w:rPr>
        <w:t xml:space="preserve"> </w:t>
      </w:r>
      <w:r w:rsidR="00041A5F">
        <w:rPr>
          <w:rFonts w:ascii="Century" w:hAnsi="Century" w:hint="cs"/>
          <w:sz w:val="32"/>
          <w:szCs w:val="32"/>
          <w:rtl/>
        </w:rPr>
        <w:t>ٱ</w:t>
      </w:r>
      <w:r w:rsidR="00041A5F">
        <w:rPr>
          <w:rFonts w:ascii="Century" w:hAnsi="Century" w:hint="eastAsia"/>
          <w:sz w:val="32"/>
          <w:szCs w:val="32"/>
          <w:rtl/>
        </w:rPr>
        <w:t>للَّهُ</w:t>
      </w:r>
      <w:r w:rsidR="00041A5F">
        <w:rPr>
          <w:rFonts w:ascii="Century" w:hAnsi="Century"/>
          <w:sz w:val="32"/>
          <w:szCs w:val="32"/>
          <w:rtl/>
        </w:rPr>
        <w:t xml:space="preserve"> بِضُرٍّ۬ فَلَا </w:t>
      </w:r>
      <w:r w:rsidR="00041A5F">
        <w:rPr>
          <w:rFonts w:ascii="Century" w:hAnsi="Century" w:hint="cs"/>
          <w:sz w:val="32"/>
          <w:szCs w:val="32"/>
          <w:rtl/>
        </w:rPr>
        <w:t>ڪَ</w:t>
      </w:r>
      <w:r w:rsidR="00041A5F">
        <w:rPr>
          <w:rFonts w:ascii="Century" w:hAnsi="Century" w:hint="eastAsia"/>
          <w:sz w:val="32"/>
          <w:szCs w:val="32"/>
          <w:rtl/>
        </w:rPr>
        <w:t>اشِفَ</w:t>
      </w:r>
      <w:r w:rsidR="00041A5F">
        <w:rPr>
          <w:rFonts w:ascii="Century" w:hAnsi="Century"/>
          <w:sz w:val="32"/>
          <w:szCs w:val="32"/>
          <w:rtl/>
        </w:rPr>
        <w:t xml:space="preserve"> لَهُ </w:t>
      </w:r>
      <w:r w:rsidR="00041A5F">
        <w:rPr>
          <w:rFonts w:ascii="Century" w:hAnsi="Century" w:hint="cs"/>
          <w:sz w:val="32"/>
          <w:szCs w:val="32"/>
          <w:rtl/>
        </w:rPr>
        <w:t>ۥۤ</w:t>
      </w:r>
      <w:r w:rsidR="00041A5F">
        <w:rPr>
          <w:rFonts w:ascii="Century" w:hAnsi="Century"/>
          <w:sz w:val="32"/>
          <w:szCs w:val="32"/>
          <w:rtl/>
        </w:rPr>
        <w:t xml:space="preserve"> إِلَّا هُوَ‌ۖ وَإِن يَمۡسَسۡ</w:t>
      </w:r>
      <w:proofErr w:type="spellStart"/>
      <w:r w:rsidR="00041A5F">
        <w:rPr>
          <w:rFonts w:ascii="Century" w:hAnsi="Century"/>
          <w:sz w:val="32"/>
          <w:szCs w:val="32"/>
          <w:rtl/>
        </w:rPr>
        <w:t>كَ</w:t>
      </w:r>
      <w:proofErr w:type="spellEnd"/>
      <w:r w:rsidR="00041A5F">
        <w:rPr>
          <w:rFonts w:ascii="Century" w:hAnsi="Century"/>
          <w:sz w:val="32"/>
          <w:szCs w:val="32"/>
          <w:rtl/>
        </w:rPr>
        <w:t xml:space="preserve"> </w:t>
      </w:r>
      <w:proofErr w:type="spellStart"/>
      <w:r w:rsidR="00041A5F">
        <w:rPr>
          <w:rFonts w:ascii="Century" w:hAnsi="Century"/>
          <w:sz w:val="32"/>
          <w:szCs w:val="32"/>
          <w:rtl/>
        </w:rPr>
        <w:t>بِخَي</w:t>
      </w:r>
      <w:proofErr w:type="spellEnd"/>
      <w:r w:rsidR="00041A5F">
        <w:rPr>
          <w:rFonts w:ascii="Century" w:hAnsi="Century"/>
          <w:sz w:val="32"/>
          <w:szCs w:val="32"/>
          <w:rtl/>
        </w:rPr>
        <w:t xml:space="preserve">ۡرٍ۬ فَهُوَ عَلَىٰ كُلِّ </w:t>
      </w:r>
      <w:proofErr w:type="spellStart"/>
      <w:r w:rsidR="00041A5F">
        <w:rPr>
          <w:rFonts w:ascii="Century" w:hAnsi="Century"/>
          <w:sz w:val="32"/>
          <w:szCs w:val="32"/>
          <w:rtl/>
        </w:rPr>
        <w:t>شَى</w:t>
      </w:r>
      <w:proofErr w:type="spellEnd"/>
      <w:r w:rsidR="00041A5F">
        <w:rPr>
          <w:rFonts w:ascii="Century" w:hAnsi="Century"/>
          <w:sz w:val="32"/>
          <w:szCs w:val="32"/>
          <w:rtl/>
        </w:rPr>
        <w:t>ۡ</w:t>
      </w:r>
      <w:proofErr w:type="spellStart"/>
      <w:r w:rsidR="00041A5F">
        <w:rPr>
          <w:rFonts w:ascii="Century" w:hAnsi="Century"/>
          <w:sz w:val="32"/>
          <w:szCs w:val="32"/>
          <w:rtl/>
        </w:rPr>
        <w:t>ءٍ</w:t>
      </w:r>
      <w:proofErr w:type="spellEnd"/>
      <w:r w:rsidR="00041A5F">
        <w:rPr>
          <w:rFonts w:ascii="Century" w:hAnsi="Century"/>
          <w:sz w:val="32"/>
          <w:szCs w:val="32"/>
          <w:rtl/>
        </w:rPr>
        <w:t>۬ قَدِيرٌ</w:t>
      </w:r>
      <w:r w:rsidR="00041A5F">
        <w:rPr>
          <w:rFonts w:ascii="Traditional Arabic" w:hAnsi="Traditional Arabic" w:cs="Traditional Arabic"/>
          <w:b/>
          <w:bCs/>
          <w:sz w:val="35"/>
          <w:szCs w:val="35"/>
          <w:rtl/>
        </w:rPr>
        <w:t xml:space="preserve"> </w:t>
      </w:r>
      <w:r>
        <w:rPr>
          <w:rFonts w:ascii="Traditional Arabic" w:hAnsi="Traditional Arabic" w:cs="Traditional Arabic"/>
          <w:b/>
          <w:bCs/>
          <w:sz w:val="35"/>
          <w:szCs w:val="35"/>
          <w:rtl/>
        </w:rPr>
        <w:t>)</w:t>
      </w:r>
      <w:r w:rsidR="00041A5F">
        <w:rPr>
          <w:rFonts w:hint="cs"/>
          <w:rtl/>
          <w:cs/>
        </w:rPr>
        <w:t xml:space="preserve">  </w:t>
      </w:r>
    </w:p>
    <w:p w:rsidR="00600F8D" w:rsidRDefault="00041A5F" w:rsidP="00F876BC">
      <w:pPr>
        <w:pStyle w:val="ListParagraph1"/>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if </w:t>
      </w:r>
      <w:proofErr w:type="spellStart"/>
      <w:r>
        <w:rPr>
          <w:rFonts w:ascii="Century" w:hAnsi="Century"/>
          <w:sz w:val="32"/>
          <w:szCs w:val="32"/>
        </w:rPr>
        <w:t>Allâh</w:t>
      </w:r>
      <w:proofErr w:type="spellEnd"/>
      <w:r>
        <w:rPr>
          <w:rFonts w:ascii="Century" w:hAnsi="Century"/>
          <w:sz w:val="32"/>
          <w:szCs w:val="32"/>
        </w:rPr>
        <w:t xml:space="preserve"> touches you with harm, none can remove it but He, and if He touches you with good, then He is Able to do all things [Al-</w:t>
      </w:r>
      <w:proofErr w:type="spellStart"/>
      <w:r>
        <w:rPr>
          <w:rFonts w:ascii="Century" w:hAnsi="Century"/>
          <w:sz w:val="32"/>
          <w:szCs w:val="32"/>
        </w:rPr>
        <w:t>An'am</w:t>
      </w:r>
      <w:proofErr w:type="spellEnd"/>
      <w:r>
        <w:rPr>
          <w:rFonts w:ascii="Century" w:hAnsi="Century"/>
          <w:sz w:val="32"/>
          <w:szCs w:val="32"/>
        </w:rPr>
        <w:t>: 17].</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w:t>
      </w:r>
      <w:proofErr w:type="spellStart"/>
      <w:r>
        <w:rPr>
          <w:rFonts w:ascii="Century" w:hAnsi="Century"/>
          <w:sz w:val="32"/>
          <w:szCs w:val="32"/>
        </w:rPr>
        <w:t>Allâh</w:t>
      </w:r>
      <w:proofErr w:type="spellEnd"/>
      <w:r>
        <w:rPr>
          <w:rFonts w:ascii="Century" w:hAnsi="Century"/>
          <w:sz w:val="32"/>
          <w:szCs w:val="32"/>
        </w:rPr>
        <w:t xml:space="preserve"> , heal us with the Qur'an and grant us the benefits of its verses and the Wise Reminder it contains.</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This is what I say and I ask forgiveness from </w:t>
      </w:r>
      <w:proofErr w:type="spellStart"/>
      <w:r>
        <w:rPr>
          <w:rFonts w:ascii="Century" w:hAnsi="Century"/>
          <w:sz w:val="32"/>
          <w:szCs w:val="32"/>
        </w:rPr>
        <w:t>Allâh</w:t>
      </w:r>
      <w:proofErr w:type="spellEnd"/>
      <w:r>
        <w:rPr>
          <w:rFonts w:ascii="Century" w:hAnsi="Century"/>
          <w:sz w:val="32"/>
          <w:szCs w:val="32"/>
        </w:rPr>
        <w:t>, for you and me from every sin. Hence, seek for His forgiveness for He is the All-Forgiving, the All-Merciful.</w:t>
      </w:r>
    </w:p>
    <w:p w:rsidR="00600F8D" w:rsidRDefault="00041A5F" w:rsidP="00F876BC">
      <w:pPr>
        <w:bidi w:val="0"/>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who said, </w:t>
      </w:r>
    </w:p>
    <w:p w:rsidR="00600F8D" w:rsidRDefault="004D3EBE" w:rsidP="00F876BC">
      <w:pPr>
        <w:bidi w:val="0"/>
        <w:spacing w:before="100" w:beforeAutospacing="1" w:after="100" w:afterAutospacing="1" w:line="567" w:lineRule="atLeast"/>
        <w:jc w:val="center"/>
        <w:rPr>
          <w:rFonts w:ascii="Century" w:hAnsi="Century"/>
          <w:sz w:val="32"/>
          <w:szCs w:val="32"/>
        </w:rPr>
      </w:pPr>
      <w:r>
        <w:rPr>
          <w:rFonts w:ascii="Traditional Arabic" w:hAnsi="Traditional Arabic" w:cs="Traditional Arabic"/>
          <w:b/>
          <w:bCs/>
          <w:sz w:val="35"/>
          <w:szCs w:val="35"/>
          <w:rtl/>
        </w:rPr>
        <w:t>(</w:t>
      </w:r>
      <w:r w:rsidR="00041A5F">
        <w:rPr>
          <w:rFonts w:ascii="Traditional Arabic" w:hAnsi="Traditional Arabic" w:cs="Traditional Arabic"/>
          <w:b/>
          <w:bCs/>
          <w:sz w:val="35"/>
          <w:szCs w:val="35"/>
          <w:rtl/>
        </w:rPr>
        <w:t xml:space="preserve"> </w:t>
      </w:r>
      <w:r w:rsidR="00041A5F">
        <w:rPr>
          <w:rFonts w:ascii="Century" w:hAnsi="Century"/>
          <w:sz w:val="32"/>
          <w:szCs w:val="32"/>
          <w:rtl/>
        </w:rPr>
        <w:t>وَإِن يَمۡسَسۡ</w:t>
      </w:r>
      <w:proofErr w:type="spellStart"/>
      <w:r w:rsidR="00041A5F">
        <w:rPr>
          <w:rFonts w:ascii="Century" w:hAnsi="Century"/>
          <w:sz w:val="32"/>
          <w:szCs w:val="32"/>
          <w:rtl/>
        </w:rPr>
        <w:t>كَ</w:t>
      </w:r>
      <w:proofErr w:type="spellEnd"/>
      <w:r w:rsidR="00041A5F">
        <w:rPr>
          <w:rFonts w:ascii="Century" w:hAnsi="Century"/>
          <w:sz w:val="32"/>
          <w:szCs w:val="32"/>
          <w:rtl/>
        </w:rPr>
        <w:t xml:space="preserve"> </w:t>
      </w:r>
      <w:r w:rsidR="00041A5F">
        <w:rPr>
          <w:rFonts w:ascii="Century" w:hAnsi="Century" w:hint="cs"/>
          <w:sz w:val="32"/>
          <w:szCs w:val="32"/>
          <w:rtl/>
        </w:rPr>
        <w:t>ٱ</w:t>
      </w:r>
      <w:r w:rsidR="00041A5F">
        <w:rPr>
          <w:rFonts w:ascii="Century" w:hAnsi="Century" w:hint="eastAsia"/>
          <w:sz w:val="32"/>
          <w:szCs w:val="32"/>
          <w:rtl/>
        </w:rPr>
        <w:t>للَّهُ</w:t>
      </w:r>
      <w:r w:rsidR="00041A5F">
        <w:rPr>
          <w:rFonts w:ascii="Century" w:hAnsi="Century"/>
          <w:sz w:val="32"/>
          <w:szCs w:val="32"/>
          <w:rtl/>
        </w:rPr>
        <w:t xml:space="preserve"> بِضُرٍّ۬ فَلَا </w:t>
      </w:r>
      <w:r w:rsidR="00041A5F">
        <w:rPr>
          <w:rFonts w:ascii="Century" w:hAnsi="Century" w:hint="cs"/>
          <w:sz w:val="32"/>
          <w:szCs w:val="32"/>
          <w:rtl/>
        </w:rPr>
        <w:t>ڪَ</w:t>
      </w:r>
      <w:r w:rsidR="00041A5F">
        <w:rPr>
          <w:rFonts w:ascii="Century" w:hAnsi="Century" w:hint="eastAsia"/>
          <w:sz w:val="32"/>
          <w:szCs w:val="32"/>
          <w:rtl/>
        </w:rPr>
        <w:t>اشِفَ</w:t>
      </w:r>
      <w:r w:rsidR="00041A5F">
        <w:rPr>
          <w:rFonts w:ascii="Century" w:hAnsi="Century"/>
          <w:sz w:val="32"/>
          <w:szCs w:val="32"/>
          <w:rtl/>
        </w:rPr>
        <w:t xml:space="preserve"> لَهُ</w:t>
      </w:r>
      <w:r w:rsidR="00041A5F">
        <w:rPr>
          <w:rFonts w:ascii="Century" w:hAnsi="Century" w:hint="cs"/>
          <w:sz w:val="32"/>
          <w:szCs w:val="32"/>
        </w:rPr>
        <w:t xml:space="preserve">  </w:t>
      </w:r>
      <w:r>
        <w:rPr>
          <w:rFonts w:ascii="Traditional Arabic" w:hAnsi="Traditional Arabic" w:cs="Traditional Arabic"/>
          <w:b/>
          <w:bCs/>
          <w:sz w:val="35"/>
          <w:szCs w:val="35"/>
          <w:rtl/>
        </w:rPr>
        <w:t>)</w:t>
      </w:r>
      <w:r w:rsidR="00041A5F">
        <w:rPr>
          <w:rFonts w:hint="cs"/>
          <w:rtl/>
          <w:cs/>
        </w:rPr>
        <w:t xml:space="preserve">  </w:t>
      </w:r>
    </w:p>
    <w:p w:rsidR="00600F8D" w:rsidRDefault="00041A5F" w:rsidP="00F876BC">
      <w:pPr>
        <w:pStyle w:val="ListParagraph1"/>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if </w:t>
      </w:r>
      <w:proofErr w:type="spellStart"/>
      <w:r>
        <w:rPr>
          <w:rFonts w:ascii="Century" w:hAnsi="Century"/>
          <w:sz w:val="32"/>
          <w:szCs w:val="32"/>
        </w:rPr>
        <w:t>Allâh</w:t>
      </w:r>
      <w:proofErr w:type="spellEnd"/>
      <w:r>
        <w:rPr>
          <w:rFonts w:ascii="Century" w:hAnsi="Century"/>
          <w:sz w:val="32"/>
          <w:szCs w:val="32"/>
        </w:rPr>
        <w:t xml:space="preserve"> touches you with harm, none can remove it but He [Al-</w:t>
      </w:r>
      <w:proofErr w:type="spellStart"/>
      <w:r>
        <w:rPr>
          <w:rFonts w:ascii="Century" w:hAnsi="Century"/>
          <w:sz w:val="32"/>
          <w:szCs w:val="32"/>
        </w:rPr>
        <w:t>An'am</w:t>
      </w:r>
      <w:proofErr w:type="spellEnd"/>
      <w:r>
        <w:rPr>
          <w:rFonts w:ascii="Century" w:hAnsi="Century"/>
          <w:sz w:val="32"/>
          <w:szCs w:val="32"/>
        </w:rPr>
        <w:t>: 17].</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 bear witness that there is no deity worthy of worship but </w:t>
      </w:r>
      <w:proofErr w:type="spellStart"/>
      <w:r>
        <w:rPr>
          <w:rFonts w:ascii="Century" w:hAnsi="Century"/>
          <w:sz w:val="32"/>
          <w:szCs w:val="32"/>
        </w:rPr>
        <w:t>Allâh</w:t>
      </w:r>
      <w:proofErr w:type="spellEnd"/>
      <w:r>
        <w:rPr>
          <w:rFonts w:ascii="Century" w:hAnsi="Century"/>
          <w:sz w:val="32"/>
          <w:szCs w:val="32"/>
        </w:rPr>
        <w:t xml:space="preserve"> alone with no partner, and I bear witness that Muhammad is His slave and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his family and companions.</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O believers!</w:t>
      </w:r>
    </w:p>
    <w:p w:rsidR="00600F8D" w:rsidRDefault="00041A5F" w:rsidP="00F876BC">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Ruqyah</w:t>
      </w:r>
      <w:proofErr w:type="spellEnd"/>
      <w:r>
        <w:rPr>
          <w:rFonts w:ascii="Century" w:hAnsi="Century"/>
          <w:sz w:val="32"/>
          <w:szCs w:val="32"/>
        </w:rPr>
        <w:t xml:space="preserve"> is divided into three sections, described as follows:</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First</w:t>
      </w:r>
      <w:r>
        <w:rPr>
          <w:rFonts w:ascii="Century" w:hAnsi="Century"/>
          <w:sz w:val="32"/>
          <w:szCs w:val="32"/>
        </w:rPr>
        <w:t xml:space="preserve">: Legitimate </w:t>
      </w:r>
      <w:proofErr w:type="spellStart"/>
      <w:r>
        <w:rPr>
          <w:rFonts w:ascii="Century" w:hAnsi="Century"/>
          <w:sz w:val="32"/>
          <w:szCs w:val="32"/>
        </w:rPr>
        <w:t>ruqyah</w:t>
      </w:r>
      <w:proofErr w:type="spellEnd"/>
      <w:r>
        <w:rPr>
          <w:rFonts w:ascii="Century" w:hAnsi="Century"/>
          <w:sz w:val="32"/>
          <w:szCs w:val="32"/>
        </w:rPr>
        <w:t xml:space="preserve">: It is the one derived from the Qur'an and </w:t>
      </w:r>
      <w:proofErr w:type="spellStart"/>
      <w:r>
        <w:rPr>
          <w:rFonts w:ascii="Century" w:hAnsi="Century"/>
          <w:sz w:val="32"/>
          <w:szCs w:val="32"/>
        </w:rPr>
        <w:t>Sunnah</w:t>
      </w:r>
      <w:proofErr w:type="spellEnd"/>
      <w:r>
        <w:rPr>
          <w:rFonts w:ascii="Century" w:hAnsi="Century"/>
          <w:sz w:val="32"/>
          <w:szCs w:val="32"/>
        </w:rPr>
        <w:t xml:space="preserve"> according to the guidance of the </w:t>
      </w:r>
      <w:proofErr w:type="spellStart"/>
      <w:r>
        <w:rPr>
          <w:rFonts w:ascii="Century" w:hAnsi="Century"/>
          <w:sz w:val="32"/>
          <w:szCs w:val="32"/>
        </w:rPr>
        <w:t>salaf</w:t>
      </w:r>
      <w:proofErr w:type="spellEnd"/>
      <w:r>
        <w:rPr>
          <w:rFonts w:ascii="Century" w:hAnsi="Century"/>
          <w:sz w:val="32"/>
          <w:szCs w:val="32"/>
        </w:rPr>
        <w:t xml:space="preserve"> (righteous predecessors of the Islamic nation). Aisha, may </w:t>
      </w:r>
      <w:proofErr w:type="spellStart"/>
      <w:r>
        <w:rPr>
          <w:rFonts w:ascii="Century" w:hAnsi="Century"/>
          <w:sz w:val="32"/>
          <w:szCs w:val="32"/>
        </w:rPr>
        <w:t>Allâh</w:t>
      </w:r>
      <w:proofErr w:type="spellEnd"/>
      <w:r>
        <w:rPr>
          <w:rFonts w:ascii="Century" w:hAnsi="Century"/>
          <w:sz w:val="32"/>
          <w:szCs w:val="32"/>
        </w:rPr>
        <w:t xml:space="preserve">  be pleased with her, said, "</w:t>
      </w:r>
      <w:r>
        <w:t xml:space="preserve"> </w:t>
      </w:r>
      <w:r>
        <w:rPr>
          <w:rFonts w:ascii="Century" w:hAnsi="Century"/>
          <w:sz w:val="32"/>
          <w:szCs w:val="32"/>
        </w:rPr>
        <w:t xml:space="preserve">When any </w:t>
      </w:r>
      <w:r>
        <w:rPr>
          <w:rFonts w:ascii="Century" w:hAnsi="Century"/>
          <w:sz w:val="32"/>
          <w:szCs w:val="32"/>
        </w:rPr>
        <w:lastRenderedPageBreak/>
        <w:t xml:space="preserve">person amongst us fell ill, </w:t>
      </w:r>
      <w:proofErr w:type="spellStart"/>
      <w:r>
        <w:rPr>
          <w:rFonts w:ascii="Century" w:hAnsi="Century"/>
          <w:sz w:val="32"/>
          <w:szCs w:val="32"/>
        </w:rPr>
        <w:t>Allâh</w:t>
      </w:r>
      <w:proofErr w:type="spellEnd"/>
      <w:r>
        <w:rPr>
          <w:rFonts w:ascii="Century" w:hAnsi="Century"/>
          <w:sz w:val="32"/>
          <w:szCs w:val="32"/>
        </w:rPr>
        <w:t xml:space="preserve"> 's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used to rub him with his right hand and then say: O Lord of the people, grant him health, heal him, for You are a Gre</w:t>
      </w:r>
      <w:r w:rsidR="00226D4B">
        <w:rPr>
          <w:rFonts w:ascii="Century" w:hAnsi="Century"/>
          <w:sz w:val="32"/>
          <w:szCs w:val="32"/>
        </w:rPr>
        <w:t>a</w:t>
      </w:r>
      <w:r>
        <w:rPr>
          <w:rFonts w:ascii="Century" w:hAnsi="Century"/>
          <w:sz w:val="32"/>
          <w:szCs w:val="32"/>
        </w:rPr>
        <w:t xml:space="preserve">t Healer. There is no healer, but with Your healing Power one is healed and illness is removed. She further added: When </w:t>
      </w:r>
      <w:proofErr w:type="spellStart"/>
      <w:r>
        <w:rPr>
          <w:rFonts w:ascii="Century" w:hAnsi="Century"/>
          <w:sz w:val="32"/>
          <w:szCs w:val="32"/>
        </w:rPr>
        <w:t>Allâh</w:t>
      </w:r>
      <w:proofErr w:type="spellEnd"/>
      <w:r>
        <w:rPr>
          <w:rFonts w:ascii="Century" w:hAnsi="Century"/>
          <w:sz w:val="32"/>
          <w:szCs w:val="32"/>
        </w:rPr>
        <w:t xml:space="preserve"> 's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fell ill, and his illness took a serious turn I took hold of his hand to do as he used to do (</w:t>
      </w:r>
      <w:proofErr w:type="spellStart"/>
      <w:r>
        <w:rPr>
          <w:rFonts w:ascii="Century" w:hAnsi="Century"/>
          <w:sz w:val="32"/>
          <w:szCs w:val="32"/>
        </w:rPr>
        <w:t>i</w:t>
      </w:r>
      <w:proofErr w:type="spellEnd"/>
      <w:r>
        <w:rPr>
          <w:rFonts w:ascii="Century" w:hAnsi="Century"/>
          <w:sz w:val="32"/>
          <w:szCs w:val="32"/>
        </w:rPr>
        <w:t xml:space="preserve">. e. I would rub his body with his sacred hand). But he withdrew his hand from my hand and then said: O </w:t>
      </w:r>
      <w:proofErr w:type="spellStart"/>
      <w:r>
        <w:rPr>
          <w:rFonts w:ascii="Century" w:hAnsi="Century"/>
          <w:sz w:val="32"/>
          <w:szCs w:val="32"/>
        </w:rPr>
        <w:t>Allâh</w:t>
      </w:r>
      <w:proofErr w:type="spellEnd"/>
      <w:r>
        <w:rPr>
          <w:rFonts w:ascii="Century" w:hAnsi="Century"/>
          <w:sz w:val="32"/>
          <w:szCs w:val="32"/>
        </w:rPr>
        <w:t xml:space="preserve"> , pardon me and make me join the Supreme Comrade. She said. I was gazing at him constantly whereas he had passed away" (Muslim).</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t>Second</w:t>
      </w:r>
      <w:r>
        <w:rPr>
          <w:rFonts w:ascii="Century" w:hAnsi="Century"/>
          <w:sz w:val="32"/>
          <w:szCs w:val="32"/>
        </w:rPr>
        <w:t xml:space="preserve">: Heretical </w:t>
      </w:r>
      <w:proofErr w:type="spellStart"/>
      <w:r>
        <w:rPr>
          <w:rFonts w:ascii="Century" w:hAnsi="Century"/>
          <w:sz w:val="32"/>
          <w:szCs w:val="32"/>
        </w:rPr>
        <w:t>ruqyah</w:t>
      </w:r>
      <w:proofErr w:type="spellEnd"/>
      <w:r>
        <w:rPr>
          <w:rFonts w:ascii="Century" w:hAnsi="Century"/>
          <w:sz w:val="32"/>
          <w:szCs w:val="32"/>
        </w:rPr>
        <w:t xml:space="preserve">: These are all things added to the </w:t>
      </w:r>
      <w:proofErr w:type="spellStart"/>
      <w:r>
        <w:rPr>
          <w:rFonts w:ascii="Century" w:hAnsi="Century"/>
          <w:sz w:val="32"/>
          <w:szCs w:val="32"/>
        </w:rPr>
        <w:t>ruqyah</w:t>
      </w:r>
      <w:proofErr w:type="spellEnd"/>
      <w:r>
        <w:rPr>
          <w:rFonts w:ascii="Century" w:hAnsi="Century"/>
          <w:sz w:val="32"/>
          <w:szCs w:val="32"/>
        </w:rPr>
        <w:t xml:space="preserve"> with respect to mutterings and </w:t>
      </w:r>
      <w:r w:rsidR="00226D4B">
        <w:rPr>
          <w:rFonts w:ascii="Century" w:hAnsi="Century"/>
          <w:sz w:val="32"/>
          <w:szCs w:val="32"/>
        </w:rPr>
        <w:t>incantations</w:t>
      </w:r>
      <w:r>
        <w:rPr>
          <w:rFonts w:ascii="Century" w:hAnsi="Century"/>
          <w:sz w:val="32"/>
          <w:szCs w:val="32"/>
        </w:rPr>
        <w:t xml:space="preserve"> contrary to the methodology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Such is rejected and should not be acted upon because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He who innovates something in this matter of ours (i.e., Islam) that is not of it will have it rejected "(Agreed upon).</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b/>
          <w:bCs/>
          <w:sz w:val="32"/>
          <w:szCs w:val="32"/>
        </w:rPr>
        <w:lastRenderedPageBreak/>
        <w:t>Third</w:t>
      </w:r>
      <w:r>
        <w:rPr>
          <w:rFonts w:ascii="Century" w:hAnsi="Century"/>
          <w:sz w:val="32"/>
          <w:szCs w:val="32"/>
        </w:rPr>
        <w:t xml:space="preserve">: </w:t>
      </w:r>
      <w:proofErr w:type="spellStart"/>
      <w:r>
        <w:rPr>
          <w:rFonts w:ascii="Century" w:hAnsi="Century"/>
          <w:sz w:val="32"/>
          <w:szCs w:val="32"/>
        </w:rPr>
        <w:t>Ruqyah</w:t>
      </w:r>
      <w:proofErr w:type="spellEnd"/>
      <w:r>
        <w:rPr>
          <w:rFonts w:ascii="Century" w:hAnsi="Century"/>
          <w:sz w:val="32"/>
          <w:szCs w:val="32"/>
        </w:rPr>
        <w:t xml:space="preserve"> involving shirk (polytheism): This type is contrary to the Islamic law, because it involves seeking the help and aid of others besides </w:t>
      </w:r>
      <w:proofErr w:type="spellStart"/>
      <w:r>
        <w:rPr>
          <w:rFonts w:ascii="Century" w:hAnsi="Century"/>
          <w:sz w:val="32"/>
          <w:szCs w:val="32"/>
        </w:rPr>
        <w:t>Allâh</w:t>
      </w:r>
      <w:proofErr w:type="spellEnd"/>
      <w:r>
        <w:rPr>
          <w:rFonts w:ascii="Century" w:hAnsi="Century"/>
          <w:sz w:val="32"/>
          <w:szCs w:val="32"/>
        </w:rPr>
        <w:t xml:space="preserve"> . The noble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described it as shirk (association of partners with </w:t>
      </w:r>
      <w:proofErr w:type="spellStart"/>
      <w:r>
        <w:rPr>
          <w:rFonts w:ascii="Century" w:hAnsi="Century"/>
          <w:sz w:val="32"/>
          <w:szCs w:val="32"/>
        </w:rPr>
        <w:t>Allâh</w:t>
      </w:r>
      <w:proofErr w:type="spellEnd"/>
      <w:r>
        <w:rPr>
          <w:rFonts w:ascii="Century" w:hAnsi="Century"/>
          <w:sz w:val="32"/>
          <w:szCs w:val="32"/>
        </w:rPr>
        <w:t xml:space="preserve">,  the most High). He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proofErr w:type="spellStart"/>
      <w:r>
        <w:rPr>
          <w:rFonts w:ascii="Century" w:hAnsi="Century"/>
          <w:sz w:val="32"/>
          <w:szCs w:val="32"/>
        </w:rPr>
        <w:t>Ruqyah</w:t>
      </w:r>
      <w:proofErr w:type="spellEnd"/>
      <w:r>
        <w:rPr>
          <w:rFonts w:ascii="Century" w:hAnsi="Century"/>
          <w:sz w:val="32"/>
          <w:szCs w:val="32"/>
        </w:rPr>
        <w:t xml:space="preserve"> (i.e., which consists of the names of idols and devils etc.), amulets and </w:t>
      </w:r>
      <w:proofErr w:type="spellStart"/>
      <w:r>
        <w:rPr>
          <w:rFonts w:ascii="Century" w:hAnsi="Century"/>
          <w:sz w:val="32"/>
          <w:szCs w:val="32"/>
        </w:rPr>
        <w:t>Tiwalah</w:t>
      </w:r>
      <w:proofErr w:type="spellEnd"/>
      <w:r>
        <w:rPr>
          <w:rFonts w:ascii="Century" w:hAnsi="Century"/>
          <w:sz w:val="32"/>
          <w:szCs w:val="32"/>
        </w:rPr>
        <w:t xml:space="preserve"> (charms) are polytheism " (Ahmad ).</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Moreover, the correct manner of performing the legitimate </w:t>
      </w:r>
      <w:proofErr w:type="spellStart"/>
      <w:r>
        <w:rPr>
          <w:rFonts w:ascii="Century" w:hAnsi="Century"/>
          <w:sz w:val="32"/>
          <w:szCs w:val="32"/>
        </w:rPr>
        <w:t>ruqyah</w:t>
      </w:r>
      <w:proofErr w:type="spellEnd"/>
      <w:r>
        <w:rPr>
          <w:rFonts w:ascii="Century" w:hAnsi="Century"/>
          <w:sz w:val="32"/>
          <w:szCs w:val="32"/>
        </w:rPr>
        <w:t>, O believers, is as follows:</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person performing </w:t>
      </w:r>
      <w:proofErr w:type="spellStart"/>
      <w:r>
        <w:rPr>
          <w:rFonts w:ascii="Century" w:hAnsi="Century"/>
          <w:sz w:val="32"/>
          <w:szCs w:val="32"/>
        </w:rPr>
        <w:t>ruqyah</w:t>
      </w:r>
      <w:proofErr w:type="spellEnd"/>
      <w:r>
        <w:rPr>
          <w:rFonts w:ascii="Century" w:hAnsi="Century"/>
          <w:sz w:val="32"/>
          <w:szCs w:val="32"/>
        </w:rPr>
        <w:t xml:space="preserve"> should recite upon the spot of pain, or read in his hands to wipe over it, or read in water, as reported from Abu Abdullah </w:t>
      </w:r>
      <w:proofErr w:type="spellStart"/>
      <w:r>
        <w:rPr>
          <w:rFonts w:ascii="Century" w:hAnsi="Century"/>
          <w:sz w:val="32"/>
          <w:szCs w:val="32"/>
        </w:rPr>
        <w:t>Uthman</w:t>
      </w:r>
      <w:proofErr w:type="spellEnd"/>
      <w:r>
        <w:rPr>
          <w:rFonts w:ascii="Century" w:hAnsi="Century"/>
          <w:sz w:val="32"/>
          <w:szCs w:val="32"/>
        </w:rPr>
        <w:t xml:space="preserve"> bin Al-</w:t>
      </w:r>
      <w:proofErr w:type="spellStart"/>
      <w:r>
        <w:rPr>
          <w:rFonts w:ascii="Century" w:hAnsi="Century"/>
          <w:sz w:val="32"/>
          <w:szCs w:val="32"/>
        </w:rPr>
        <w:t>Aas</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that "I complained to the Messenger of </w:t>
      </w:r>
      <w:proofErr w:type="spellStart"/>
      <w:r>
        <w:rPr>
          <w:rFonts w:ascii="Century" w:hAnsi="Century"/>
          <w:sz w:val="32"/>
          <w:szCs w:val="32"/>
        </w:rPr>
        <w:t>Allâh</w:t>
      </w:r>
      <w:proofErr w:type="spellEnd"/>
      <w:r>
        <w:rPr>
          <w:rFonts w:ascii="Century" w:hAnsi="Century"/>
          <w:sz w:val="32"/>
          <w:szCs w:val="32"/>
        </w:rPr>
        <w:t xml:space="preserve"> ,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about a pain I had in my body.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"Place your hand where you feel pain and say: '</w:t>
      </w:r>
      <w:proofErr w:type="spellStart"/>
      <w:r>
        <w:rPr>
          <w:rFonts w:ascii="Century" w:hAnsi="Century"/>
          <w:sz w:val="32"/>
          <w:szCs w:val="32"/>
        </w:rPr>
        <w:t>Bismillah</w:t>
      </w:r>
      <w:proofErr w:type="spellEnd"/>
      <w:r>
        <w:rPr>
          <w:rFonts w:ascii="Century" w:hAnsi="Century"/>
          <w:sz w:val="32"/>
          <w:szCs w:val="32"/>
        </w:rPr>
        <w:t xml:space="preserve"> (In the Name of </w:t>
      </w:r>
      <w:proofErr w:type="spellStart"/>
      <w:r>
        <w:rPr>
          <w:rFonts w:ascii="Century" w:hAnsi="Century"/>
          <w:sz w:val="32"/>
          <w:szCs w:val="32"/>
        </w:rPr>
        <w:t>Allâh</w:t>
      </w:r>
      <w:proofErr w:type="spellEnd"/>
      <w:r>
        <w:rPr>
          <w:rFonts w:ascii="Century" w:hAnsi="Century"/>
          <w:sz w:val="32"/>
          <w:szCs w:val="32"/>
        </w:rPr>
        <w:t xml:space="preserve"> )' three times; and then repeat seven times: '</w:t>
      </w:r>
      <w:proofErr w:type="spellStart"/>
      <w:r>
        <w:rPr>
          <w:rFonts w:ascii="Century" w:hAnsi="Century"/>
          <w:sz w:val="32"/>
          <w:szCs w:val="32"/>
        </w:rPr>
        <w:t>A'udhu</w:t>
      </w:r>
      <w:proofErr w:type="spellEnd"/>
      <w:r>
        <w:rPr>
          <w:rFonts w:ascii="Century" w:hAnsi="Century"/>
          <w:sz w:val="32"/>
          <w:szCs w:val="32"/>
        </w:rPr>
        <w:t xml:space="preserve"> </w:t>
      </w:r>
      <w:proofErr w:type="spellStart"/>
      <w:r>
        <w:rPr>
          <w:rFonts w:ascii="Century" w:hAnsi="Century"/>
          <w:sz w:val="32"/>
          <w:szCs w:val="32"/>
        </w:rPr>
        <w:t>bi'izzatillahi</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lastRenderedPageBreak/>
        <w:t>qudratihi</w:t>
      </w:r>
      <w:proofErr w:type="spellEnd"/>
      <w:r>
        <w:rPr>
          <w:rFonts w:ascii="Century" w:hAnsi="Century"/>
          <w:sz w:val="32"/>
          <w:szCs w:val="32"/>
        </w:rPr>
        <w:t xml:space="preserve"> min </w:t>
      </w:r>
      <w:proofErr w:type="spellStart"/>
      <w:r>
        <w:rPr>
          <w:rFonts w:ascii="Century" w:hAnsi="Century"/>
          <w:sz w:val="32"/>
          <w:szCs w:val="32"/>
        </w:rPr>
        <w:t>sharri</w:t>
      </w:r>
      <w:proofErr w:type="spellEnd"/>
      <w:r>
        <w:rPr>
          <w:rFonts w:ascii="Century" w:hAnsi="Century"/>
          <w:sz w:val="32"/>
          <w:szCs w:val="32"/>
        </w:rPr>
        <w:t xml:space="preserve"> ma </w:t>
      </w:r>
      <w:proofErr w:type="spellStart"/>
      <w:r>
        <w:rPr>
          <w:rFonts w:ascii="Century" w:hAnsi="Century"/>
          <w:sz w:val="32"/>
          <w:szCs w:val="32"/>
        </w:rPr>
        <w:t>ajidu</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uhadhiru</w:t>
      </w:r>
      <w:proofErr w:type="spellEnd"/>
      <w:r>
        <w:rPr>
          <w:rFonts w:ascii="Century" w:hAnsi="Century"/>
          <w:sz w:val="32"/>
          <w:szCs w:val="32"/>
        </w:rPr>
        <w:t xml:space="preserve"> (I seek refuge with </w:t>
      </w:r>
      <w:proofErr w:type="spellStart"/>
      <w:r>
        <w:rPr>
          <w:rFonts w:ascii="Century" w:hAnsi="Century"/>
          <w:sz w:val="32"/>
          <w:szCs w:val="32"/>
        </w:rPr>
        <w:t>Allâh</w:t>
      </w:r>
      <w:proofErr w:type="spellEnd"/>
      <w:r>
        <w:rPr>
          <w:rFonts w:ascii="Century" w:hAnsi="Century"/>
          <w:sz w:val="32"/>
          <w:szCs w:val="32"/>
        </w:rPr>
        <w:t xml:space="preserve">  and with His Power from the evil that afflicts me and that which I apprehend). " (Muslim).</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On the authority of '</w:t>
      </w:r>
      <w:proofErr w:type="spellStart"/>
      <w:r>
        <w:rPr>
          <w:rFonts w:ascii="Century" w:hAnsi="Century"/>
          <w:sz w:val="32"/>
          <w:szCs w:val="32"/>
        </w:rPr>
        <w:t>Urwah</w:t>
      </w:r>
      <w:proofErr w:type="spellEnd"/>
      <w:r>
        <w:rPr>
          <w:rFonts w:ascii="Century" w:hAnsi="Century"/>
          <w:sz w:val="32"/>
          <w:szCs w:val="32"/>
        </w:rPr>
        <w:t xml:space="preserve">, Aisha may </w:t>
      </w:r>
      <w:proofErr w:type="spellStart"/>
      <w:r>
        <w:rPr>
          <w:rFonts w:ascii="Century" w:hAnsi="Century"/>
          <w:sz w:val="32"/>
          <w:szCs w:val="32"/>
        </w:rPr>
        <w:t>Allâh</w:t>
      </w:r>
      <w:proofErr w:type="spellEnd"/>
      <w:r>
        <w:rPr>
          <w:rFonts w:ascii="Century" w:hAnsi="Century"/>
          <w:sz w:val="32"/>
          <w:szCs w:val="32"/>
        </w:rPr>
        <w:t xml:space="preserve">  be pleased with both of them told him that Whenever </w:t>
      </w:r>
      <w:proofErr w:type="spellStart"/>
      <w:r>
        <w:rPr>
          <w:rFonts w:ascii="Century" w:hAnsi="Century"/>
          <w:sz w:val="32"/>
          <w:szCs w:val="32"/>
        </w:rPr>
        <w:t>Allâh</w:t>
      </w:r>
      <w:proofErr w:type="spellEnd"/>
      <w:r>
        <w:rPr>
          <w:rFonts w:ascii="Century" w:hAnsi="Century"/>
          <w:sz w:val="32"/>
          <w:szCs w:val="32"/>
        </w:rPr>
        <w:t xml:space="preserve"> 's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became ill, he used to recite the </w:t>
      </w:r>
      <w:proofErr w:type="spellStart"/>
      <w:r>
        <w:rPr>
          <w:rFonts w:ascii="Century" w:hAnsi="Century"/>
          <w:sz w:val="32"/>
          <w:szCs w:val="32"/>
        </w:rPr>
        <w:t>Muawidhatan</w:t>
      </w:r>
      <w:proofErr w:type="spellEnd"/>
      <w:r>
        <w:rPr>
          <w:rFonts w:ascii="Century" w:hAnsi="Century"/>
          <w:sz w:val="32"/>
          <w:szCs w:val="32"/>
        </w:rPr>
        <w:t xml:space="preserve"> (i.e. the last two </w:t>
      </w:r>
      <w:proofErr w:type="spellStart"/>
      <w:r>
        <w:rPr>
          <w:rFonts w:ascii="Century" w:hAnsi="Century"/>
          <w:sz w:val="32"/>
          <w:szCs w:val="32"/>
        </w:rPr>
        <w:t>surahs</w:t>
      </w:r>
      <w:proofErr w:type="spellEnd"/>
      <w:r>
        <w:rPr>
          <w:rFonts w:ascii="Century" w:hAnsi="Century"/>
          <w:sz w:val="32"/>
          <w:szCs w:val="32"/>
        </w:rPr>
        <w:t xml:space="preserve"> of the Qur'an) and blow his breath over himself (after their recitation ) and rubbed his hands over his body. So when he was afflicted with his fatal illness. I started reciting the </w:t>
      </w:r>
      <w:proofErr w:type="spellStart"/>
      <w:r>
        <w:rPr>
          <w:rFonts w:ascii="Century" w:hAnsi="Century"/>
          <w:sz w:val="32"/>
          <w:szCs w:val="32"/>
        </w:rPr>
        <w:t>Muawidhatan</w:t>
      </w:r>
      <w:proofErr w:type="spellEnd"/>
      <w:r>
        <w:rPr>
          <w:rFonts w:ascii="Century" w:hAnsi="Century"/>
          <w:sz w:val="32"/>
          <w:szCs w:val="32"/>
        </w:rPr>
        <w:t xml:space="preserve"> and blowing my breath over him as he used to do and then I rubbed the hand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over his body. "(Al-</w:t>
      </w:r>
      <w:proofErr w:type="spellStart"/>
      <w:r>
        <w:rPr>
          <w:rFonts w:ascii="Century" w:hAnsi="Century"/>
          <w:sz w:val="32"/>
          <w:szCs w:val="32"/>
        </w:rPr>
        <w:t>Bukhari</w:t>
      </w:r>
      <w:proofErr w:type="spellEnd"/>
      <w:r>
        <w:rPr>
          <w:rFonts w:ascii="Century" w:hAnsi="Century"/>
          <w:sz w:val="32"/>
          <w:szCs w:val="32"/>
        </w:rPr>
        <w:t>).</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Or he should begin reading on the patient's chest or head, or in any of his limbs, reciting the verses, and breathing them on the patient, as much as possible including the following:</w:t>
      </w:r>
    </w:p>
    <w:p w:rsidR="00600F8D" w:rsidRDefault="00041A5F" w:rsidP="00F876BC">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Surah</w:t>
      </w:r>
      <w:proofErr w:type="spellEnd"/>
      <w:r>
        <w:rPr>
          <w:rFonts w:ascii="Century" w:hAnsi="Century"/>
          <w:sz w:val="32"/>
          <w:szCs w:val="32"/>
        </w:rPr>
        <w:t xml:space="preserve"> Al-</w:t>
      </w:r>
      <w:proofErr w:type="spellStart"/>
      <w:r>
        <w:rPr>
          <w:rFonts w:ascii="Century" w:hAnsi="Century"/>
          <w:sz w:val="32"/>
          <w:szCs w:val="32"/>
        </w:rPr>
        <w:t>Fatihah</w:t>
      </w:r>
      <w:proofErr w:type="spellEnd"/>
      <w:r>
        <w:rPr>
          <w:rFonts w:ascii="Century" w:hAnsi="Century"/>
          <w:sz w:val="32"/>
          <w:szCs w:val="32"/>
        </w:rPr>
        <w:t xml:space="preserve">, </w:t>
      </w:r>
      <w:proofErr w:type="spellStart"/>
      <w:r>
        <w:rPr>
          <w:rFonts w:ascii="Century" w:hAnsi="Century"/>
          <w:sz w:val="32"/>
          <w:szCs w:val="32"/>
        </w:rPr>
        <w:t>Ayatul</w:t>
      </w:r>
      <w:proofErr w:type="spellEnd"/>
      <w:r>
        <w:rPr>
          <w:rFonts w:ascii="Century" w:hAnsi="Century"/>
          <w:sz w:val="32"/>
          <w:szCs w:val="32"/>
        </w:rPr>
        <w:t xml:space="preserve">- </w:t>
      </w:r>
      <w:proofErr w:type="spellStart"/>
      <w:r>
        <w:rPr>
          <w:rFonts w:ascii="Century" w:hAnsi="Century"/>
          <w:sz w:val="32"/>
          <w:szCs w:val="32"/>
        </w:rPr>
        <w:t>Kursiyy</w:t>
      </w:r>
      <w:proofErr w:type="spellEnd"/>
      <w:r>
        <w:rPr>
          <w:rFonts w:ascii="Century" w:hAnsi="Century"/>
          <w:sz w:val="32"/>
          <w:szCs w:val="32"/>
        </w:rPr>
        <w:t xml:space="preserve">, last verses of </w:t>
      </w:r>
      <w:proofErr w:type="spellStart"/>
      <w:r>
        <w:rPr>
          <w:rFonts w:ascii="Century" w:hAnsi="Century"/>
          <w:sz w:val="32"/>
          <w:szCs w:val="32"/>
        </w:rPr>
        <w:t>Surah</w:t>
      </w:r>
      <w:proofErr w:type="spellEnd"/>
      <w:r>
        <w:rPr>
          <w:rFonts w:ascii="Century" w:hAnsi="Century"/>
          <w:sz w:val="32"/>
          <w:szCs w:val="32"/>
        </w:rPr>
        <w:t xml:space="preserve"> Al-</w:t>
      </w:r>
      <w:proofErr w:type="spellStart"/>
      <w:r>
        <w:rPr>
          <w:rFonts w:ascii="Century" w:hAnsi="Century"/>
          <w:sz w:val="32"/>
          <w:szCs w:val="32"/>
        </w:rPr>
        <w:t>Baqarah</w:t>
      </w:r>
      <w:proofErr w:type="spellEnd"/>
      <w:r>
        <w:rPr>
          <w:rFonts w:ascii="Century" w:hAnsi="Century"/>
          <w:sz w:val="32"/>
          <w:szCs w:val="32"/>
        </w:rPr>
        <w:t xml:space="preserve">, </w:t>
      </w:r>
      <w:proofErr w:type="spellStart"/>
      <w:r>
        <w:rPr>
          <w:rFonts w:ascii="Century" w:hAnsi="Century"/>
          <w:sz w:val="32"/>
          <w:szCs w:val="32"/>
        </w:rPr>
        <w:t>Surah</w:t>
      </w:r>
      <w:proofErr w:type="spellEnd"/>
      <w:r>
        <w:rPr>
          <w:rFonts w:ascii="Century" w:hAnsi="Century"/>
          <w:sz w:val="32"/>
          <w:szCs w:val="32"/>
        </w:rPr>
        <w:t xml:space="preserve"> Al-</w:t>
      </w:r>
      <w:proofErr w:type="spellStart"/>
      <w:r>
        <w:rPr>
          <w:rFonts w:ascii="Century" w:hAnsi="Century"/>
          <w:sz w:val="32"/>
          <w:szCs w:val="32"/>
        </w:rPr>
        <w:t>Kafiroon</w:t>
      </w:r>
      <w:proofErr w:type="spellEnd"/>
      <w:r>
        <w:rPr>
          <w:rFonts w:ascii="Century" w:hAnsi="Century"/>
          <w:sz w:val="32"/>
          <w:szCs w:val="32"/>
        </w:rPr>
        <w:t xml:space="preserve">, </w:t>
      </w:r>
      <w:proofErr w:type="spellStart"/>
      <w:r>
        <w:rPr>
          <w:rFonts w:ascii="Century" w:hAnsi="Century"/>
          <w:sz w:val="32"/>
          <w:szCs w:val="32"/>
        </w:rPr>
        <w:t>Surah</w:t>
      </w:r>
      <w:proofErr w:type="spellEnd"/>
      <w:r>
        <w:rPr>
          <w:rFonts w:ascii="Century" w:hAnsi="Century"/>
          <w:sz w:val="32"/>
          <w:szCs w:val="32"/>
        </w:rPr>
        <w:t xml:space="preserve"> Al-</w:t>
      </w:r>
      <w:proofErr w:type="spellStart"/>
      <w:r>
        <w:rPr>
          <w:rFonts w:ascii="Century" w:hAnsi="Century"/>
          <w:sz w:val="32"/>
          <w:szCs w:val="32"/>
        </w:rPr>
        <w:t>Ikhlas</w:t>
      </w:r>
      <w:proofErr w:type="spellEnd"/>
      <w:r>
        <w:rPr>
          <w:rFonts w:ascii="Century" w:hAnsi="Century"/>
          <w:sz w:val="32"/>
          <w:szCs w:val="32"/>
        </w:rPr>
        <w:t xml:space="preserve">, the </w:t>
      </w:r>
      <w:proofErr w:type="spellStart"/>
      <w:r>
        <w:rPr>
          <w:rFonts w:ascii="Century" w:hAnsi="Century"/>
          <w:sz w:val="32"/>
          <w:szCs w:val="32"/>
        </w:rPr>
        <w:t>Mu'awidhatan</w:t>
      </w:r>
      <w:proofErr w:type="spellEnd"/>
      <w:r>
        <w:rPr>
          <w:rFonts w:ascii="Century" w:hAnsi="Century"/>
          <w:sz w:val="32"/>
          <w:szCs w:val="32"/>
        </w:rPr>
        <w:t xml:space="preserve"> (</w:t>
      </w:r>
      <w:proofErr w:type="spellStart"/>
      <w:r>
        <w:rPr>
          <w:rFonts w:ascii="Century" w:hAnsi="Century"/>
          <w:sz w:val="32"/>
          <w:szCs w:val="32"/>
        </w:rPr>
        <w:t>Surah</w:t>
      </w:r>
      <w:proofErr w:type="spellEnd"/>
      <w:r>
        <w:rPr>
          <w:rFonts w:ascii="Century" w:hAnsi="Century"/>
          <w:sz w:val="32"/>
          <w:szCs w:val="32"/>
        </w:rPr>
        <w:t xml:space="preserve"> Al-</w:t>
      </w:r>
      <w:proofErr w:type="spellStart"/>
      <w:r>
        <w:rPr>
          <w:rFonts w:ascii="Century" w:hAnsi="Century"/>
          <w:sz w:val="32"/>
          <w:szCs w:val="32"/>
        </w:rPr>
        <w:t>Falaq</w:t>
      </w:r>
      <w:proofErr w:type="spellEnd"/>
      <w:r>
        <w:rPr>
          <w:rFonts w:ascii="Century" w:hAnsi="Century"/>
          <w:sz w:val="32"/>
          <w:szCs w:val="32"/>
        </w:rPr>
        <w:t xml:space="preserve"> and </w:t>
      </w:r>
      <w:proofErr w:type="spellStart"/>
      <w:r>
        <w:rPr>
          <w:rFonts w:ascii="Century" w:hAnsi="Century"/>
          <w:sz w:val="32"/>
          <w:szCs w:val="32"/>
        </w:rPr>
        <w:t>Surah</w:t>
      </w:r>
      <w:proofErr w:type="spellEnd"/>
      <w:r>
        <w:rPr>
          <w:rFonts w:ascii="Century" w:hAnsi="Century"/>
          <w:sz w:val="32"/>
          <w:szCs w:val="32"/>
        </w:rPr>
        <w:t xml:space="preserve"> An-</w:t>
      </w:r>
      <w:proofErr w:type="spellStart"/>
      <w:r>
        <w:rPr>
          <w:rFonts w:ascii="Century" w:hAnsi="Century"/>
          <w:sz w:val="32"/>
          <w:szCs w:val="32"/>
        </w:rPr>
        <w:t>Nas</w:t>
      </w:r>
      <w:proofErr w:type="spellEnd"/>
      <w:r>
        <w:rPr>
          <w:rFonts w:ascii="Century" w:hAnsi="Century"/>
          <w:sz w:val="32"/>
          <w:szCs w:val="32"/>
        </w:rPr>
        <w:t xml:space="preserve">), </w:t>
      </w:r>
      <w:r>
        <w:rPr>
          <w:rFonts w:ascii="Century" w:hAnsi="Century"/>
          <w:sz w:val="32"/>
          <w:szCs w:val="32"/>
        </w:rPr>
        <w:lastRenderedPageBreak/>
        <w:t>and the verses for dispelling magic and the jinn, including the following:</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words of </w:t>
      </w:r>
      <w:proofErr w:type="spellStart"/>
      <w:r>
        <w:rPr>
          <w:rFonts w:ascii="Century" w:hAnsi="Century"/>
          <w:sz w:val="32"/>
          <w:szCs w:val="32"/>
        </w:rPr>
        <w:t>Allâh</w:t>
      </w:r>
      <w:proofErr w:type="spellEnd"/>
      <w:r>
        <w:rPr>
          <w:rFonts w:ascii="Century" w:hAnsi="Century"/>
          <w:sz w:val="32"/>
          <w:szCs w:val="32"/>
        </w:rPr>
        <w:t xml:space="preserve"> :</w:t>
      </w:r>
    </w:p>
    <w:p w:rsidR="00600F8D" w:rsidRDefault="004D3EBE" w:rsidP="00F876BC">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041A5F">
        <w:rPr>
          <w:rFonts w:ascii="Traditional Arabic" w:hAnsi="Traditional Arabic" w:cs="Traditional Arabic"/>
          <w:b/>
          <w:bCs/>
          <w:sz w:val="35"/>
          <w:szCs w:val="35"/>
          <w:rtl/>
        </w:rPr>
        <w:t xml:space="preserve"> </w:t>
      </w:r>
      <w:proofErr w:type="spellStart"/>
      <w:r w:rsidR="00041A5F">
        <w:rPr>
          <w:rFonts w:ascii="Century" w:hAnsi="Century"/>
          <w:sz w:val="32"/>
          <w:szCs w:val="32"/>
          <w:rtl/>
        </w:rPr>
        <w:t>وَأَو</w:t>
      </w:r>
      <w:proofErr w:type="spellEnd"/>
      <w:r w:rsidR="00041A5F">
        <w:rPr>
          <w:rFonts w:ascii="Century" w:hAnsi="Century"/>
          <w:sz w:val="32"/>
          <w:szCs w:val="32"/>
          <w:rtl/>
        </w:rPr>
        <w:t>ۡحَيۡ</w:t>
      </w:r>
      <w:proofErr w:type="spellStart"/>
      <w:r w:rsidR="00041A5F">
        <w:rPr>
          <w:rFonts w:ascii="Century" w:hAnsi="Century"/>
          <w:sz w:val="32"/>
          <w:szCs w:val="32"/>
          <w:rtl/>
        </w:rPr>
        <w:t>نَا</w:t>
      </w:r>
      <w:proofErr w:type="spellEnd"/>
      <w:r w:rsidR="00041A5F">
        <w:rPr>
          <w:rFonts w:ascii="Century" w:hAnsi="Century"/>
          <w:sz w:val="32"/>
          <w:szCs w:val="32"/>
          <w:rtl/>
        </w:rPr>
        <w:t xml:space="preserve">ٓ إِلَىٰ مُوسَىٰٓ أَنۡ أَلۡقِ عَصَاكَ‌ۖ فَإِذَا </w:t>
      </w:r>
      <w:proofErr w:type="spellStart"/>
      <w:r w:rsidR="00041A5F">
        <w:rPr>
          <w:rFonts w:ascii="Century" w:hAnsi="Century"/>
          <w:sz w:val="32"/>
          <w:szCs w:val="32"/>
          <w:rtl/>
        </w:rPr>
        <w:t>هِىَ</w:t>
      </w:r>
      <w:proofErr w:type="spellEnd"/>
      <w:r w:rsidR="00041A5F">
        <w:rPr>
          <w:rFonts w:ascii="Century" w:hAnsi="Century"/>
          <w:sz w:val="32"/>
          <w:szCs w:val="32"/>
          <w:rtl/>
        </w:rPr>
        <w:t xml:space="preserve"> تَلۡقَفُ مَا </w:t>
      </w:r>
      <w:proofErr w:type="spellStart"/>
      <w:r w:rsidR="00041A5F">
        <w:rPr>
          <w:rFonts w:ascii="Century" w:hAnsi="Century"/>
          <w:sz w:val="32"/>
          <w:szCs w:val="32"/>
          <w:rtl/>
        </w:rPr>
        <w:t>يَأ</w:t>
      </w:r>
      <w:proofErr w:type="spellEnd"/>
      <w:r w:rsidR="00041A5F">
        <w:rPr>
          <w:rFonts w:ascii="Century" w:hAnsi="Century"/>
          <w:sz w:val="32"/>
          <w:szCs w:val="32"/>
          <w:rtl/>
        </w:rPr>
        <w:t>ۡفِكُونَ</w:t>
      </w:r>
      <w:r w:rsidR="00041A5F">
        <w:rPr>
          <w:rFonts w:ascii="Century" w:hAnsi="Century"/>
          <w:sz w:val="32"/>
          <w:szCs w:val="32"/>
        </w:rPr>
        <w:t xml:space="preserve"> (</w:t>
      </w:r>
      <w:r w:rsidR="00041A5F">
        <w:rPr>
          <w:rFonts w:ascii="Tahoma" w:hAnsi="Tahoma" w:cs="Tahoma" w:hint="cs"/>
          <w:sz w:val="32"/>
          <w:szCs w:val="32"/>
        </w:rPr>
        <w:t>﻿</w:t>
      </w:r>
      <w:r w:rsidR="00041A5F">
        <w:rPr>
          <w:rFonts w:hint="cs"/>
          <w:sz w:val="32"/>
          <w:szCs w:val="32"/>
          <w:rtl/>
        </w:rPr>
        <w:t>١١٧</w:t>
      </w:r>
      <w:r w:rsidR="00041A5F">
        <w:rPr>
          <w:rFonts w:ascii="Tahoma" w:hAnsi="Tahoma" w:cs="Tahoma" w:hint="cs"/>
          <w:sz w:val="32"/>
          <w:szCs w:val="32"/>
        </w:rPr>
        <w:t>﻿</w:t>
      </w:r>
      <w:r w:rsidR="00041A5F">
        <w:rPr>
          <w:rFonts w:ascii="Century" w:hAnsi="Century" w:hint="cs"/>
          <w:sz w:val="32"/>
          <w:szCs w:val="32"/>
        </w:rPr>
        <w:t xml:space="preserve">) </w:t>
      </w:r>
      <w:r w:rsidR="00041A5F">
        <w:rPr>
          <w:rFonts w:ascii="Century" w:hAnsi="Century"/>
          <w:sz w:val="32"/>
          <w:szCs w:val="32"/>
          <w:rtl/>
        </w:rPr>
        <w:t xml:space="preserve">فَوَقَعَ </w:t>
      </w:r>
      <w:r w:rsidR="00041A5F">
        <w:rPr>
          <w:rFonts w:ascii="Century" w:hAnsi="Century" w:hint="cs"/>
          <w:sz w:val="32"/>
          <w:szCs w:val="32"/>
          <w:rtl/>
        </w:rPr>
        <w:t>ٱ</w:t>
      </w:r>
      <w:r w:rsidR="00041A5F">
        <w:rPr>
          <w:rFonts w:ascii="Century" w:hAnsi="Century" w:hint="eastAsia"/>
          <w:sz w:val="32"/>
          <w:szCs w:val="32"/>
          <w:rtl/>
        </w:rPr>
        <w:t>لۡحَقُّ</w:t>
      </w:r>
      <w:r w:rsidR="00041A5F">
        <w:rPr>
          <w:rFonts w:ascii="Century" w:hAnsi="Century"/>
          <w:sz w:val="32"/>
          <w:szCs w:val="32"/>
          <w:rtl/>
        </w:rPr>
        <w:t xml:space="preserve"> وَبَطَلَ مَا كَانُواْ يَعۡمَلُونَ </w:t>
      </w:r>
      <w:r w:rsidR="00041A5F">
        <w:rPr>
          <w:rFonts w:ascii="Century" w:hAnsi="Century"/>
          <w:sz w:val="32"/>
          <w:szCs w:val="32"/>
        </w:rPr>
        <w:t>(</w:t>
      </w:r>
      <w:r w:rsidR="00041A5F">
        <w:rPr>
          <w:rFonts w:ascii="Tahoma" w:hAnsi="Tahoma" w:cs="Tahoma" w:hint="cs"/>
          <w:sz w:val="32"/>
          <w:szCs w:val="32"/>
        </w:rPr>
        <w:t>﻿</w:t>
      </w:r>
      <w:r w:rsidR="00041A5F">
        <w:rPr>
          <w:rFonts w:hint="cs"/>
          <w:sz w:val="32"/>
          <w:szCs w:val="32"/>
          <w:rtl/>
        </w:rPr>
        <w:t>١١٨</w:t>
      </w:r>
      <w:r w:rsidR="00041A5F">
        <w:rPr>
          <w:rFonts w:ascii="Tahoma" w:hAnsi="Tahoma" w:cs="Tahoma" w:hint="cs"/>
          <w:sz w:val="32"/>
          <w:szCs w:val="32"/>
        </w:rPr>
        <w:t>﻿</w:t>
      </w:r>
      <w:r w:rsidR="00041A5F">
        <w:rPr>
          <w:rFonts w:ascii="Century" w:hAnsi="Century" w:hint="cs"/>
          <w:sz w:val="32"/>
          <w:szCs w:val="32"/>
        </w:rPr>
        <w:t>)</w:t>
      </w:r>
      <w:r w:rsidR="00041A5F">
        <w:rPr>
          <w:rFonts w:ascii="Century" w:hAnsi="Century"/>
          <w:sz w:val="32"/>
          <w:szCs w:val="32"/>
          <w:rtl/>
        </w:rPr>
        <w:t xml:space="preserve"> فَغُلِبُواْ هُنَالِكَ </w:t>
      </w:r>
      <w:proofErr w:type="spellStart"/>
      <w:r w:rsidR="00041A5F">
        <w:rPr>
          <w:rFonts w:ascii="Century" w:hAnsi="Century"/>
          <w:sz w:val="32"/>
          <w:szCs w:val="32"/>
          <w:rtl/>
        </w:rPr>
        <w:t>وَ</w:t>
      </w:r>
      <w:proofErr w:type="spellEnd"/>
      <w:r w:rsidR="00041A5F">
        <w:rPr>
          <w:rFonts w:ascii="Century" w:hAnsi="Century" w:hint="cs"/>
          <w:sz w:val="32"/>
          <w:szCs w:val="32"/>
          <w:rtl/>
        </w:rPr>
        <w:t>ٱ</w:t>
      </w:r>
      <w:proofErr w:type="spellStart"/>
      <w:r w:rsidR="00041A5F">
        <w:rPr>
          <w:rFonts w:ascii="Century" w:hAnsi="Century" w:hint="eastAsia"/>
          <w:sz w:val="32"/>
          <w:szCs w:val="32"/>
          <w:rtl/>
        </w:rPr>
        <w:t>نقَلَبُواْ</w:t>
      </w:r>
      <w:proofErr w:type="spellEnd"/>
      <w:r w:rsidR="00041A5F">
        <w:rPr>
          <w:rFonts w:ascii="Century" w:hAnsi="Century"/>
          <w:sz w:val="32"/>
          <w:szCs w:val="32"/>
          <w:rtl/>
        </w:rPr>
        <w:t xml:space="preserve"> </w:t>
      </w:r>
      <w:proofErr w:type="spellStart"/>
      <w:r w:rsidR="00041A5F">
        <w:rPr>
          <w:rFonts w:ascii="Century" w:hAnsi="Century"/>
          <w:sz w:val="32"/>
          <w:szCs w:val="32"/>
          <w:rtl/>
        </w:rPr>
        <w:t>صَـ</w:t>
      </w:r>
      <w:proofErr w:type="spellEnd"/>
      <w:r w:rsidR="00041A5F">
        <w:rPr>
          <w:rFonts w:ascii="Century" w:hAnsi="Century"/>
          <w:sz w:val="32"/>
          <w:szCs w:val="32"/>
          <w:rtl/>
        </w:rPr>
        <w:t xml:space="preserve">ٰغِرِينَ </w:t>
      </w:r>
      <w:r w:rsidR="00041A5F">
        <w:rPr>
          <w:rFonts w:ascii="Century" w:hAnsi="Century"/>
          <w:sz w:val="32"/>
          <w:szCs w:val="32"/>
        </w:rPr>
        <w:t>(</w:t>
      </w:r>
      <w:r w:rsidR="00041A5F">
        <w:rPr>
          <w:rFonts w:ascii="Tahoma" w:hAnsi="Tahoma" w:cs="Tahoma" w:hint="cs"/>
          <w:sz w:val="32"/>
          <w:szCs w:val="32"/>
        </w:rPr>
        <w:t>﻿</w:t>
      </w:r>
      <w:r w:rsidR="00041A5F">
        <w:rPr>
          <w:rFonts w:hint="cs"/>
          <w:sz w:val="32"/>
          <w:szCs w:val="32"/>
          <w:rtl/>
        </w:rPr>
        <w:t>١١٩</w:t>
      </w:r>
      <w:r w:rsidR="00041A5F">
        <w:rPr>
          <w:rFonts w:ascii="Tahoma" w:hAnsi="Tahoma" w:cs="Tahoma" w:hint="cs"/>
          <w:sz w:val="32"/>
          <w:szCs w:val="32"/>
        </w:rPr>
        <w:t>﻿</w:t>
      </w:r>
      <w:r w:rsidR="00041A5F">
        <w:rPr>
          <w:rFonts w:ascii="Century" w:hAnsi="Century" w:hint="cs"/>
          <w:sz w:val="32"/>
          <w:szCs w:val="32"/>
        </w:rPr>
        <w:t>)</w:t>
      </w:r>
      <w:r w:rsidR="00041A5F">
        <w:rPr>
          <w:rFonts w:ascii="Century" w:hAnsi="Century"/>
          <w:sz w:val="32"/>
          <w:szCs w:val="32"/>
          <w:rtl/>
        </w:rPr>
        <w:t xml:space="preserve"> وَأُلۡ</w:t>
      </w:r>
      <w:proofErr w:type="spellStart"/>
      <w:r w:rsidR="00041A5F">
        <w:rPr>
          <w:rFonts w:ascii="Century" w:hAnsi="Century"/>
          <w:sz w:val="32"/>
          <w:szCs w:val="32"/>
          <w:rtl/>
        </w:rPr>
        <w:t>قِىَ</w:t>
      </w:r>
      <w:proofErr w:type="spellEnd"/>
      <w:r w:rsidR="00041A5F">
        <w:rPr>
          <w:rFonts w:ascii="Century" w:hAnsi="Century"/>
          <w:sz w:val="32"/>
          <w:szCs w:val="32"/>
          <w:rtl/>
        </w:rPr>
        <w:t xml:space="preserve"> </w:t>
      </w:r>
      <w:r w:rsidR="00041A5F">
        <w:rPr>
          <w:rFonts w:ascii="Century" w:hAnsi="Century" w:hint="cs"/>
          <w:sz w:val="32"/>
          <w:szCs w:val="32"/>
          <w:rtl/>
        </w:rPr>
        <w:t>ٱ</w:t>
      </w:r>
      <w:r w:rsidR="00041A5F">
        <w:rPr>
          <w:rFonts w:ascii="Century" w:hAnsi="Century" w:hint="eastAsia"/>
          <w:sz w:val="32"/>
          <w:szCs w:val="32"/>
          <w:rtl/>
        </w:rPr>
        <w:t>لسَّحَرَةُ</w:t>
      </w:r>
      <w:r w:rsidR="00041A5F">
        <w:rPr>
          <w:rFonts w:ascii="Century" w:hAnsi="Century"/>
          <w:sz w:val="32"/>
          <w:szCs w:val="32"/>
          <w:rtl/>
        </w:rPr>
        <w:t xml:space="preserve"> </w:t>
      </w:r>
      <w:proofErr w:type="spellStart"/>
      <w:r w:rsidR="00041A5F">
        <w:rPr>
          <w:rFonts w:ascii="Century" w:hAnsi="Century"/>
          <w:sz w:val="32"/>
          <w:szCs w:val="32"/>
          <w:rtl/>
        </w:rPr>
        <w:t>سَـ</w:t>
      </w:r>
      <w:proofErr w:type="spellEnd"/>
      <w:r w:rsidR="00041A5F">
        <w:rPr>
          <w:rFonts w:ascii="Century" w:hAnsi="Century"/>
          <w:sz w:val="32"/>
          <w:szCs w:val="32"/>
          <w:rtl/>
        </w:rPr>
        <w:t xml:space="preserve">ٰجِدِينَ </w:t>
      </w:r>
      <w:r w:rsidR="00041A5F">
        <w:rPr>
          <w:rFonts w:ascii="Century" w:hAnsi="Century"/>
          <w:sz w:val="32"/>
          <w:szCs w:val="32"/>
        </w:rPr>
        <w:t>(</w:t>
      </w:r>
      <w:r w:rsidR="00041A5F">
        <w:rPr>
          <w:rFonts w:ascii="Tahoma" w:hAnsi="Tahoma" w:cs="Tahoma" w:hint="cs"/>
          <w:sz w:val="32"/>
          <w:szCs w:val="32"/>
        </w:rPr>
        <w:t>﻿</w:t>
      </w:r>
      <w:r w:rsidR="00041A5F">
        <w:rPr>
          <w:rFonts w:hint="cs"/>
          <w:sz w:val="32"/>
          <w:szCs w:val="32"/>
          <w:rtl/>
        </w:rPr>
        <w:t>١٢٠</w:t>
      </w:r>
      <w:r w:rsidR="00041A5F">
        <w:rPr>
          <w:rFonts w:ascii="Tahoma" w:hAnsi="Tahoma" w:cs="Tahoma" w:hint="cs"/>
          <w:sz w:val="32"/>
          <w:szCs w:val="32"/>
        </w:rPr>
        <w:t>﻿</w:t>
      </w:r>
      <w:r w:rsidR="00041A5F">
        <w:rPr>
          <w:rFonts w:ascii="Century" w:hAnsi="Century" w:hint="cs"/>
          <w:sz w:val="32"/>
          <w:szCs w:val="32"/>
        </w:rPr>
        <w:t>)</w:t>
      </w:r>
      <w:r w:rsidR="00041A5F">
        <w:rPr>
          <w:rFonts w:ascii="Century" w:hAnsi="Century"/>
          <w:sz w:val="32"/>
          <w:szCs w:val="32"/>
          <w:rtl/>
        </w:rPr>
        <w:t xml:space="preserve"> </w:t>
      </w:r>
      <w:proofErr w:type="spellStart"/>
      <w:r w:rsidR="00041A5F">
        <w:rPr>
          <w:rFonts w:ascii="Century" w:hAnsi="Century"/>
          <w:sz w:val="32"/>
          <w:szCs w:val="32"/>
          <w:rtl/>
        </w:rPr>
        <w:t>قَالُو</w:t>
      </w:r>
      <w:proofErr w:type="spellEnd"/>
      <w:r w:rsidR="00041A5F">
        <w:rPr>
          <w:rFonts w:ascii="Century" w:hAnsi="Century"/>
          <w:sz w:val="32"/>
          <w:szCs w:val="32"/>
          <w:rtl/>
        </w:rPr>
        <w:t>ٓ</w:t>
      </w:r>
      <w:proofErr w:type="spellStart"/>
      <w:r w:rsidR="00041A5F">
        <w:rPr>
          <w:rFonts w:ascii="Century" w:hAnsi="Century"/>
          <w:sz w:val="32"/>
          <w:szCs w:val="32"/>
          <w:rtl/>
        </w:rPr>
        <w:t>اْ</w:t>
      </w:r>
      <w:proofErr w:type="spellEnd"/>
      <w:r w:rsidR="00041A5F">
        <w:rPr>
          <w:rFonts w:ascii="Century" w:hAnsi="Century"/>
          <w:sz w:val="32"/>
          <w:szCs w:val="32"/>
          <w:rtl/>
        </w:rPr>
        <w:t xml:space="preserve"> </w:t>
      </w:r>
      <w:proofErr w:type="spellStart"/>
      <w:r w:rsidR="00041A5F">
        <w:rPr>
          <w:rFonts w:ascii="Century" w:hAnsi="Century"/>
          <w:sz w:val="32"/>
          <w:szCs w:val="32"/>
          <w:rtl/>
        </w:rPr>
        <w:t>ءَامَنَّا</w:t>
      </w:r>
      <w:proofErr w:type="spellEnd"/>
      <w:r w:rsidR="00041A5F">
        <w:rPr>
          <w:rFonts w:ascii="Century" w:hAnsi="Century"/>
          <w:sz w:val="32"/>
          <w:szCs w:val="32"/>
          <w:rtl/>
        </w:rPr>
        <w:t xml:space="preserve"> بِرَبِّ </w:t>
      </w:r>
      <w:r w:rsidR="00041A5F">
        <w:rPr>
          <w:rFonts w:ascii="Century" w:hAnsi="Century" w:hint="cs"/>
          <w:sz w:val="32"/>
          <w:szCs w:val="32"/>
          <w:rtl/>
        </w:rPr>
        <w:t>ٱ</w:t>
      </w:r>
      <w:r w:rsidR="00041A5F">
        <w:rPr>
          <w:rFonts w:ascii="Century" w:hAnsi="Century" w:hint="eastAsia"/>
          <w:sz w:val="32"/>
          <w:szCs w:val="32"/>
          <w:rtl/>
        </w:rPr>
        <w:t>لۡعَـٰ</w:t>
      </w:r>
      <w:proofErr w:type="spellStart"/>
      <w:r w:rsidR="00041A5F">
        <w:rPr>
          <w:rFonts w:ascii="Century" w:hAnsi="Century" w:hint="eastAsia"/>
          <w:sz w:val="32"/>
          <w:szCs w:val="32"/>
          <w:rtl/>
        </w:rPr>
        <w:t>لَمِينَ</w:t>
      </w:r>
      <w:proofErr w:type="spellEnd"/>
      <w:r w:rsidR="00041A5F">
        <w:rPr>
          <w:rFonts w:ascii="Century" w:hAnsi="Century"/>
          <w:sz w:val="32"/>
          <w:szCs w:val="32"/>
        </w:rPr>
        <w:t xml:space="preserve"> (</w:t>
      </w:r>
      <w:r w:rsidR="00041A5F">
        <w:rPr>
          <w:rFonts w:ascii="Tahoma" w:hAnsi="Tahoma" w:cs="Tahoma" w:hint="cs"/>
          <w:sz w:val="32"/>
          <w:szCs w:val="32"/>
        </w:rPr>
        <w:t>﻿</w:t>
      </w:r>
      <w:r w:rsidR="00041A5F">
        <w:rPr>
          <w:rFonts w:hint="cs"/>
          <w:sz w:val="32"/>
          <w:szCs w:val="32"/>
          <w:rtl/>
        </w:rPr>
        <w:t>١٢١</w:t>
      </w:r>
      <w:r w:rsidR="00041A5F">
        <w:rPr>
          <w:rFonts w:ascii="Tahoma" w:hAnsi="Tahoma" w:cs="Tahoma" w:hint="cs"/>
          <w:sz w:val="32"/>
          <w:szCs w:val="32"/>
        </w:rPr>
        <w:t>﻿</w:t>
      </w:r>
      <w:r w:rsidR="00041A5F">
        <w:rPr>
          <w:rFonts w:ascii="Century" w:hAnsi="Century" w:hint="cs"/>
          <w:sz w:val="32"/>
          <w:szCs w:val="32"/>
        </w:rPr>
        <w:t xml:space="preserve">) </w:t>
      </w:r>
      <w:r w:rsidR="00041A5F">
        <w:rPr>
          <w:rFonts w:ascii="Century" w:hAnsi="Century"/>
          <w:sz w:val="32"/>
          <w:szCs w:val="32"/>
          <w:rtl/>
        </w:rPr>
        <w:t>رَبِّ مُوسَىٰ وَهَـٰ</w:t>
      </w:r>
      <w:proofErr w:type="spellStart"/>
      <w:r w:rsidR="00041A5F">
        <w:rPr>
          <w:rFonts w:ascii="Century" w:hAnsi="Century"/>
          <w:sz w:val="32"/>
          <w:szCs w:val="32"/>
          <w:rtl/>
        </w:rPr>
        <w:t>رُونَ</w:t>
      </w:r>
      <w:proofErr w:type="spellEnd"/>
      <w:r w:rsidR="00041A5F">
        <w:rPr>
          <w:rFonts w:ascii="Century" w:hAnsi="Century" w:hint="cs"/>
          <w:sz w:val="32"/>
          <w:szCs w:val="32"/>
        </w:rPr>
        <w:t xml:space="preserve"> </w:t>
      </w:r>
      <w:r>
        <w:rPr>
          <w:rFonts w:ascii="Traditional Arabic" w:hAnsi="Traditional Arabic" w:cs="Traditional Arabic"/>
          <w:b/>
          <w:bCs/>
          <w:sz w:val="35"/>
          <w:szCs w:val="35"/>
          <w:rtl/>
        </w:rPr>
        <w:t>)</w:t>
      </w:r>
      <w:r w:rsidR="00041A5F">
        <w:rPr>
          <w:rFonts w:hint="cs"/>
          <w:rtl/>
          <w:cs/>
        </w:rPr>
        <w:t xml:space="preserve">  </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We reveled to </w:t>
      </w:r>
      <w:proofErr w:type="spellStart"/>
      <w:r>
        <w:rPr>
          <w:rFonts w:ascii="Century" w:hAnsi="Century"/>
          <w:sz w:val="32"/>
          <w:szCs w:val="32"/>
        </w:rPr>
        <w:t>Mûsa</w:t>
      </w:r>
      <w:proofErr w:type="spellEnd"/>
      <w:r>
        <w:rPr>
          <w:rFonts w:ascii="Century" w:hAnsi="Century"/>
          <w:sz w:val="32"/>
          <w:szCs w:val="32"/>
        </w:rPr>
        <w:t xml:space="preserve"> (Moses) (saying): "Throw your stick," and behold! It swallowed up straight away all the falsehoods which they showed. (117) Thus truth was confirmed, and all that they did was made of no effect. (118) So they were defeated there and returned disgraced. (119) And the </w:t>
      </w:r>
      <w:proofErr w:type="spellStart"/>
      <w:r>
        <w:rPr>
          <w:rFonts w:ascii="Century" w:hAnsi="Century"/>
          <w:sz w:val="32"/>
          <w:szCs w:val="32"/>
        </w:rPr>
        <w:t>sorcerers</w:t>
      </w:r>
      <w:proofErr w:type="spellEnd"/>
      <w:r>
        <w:rPr>
          <w:rFonts w:ascii="Century" w:hAnsi="Century"/>
          <w:sz w:val="32"/>
          <w:szCs w:val="32"/>
        </w:rPr>
        <w:t xml:space="preserve"> fell down prostrate. (120) They said: "We believe in the Lord of the '</w:t>
      </w:r>
      <w:proofErr w:type="spellStart"/>
      <w:r>
        <w:rPr>
          <w:rFonts w:ascii="Century" w:hAnsi="Century"/>
          <w:sz w:val="32"/>
          <w:szCs w:val="32"/>
        </w:rPr>
        <w:t>Alamîn</w:t>
      </w:r>
      <w:proofErr w:type="spellEnd"/>
      <w:r>
        <w:rPr>
          <w:rFonts w:ascii="Century" w:hAnsi="Century"/>
          <w:sz w:val="32"/>
          <w:szCs w:val="32"/>
        </w:rPr>
        <w:t xml:space="preserve"> (mankind, jinn and al</w:t>
      </w:r>
      <w:bookmarkStart w:id="0" w:name="_GoBack"/>
      <w:bookmarkEnd w:id="0"/>
      <w:r>
        <w:rPr>
          <w:rFonts w:ascii="Century" w:hAnsi="Century"/>
          <w:sz w:val="32"/>
          <w:szCs w:val="32"/>
        </w:rPr>
        <w:t xml:space="preserve">l that exists). (121) "The Lord of </w:t>
      </w:r>
      <w:proofErr w:type="spellStart"/>
      <w:r>
        <w:rPr>
          <w:rFonts w:ascii="Century" w:hAnsi="Century"/>
          <w:sz w:val="32"/>
          <w:szCs w:val="32"/>
        </w:rPr>
        <w:t>Mûsa</w:t>
      </w:r>
      <w:proofErr w:type="spellEnd"/>
      <w:r>
        <w:rPr>
          <w:rFonts w:ascii="Century" w:hAnsi="Century"/>
          <w:sz w:val="32"/>
          <w:szCs w:val="32"/>
        </w:rPr>
        <w:t xml:space="preserve"> (Moses) and </w:t>
      </w:r>
      <w:proofErr w:type="spellStart"/>
      <w:r>
        <w:rPr>
          <w:rFonts w:ascii="Century" w:hAnsi="Century"/>
          <w:sz w:val="32"/>
          <w:szCs w:val="32"/>
        </w:rPr>
        <w:t>Hârûn</w:t>
      </w:r>
      <w:proofErr w:type="spellEnd"/>
      <w:r>
        <w:rPr>
          <w:rFonts w:ascii="Century" w:hAnsi="Century"/>
          <w:sz w:val="32"/>
          <w:szCs w:val="32"/>
        </w:rPr>
        <w:t xml:space="preserve"> (Aaron)."[ Al-</w:t>
      </w:r>
      <w:proofErr w:type="spellStart"/>
      <w:r>
        <w:rPr>
          <w:rFonts w:ascii="Century" w:hAnsi="Century"/>
          <w:sz w:val="32"/>
          <w:szCs w:val="32"/>
        </w:rPr>
        <w:t>A'raaf</w:t>
      </w:r>
      <w:proofErr w:type="spellEnd"/>
      <w:r>
        <w:rPr>
          <w:rFonts w:ascii="Century" w:hAnsi="Century"/>
          <w:sz w:val="32"/>
          <w:szCs w:val="32"/>
        </w:rPr>
        <w:t>: 117-122].</w:t>
      </w:r>
    </w:p>
    <w:p w:rsidR="00600F8D" w:rsidRDefault="00041A5F" w:rsidP="00F876BC">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Ibn</w:t>
      </w:r>
      <w:proofErr w:type="spellEnd"/>
      <w:r>
        <w:rPr>
          <w:rFonts w:ascii="Century" w:hAnsi="Century"/>
          <w:sz w:val="32"/>
          <w:szCs w:val="32"/>
        </w:rPr>
        <w:t xml:space="preserve"> al-</w:t>
      </w:r>
      <w:proofErr w:type="spellStart"/>
      <w:r>
        <w:rPr>
          <w:rFonts w:ascii="Century" w:hAnsi="Century"/>
          <w:sz w:val="32"/>
          <w:szCs w:val="32"/>
        </w:rPr>
        <w:t>Qayyim</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have mercy on him, says: " Breathing the </w:t>
      </w:r>
      <w:proofErr w:type="spellStart"/>
      <w:r>
        <w:rPr>
          <w:rFonts w:ascii="Century" w:hAnsi="Century"/>
          <w:sz w:val="32"/>
          <w:szCs w:val="32"/>
        </w:rPr>
        <w:t>ruqyah</w:t>
      </w:r>
      <w:proofErr w:type="spellEnd"/>
      <w:r>
        <w:rPr>
          <w:rFonts w:ascii="Century" w:hAnsi="Century"/>
          <w:sz w:val="32"/>
          <w:szCs w:val="32"/>
        </w:rPr>
        <w:t xml:space="preserve">  involves the use of that moisture and air, the breath that is directly linked to the </w:t>
      </w:r>
      <w:proofErr w:type="spellStart"/>
      <w:r>
        <w:rPr>
          <w:rFonts w:ascii="Century" w:hAnsi="Century"/>
          <w:sz w:val="32"/>
          <w:szCs w:val="32"/>
        </w:rPr>
        <w:t>ruqyah</w:t>
      </w:r>
      <w:proofErr w:type="spellEnd"/>
      <w:r>
        <w:rPr>
          <w:rFonts w:ascii="Century" w:hAnsi="Century"/>
          <w:sz w:val="32"/>
          <w:szCs w:val="32"/>
        </w:rPr>
        <w:t xml:space="preserve">, </w:t>
      </w:r>
      <w:proofErr w:type="spellStart"/>
      <w:r>
        <w:rPr>
          <w:rFonts w:ascii="Century" w:hAnsi="Century"/>
          <w:sz w:val="32"/>
          <w:szCs w:val="32"/>
        </w:rPr>
        <w:t>dhikr</w:t>
      </w:r>
      <w:proofErr w:type="spellEnd"/>
      <w:r>
        <w:rPr>
          <w:rFonts w:ascii="Century" w:hAnsi="Century"/>
          <w:sz w:val="32"/>
          <w:szCs w:val="32"/>
        </w:rPr>
        <w:t xml:space="preserve"> and </w:t>
      </w:r>
      <w:proofErr w:type="spellStart"/>
      <w:r>
        <w:rPr>
          <w:rFonts w:ascii="Century" w:hAnsi="Century"/>
          <w:sz w:val="32"/>
          <w:szCs w:val="32"/>
        </w:rPr>
        <w:t>du'a</w:t>
      </w:r>
      <w:proofErr w:type="spellEnd"/>
      <w:r>
        <w:rPr>
          <w:rFonts w:ascii="Century" w:hAnsi="Century"/>
          <w:sz w:val="32"/>
          <w:szCs w:val="32"/>
        </w:rPr>
        <w:t xml:space="preserve">, because </w:t>
      </w:r>
      <w:proofErr w:type="spellStart"/>
      <w:r>
        <w:rPr>
          <w:rFonts w:ascii="Century" w:hAnsi="Century"/>
          <w:sz w:val="32"/>
          <w:szCs w:val="32"/>
        </w:rPr>
        <w:t>ruqyah</w:t>
      </w:r>
      <w:proofErr w:type="spellEnd"/>
      <w:r>
        <w:rPr>
          <w:rFonts w:ascii="Century" w:hAnsi="Century"/>
          <w:sz w:val="32"/>
          <w:szCs w:val="32"/>
        </w:rPr>
        <w:t xml:space="preserve"> emanates from the heart and mouth of the person performing it. So if it is accompanied by something from his inward parts </w:t>
      </w:r>
      <w:r>
        <w:rPr>
          <w:rFonts w:ascii="Century" w:hAnsi="Century"/>
          <w:sz w:val="32"/>
          <w:szCs w:val="32"/>
        </w:rPr>
        <w:lastRenderedPageBreak/>
        <w:t>regarding saliva, air and breath that would be most perfectly influential, and most effective and stronger."</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w:t>
      </w:r>
      <w:proofErr w:type="spellStart"/>
      <w:r>
        <w:rPr>
          <w:rFonts w:ascii="Century" w:hAnsi="Century"/>
          <w:sz w:val="32"/>
          <w:szCs w:val="32"/>
        </w:rPr>
        <w:t>Allâh</w:t>
      </w:r>
      <w:proofErr w:type="spellEnd"/>
      <w:r>
        <w:rPr>
          <w:rFonts w:ascii="Century" w:hAnsi="Century"/>
          <w:sz w:val="32"/>
          <w:szCs w:val="32"/>
        </w:rPr>
        <w:t xml:space="preserve"> , we ask for Your pardon and contentment in this world and the hereafter.</w:t>
      </w:r>
    </w:p>
    <w:p w:rsidR="00600F8D" w:rsidRDefault="00041A5F" w:rsidP="00F876BC">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Invoke prayers and blessings of </w:t>
      </w:r>
      <w:proofErr w:type="spellStart"/>
      <w:r>
        <w:rPr>
          <w:rFonts w:ascii="Century" w:hAnsi="Century"/>
          <w:sz w:val="32"/>
          <w:szCs w:val="32"/>
        </w:rPr>
        <w:t>Allâh</w:t>
      </w:r>
      <w:proofErr w:type="spellEnd"/>
      <w:r>
        <w:rPr>
          <w:rFonts w:ascii="Century" w:hAnsi="Century"/>
          <w:sz w:val="32"/>
          <w:szCs w:val="32"/>
        </w:rPr>
        <w:t xml:space="preserve"> upon the one </w:t>
      </w:r>
      <w:proofErr w:type="spellStart"/>
      <w:r>
        <w:rPr>
          <w:rFonts w:ascii="Century" w:hAnsi="Century"/>
          <w:sz w:val="32"/>
          <w:szCs w:val="32"/>
        </w:rPr>
        <w:t>Allâh</w:t>
      </w:r>
      <w:proofErr w:type="spellEnd"/>
      <w:r>
        <w:rPr>
          <w:rFonts w:ascii="Century" w:hAnsi="Century"/>
          <w:sz w:val="32"/>
          <w:szCs w:val="32"/>
        </w:rPr>
        <w:t xml:space="preserve"> the Most Exalted and Glorified has commanded you to do so when He said,</w:t>
      </w:r>
    </w:p>
    <w:p w:rsidR="00600F8D" w:rsidRDefault="004D3EBE" w:rsidP="00F876BC">
      <w:pPr>
        <w:bidi w:val="0"/>
        <w:jc w:val="center"/>
        <w:rPr>
          <w:rFonts w:ascii="Century" w:hAnsi="Century"/>
          <w:sz w:val="32"/>
          <w:szCs w:val="32"/>
        </w:rPr>
      </w:pPr>
      <w:r>
        <w:rPr>
          <w:rFonts w:ascii="Traditional Arabic" w:hAnsi="Traditional Arabic" w:cs="Traditional Arabic"/>
          <w:b/>
          <w:bCs/>
          <w:sz w:val="35"/>
          <w:szCs w:val="35"/>
          <w:rtl/>
        </w:rPr>
        <w:t>(</w:t>
      </w:r>
      <w:r w:rsidR="00041A5F">
        <w:rPr>
          <w:rFonts w:ascii="Traditional Arabic" w:hAnsi="Traditional Arabic" w:cs="Traditional Arabic"/>
          <w:b/>
          <w:bCs/>
          <w:sz w:val="35"/>
          <w:szCs w:val="35"/>
          <w:rtl/>
        </w:rPr>
        <w:t xml:space="preserve"> إِنَّ اللَّهَ وَمَلَائِكَتَهُ يُصَلُّونَ عَلَى النَّبِيِّ يَا أَيُّهَا الَّذِينَ آمَنُوا صَلُّوا عَلَيْهِ وَسَلِّمُوا تَسْلِيمًا </w:t>
      </w:r>
      <w:r>
        <w:rPr>
          <w:rFonts w:ascii="Traditional Arabic" w:hAnsi="Traditional Arabic" w:cs="Traditional Arabic"/>
          <w:b/>
          <w:bCs/>
          <w:sz w:val="35"/>
          <w:szCs w:val="35"/>
          <w:rtl/>
        </w:rPr>
        <w:t>)</w:t>
      </w:r>
    </w:p>
    <w:p w:rsidR="00600F8D" w:rsidRDefault="00041A5F" w:rsidP="00F876BC">
      <w:pPr>
        <w:bidi w:val="0"/>
        <w:spacing w:before="100" w:beforeAutospacing="1" w:after="100" w:afterAutospacing="1" w:line="567" w:lineRule="atLeast"/>
        <w:jc w:val="both"/>
        <w:rPr>
          <w:rFonts w:ascii="Tahoma" w:hAnsi="Tahoma" w:cs="mylotus"/>
          <w:color w:val="000000"/>
          <w:sz w:val="32"/>
          <w:szCs w:val="32"/>
        </w:rPr>
      </w:pPr>
      <w:proofErr w:type="spellStart"/>
      <w:r>
        <w:rPr>
          <w:rFonts w:ascii="Century" w:hAnsi="Century"/>
          <w:sz w:val="32"/>
          <w:szCs w:val="32"/>
        </w:rPr>
        <w:t>Allâh</w:t>
      </w:r>
      <w:proofErr w:type="spellEnd"/>
      <w:r>
        <w:rPr>
          <w:rFonts w:ascii="Century" w:hAnsi="Century"/>
          <w:sz w:val="32"/>
          <w:szCs w:val="32"/>
        </w:rPr>
        <w:t xml:space="preserve"> sends His </w:t>
      </w:r>
      <w:proofErr w:type="spellStart"/>
      <w:r>
        <w:rPr>
          <w:rFonts w:ascii="Century" w:hAnsi="Century"/>
          <w:sz w:val="32"/>
          <w:szCs w:val="32"/>
        </w:rPr>
        <w:t>Salah</w:t>
      </w:r>
      <w:proofErr w:type="spellEnd"/>
      <w:r>
        <w:rPr>
          <w:rFonts w:ascii="Century" w:hAnsi="Century"/>
          <w:sz w:val="32"/>
          <w:szCs w:val="32"/>
        </w:rPr>
        <w:t xml:space="preserve"> (Graces, </w:t>
      </w:r>
      <w:proofErr w:type="spellStart"/>
      <w:r>
        <w:rPr>
          <w:rFonts w:ascii="Century" w:hAnsi="Century"/>
          <w:sz w:val="32"/>
          <w:szCs w:val="32"/>
        </w:rPr>
        <w:t>Honours</w:t>
      </w:r>
      <w:proofErr w:type="spellEnd"/>
      <w:r>
        <w:rPr>
          <w:rFonts w:ascii="Century" w:hAnsi="Century"/>
          <w:sz w:val="32"/>
          <w:szCs w:val="32"/>
        </w:rPr>
        <w:t xml:space="preserve">, Blessings, Mercy, etc.) on the Prophet (Muhammad) and also His angels too (ask </w:t>
      </w:r>
      <w:proofErr w:type="spellStart"/>
      <w:r>
        <w:rPr>
          <w:rFonts w:ascii="Century" w:hAnsi="Century"/>
          <w:sz w:val="32"/>
          <w:szCs w:val="32"/>
        </w:rPr>
        <w:t>Allâh</w:t>
      </w:r>
      <w:proofErr w:type="spellEnd"/>
      <w:r>
        <w:rPr>
          <w:rFonts w:ascii="Century" w:hAnsi="Century"/>
          <w:sz w:val="32"/>
          <w:szCs w:val="32"/>
        </w:rPr>
        <w:t xml:space="preserve"> to bless and forgive him). O you who believe! Send your </w:t>
      </w:r>
      <w:proofErr w:type="spellStart"/>
      <w:r>
        <w:rPr>
          <w:rFonts w:ascii="Century" w:hAnsi="Century"/>
          <w:sz w:val="32"/>
          <w:szCs w:val="32"/>
        </w:rPr>
        <w:t>Salah</w:t>
      </w:r>
      <w:proofErr w:type="spellEnd"/>
      <w:r>
        <w:rPr>
          <w:rFonts w:ascii="Century" w:hAnsi="Century"/>
          <w:sz w:val="32"/>
          <w:szCs w:val="32"/>
        </w:rPr>
        <w:t xml:space="preserve"> on (ask </w:t>
      </w:r>
      <w:proofErr w:type="spellStart"/>
      <w:r>
        <w:rPr>
          <w:rFonts w:ascii="Century" w:hAnsi="Century"/>
          <w:sz w:val="32"/>
          <w:szCs w:val="32"/>
        </w:rPr>
        <w:t>Allâh</w:t>
      </w:r>
      <w:proofErr w:type="spellEnd"/>
      <w:r>
        <w:rPr>
          <w:rFonts w:ascii="Century" w:hAnsi="Century"/>
          <w:sz w:val="32"/>
          <w:szCs w:val="32"/>
        </w:rPr>
        <w:t xml:space="preserve"> to bless) him (Muhammad), and (you should) greet him with the Islamic way of greeting [Al-</w:t>
      </w:r>
      <w:proofErr w:type="spellStart"/>
      <w:r>
        <w:rPr>
          <w:rFonts w:ascii="Century" w:hAnsi="Century"/>
          <w:sz w:val="32"/>
          <w:szCs w:val="32"/>
        </w:rPr>
        <w:t>Ahzab</w:t>
      </w:r>
      <w:proofErr w:type="spellEnd"/>
      <w:r>
        <w:rPr>
          <w:rFonts w:ascii="Century" w:hAnsi="Century"/>
          <w:sz w:val="32"/>
          <w:szCs w:val="32"/>
        </w:rPr>
        <w:t>: 56].</w:t>
      </w:r>
    </w:p>
    <w:sectPr w:rsidR="00600F8D" w:rsidSect="005A2486">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mylotus">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9458B"/>
    <w:multiLevelType w:val="multilevel"/>
    <w:tmpl w:val="0919458B"/>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F964F31"/>
    <w:multiLevelType w:val="multilevel"/>
    <w:tmpl w:val="2F964F31"/>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CB61876"/>
    <w:multiLevelType w:val="multilevel"/>
    <w:tmpl w:val="4CB618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drawingGridHorizontalSpacing w:val="0"/>
  <w:characterSpacingControl w:val="doNotCompress"/>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00F8D"/>
    <w:rsid w:val="00041A5F"/>
    <w:rsid w:val="00223036"/>
    <w:rsid w:val="00226D4B"/>
    <w:rsid w:val="00263F82"/>
    <w:rsid w:val="002C24B7"/>
    <w:rsid w:val="004D3EBE"/>
    <w:rsid w:val="005A2486"/>
    <w:rsid w:val="00600F8D"/>
    <w:rsid w:val="006902E6"/>
    <w:rsid w:val="00900881"/>
    <w:rsid w:val="00F876B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486"/>
    <w:pPr>
      <w:bidi/>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A2486"/>
    <w:rPr>
      <w:rFonts w:ascii="Tahoma" w:hAnsi="Tahoma" w:cs="Tahoma"/>
      <w:sz w:val="16"/>
      <w:szCs w:val="16"/>
    </w:rPr>
  </w:style>
  <w:style w:type="paragraph" w:styleId="a4">
    <w:name w:val="annotation text"/>
    <w:basedOn w:val="a"/>
    <w:link w:val="Char0"/>
    <w:rsid w:val="005A2486"/>
  </w:style>
  <w:style w:type="paragraph" w:styleId="a5">
    <w:name w:val="footer"/>
    <w:basedOn w:val="a"/>
    <w:link w:val="Char1"/>
    <w:uiPriority w:val="99"/>
    <w:unhideWhenUsed/>
    <w:rsid w:val="005A2486"/>
    <w:pPr>
      <w:tabs>
        <w:tab w:val="center" w:pos="4153"/>
        <w:tab w:val="right" w:pos="8306"/>
      </w:tabs>
    </w:pPr>
  </w:style>
  <w:style w:type="paragraph" w:styleId="a6">
    <w:name w:val="header"/>
    <w:basedOn w:val="a"/>
    <w:link w:val="Char2"/>
    <w:uiPriority w:val="99"/>
    <w:unhideWhenUsed/>
    <w:rsid w:val="005A2486"/>
    <w:pPr>
      <w:tabs>
        <w:tab w:val="center" w:pos="4153"/>
        <w:tab w:val="right" w:pos="8306"/>
      </w:tabs>
    </w:pPr>
  </w:style>
  <w:style w:type="character" w:styleId="a7">
    <w:name w:val="annotation reference"/>
    <w:rsid w:val="005A2486"/>
    <w:rPr>
      <w:sz w:val="16"/>
      <w:szCs w:val="16"/>
    </w:rPr>
  </w:style>
  <w:style w:type="paragraph" w:customStyle="1" w:styleId="ListParagraph1">
    <w:name w:val="List Paragraph1"/>
    <w:basedOn w:val="a"/>
    <w:uiPriority w:val="34"/>
    <w:qFormat/>
    <w:rsid w:val="005A2486"/>
    <w:pPr>
      <w:ind w:left="720"/>
      <w:contextualSpacing/>
    </w:pPr>
  </w:style>
  <w:style w:type="character" w:customStyle="1" w:styleId="Char0">
    <w:name w:val="نص تعليق Char"/>
    <w:link w:val="a4"/>
    <w:rsid w:val="005A2486"/>
    <w:rPr>
      <w:rFonts w:ascii="Times New Roman" w:eastAsia="Times New Roman" w:hAnsi="Times New Roman" w:cs="Times New Roman"/>
      <w:sz w:val="24"/>
      <w:szCs w:val="24"/>
    </w:rPr>
  </w:style>
  <w:style w:type="character" w:customStyle="1" w:styleId="Char">
    <w:name w:val="نص في بالون Char"/>
    <w:link w:val="a3"/>
    <w:uiPriority w:val="99"/>
    <w:semiHidden/>
    <w:rsid w:val="005A2486"/>
    <w:rPr>
      <w:rFonts w:ascii="Tahoma" w:eastAsia="Times New Roman" w:hAnsi="Tahoma" w:cs="Tahoma"/>
      <w:sz w:val="16"/>
      <w:szCs w:val="16"/>
    </w:rPr>
  </w:style>
  <w:style w:type="character" w:customStyle="1" w:styleId="Char2">
    <w:name w:val="رأس صفحة Char"/>
    <w:link w:val="a6"/>
    <w:uiPriority w:val="99"/>
    <w:rsid w:val="005A2486"/>
    <w:rPr>
      <w:rFonts w:ascii="Times New Roman" w:eastAsia="Times New Roman" w:hAnsi="Times New Roman" w:cs="Times New Roman"/>
      <w:sz w:val="24"/>
      <w:szCs w:val="24"/>
    </w:rPr>
  </w:style>
  <w:style w:type="character" w:customStyle="1" w:styleId="Char1">
    <w:name w:val="تذييل صفحة Char"/>
    <w:link w:val="a5"/>
    <w:uiPriority w:val="99"/>
    <w:rsid w:val="005A2486"/>
    <w:rPr>
      <w:rFonts w:ascii="Times New Roman" w:eastAsia="Times New Roman" w:hAnsi="Times New Roman" w:cs="Times New Roman"/>
      <w:sz w:val="24"/>
      <w:szCs w:val="24"/>
    </w:rPr>
  </w:style>
  <w:style w:type="paragraph" w:styleId="a8">
    <w:name w:val="annotation subject"/>
    <w:basedOn w:val="a4"/>
    <w:next w:val="a4"/>
    <w:link w:val="Char3"/>
    <w:semiHidden/>
    <w:unhideWhenUsed/>
    <w:rsid w:val="002C24B7"/>
    <w:rPr>
      <w:b/>
      <w:bCs/>
      <w:sz w:val="20"/>
      <w:szCs w:val="20"/>
    </w:rPr>
  </w:style>
  <w:style w:type="character" w:customStyle="1" w:styleId="Char3">
    <w:name w:val="موضوع تعليق Char"/>
    <w:link w:val="a8"/>
    <w:semiHidden/>
    <w:rsid w:val="002C24B7"/>
    <w:rPr>
      <w:rFonts w:ascii="Times New Roman" w:eastAsia="Times New Roman" w:hAnsi="Times New Roman" w:cs="Times New Roman"/>
      <w:b/>
      <w:bCs/>
      <w:sz w:val="24"/>
      <w:szCs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2866</Words>
  <Characters>16337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RohyaHalool</dc:creator>
  <cp:lastModifiedBy>Admin</cp:lastModifiedBy>
  <cp:revision>5</cp:revision>
  <dcterms:created xsi:type="dcterms:W3CDTF">2016-10-29T18:57:00Z</dcterms:created>
  <dcterms:modified xsi:type="dcterms:W3CDTF">2018-02-17T04:51:00Z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2057-9.1.0.4758</vt:lpwstr>
  </property>
</Properties>
</file>