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F18" w:rsidRPr="006D4346" w:rsidRDefault="00DB2F18" w:rsidP="00DB2F18">
      <w:pPr>
        <w:tabs>
          <w:tab w:val="left" w:pos="8126"/>
        </w:tabs>
        <w:ind w:left="-1054" w:right="-284" w:firstLine="485"/>
        <w:jc w:val="both"/>
        <w:rPr>
          <w:rFonts w:cs="KFGQPC Uthman Taha Naskh"/>
          <w:sz w:val="44"/>
          <w:szCs w:val="44"/>
        </w:rPr>
      </w:pPr>
      <w:r w:rsidRPr="006D4346">
        <w:rPr>
          <w:rFonts w:cs="KFGQPC Uthman Taha Naskh" w:hint="cs"/>
          <w:sz w:val="44"/>
          <w:szCs w:val="44"/>
          <w:rtl/>
        </w:rPr>
        <w:t xml:space="preserve">الحمدُ للهِ الذيْ لا خيرَ إلا مِنهُ، ولا فَضْلَ إلا مِن لَدُنْهُ. وأَشْهَدُ أنْ لا إلهَ إلا اللهُ </w:t>
      </w:r>
      <w:r w:rsidRPr="0062134E">
        <w:rPr>
          <w:rFonts w:cs="KFGQPC Uthman Taha Naskh" w:hint="cs"/>
          <w:spacing w:val="-4"/>
          <w:sz w:val="44"/>
          <w:szCs w:val="44"/>
          <w:rtl/>
        </w:rPr>
        <w:t xml:space="preserve">وَحْدَهُ لا شَرِيْكَ له الحَقُ المُبِيْنُ، وأَشْهَدُ أنَّ مُحَمَّدًا عَبْدُهُ ورَسُوْلُهُ اَلأمِينُ. صَلَّى اللهُ وسلَّمَ علَيهِ وَعَلى </w:t>
      </w:r>
      <w:proofErr w:type="spellStart"/>
      <w:r w:rsidRPr="0062134E">
        <w:rPr>
          <w:rFonts w:cs="KFGQPC Uthman Taha Naskh" w:hint="cs"/>
          <w:spacing w:val="-4"/>
          <w:sz w:val="44"/>
          <w:szCs w:val="44"/>
          <w:rtl/>
        </w:rPr>
        <w:t>آلِهِ</w:t>
      </w:r>
      <w:proofErr w:type="spellEnd"/>
      <w:r w:rsidRPr="0062134E">
        <w:rPr>
          <w:rFonts w:cs="KFGQPC Uthman Taha Naskh" w:hint="cs"/>
          <w:spacing w:val="-4"/>
          <w:sz w:val="44"/>
          <w:szCs w:val="44"/>
          <w:rtl/>
        </w:rPr>
        <w:t xml:space="preserve"> وأصْحَابِهِ البَرَرَةِ المُتَّقِينَ. أمَّا بَعْدُ: فَاتَّقُوا اللَّهَ {</w:t>
      </w:r>
      <w:r w:rsidRPr="0062134E">
        <w:rPr>
          <w:rFonts w:cs="KFGQPC Uthman Taha Naskh" w:hint="cs"/>
          <w:b/>
          <w:bCs/>
          <w:spacing w:val="-4"/>
          <w:sz w:val="44"/>
          <w:szCs w:val="44"/>
          <w:rtl/>
        </w:rPr>
        <w:t>وَاعْلَمُوا أَنَّكُمْ مُلَاقُوهُ</w:t>
      </w:r>
      <w:r w:rsidRPr="0062134E">
        <w:rPr>
          <w:rFonts w:cs="KFGQPC Uthman Taha Naskh" w:hint="cs"/>
          <w:spacing w:val="-4"/>
          <w:sz w:val="44"/>
          <w:szCs w:val="44"/>
          <w:rtl/>
        </w:rPr>
        <w:t>}.</w:t>
      </w:r>
    </w:p>
    <w:p w:rsidR="00274D7B" w:rsidRPr="006D4346" w:rsidRDefault="00274D7B" w:rsidP="00C65E55">
      <w:pPr>
        <w:tabs>
          <w:tab w:val="left" w:pos="8126"/>
        </w:tabs>
        <w:ind w:left="-1054" w:right="-284" w:firstLine="485"/>
        <w:jc w:val="both"/>
        <w:rPr>
          <w:rFonts w:ascii="Al-QuranAlKareem" w:hAnsi="Al-QuranAlKareem" w:cs="KFGQPC Uthman Taha Naskh"/>
          <w:spacing w:val="-4"/>
          <w:sz w:val="44"/>
          <w:szCs w:val="44"/>
          <w:rtl/>
        </w:rPr>
      </w:pP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ك</w:t>
      </w:r>
      <w:r w:rsidR="0051050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لما جاءت</w:t>
      </w:r>
      <w:r w:rsidR="0051050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ْ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الجمعة</w:t>
      </w:r>
      <w:r w:rsidR="0051050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قرأن</w:t>
      </w:r>
      <w:r w:rsidR="0051050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ا سورة</w:t>
      </w:r>
      <w:r w:rsidR="0051050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الكهف</w:t>
      </w:r>
      <w:r w:rsidR="00946094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بقصص</w:t>
      </w:r>
      <w:r w:rsidR="00946094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ها الأربع</w:t>
      </w:r>
      <w:r w:rsidR="00946094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، ومنهن قصة</w:t>
      </w:r>
      <w:r w:rsidR="00946094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موسى </w:t>
      </w:r>
      <w:r w:rsidRPr="006D4346">
        <w:rPr>
          <w:rFonts w:ascii="Sakkal Majalla" w:hAnsi="Sakkal Majalla" w:cs="Sakkal Majalla" w:hint="cs"/>
          <w:spacing w:val="-4"/>
          <w:sz w:val="44"/>
          <w:szCs w:val="44"/>
          <w:rtl/>
        </w:rPr>
        <w:t>–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عليه</w:t>
      </w:r>
      <w:r w:rsidR="00946094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الصلاة</w:t>
      </w:r>
      <w:r w:rsidR="00946094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والسلام</w:t>
      </w:r>
      <w:r w:rsidR="00946094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- وأن الله</w:t>
      </w:r>
      <w:r w:rsidR="0051050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أمر</w:t>
      </w:r>
      <w:r w:rsidR="0051050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ه أن يسافر</w:t>
      </w:r>
      <w:r w:rsidR="0051050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</w:t>
      </w:r>
      <w:r w:rsidR="00001685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في البحر</w:t>
      </w:r>
      <w:r w:rsidR="00946094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="00001685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ثم البر</w:t>
      </w:r>
      <w:r w:rsidR="00946094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 سفرًا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محفوفًا بب</w:t>
      </w:r>
      <w:r w:rsidR="00001685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عض</w:t>
      </w:r>
      <w:r w:rsidR="00946094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="00001685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الخ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طر</w:t>
      </w:r>
      <w:r w:rsidR="00946094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="00001685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. 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فلماذا كل</w:t>
      </w:r>
      <w:r w:rsidR="00946094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ُ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 xml:space="preserve"> هذا؟</w:t>
      </w:r>
      <w:r w:rsidR="00AB4BFF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!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 xml:space="preserve"> والجواب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ُ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: ي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َ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رحل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ُ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 xml:space="preserve"> موسى وي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ُ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صيب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ُ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ه الن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َ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ص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َ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ب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ُ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 xml:space="preserve"> والجوع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ُ</w:t>
      </w:r>
      <w:r w:rsidR="00073DD0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، فيصبر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ُ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 xml:space="preserve"> لأجل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ِ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 xml:space="preserve"> أن يتزود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َ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 xml:space="preserve"> من العلم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ِ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، ويتعلم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َ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 xml:space="preserve"> ثلاث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َ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 xml:space="preserve"> مسائل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َ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 xml:space="preserve"> من عبد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ٍ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 xml:space="preserve"> صالح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ٍ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 xml:space="preserve"> أعلم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ِ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 xml:space="preserve"> منه، 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 xml:space="preserve">وإن لم </w:t>
      </w:r>
      <w:proofErr w:type="spellStart"/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يكُ</w:t>
      </w:r>
      <w:proofErr w:type="spellEnd"/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 xml:space="preserve"> أفضل</w:t>
      </w:r>
      <w:r w:rsidR="00C65E5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>َ</w:t>
      </w:r>
      <w:r w:rsidR="00001685" w:rsidRPr="0062134E">
        <w:rPr>
          <w:rFonts w:ascii="Al-QuranAlKareem" w:hAnsi="Al-QuranAlKareem" w:cs="KFGQPC Uthman Taha Naskh" w:hint="cs"/>
          <w:spacing w:val="-8"/>
          <w:sz w:val="44"/>
          <w:szCs w:val="44"/>
          <w:rtl/>
        </w:rPr>
        <w:t xml:space="preserve"> منه.</w:t>
      </w:r>
    </w:p>
    <w:p w:rsidR="00001685" w:rsidRPr="006D4346" w:rsidRDefault="00001685" w:rsidP="00E57C43">
      <w:pPr>
        <w:tabs>
          <w:tab w:val="left" w:pos="8126"/>
        </w:tabs>
        <w:ind w:left="-1054" w:right="-284" w:firstLine="485"/>
        <w:jc w:val="both"/>
        <w:rPr>
          <w:rFonts w:ascii="Al-QuranAlKareem" w:hAnsi="Al-QuranAlKareem" w:cs="KFGQPC Uthman Taha Naskh"/>
          <w:spacing w:val="-4"/>
          <w:sz w:val="44"/>
          <w:szCs w:val="44"/>
          <w:rtl/>
        </w:rPr>
      </w:pP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وهكذا نحن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في أيام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نا هذه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؛ </w:t>
      </w:r>
      <w:r w:rsidR="00E57C43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ت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="00E57C43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ذل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="00E57C43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ل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="00E57C43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الص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="00E57C43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عاب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="00E57C43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، و</w:t>
      </w:r>
      <w:r w:rsidR="00E57C43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ت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="00E57C43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بذ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="00E57C43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ل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="00E57C43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الجهود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ُ؛ 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لتسهيل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تعليم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طلاب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نا </w:t>
      </w:r>
      <w:proofErr w:type="spellStart"/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وطلاب</w:t>
      </w:r>
      <w:r w:rsidR="004E580A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ا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ت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نا</w:t>
      </w:r>
      <w:proofErr w:type="spellEnd"/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عن بُعد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ٍ</w:t>
      </w:r>
      <w:r w:rsidR="004E580A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،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ثم ب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ع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ْ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د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غد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ٍ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يكتمل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العِق</w:t>
      </w:r>
      <w:r w:rsidR="00AB4BFF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ْ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د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، لي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در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س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ذ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وو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المرحلة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الابتدائية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ح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ضوريًا.</w:t>
      </w:r>
    </w:p>
    <w:p w:rsidR="005444B7" w:rsidRPr="006D4346" w:rsidRDefault="00001685" w:rsidP="00C65E55">
      <w:pPr>
        <w:tabs>
          <w:tab w:val="left" w:pos="8126"/>
        </w:tabs>
        <w:ind w:left="-1054" w:right="-284" w:firstLine="485"/>
        <w:jc w:val="both"/>
        <w:rPr>
          <w:rFonts w:ascii="Al-QuranAlKareem" w:hAnsi="Al-QuranAlKareem" w:cs="KFGQPC Uthman Taha Naskh"/>
          <w:spacing w:val="-4"/>
          <w:sz w:val="44"/>
          <w:szCs w:val="44"/>
          <w:rtl/>
        </w:rPr>
      </w:pP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فبُشرى لنا أن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ْ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أعاد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الله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لنا حيات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نا الطبيعية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حذِرين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محترز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ين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.</w:t>
      </w:r>
      <w:r w:rsidR="00E57C43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فب</w:t>
      </w:r>
      <w:r w:rsidR="00FF0980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ع</w:t>
      </w:r>
      <w:r w:rsidR="00FF0980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ْ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د</w:t>
      </w:r>
      <w:r w:rsidR="00FF0980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</w:t>
      </w:r>
      <w:r w:rsidR="004259EF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سنتين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="004259EF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كاملتين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من</w:t>
      </w:r>
      <w:r w:rsidR="00FF0980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الانتظار</w:t>
      </w:r>
      <w:r w:rsidR="00FF0980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الم</w:t>
      </w:r>
      <w:r w:rsidR="00FF0980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م</w:t>
      </w:r>
      <w:r w:rsidR="00FF0980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ض</w:t>
      </w:r>
      <w:r w:rsidR="00FF0980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ِّ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، </w:t>
      </w:r>
      <w:r w:rsidR="009E3DA2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والض</w:t>
      </w:r>
      <w:r w:rsidR="00FF0980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="009E3DA2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ن</w:t>
      </w:r>
      <w:r w:rsidR="00FF0980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="009E3DA2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ى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الم</w:t>
      </w:r>
      <w:r w:rsidR="00FF0980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م</w:t>
      </w:r>
      <w:r w:rsidR="00FF0980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ْ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ر</w:t>
      </w:r>
      <w:r w:rsidR="00FF0980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ض</w:t>
      </w:r>
      <w:r w:rsidR="00FF0980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ف</w:t>
      </w:r>
      <w:r w:rsidR="00FF0980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ت</w:t>
      </w:r>
      <w:r w:rsidR="00FF0980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ح</w:t>
      </w:r>
      <w:r w:rsidR="00FF0980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َ الله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</w:t>
      </w:r>
      <w:r w:rsidR="00B40844" w:rsidRPr="006D4346">
        <w:rPr>
          <w:rFonts w:ascii="Sakkal Majalla" w:hAnsi="Sakkal Majalla" w:cs="Sakkal Majalla" w:hint="cs"/>
          <w:spacing w:val="-4"/>
          <w:sz w:val="44"/>
          <w:szCs w:val="44"/>
          <w:rtl/>
        </w:rPr>
        <w:t>–</w:t>
      </w:r>
      <w:r w:rsidR="00FF0980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بفضل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ه</w:t>
      </w:r>
      <w:r w:rsidR="00FF0980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="00B40844" w:rsidRPr="006D4346">
        <w:rPr>
          <w:rFonts w:ascii="Sakkal Majalla" w:hAnsi="Sakkal Majalla" w:cs="Sakkal Majalla" w:hint="cs"/>
          <w:spacing w:val="-4"/>
          <w:sz w:val="44"/>
          <w:szCs w:val="44"/>
          <w:rtl/>
        </w:rPr>
        <w:t>–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أبوابَ</w:t>
      </w:r>
      <w:r w:rsidR="00B40844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المدارسِ</w:t>
      </w:r>
      <w:r w:rsidR="005444B7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.</w:t>
      </w:r>
      <w:r w:rsidR="004E580A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فالحمد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="004E580A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لله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="004E580A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كثيرًا حين ت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="004E580A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ن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ْ</w:t>
      </w:r>
      <w:r w:rsidR="004E580A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ع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ِ</w:t>
      </w:r>
      <w:r w:rsidR="004E580A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م</w:t>
      </w:r>
      <w:r w:rsidR="00C65E55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ُ</w:t>
      </w:r>
      <w:r w:rsidR="004E580A"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 xml:space="preserve"> كثيرًا.</w:t>
      </w:r>
      <w:r w:rsidR="00073DD0" w:rsidRPr="006D4346">
        <w:rPr>
          <w:rFonts w:cs="KFGQPC Uthman Taha Naskh" w:hint="cs"/>
          <w:sz w:val="44"/>
          <w:szCs w:val="44"/>
          <w:rtl/>
        </w:rPr>
        <w:t xml:space="preserve"> والذي أ</w:t>
      </w:r>
      <w:r w:rsidR="00C65E55">
        <w:rPr>
          <w:rFonts w:cs="KFGQPC Uthman Taha Naskh" w:hint="cs"/>
          <w:sz w:val="44"/>
          <w:szCs w:val="44"/>
          <w:rtl/>
        </w:rPr>
        <w:t>َ</w:t>
      </w:r>
      <w:r w:rsidR="00073DD0" w:rsidRPr="006D4346">
        <w:rPr>
          <w:rFonts w:cs="KFGQPC Uthman Taha Naskh" w:hint="cs"/>
          <w:sz w:val="44"/>
          <w:szCs w:val="44"/>
          <w:rtl/>
        </w:rPr>
        <w:t>نزل</w:t>
      </w:r>
      <w:r w:rsidR="00C65E55">
        <w:rPr>
          <w:rFonts w:cs="KFGQPC Uthman Taha Naskh" w:hint="cs"/>
          <w:sz w:val="44"/>
          <w:szCs w:val="44"/>
          <w:rtl/>
        </w:rPr>
        <w:t>َ</w:t>
      </w:r>
      <w:r w:rsidR="00073DD0" w:rsidRPr="006D4346">
        <w:rPr>
          <w:rFonts w:cs="KFGQPC Uthman Taha Naskh" w:hint="cs"/>
          <w:sz w:val="44"/>
          <w:szCs w:val="44"/>
          <w:rtl/>
        </w:rPr>
        <w:t xml:space="preserve"> الو</w:t>
      </w:r>
      <w:r w:rsidR="00C65E55">
        <w:rPr>
          <w:rFonts w:cs="KFGQPC Uthman Taha Naskh" w:hint="cs"/>
          <w:sz w:val="44"/>
          <w:szCs w:val="44"/>
          <w:rtl/>
        </w:rPr>
        <w:t>َ</w:t>
      </w:r>
      <w:r w:rsidR="00073DD0" w:rsidRPr="006D4346">
        <w:rPr>
          <w:rFonts w:cs="KFGQPC Uthman Taha Naskh" w:hint="cs"/>
          <w:sz w:val="44"/>
          <w:szCs w:val="44"/>
          <w:rtl/>
        </w:rPr>
        <w:t>باء</w:t>
      </w:r>
      <w:r w:rsidR="00C65E55">
        <w:rPr>
          <w:rFonts w:cs="KFGQPC Uthman Taha Naskh" w:hint="cs"/>
          <w:sz w:val="44"/>
          <w:szCs w:val="44"/>
          <w:rtl/>
        </w:rPr>
        <w:t>َ</w:t>
      </w:r>
      <w:r w:rsidR="00073DD0" w:rsidRPr="006D4346">
        <w:rPr>
          <w:rFonts w:cs="KFGQPC Uthman Taha Naskh" w:hint="cs"/>
          <w:sz w:val="44"/>
          <w:szCs w:val="44"/>
          <w:rtl/>
        </w:rPr>
        <w:t xml:space="preserve"> بق</w:t>
      </w:r>
      <w:r w:rsidR="00C65E55">
        <w:rPr>
          <w:rFonts w:cs="KFGQPC Uthman Taha Naskh" w:hint="cs"/>
          <w:sz w:val="44"/>
          <w:szCs w:val="44"/>
          <w:rtl/>
        </w:rPr>
        <w:t>ُ</w:t>
      </w:r>
      <w:r w:rsidR="00073DD0" w:rsidRPr="006D4346">
        <w:rPr>
          <w:rFonts w:cs="KFGQPC Uthman Taha Naskh" w:hint="cs"/>
          <w:sz w:val="44"/>
          <w:szCs w:val="44"/>
          <w:rtl/>
        </w:rPr>
        <w:t>درتِهِ، قد رفعَه برحمتهِ.</w:t>
      </w:r>
    </w:p>
    <w:p w:rsidR="00073DD0" w:rsidRPr="006D4346" w:rsidRDefault="00073DD0" w:rsidP="004259EF">
      <w:pPr>
        <w:tabs>
          <w:tab w:val="left" w:pos="8126"/>
        </w:tabs>
        <w:ind w:left="-1054" w:right="-284" w:firstLine="485"/>
        <w:jc w:val="both"/>
        <w:rPr>
          <w:rFonts w:ascii="Al-QuranAlKareem" w:hAnsi="Al-QuranAlKareem" w:cs="KFGQPC Uthman Taha Naskh"/>
          <w:sz w:val="44"/>
          <w:szCs w:val="44"/>
          <w:rtl/>
        </w:rPr>
      </w:pP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>والحمد</w:t>
      </w:r>
      <w:r w:rsidR="00C65E55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 xml:space="preserve"> لله</w:t>
      </w:r>
      <w:r w:rsidR="00C65E55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 xml:space="preserve"> على لطفه</w:t>
      </w:r>
      <w:r w:rsidR="00C65E55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 xml:space="preserve"> بعد بلائه</w:t>
      </w:r>
      <w:r w:rsidR="00C65E55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>، والحمد</w:t>
      </w:r>
      <w:r w:rsidR="00C65E55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 xml:space="preserve"> لله</w:t>
      </w:r>
      <w:r w:rsidR="00C65E55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 xml:space="preserve"> على نعمة</w:t>
      </w:r>
      <w:r w:rsidR="00C65E55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FF6F86" w:rsidRPr="006D4346">
        <w:rPr>
          <w:rFonts w:ascii="Al-QuranAlKareem" w:hAnsi="Al-QuranAlKareem" w:cs="KFGQPC Uthman Taha Naskh" w:hint="cs"/>
          <w:sz w:val="44"/>
          <w:szCs w:val="44"/>
          <w:rtl/>
        </w:rPr>
        <w:t>اللقاحات</w:t>
      </w:r>
      <w:r w:rsidR="00C65E55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FF6F86" w:rsidRPr="006D4346">
        <w:rPr>
          <w:rFonts w:ascii="Al-QuranAlKareem" w:hAnsi="Al-QuranAlKareem" w:cs="KFGQPC Uthman Taha Naskh" w:hint="cs"/>
          <w:sz w:val="44"/>
          <w:szCs w:val="44"/>
          <w:rtl/>
        </w:rPr>
        <w:t xml:space="preserve"> والجرعات</w:t>
      </w:r>
      <w:r w:rsidR="00C65E55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="00FF6F86" w:rsidRPr="006D4346">
        <w:rPr>
          <w:rFonts w:ascii="Al-QuranAlKareem" w:hAnsi="Al-QuranAlKareem" w:cs="KFGQPC Uthman Taha Naskh" w:hint="cs"/>
          <w:sz w:val="44"/>
          <w:szCs w:val="44"/>
          <w:rtl/>
        </w:rPr>
        <w:t>.</w:t>
      </w:r>
    </w:p>
    <w:p w:rsidR="00073DD0" w:rsidRPr="006D4346" w:rsidRDefault="00FF6F86" w:rsidP="00C65E55">
      <w:pPr>
        <w:tabs>
          <w:tab w:val="left" w:pos="8126"/>
        </w:tabs>
        <w:ind w:left="-1054" w:right="-284" w:firstLine="485"/>
        <w:jc w:val="both"/>
        <w:rPr>
          <w:rFonts w:ascii="Al-QuranAlKareem" w:hAnsi="Al-QuranAlKareem" w:cs="KFGQPC Uthman Taha Naskh"/>
          <w:sz w:val="44"/>
          <w:szCs w:val="44"/>
          <w:rtl/>
        </w:rPr>
      </w:pP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>والحمد</w:t>
      </w:r>
      <w:r w:rsidR="00C65E55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 xml:space="preserve"> لله</w:t>
      </w:r>
      <w:r w:rsidR="00C65E55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 xml:space="preserve"> على التعويضات</w:t>
      </w:r>
      <w:r w:rsidR="00C65E55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 xml:space="preserve"> والتسهيلات</w:t>
      </w:r>
      <w:r w:rsidR="00C65E55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 xml:space="preserve"> </w:t>
      </w:r>
      <w:r w:rsidR="00C65E55">
        <w:rPr>
          <w:rFonts w:ascii="Al-QuranAlKareem" w:hAnsi="Al-QuranAlKareem" w:cs="KFGQPC Uthman Taha Naskh" w:hint="cs"/>
          <w:sz w:val="44"/>
          <w:szCs w:val="44"/>
          <w:rtl/>
        </w:rPr>
        <w:t>بالتقنياتِ</w:t>
      </w: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>،</w:t>
      </w:r>
      <w:r w:rsidRPr="006D4346">
        <w:rPr>
          <w:rFonts w:cs="KFGQPC Uthman Taha Naskh" w:hint="cs"/>
          <w:sz w:val="44"/>
          <w:szCs w:val="44"/>
          <w:rtl/>
        </w:rPr>
        <w:t xml:space="preserve"> </w:t>
      </w:r>
      <w:proofErr w:type="spellStart"/>
      <w:r w:rsidRPr="006D4346">
        <w:rPr>
          <w:rFonts w:cs="KFGQPC Uthman Taha Naskh" w:hint="cs"/>
          <w:sz w:val="44"/>
          <w:szCs w:val="44"/>
          <w:rtl/>
        </w:rPr>
        <w:t>كـ</w:t>
      </w:r>
      <w:r w:rsidR="00073DD0" w:rsidRPr="006D4346">
        <w:rPr>
          <w:rFonts w:cs="KFGQPC Uthman Taha Naskh" w:hint="cs"/>
          <w:sz w:val="44"/>
          <w:szCs w:val="44"/>
          <w:rtl/>
        </w:rPr>
        <w:t>"منصّةِ</w:t>
      </w:r>
      <w:proofErr w:type="spellEnd"/>
      <w:r w:rsidR="00073DD0" w:rsidRPr="006D4346">
        <w:rPr>
          <w:rFonts w:cs="KFGQPC Uthman Taha Naskh" w:hint="cs"/>
          <w:sz w:val="44"/>
          <w:szCs w:val="44"/>
          <w:rtl/>
        </w:rPr>
        <w:t xml:space="preserve"> مدرستيَ" التي استوعبتْ قرابةَ ستةِ ملايينَ، ما بينَ متعلمٍ ومعلمٍ وموظفٍ.</w:t>
      </w:r>
    </w:p>
    <w:p w:rsidR="00FF6F86" w:rsidRPr="006D4346" w:rsidRDefault="00FF6F86" w:rsidP="00FF6F86">
      <w:pPr>
        <w:tabs>
          <w:tab w:val="left" w:pos="8126"/>
        </w:tabs>
        <w:ind w:left="-1054" w:right="-284" w:firstLine="485"/>
        <w:jc w:val="both"/>
        <w:rPr>
          <w:rFonts w:ascii="Al-QuranAlKareem" w:hAnsi="Al-QuranAlKareem" w:cs="KFGQPC Uthman Taha Naskh"/>
          <w:sz w:val="44"/>
          <w:szCs w:val="44"/>
          <w:rtl/>
        </w:rPr>
      </w:pP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>ثم الحمد</w:t>
      </w:r>
      <w:r w:rsidR="00C65E55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 xml:space="preserve"> لله</w:t>
      </w:r>
      <w:r w:rsidR="00C65E55">
        <w:rPr>
          <w:rFonts w:ascii="Al-QuranAlKareem" w:hAnsi="Al-QuranAlKareem" w:cs="KFGQPC Uthman Taha Naskh" w:hint="cs"/>
          <w:sz w:val="44"/>
          <w:szCs w:val="44"/>
          <w:rtl/>
        </w:rPr>
        <w:t>ِ</w:t>
      </w: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 xml:space="preserve"> أن ع</w:t>
      </w:r>
      <w:r w:rsidR="00AB4BFF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>د</w:t>
      </w:r>
      <w:r w:rsidR="00AB4BFF">
        <w:rPr>
          <w:rFonts w:ascii="Al-QuranAlKareem" w:hAnsi="Al-QuranAlKareem" w:cs="KFGQPC Uthman Taha Naskh" w:hint="cs"/>
          <w:sz w:val="44"/>
          <w:szCs w:val="44"/>
          <w:rtl/>
        </w:rPr>
        <w:t>ْ</w:t>
      </w: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 xml:space="preserve">نا </w:t>
      </w:r>
      <w:r w:rsidR="00E57C43">
        <w:rPr>
          <w:rFonts w:ascii="Al-QuranAlKareem" w:hAnsi="Al-QuranAlKareem" w:cs="KFGQPC Uthman Taha Naskh" w:hint="cs"/>
          <w:sz w:val="44"/>
          <w:szCs w:val="44"/>
          <w:rtl/>
        </w:rPr>
        <w:t xml:space="preserve">حضوريًا </w:t>
      </w: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>بحذَرٍ وبعضِ حظْرٍ</w:t>
      </w: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 xml:space="preserve"> والعود</w:t>
      </w:r>
      <w:r w:rsidR="00C65E55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 xml:space="preserve"> أحمد</w:t>
      </w:r>
      <w:r w:rsidR="00C65E55">
        <w:rPr>
          <w:rFonts w:ascii="Al-QuranAlKareem" w:hAnsi="Al-QuranAlKareem" w:cs="KFGQPC Uthman Taha Naskh" w:hint="cs"/>
          <w:sz w:val="44"/>
          <w:szCs w:val="44"/>
          <w:rtl/>
        </w:rPr>
        <w:t>ُ</w:t>
      </w:r>
      <w:r w:rsidRPr="006D4346">
        <w:rPr>
          <w:rFonts w:ascii="Al-QuranAlKareem" w:hAnsi="Al-QuranAlKareem" w:cs="KFGQPC Uthman Taha Naskh" w:hint="cs"/>
          <w:sz w:val="44"/>
          <w:szCs w:val="44"/>
          <w:rtl/>
        </w:rPr>
        <w:t>.</w:t>
      </w:r>
    </w:p>
    <w:p w:rsidR="000F5148" w:rsidRDefault="000F5148" w:rsidP="000F5148">
      <w:pPr>
        <w:tabs>
          <w:tab w:val="left" w:pos="8126"/>
        </w:tabs>
        <w:ind w:left="-1054" w:right="-284" w:firstLine="485"/>
        <w:jc w:val="both"/>
        <w:rPr>
          <w:rFonts w:cs="KFGQPC Uthman Taha Naskh"/>
          <w:sz w:val="42"/>
          <w:szCs w:val="42"/>
          <w:rtl/>
        </w:rPr>
      </w:pPr>
      <w:r w:rsidRPr="000F5148">
        <w:rPr>
          <w:rFonts w:cs="KFGQPC Uthman Taha Naskh"/>
          <w:sz w:val="42"/>
          <w:szCs w:val="42"/>
          <w:rtl/>
        </w:rPr>
        <w:t>{</w:t>
      </w:r>
      <w:r w:rsidRPr="000F5148">
        <w:rPr>
          <w:rFonts w:cs="KFGQPC Uthman Taha Naskh"/>
          <w:b/>
          <w:bCs/>
          <w:sz w:val="42"/>
          <w:szCs w:val="42"/>
          <w:rtl/>
        </w:rPr>
        <w:t>وَإِذْ تَأَذَّنَ رَبُّكُمْ لَئِنْ شَكَرْتُمْ لَأَزِيدَنَّكُمْ وَلَئِنْ كَفَرْتُمْ إِنَّ عَذَابِي لَشَدِيدٌ</w:t>
      </w:r>
      <w:r w:rsidRPr="000F5148">
        <w:rPr>
          <w:rFonts w:cs="KFGQPC Uthman Taha Naskh"/>
          <w:sz w:val="42"/>
          <w:szCs w:val="42"/>
          <w:rtl/>
        </w:rPr>
        <w:t>}</w:t>
      </w:r>
      <w:r w:rsidRPr="000F5148">
        <w:rPr>
          <w:rFonts w:cs="KFGQPC Uthman Taha Naskh"/>
          <w:sz w:val="28"/>
          <w:szCs w:val="28"/>
          <w:rtl/>
        </w:rPr>
        <w:t>[إبراهيم7]</w:t>
      </w:r>
    </w:p>
    <w:p w:rsidR="00F520C0" w:rsidRPr="006D4346" w:rsidRDefault="00FF6F86" w:rsidP="000F5148">
      <w:pPr>
        <w:tabs>
          <w:tab w:val="left" w:pos="8126"/>
        </w:tabs>
        <w:ind w:left="-1054" w:right="-284" w:firstLine="485"/>
        <w:jc w:val="both"/>
        <w:rPr>
          <w:rFonts w:cs="KFGQPC Uthman Taha Naskh"/>
          <w:sz w:val="44"/>
          <w:szCs w:val="44"/>
          <w:rtl/>
        </w:rPr>
      </w:pPr>
      <w:r w:rsidRPr="006D4346">
        <w:rPr>
          <w:rFonts w:cs="KFGQPC Uthman Taha Naskh" w:hint="cs"/>
          <w:sz w:val="42"/>
          <w:szCs w:val="42"/>
          <w:rtl/>
        </w:rPr>
        <w:t xml:space="preserve">ثم </w:t>
      </w:r>
      <w:r w:rsidR="00F520C0" w:rsidRPr="006D4346">
        <w:rPr>
          <w:rFonts w:cs="KFGQPC Uthman Taha Naskh" w:hint="cs"/>
          <w:sz w:val="44"/>
          <w:szCs w:val="44"/>
          <w:rtl/>
        </w:rPr>
        <w:t>شكر</w:t>
      </w:r>
      <w:r w:rsidR="00EE3CDC" w:rsidRPr="006D4346">
        <w:rPr>
          <w:rFonts w:cs="KFGQPC Uthman Taha Naskh" w:hint="cs"/>
          <w:sz w:val="44"/>
          <w:szCs w:val="44"/>
          <w:rtl/>
        </w:rPr>
        <w:t>ًا</w:t>
      </w:r>
      <w:r w:rsidR="00F520C0" w:rsidRPr="006D4346">
        <w:rPr>
          <w:rFonts w:cs="KFGQPC Uthman Taha Naskh" w:hint="cs"/>
          <w:sz w:val="44"/>
          <w:szCs w:val="44"/>
          <w:rtl/>
        </w:rPr>
        <w:t xml:space="preserve"> </w:t>
      </w:r>
      <w:r w:rsidR="000F5148">
        <w:rPr>
          <w:rFonts w:cs="KFGQPC Uthman Taha Naskh" w:hint="cs"/>
          <w:sz w:val="44"/>
          <w:szCs w:val="44"/>
          <w:rtl/>
        </w:rPr>
        <w:t>لو</w:t>
      </w:r>
      <w:r w:rsidR="000F5148">
        <w:rPr>
          <w:rFonts w:cs="KFGQPC Uthman Taha Naskh" w:hint="cs"/>
          <w:sz w:val="44"/>
          <w:szCs w:val="44"/>
          <w:rtl/>
        </w:rPr>
        <w:t>زارة</w:t>
      </w:r>
      <w:r w:rsidR="00C65E55">
        <w:rPr>
          <w:rFonts w:cs="KFGQPC Uthman Taha Naskh" w:hint="cs"/>
          <w:sz w:val="44"/>
          <w:szCs w:val="44"/>
          <w:rtl/>
        </w:rPr>
        <w:t>ِ</w:t>
      </w:r>
      <w:r w:rsidR="000F5148">
        <w:rPr>
          <w:rFonts w:cs="KFGQPC Uthman Taha Naskh" w:hint="cs"/>
          <w:sz w:val="44"/>
          <w:szCs w:val="44"/>
          <w:rtl/>
        </w:rPr>
        <w:t xml:space="preserve"> التعليم</w:t>
      </w:r>
      <w:r w:rsidR="00C65E55">
        <w:rPr>
          <w:rFonts w:cs="KFGQPC Uthman Taha Naskh" w:hint="cs"/>
          <w:sz w:val="44"/>
          <w:szCs w:val="44"/>
          <w:rtl/>
        </w:rPr>
        <w:t>ِ</w:t>
      </w:r>
      <w:r w:rsidR="000F5148">
        <w:rPr>
          <w:rFonts w:cs="KFGQPC Uthman Taha Naskh" w:hint="cs"/>
          <w:sz w:val="44"/>
          <w:szCs w:val="44"/>
          <w:rtl/>
        </w:rPr>
        <w:t xml:space="preserve"> ب</w:t>
      </w:r>
      <w:r w:rsidR="000F5148" w:rsidRPr="006D4346">
        <w:rPr>
          <w:rFonts w:cs="KFGQPC Uthman Taha Naskh" w:hint="cs"/>
          <w:sz w:val="44"/>
          <w:szCs w:val="44"/>
          <w:rtl/>
        </w:rPr>
        <w:t>إدارات</w:t>
      </w:r>
      <w:r w:rsidR="00C65E55">
        <w:rPr>
          <w:rFonts w:cs="KFGQPC Uthman Taha Naskh" w:hint="cs"/>
          <w:sz w:val="44"/>
          <w:szCs w:val="44"/>
          <w:rtl/>
        </w:rPr>
        <w:t>ِ</w:t>
      </w:r>
      <w:r w:rsidR="000F5148" w:rsidRPr="006D4346">
        <w:rPr>
          <w:rFonts w:cs="KFGQPC Uthman Taha Naskh" w:hint="cs"/>
          <w:sz w:val="44"/>
          <w:szCs w:val="44"/>
          <w:rtl/>
        </w:rPr>
        <w:t xml:space="preserve">ها </w:t>
      </w:r>
      <w:r w:rsidR="00DB2F18" w:rsidRPr="006D4346">
        <w:rPr>
          <w:rFonts w:cs="KFGQPC Uthman Taha Naskh" w:hint="cs"/>
          <w:sz w:val="44"/>
          <w:szCs w:val="44"/>
          <w:rtl/>
        </w:rPr>
        <w:t>الثنتين</w:t>
      </w:r>
      <w:r w:rsidR="00C65E55">
        <w:rPr>
          <w:rFonts w:cs="KFGQPC Uthman Taha Naskh" w:hint="cs"/>
          <w:sz w:val="44"/>
          <w:szCs w:val="44"/>
          <w:rtl/>
        </w:rPr>
        <w:t>ِ</w:t>
      </w:r>
      <w:r w:rsidR="00DB2F18" w:rsidRPr="006D4346">
        <w:rPr>
          <w:rFonts w:cs="KFGQPC Uthman Taha Naskh" w:hint="cs"/>
          <w:sz w:val="44"/>
          <w:szCs w:val="44"/>
          <w:rtl/>
        </w:rPr>
        <w:t xml:space="preserve"> والأربعين</w:t>
      </w:r>
      <w:r w:rsidR="00C65E55">
        <w:rPr>
          <w:rFonts w:cs="KFGQPC Uthman Taha Naskh" w:hint="cs"/>
          <w:sz w:val="44"/>
          <w:szCs w:val="44"/>
          <w:rtl/>
        </w:rPr>
        <w:t>َ</w:t>
      </w:r>
      <w:r w:rsidR="00DB2F18" w:rsidRPr="006D4346">
        <w:rPr>
          <w:rFonts w:cs="KFGQPC Uthman Taha Naskh" w:hint="cs"/>
          <w:sz w:val="44"/>
          <w:szCs w:val="44"/>
          <w:rtl/>
        </w:rPr>
        <w:t xml:space="preserve"> في أرجاء</w:t>
      </w:r>
      <w:r w:rsidR="00C65E55">
        <w:rPr>
          <w:rFonts w:cs="KFGQPC Uthman Taha Naskh" w:hint="cs"/>
          <w:sz w:val="44"/>
          <w:szCs w:val="44"/>
          <w:rtl/>
        </w:rPr>
        <w:t>ِ</w:t>
      </w:r>
      <w:r w:rsidR="00DB2F18" w:rsidRPr="006D4346">
        <w:rPr>
          <w:rFonts w:cs="KFGQPC Uthman Taha Naskh" w:hint="cs"/>
          <w:sz w:val="44"/>
          <w:szCs w:val="44"/>
          <w:rtl/>
        </w:rPr>
        <w:t xml:space="preserve"> ربوع</w:t>
      </w:r>
      <w:r w:rsidR="00C65E55">
        <w:rPr>
          <w:rFonts w:cs="KFGQPC Uthman Taha Naskh" w:hint="cs"/>
          <w:sz w:val="44"/>
          <w:szCs w:val="44"/>
          <w:rtl/>
        </w:rPr>
        <w:t>ِ</w:t>
      </w:r>
      <w:r w:rsidR="00DB2F18" w:rsidRPr="006D4346">
        <w:rPr>
          <w:rFonts w:cs="KFGQPC Uthman Taha Naskh" w:hint="cs"/>
          <w:sz w:val="44"/>
          <w:szCs w:val="44"/>
          <w:rtl/>
        </w:rPr>
        <w:t>نا المترامية</w:t>
      </w:r>
      <w:r w:rsidR="00C65E55">
        <w:rPr>
          <w:rFonts w:cs="KFGQPC Uthman Taha Naskh" w:hint="cs"/>
          <w:sz w:val="44"/>
          <w:szCs w:val="44"/>
          <w:rtl/>
        </w:rPr>
        <w:t>ِ</w:t>
      </w:r>
      <w:r w:rsidRPr="006D4346">
        <w:rPr>
          <w:rFonts w:cs="KFGQPC Uthman Taha Naskh" w:hint="cs"/>
          <w:sz w:val="44"/>
          <w:szCs w:val="44"/>
          <w:rtl/>
        </w:rPr>
        <w:t xml:space="preserve">، </w:t>
      </w:r>
      <w:r w:rsidR="00DB2F18" w:rsidRPr="006D4346">
        <w:rPr>
          <w:rFonts w:cs="KFGQPC Uthman Taha Naskh" w:hint="cs"/>
          <w:sz w:val="44"/>
          <w:szCs w:val="44"/>
          <w:rtl/>
        </w:rPr>
        <w:t>والذين</w:t>
      </w:r>
      <w:r w:rsidRPr="006D4346">
        <w:rPr>
          <w:rFonts w:cs="KFGQPC Uthman Taha Naskh" w:hint="cs"/>
          <w:sz w:val="44"/>
          <w:szCs w:val="44"/>
          <w:rtl/>
        </w:rPr>
        <w:t xml:space="preserve"> نهض</w:t>
      </w:r>
      <w:r w:rsidR="00C65E55">
        <w:rPr>
          <w:rFonts w:cs="KFGQPC Uthman Taha Naskh" w:hint="cs"/>
          <w:sz w:val="44"/>
          <w:szCs w:val="44"/>
          <w:rtl/>
        </w:rPr>
        <w:t>ُ</w:t>
      </w:r>
      <w:r w:rsidRPr="006D4346">
        <w:rPr>
          <w:rFonts w:cs="KFGQPC Uthman Taha Naskh" w:hint="cs"/>
          <w:sz w:val="44"/>
          <w:szCs w:val="44"/>
          <w:rtl/>
        </w:rPr>
        <w:t>وا بأمانة</w:t>
      </w:r>
      <w:r w:rsidR="00C65E55">
        <w:rPr>
          <w:rFonts w:cs="KFGQPC Uthman Taha Naskh" w:hint="cs"/>
          <w:sz w:val="44"/>
          <w:szCs w:val="44"/>
          <w:rtl/>
        </w:rPr>
        <w:t>ِ</w:t>
      </w:r>
      <w:r w:rsidRPr="006D4346">
        <w:rPr>
          <w:rFonts w:cs="KFGQPC Uthman Taha Naskh" w:hint="cs"/>
          <w:sz w:val="44"/>
          <w:szCs w:val="44"/>
          <w:rtl/>
        </w:rPr>
        <w:t xml:space="preserve"> التعليم</w:t>
      </w:r>
      <w:r w:rsidR="00C65E55">
        <w:rPr>
          <w:rFonts w:cs="KFGQPC Uthman Taha Naskh" w:hint="cs"/>
          <w:sz w:val="44"/>
          <w:szCs w:val="44"/>
          <w:rtl/>
        </w:rPr>
        <w:t>ِ</w:t>
      </w:r>
      <w:r w:rsidRPr="006D4346">
        <w:rPr>
          <w:rFonts w:cs="KFGQPC Uthman Taha Naskh" w:hint="cs"/>
          <w:sz w:val="44"/>
          <w:szCs w:val="44"/>
          <w:rtl/>
        </w:rPr>
        <w:t xml:space="preserve"> خير</w:t>
      </w:r>
      <w:r w:rsidR="00C65E55">
        <w:rPr>
          <w:rFonts w:cs="KFGQPC Uthman Taha Naskh" w:hint="cs"/>
          <w:sz w:val="44"/>
          <w:szCs w:val="44"/>
          <w:rtl/>
        </w:rPr>
        <w:t>َ</w:t>
      </w:r>
      <w:r w:rsidRPr="006D4346">
        <w:rPr>
          <w:rFonts w:cs="KFGQPC Uthman Taha Naskh" w:hint="cs"/>
          <w:sz w:val="44"/>
          <w:szCs w:val="44"/>
          <w:rtl/>
        </w:rPr>
        <w:t xml:space="preserve"> ن</w:t>
      </w:r>
      <w:r w:rsidR="00C65E55">
        <w:rPr>
          <w:rFonts w:cs="KFGQPC Uthman Taha Naskh" w:hint="cs"/>
          <w:sz w:val="44"/>
          <w:szCs w:val="44"/>
          <w:rtl/>
        </w:rPr>
        <w:t>ُ</w:t>
      </w:r>
      <w:r w:rsidRPr="006D4346">
        <w:rPr>
          <w:rFonts w:cs="KFGQPC Uthman Taha Naskh" w:hint="cs"/>
          <w:sz w:val="44"/>
          <w:szCs w:val="44"/>
          <w:rtl/>
        </w:rPr>
        <w:t>هوض</w:t>
      </w:r>
      <w:r w:rsidR="00C65E55">
        <w:rPr>
          <w:rFonts w:cs="KFGQPC Uthman Taha Naskh" w:hint="cs"/>
          <w:sz w:val="44"/>
          <w:szCs w:val="44"/>
          <w:rtl/>
        </w:rPr>
        <w:t>ٍ</w:t>
      </w:r>
      <w:r w:rsidRPr="006D4346">
        <w:rPr>
          <w:rFonts w:cs="KFGQPC Uthman Taha Naskh" w:hint="cs"/>
          <w:sz w:val="44"/>
          <w:szCs w:val="44"/>
          <w:rtl/>
        </w:rPr>
        <w:t>، و</w:t>
      </w:r>
      <w:r w:rsidR="00F520C0" w:rsidRPr="006D4346">
        <w:rPr>
          <w:rFonts w:cs="KFGQPC Uthman Taha Naskh" w:hint="cs"/>
          <w:sz w:val="44"/>
          <w:szCs w:val="44"/>
          <w:rtl/>
        </w:rPr>
        <w:t>است</w:t>
      </w:r>
      <w:r w:rsidR="0057013A" w:rsidRPr="006D4346">
        <w:rPr>
          <w:rFonts w:cs="KFGQPC Uthman Taha Naskh" w:hint="cs"/>
          <w:sz w:val="44"/>
          <w:szCs w:val="44"/>
          <w:rtl/>
        </w:rPr>
        <w:t>َ</w:t>
      </w:r>
      <w:r w:rsidR="00F520C0" w:rsidRPr="006D4346">
        <w:rPr>
          <w:rFonts w:cs="KFGQPC Uthman Taha Naskh" w:hint="cs"/>
          <w:sz w:val="44"/>
          <w:szCs w:val="44"/>
          <w:rtl/>
        </w:rPr>
        <w:t>ش</w:t>
      </w:r>
      <w:r w:rsidR="0057013A" w:rsidRPr="006D4346">
        <w:rPr>
          <w:rFonts w:cs="KFGQPC Uthman Taha Naskh" w:hint="cs"/>
          <w:sz w:val="44"/>
          <w:szCs w:val="44"/>
          <w:rtl/>
        </w:rPr>
        <w:t>ْ</w:t>
      </w:r>
      <w:r w:rsidR="00F520C0" w:rsidRPr="006D4346">
        <w:rPr>
          <w:rFonts w:cs="KFGQPC Uthman Taha Naskh" w:hint="cs"/>
          <w:sz w:val="44"/>
          <w:szCs w:val="44"/>
          <w:rtl/>
        </w:rPr>
        <w:t>ع</w:t>
      </w:r>
      <w:r w:rsidR="0057013A" w:rsidRPr="006D4346">
        <w:rPr>
          <w:rFonts w:cs="KFGQPC Uthman Taha Naskh" w:hint="cs"/>
          <w:sz w:val="44"/>
          <w:szCs w:val="44"/>
          <w:rtl/>
        </w:rPr>
        <w:t>َ</w:t>
      </w:r>
      <w:r w:rsidR="00F520C0" w:rsidRPr="006D4346">
        <w:rPr>
          <w:rFonts w:cs="KFGQPC Uthman Taha Naskh" w:hint="cs"/>
          <w:sz w:val="44"/>
          <w:szCs w:val="44"/>
          <w:rtl/>
        </w:rPr>
        <w:t>روا م</w:t>
      </w:r>
      <w:r w:rsidR="0057013A" w:rsidRPr="006D4346">
        <w:rPr>
          <w:rFonts w:cs="KFGQPC Uthman Taha Naskh" w:hint="cs"/>
          <w:sz w:val="44"/>
          <w:szCs w:val="44"/>
          <w:rtl/>
        </w:rPr>
        <w:t>َ</w:t>
      </w:r>
      <w:r w:rsidR="00F520C0" w:rsidRPr="006D4346">
        <w:rPr>
          <w:rFonts w:cs="KFGQPC Uthman Taha Naskh" w:hint="cs"/>
          <w:sz w:val="44"/>
          <w:szCs w:val="44"/>
          <w:rtl/>
        </w:rPr>
        <w:t>قام</w:t>
      </w:r>
      <w:r w:rsidR="0057013A" w:rsidRPr="006D4346">
        <w:rPr>
          <w:rFonts w:cs="KFGQPC Uthman Taha Naskh" w:hint="cs"/>
          <w:sz w:val="44"/>
          <w:szCs w:val="44"/>
          <w:rtl/>
        </w:rPr>
        <w:t>َ</w:t>
      </w:r>
      <w:r w:rsidR="00F520C0" w:rsidRPr="006D4346">
        <w:rPr>
          <w:rFonts w:cs="KFGQPC Uthman Taha Naskh" w:hint="cs"/>
          <w:sz w:val="44"/>
          <w:szCs w:val="44"/>
          <w:rtl/>
        </w:rPr>
        <w:t xml:space="preserve"> التربية</w:t>
      </w:r>
      <w:r w:rsidR="0057013A" w:rsidRPr="006D4346">
        <w:rPr>
          <w:rFonts w:cs="KFGQPC Uthman Taha Naskh" w:hint="cs"/>
          <w:sz w:val="44"/>
          <w:szCs w:val="44"/>
          <w:rtl/>
        </w:rPr>
        <w:t>ِ</w:t>
      </w:r>
      <w:r w:rsidR="00F520C0" w:rsidRPr="006D4346">
        <w:rPr>
          <w:rFonts w:cs="KFGQPC Uthman Taha Naskh" w:hint="cs"/>
          <w:sz w:val="44"/>
          <w:szCs w:val="44"/>
          <w:rtl/>
        </w:rPr>
        <w:t xml:space="preserve"> مع م</w:t>
      </w:r>
      <w:r w:rsidR="0057013A" w:rsidRPr="006D4346">
        <w:rPr>
          <w:rFonts w:cs="KFGQPC Uthman Taha Naskh" w:hint="cs"/>
          <w:sz w:val="44"/>
          <w:szCs w:val="44"/>
          <w:rtl/>
        </w:rPr>
        <w:t>َ</w:t>
      </w:r>
      <w:r w:rsidR="00F520C0" w:rsidRPr="006D4346">
        <w:rPr>
          <w:rFonts w:cs="KFGQPC Uthman Taha Naskh" w:hint="cs"/>
          <w:sz w:val="44"/>
          <w:szCs w:val="44"/>
          <w:rtl/>
        </w:rPr>
        <w:t>قام</w:t>
      </w:r>
      <w:r w:rsidR="0057013A" w:rsidRPr="006D4346">
        <w:rPr>
          <w:rFonts w:cs="KFGQPC Uthman Taha Naskh" w:hint="cs"/>
          <w:sz w:val="44"/>
          <w:szCs w:val="44"/>
          <w:rtl/>
        </w:rPr>
        <w:t>ِ</w:t>
      </w:r>
      <w:r w:rsidR="00F520C0" w:rsidRPr="006D4346">
        <w:rPr>
          <w:rFonts w:cs="KFGQPC Uthman Taha Naskh" w:hint="cs"/>
          <w:sz w:val="44"/>
          <w:szCs w:val="44"/>
          <w:rtl/>
        </w:rPr>
        <w:t xml:space="preserve"> التعليم</w:t>
      </w:r>
      <w:r w:rsidR="0057013A" w:rsidRPr="006D4346">
        <w:rPr>
          <w:rFonts w:cs="KFGQPC Uthman Taha Naskh" w:hint="cs"/>
          <w:sz w:val="44"/>
          <w:szCs w:val="44"/>
          <w:rtl/>
        </w:rPr>
        <w:t>ِ</w:t>
      </w:r>
      <w:r w:rsidR="00F520C0" w:rsidRPr="006D4346">
        <w:rPr>
          <w:rFonts w:cs="KFGQPC Uthman Taha Naskh" w:hint="cs"/>
          <w:sz w:val="44"/>
          <w:szCs w:val="44"/>
          <w:rtl/>
        </w:rPr>
        <w:t>.</w:t>
      </w:r>
      <w:r w:rsidR="00CD7A4A" w:rsidRPr="00CD7A4A">
        <w:rPr>
          <w:rFonts w:cs="KFGQPC Uthman Taha Naskh" w:hint="cs"/>
          <w:sz w:val="44"/>
          <w:szCs w:val="44"/>
          <w:rtl/>
        </w:rPr>
        <w:t xml:space="preserve"> </w:t>
      </w:r>
      <w:r w:rsidR="000F5148">
        <w:rPr>
          <w:rFonts w:cs="KFGQPC Uthman Taha Naskh" w:hint="cs"/>
          <w:sz w:val="44"/>
          <w:szCs w:val="44"/>
          <w:rtl/>
        </w:rPr>
        <w:t>وحش</w:t>
      </w:r>
      <w:r w:rsidR="00C65E55">
        <w:rPr>
          <w:rFonts w:cs="KFGQPC Uthman Taha Naskh" w:hint="cs"/>
          <w:sz w:val="44"/>
          <w:szCs w:val="44"/>
          <w:rtl/>
        </w:rPr>
        <w:t>َ</w:t>
      </w:r>
      <w:r w:rsidR="000F5148">
        <w:rPr>
          <w:rFonts w:cs="KFGQPC Uthman Taha Naskh" w:hint="cs"/>
          <w:sz w:val="44"/>
          <w:szCs w:val="44"/>
          <w:rtl/>
        </w:rPr>
        <w:t>د</w:t>
      </w:r>
      <w:r w:rsidR="00C65E55">
        <w:rPr>
          <w:rFonts w:cs="KFGQPC Uthman Taha Naskh" w:hint="cs"/>
          <w:sz w:val="44"/>
          <w:szCs w:val="44"/>
          <w:rtl/>
        </w:rPr>
        <w:t>ُ</w:t>
      </w:r>
      <w:r w:rsidR="000F5148">
        <w:rPr>
          <w:rFonts w:cs="KFGQPC Uthman Taha Naskh" w:hint="cs"/>
          <w:sz w:val="44"/>
          <w:szCs w:val="44"/>
          <w:rtl/>
        </w:rPr>
        <w:t>وا استعداد</w:t>
      </w:r>
      <w:r w:rsidR="00C65E55">
        <w:rPr>
          <w:rFonts w:cs="KFGQPC Uthman Taha Naskh" w:hint="cs"/>
          <w:sz w:val="44"/>
          <w:szCs w:val="44"/>
          <w:rtl/>
        </w:rPr>
        <w:t>ا</w:t>
      </w:r>
      <w:r w:rsidR="000F5148">
        <w:rPr>
          <w:rFonts w:cs="KFGQPC Uthman Taha Naskh" w:hint="cs"/>
          <w:sz w:val="44"/>
          <w:szCs w:val="44"/>
          <w:rtl/>
        </w:rPr>
        <w:t>ت</w:t>
      </w:r>
      <w:r w:rsidR="00C65E55">
        <w:rPr>
          <w:rFonts w:cs="KFGQPC Uthman Taha Naskh" w:hint="cs"/>
          <w:sz w:val="44"/>
          <w:szCs w:val="44"/>
          <w:rtl/>
        </w:rPr>
        <w:t>ِ</w:t>
      </w:r>
      <w:r w:rsidR="000F5148">
        <w:rPr>
          <w:rFonts w:cs="KFGQPC Uthman Taha Naskh" w:hint="cs"/>
          <w:sz w:val="44"/>
          <w:szCs w:val="44"/>
          <w:rtl/>
        </w:rPr>
        <w:t>ه</w:t>
      </w:r>
      <w:r w:rsidR="00C65E55">
        <w:rPr>
          <w:rFonts w:cs="KFGQPC Uthman Taha Naskh" w:hint="cs"/>
          <w:sz w:val="44"/>
          <w:szCs w:val="44"/>
          <w:rtl/>
        </w:rPr>
        <w:t>ِ</w:t>
      </w:r>
      <w:r w:rsidR="000F5148">
        <w:rPr>
          <w:rFonts w:cs="KFGQPC Uthman Taha Naskh" w:hint="cs"/>
          <w:sz w:val="44"/>
          <w:szCs w:val="44"/>
          <w:rtl/>
        </w:rPr>
        <w:t>م</w:t>
      </w:r>
      <w:r w:rsidR="00CD7A4A">
        <w:rPr>
          <w:rFonts w:cs="KFGQPC Uthman Taha Naskh" w:hint="cs"/>
          <w:sz w:val="44"/>
          <w:szCs w:val="44"/>
          <w:rtl/>
        </w:rPr>
        <w:t>،</w:t>
      </w:r>
      <w:r w:rsidR="000F5148">
        <w:rPr>
          <w:rFonts w:cs="KFGQPC Uthman Taha Naskh" w:hint="cs"/>
          <w:sz w:val="44"/>
          <w:szCs w:val="44"/>
          <w:rtl/>
        </w:rPr>
        <w:t xml:space="preserve"> وا</w:t>
      </w:r>
      <w:r w:rsidR="00CD7A4A" w:rsidRPr="006D4346">
        <w:rPr>
          <w:rFonts w:cs="KFGQPC Uthman Taha Naskh" w:hint="cs"/>
          <w:sz w:val="44"/>
          <w:szCs w:val="44"/>
          <w:rtl/>
        </w:rPr>
        <w:t>ستنف</w:t>
      </w:r>
      <w:r w:rsidR="00C65E55">
        <w:rPr>
          <w:rFonts w:cs="KFGQPC Uthman Taha Naskh" w:hint="cs"/>
          <w:sz w:val="44"/>
          <w:szCs w:val="44"/>
          <w:rtl/>
        </w:rPr>
        <w:t>َ</w:t>
      </w:r>
      <w:r w:rsidR="00CD7A4A" w:rsidRPr="006D4346">
        <w:rPr>
          <w:rFonts w:cs="KFGQPC Uthman Taha Naskh" w:hint="cs"/>
          <w:sz w:val="44"/>
          <w:szCs w:val="44"/>
          <w:rtl/>
        </w:rPr>
        <w:t>ر</w:t>
      </w:r>
      <w:r w:rsidR="00C65E55">
        <w:rPr>
          <w:rFonts w:cs="KFGQPC Uthman Taha Naskh" w:hint="cs"/>
          <w:sz w:val="44"/>
          <w:szCs w:val="44"/>
          <w:rtl/>
        </w:rPr>
        <w:t>ُ</w:t>
      </w:r>
      <w:r w:rsidR="000F5148">
        <w:rPr>
          <w:rFonts w:cs="KFGQPC Uthman Taha Naskh" w:hint="cs"/>
          <w:sz w:val="44"/>
          <w:szCs w:val="44"/>
          <w:rtl/>
        </w:rPr>
        <w:t>وا قيادات</w:t>
      </w:r>
      <w:r w:rsidR="00C65E55">
        <w:rPr>
          <w:rFonts w:cs="KFGQPC Uthman Taha Naskh" w:hint="cs"/>
          <w:sz w:val="44"/>
          <w:szCs w:val="44"/>
          <w:rtl/>
        </w:rPr>
        <w:t>ِ</w:t>
      </w:r>
      <w:r w:rsidR="000F5148">
        <w:rPr>
          <w:rFonts w:cs="KFGQPC Uthman Taha Naskh" w:hint="cs"/>
          <w:sz w:val="44"/>
          <w:szCs w:val="44"/>
          <w:rtl/>
        </w:rPr>
        <w:t>ه</w:t>
      </w:r>
      <w:r w:rsidR="00C65E55">
        <w:rPr>
          <w:rFonts w:cs="KFGQPC Uthman Taha Naskh" w:hint="cs"/>
          <w:sz w:val="44"/>
          <w:szCs w:val="44"/>
          <w:rtl/>
        </w:rPr>
        <w:t>ِ</w:t>
      </w:r>
      <w:r w:rsidR="000F5148">
        <w:rPr>
          <w:rFonts w:cs="KFGQPC Uthman Taha Naskh" w:hint="cs"/>
          <w:sz w:val="44"/>
          <w:szCs w:val="44"/>
          <w:rtl/>
        </w:rPr>
        <w:t>م</w:t>
      </w:r>
      <w:r w:rsidR="00CD7A4A" w:rsidRPr="006D4346">
        <w:rPr>
          <w:rFonts w:cs="KFGQPC Uthman Taha Naskh" w:hint="cs"/>
          <w:sz w:val="44"/>
          <w:szCs w:val="44"/>
          <w:rtl/>
        </w:rPr>
        <w:t xml:space="preserve"> للدراسة</w:t>
      </w:r>
      <w:r w:rsidR="00C65E55">
        <w:rPr>
          <w:rFonts w:cs="KFGQPC Uthman Taha Naskh" w:hint="cs"/>
          <w:sz w:val="44"/>
          <w:szCs w:val="44"/>
          <w:rtl/>
        </w:rPr>
        <w:t>ِ</w:t>
      </w:r>
      <w:r w:rsidR="00CD7A4A" w:rsidRPr="006D4346">
        <w:rPr>
          <w:rFonts w:cs="KFGQPC Uthman Taha Naskh" w:hint="cs"/>
          <w:sz w:val="44"/>
          <w:szCs w:val="44"/>
          <w:rtl/>
        </w:rPr>
        <w:t xml:space="preserve"> الحضورية</w:t>
      </w:r>
      <w:r w:rsidR="00C65E55">
        <w:rPr>
          <w:rFonts w:cs="KFGQPC Uthman Taha Naskh" w:hint="cs"/>
          <w:sz w:val="44"/>
          <w:szCs w:val="44"/>
          <w:rtl/>
        </w:rPr>
        <w:t>ِ</w:t>
      </w:r>
      <w:r w:rsidR="00CD7A4A" w:rsidRPr="006D4346">
        <w:rPr>
          <w:rFonts w:cs="KFGQPC Uthman Taha Naskh" w:hint="cs"/>
          <w:sz w:val="44"/>
          <w:szCs w:val="44"/>
          <w:rtl/>
        </w:rPr>
        <w:t>.</w:t>
      </w:r>
      <w:r w:rsidR="00CD7A4A" w:rsidRPr="00AB4BFF">
        <w:rPr>
          <w:rFonts w:cs="KFGQPC Uthman Taha Naskh" w:hint="cs"/>
          <w:sz w:val="44"/>
          <w:szCs w:val="44"/>
          <w:rtl/>
        </w:rPr>
        <w:t xml:space="preserve"> </w:t>
      </w:r>
      <w:r w:rsidR="00CD7A4A" w:rsidRPr="006D4346">
        <w:rPr>
          <w:rFonts w:cs="KFGQPC Uthman Taha Naskh" w:hint="cs"/>
          <w:sz w:val="44"/>
          <w:szCs w:val="44"/>
          <w:rtl/>
        </w:rPr>
        <w:t>فارتَقَوْا عَقَبَةً كَؤُودًا، فجاوَزُوها، بِعَوْنٍ مِنَ اللهِ وتَسْدِيْدٍ</w:t>
      </w:r>
      <w:r w:rsidR="000F5148">
        <w:rPr>
          <w:rFonts w:cs="KFGQPC Uthman Taha Naskh" w:hint="cs"/>
          <w:sz w:val="44"/>
          <w:szCs w:val="44"/>
          <w:rtl/>
        </w:rPr>
        <w:t>.</w:t>
      </w:r>
    </w:p>
    <w:p w:rsidR="00FF6F86" w:rsidRPr="006D4346" w:rsidRDefault="00FF6F86" w:rsidP="00FF6F86">
      <w:pPr>
        <w:tabs>
          <w:tab w:val="left" w:pos="8126"/>
        </w:tabs>
        <w:ind w:left="-1054" w:right="-284" w:firstLine="485"/>
        <w:jc w:val="both"/>
        <w:rPr>
          <w:rFonts w:cs="KFGQPC Uthman Taha Naskh"/>
          <w:sz w:val="44"/>
          <w:szCs w:val="44"/>
          <w:rtl/>
        </w:rPr>
      </w:pPr>
      <w:r w:rsidRPr="006D4346">
        <w:rPr>
          <w:rFonts w:cs="KFGQPC Uthman Taha Naskh" w:hint="cs"/>
          <w:sz w:val="44"/>
          <w:szCs w:val="44"/>
          <w:rtl/>
        </w:rPr>
        <w:lastRenderedPageBreak/>
        <w:t>و</w:t>
      </w:r>
      <w:r w:rsidRPr="006D4346">
        <w:rPr>
          <w:rFonts w:cs="KFGQPC Uthman Taha Naskh" w:hint="cs"/>
          <w:sz w:val="44"/>
          <w:szCs w:val="44"/>
          <w:rtl/>
        </w:rPr>
        <w:t>شكرًا للمعلمينَ والمعلماتِ الذين تعانَ</w:t>
      </w:r>
      <w:r w:rsidRPr="006D4346">
        <w:rPr>
          <w:rFonts w:cs="KFGQPC Uthman Taha Naskh" w:hint="cs"/>
          <w:sz w:val="44"/>
          <w:szCs w:val="44"/>
          <w:rtl/>
        </w:rPr>
        <w:t>وا</w:t>
      </w:r>
      <w:r w:rsidRPr="006D4346">
        <w:rPr>
          <w:rFonts w:cs="KFGQPC Uthman Taha Naskh" w:hint="cs"/>
          <w:sz w:val="44"/>
          <w:szCs w:val="44"/>
          <w:rtl/>
        </w:rPr>
        <w:t>، ثم تعاوَنوا في رفعِ المستوى التعليميِ، والتعويضِ بقدرِ المستطاعِ عما نَقصَ في التعليمِ عن بُعدٍ، ولم يَكتفُوا بمجردِ الإلقاءِ والسردِ، بل يُحاوِرُونَ ويُناقِشونَ، وببعضِ الواجباتِ يُكلِّفونَ، وبالوسائلِ يُوضِّحونَ، وبأ</w:t>
      </w:r>
      <w:r w:rsidR="00AB4BFF">
        <w:rPr>
          <w:rFonts w:cs="KFGQPC Uthman Taha Naskh" w:hint="cs"/>
          <w:sz w:val="44"/>
          <w:szCs w:val="44"/>
          <w:rtl/>
        </w:rPr>
        <w:t>َ</w:t>
      </w:r>
      <w:r w:rsidRPr="006D4346">
        <w:rPr>
          <w:rFonts w:cs="KFGQPC Uthman Taha Naskh" w:hint="cs"/>
          <w:sz w:val="44"/>
          <w:szCs w:val="44"/>
          <w:rtl/>
        </w:rPr>
        <w:t>و</w:t>
      </w:r>
      <w:r w:rsidR="00AB4BFF">
        <w:rPr>
          <w:rFonts w:cs="KFGQPC Uthman Taha Naskh" w:hint="cs"/>
          <w:sz w:val="44"/>
          <w:szCs w:val="44"/>
          <w:rtl/>
        </w:rPr>
        <w:t>ْ</w:t>
      </w:r>
      <w:r w:rsidRPr="006D4346">
        <w:rPr>
          <w:rFonts w:cs="KFGQPC Uthman Taha Naskh" w:hint="cs"/>
          <w:sz w:val="44"/>
          <w:szCs w:val="44"/>
          <w:rtl/>
        </w:rPr>
        <w:t>قاتِهم يُضحُّونَ</w:t>
      </w:r>
      <w:r w:rsidR="00AB4BFF">
        <w:rPr>
          <w:rFonts w:cs="KFGQPC Uthman Taha Naskh" w:hint="cs"/>
          <w:sz w:val="44"/>
          <w:szCs w:val="44"/>
          <w:rtl/>
        </w:rPr>
        <w:t>:</w:t>
      </w:r>
      <w:r w:rsidRPr="006D4346">
        <w:rPr>
          <w:rFonts w:cs="KFGQPC Uthman Taha Naskh" w:hint="cs"/>
          <w:sz w:val="44"/>
          <w:szCs w:val="44"/>
          <w:rtl/>
        </w:rPr>
        <w:t xml:space="preserve"> (</w:t>
      </w:r>
      <w:r w:rsidRPr="006D4346">
        <w:rPr>
          <w:rFonts w:cs="KFGQPC Uthman Taha Naskh" w:hint="cs"/>
          <w:b/>
          <w:bCs/>
          <w:sz w:val="44"/>
          <w:szCs w:val="44"/>
          <w:rtl/>
        </w:rPr>
        <w:t xml:space="preserve">ألا </w:t>
      </w:r>
      <w:r w:rsidRPr="006D4346">
        <w:rPr>
          <w:rFonts w:cs="KFGQPC Uthman Taha Naskh"/>
          <w:b/>
          <w:bCs/>
          <w:sz w:val="44"/>
          <w:szCs w:val="44"/>
          <w:rtl/>
        </w:rPr>
        <w:t>كُلُّكُمْ رَاعٍ وَمَسْئُولٌ عَنْ رَعِيَّتِهِ</w:t>
      </w:r>
      <w:r w:rsidRPr="006D4346">
        <w:rPr>
          <w:rFonts w:cs="KFGQPC Uthman Taha Naskh" w:hint="cs"/>
          <w:sz w:val="44"/>
          <w:szCs w:val="44"/>
          <w:rtl/>
        </w:rPr>
        <w:t>).</w:t>
      </w:r>
    </w:p>
    <w:p w:rsidR="00B1510E" w:rsidRDefault="00854EE7" w:rsidP="00B1510E">
      <w:pPr>
        <w:tabs>
          <w:tab w:val="left" w:pos="8126"/>
        </w:tabs>
        <w:ind w:left="-1054" w:right="-284" w:firstLine="485"/>
        <w:jc w:val="both"/>
        <w:rPr>
          <w:rFonts w:cs="KFGQPC Uthman Taha Naskh"/>
          <w:sz w:val="44"/>
          <w:szCs w:val="44"/>
          <w:rtl/>
        </w:rPr>
      </w:pPr>
      <w:r w:rsidRPr="006D4346">
        <w:rPr>
          <w:rFonts w:cs="KFGQPC Uthman Taha Naskh" w:hint="cs"/>
          <w:sz w:val="44"/>
          <w:szCs w:val="44"/>
          <w:rtl/>
        </w:rPr>
        <w:t xml:space="preserve">أَيُّهَا الْمُعَلِّمُونَ: لَتُضَاعِفُوا الْجُهْدَ فِي </w:t>
      </w:r>
      <w:r w:rsidRPr="006D4346">
        <w:rPr>
          <w:rFonts w:cs="KFGQPC Uthman Taha Naskh" w:hint="cs"/>
          <w:sz w:val="44"/>
          <w:szCs w:val="44"/>
          <w:rtl/>
        </w:rPr>
        <w:t>معالجة الفاقد التعليمي، و</w:t>
      </w:r>
      <w:r w:rsidRPr="006D4346">
        <w:rPr>
          <w:rFonts w:cs="KFGQPC Uthman Taha Naskh" w:hint="cs"/>
          <w:sz w:val="44"/>
          <w:szCs w:val="44"/>
          <w:rtl/>
        </w:rPr>
        <w:t>الْبَحْثِ عَنْ مُشَوِّقَاتٍ، ومُحَفِّزَاتٍ تُعَوِّضُ مَا نَقَصَ، وَأَنْتُمْ عَلَى ذَلِكَ قَادِرُونَ، بَلْ وَمُبَادِرُونَ. فألْلهَ ألْلهَ فِي جِيلِ الْمُسْتَقْبَلِ، فَلتجْعَلُوا سَنَتَهُمْ هَذِهِ أَكْثَرَ تَمَيُّزًا، والله يُوَفِّقُكُمْ وَيَفْقِّهُكُمْ</w:t>
      </w:r>
      <w:r w:rsidRPr="006D4346">
        <w:rPr>
          <w:rFonts w:cs="KFGQPC Uthman Taha Naskh" w:hint="cs"/>
          <w:sz w:val="42"/>
          <w:szCs w:val="42"/>
          <w:rtl/>
        </w:rPr>
        <w:t>.</w:t>
      </w:r>
    </w:p>
    <w:p w:rsidR="00B1510E" w:rsidRPr="006D4346" w:rsidRDefault="00B1510E" w:rsidP="00AB4BFF">
      <w:pPr>
        <w:tabs>
          <w:tab w:val="left" w:pos="8126"/>
        </w:tabs>
        <w:ind w:left="-1054" w:right="-284" w:firstLine="485"/>
        <w:jc w:val="both"/>
        <w:rPr>
          <w:rFonts w:cs="KFGQPC Uthman Taha Naskh"/>
          <w:sz w:val="44"/>
          <w:szCs w:val="44"/>
          <w:rtl/>
        </w:rPr>
      </w:pPr>
      <w:r w:rsidRPr="006D4346">
        <w:rPr>
          <w:rFonts w:cs="KFGQPC Uthman Taha Naskh" w:hint="cs"/>
          <w:sz w:val="44"/>
          <w:szCs w:val="44"/>
          <w:rtl/>
        </w:rPr>
        <w:t xml:space="preserve">ومما </w:t>
      </w:r>
      <w:r w:rsidRPr="006D4346">
        <w:rPr>
          <w:rFonts w:cs="KFGQPC Uthman Taha Naskh"/>
          <w:sz w:val="44"/>
          <w:szCs w:val="44"/>
          <w:rtl/>
        </w:rPr>
        <w:t>يؤس</w:t>
      </w:r>
      <w:r w:rsidR="00C65E55">
        <w:rPr>
          <w:rFonts w:cs="KFGQPC Uthman Taha Naskh" w:hint="cs"/>
          <w:sz w:val="44"/>
          <w:szCs w:val="44"/>
          <w:rtl/>
        </w:rPr>
        <w:t>َ</w:t>
      </w:r>
      <w:r w:rsidRPr="006D4346">
        <w:rPr>
          <w:rFonts w:cs="KFGQPC Uthman Taha Naskh"/>
          <w:sz w:val="44"/>
          <w:szCs w:val="44"/>
          <w:rtl/>
        </w:rPr>
        <w:t>ف</w:t>
      </w:r>
      <w:r w:rsidR="00C65E55">
        <w:rPr>
          <w:rFonts w:cs="KFGQPC Uthman Taha Naskh" w:hint="cs"/>
          <w:sz w:val="44"/>
          <w:szCs w:val="44"/>
          <w:rtl/>
        </w:rPr>
        <w:t>ُ</w:t>
      </w:r>
      <w:r w:rsidRPr="006D4346">
        <w:rPr>
          <w:rFonts w:cs="KFGQPC Uthman Taha Naskh" w:hint="cs"/>
          <w:sz w:val="44"/>
          <w:szCs w:val="44"/>
          <w:rtl/>
        </w:rPr>
        <w:t xml:space="preserve"> له</w:t>
      </w:r>
      <w:r w:rsidR="00AB428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 xml:space="preserve"> ما ي</w:t>
      </w:r>
      <w:r w:rsidR="00AB428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>تم</w:t>
      </w:r>
      <w:r w:rsidR="00AB428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 xml:space="preserve"> ت</w:t>
      </w:r>
      <w:r w:rsidR="00AB428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>داول</w:t>
      </w:r>
      <w:r w:rsidR="00C65E55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>ه</w:t>
      </w:r>
      <w:r w:rsidR="00C65E55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 xml:space="preserve"> من رسائل</w:t>
      </w:r>
      <w:r w:rsidR="00AB428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 xml:space="preserve"> مسيئة</w:t>
      </w:r>
      <w:r w:rsidR="00AB4284">
        <w:rPr>
          <w:rFonts w:cs="KFGQPC Uthman Taha Naskh" w:hint="cs"/>
          <w:sz w:val="44"/>
          <w:szCs w:val="44"/>
          <w:rtl/>
        </w:rPr>
        <w:t>ٍ</w:t>
      </w:r>
      <w:r w:rsidRPr="006D4346">
        <w:rPr>
          <w:rFonts w:cs="KFGQPC Uthman Taha Naskh"/>
          <w:sz w:val="44"/>
          <w:szCs w:val="44"/>
          <w:rtl/>
        </w:rPr>
        <w:t xml:space="preserve"> لمعلمي ومعلمات</w:t>
      </w:r>
      <w:r w:rsidR="00AB4284">
        <w:rPr>
          <w:rFonts w:cs="KFGQPC Uthman Taha Naskh" w:hint="cs"/>
          <w:sz w:val="44"/>
          <w:szCs w:val="44"/>
          <w:rtl/>
        </w:rPr>
        <w:t>ِ</w:t>
      </w:r>
      <w:r w:rsidRPr="006D4346">
        <w:rPr>
          <w:rFonts w:cs="KFGQPC Uthman Taha Naskh"/>
          <w:sz w:val="44"/>
          <w:szCs w:val="44"/>
          <w:rtl/>
        </w:rPr>
        <w:t xml:space="preserve"> المرحلة</w:t>
      </w:r>
      <w:r w:rsidR="00AB4284">
        <w:rPr>
          <w:rFonts w:cs="KFGQPC Uthman Taha Naskh" w:hint="cs"/>
          <w:sz w:val="44"/>
          <w:szCs w:val="44"/>
          <w:rtl/>
        </w:rPr>
        <w:t>ِ</w:t>
      </w:r>
      <w:r w:rsidRPr="006D4346">
        <w:rPr>
          <w:rFonts w:cs="KFGQPC Uthman Taha Naskh" w:hint="cs"/>
          <w:sz w:val="44"/>
          <w:szCs w:val="44"/>
          <w:rtl/>
        </w:rPr>
        <w:t xml:space="preserve"> </w:t>
      </w:r>
      <w:r w:rsidRPr="006D4346">
        <w:rPr>
          <w:rFonts w:cs="KFGQPC Uthman Taha Naskh"/>
          <w:sz w:val="44"/>
          <w:szCs w:val="44"/>
          <w:rtl/>
        </w:rPr>
        <w:t>الابتدائية</w:t>
      </w:r>
      <w:r w:rsidR="00AB4284">
        <w:rPr>
          <w:rFonts w:cs="KFGQPC Uthman Taha Naskh" w:hint="cs"/>
          <w:sz w:val="44"/>
          <w:szCs w:val="44"/>
          <w:rtl/>
        </w:rPr>
        <w:t>ِ</w:t>
      </w:r>
      <w:r w:rsidRPr="006D4346">
        <w:rPr>
          <w:rFonts w:cs="KFGQPC Uthman Taha Naskh"/>
          <w:sz w:val="44"/>
          <w:szCs w:val="44"/>
          <w:rtl/>
        </w:rPr>
        <w:t xml:space="preserve"> من سخرية</w:t>
      </w:r>
      <w:r w:rsidR="00AB4284">
        <w:rPr>
          <w:rFonts w:cs="KFGQPC Uthman Taha Naskh" w:hint="cs"/>
          <w:sz w:val="44"/>
          <w:szCs w:val="44"/>
          <w:rtl/>
        </w:rPr>
        <w:t>ٍ</w:t>
      </w:r>
      <w:r w:rsidRPr="006D4346">
        <w:rPr>
          <w:rFonts w:cs="KFGQPC Uthman Taha Naskh" w:hint="cs"/>
          <w:sz w:val="44"/>
          <w:szCs w:val="44"/>
          <w:rtl/>
        </w:rPr>
        <w:t xml:space="preserve"> وتثبيط</w:t>
      </w:r>
      <w:r w:rsidR="00AB4284">
        <w:rPr>
          <w:rFonts w:cs="KFGQPC Uthman Taha Naskh" w:hint="cs"/>
          <w:sz w:val="44"/>
          <w:szCs w:val="44"/>
          <w:rtl/>
        </w:rPr>
        <w:t>ٍ</w:t>
      </w:r>
      <w:r w:rsidRPr="006D4346">
        <w:rPr>
          <w:rFonts w:cs="KFGQPC Uthman Taha Naskh" w:hint="cs"/>
          <w:sz w:val="44"/>
          <w:szCs w:val="44"/>
          <w:rtl/>
        </w:rPr>
        <w:t>، فإياكم أن</w:t>
      </w:r>
      <w:r w:rsidRPr="006D4346">
        <w:rPr>
          <w:rFonts w:cs="KFGQPC Uthman Taha Naskh"/>
          <w:sz w:val="44"/>
          <w:szCs w:val="44"/>
          <w:rtl/>
        </w:rPr>
        <w:t xml:space="preserve"> ت</w:t>
      </w:r>
      <w:r w:rsidR="00AB4284">
        <w:rPr>
          <w:rFonts w:cs="KFGQPC Uthman Taha Naskh" w:hint="cs"/>
          <w:sz w:val="44"/>
          <w:szCs w:val="44"/>
          <w:rtl/>
        </w:rPr>
        <w:t>َ</w:t>
      </w:r>
      <w:r w:rsidRPr="006D4346">
        <w:rPr>
          <w:rFonts w:cs="KFGQPC Uthman Taha Naskh"/>
          <w:sz w:val="44"/>
          <w:szCs w:val="44"/>
          <w:rtl/>
        </w:rPr>
        <w:t>رسم</w:t>
      </w:r>
      <w:r w:rsidR="00AB4284">
        <w:rPr>
          <w:rFonts w:cs="KFGQPC Uthman Taha Naskh" w:hint="cs"/>
          <w:sz w:val="44"/>
          <w:szCs w:val="44"/>
          <w:rtl/>
        </w:rPr>
        <w:t>ُ</w:t>
      </w:r>
      <w:r w:rsidRPr="006D4346">
        <w:rPr>
          <w:rFonts w:cs="KFGQPC Uthman Taha Naskh"/>
          <w:sz w:val="44"/>
          <w:szCs w:val="44"/>
          <w:rtl/>
        </w:rPr>
        <w:t>وا صورة</w:t>
      </w:r>
      <w:r w:rsidR="00AB4284">
        <w:rPr>
          <w:rFonts w:cs="KFGQPC Uthman Taha Naskh" w:hint="cs"/>
          <w:sz w:val="44"/>
          <w:szCs w:val="44"/>
          <w:rtl/>
        </w:rPr>
        <w:t>ً</w:t>
      </w:r>
      <w:r w:rsidRPr="006D4346">
        <w:rPr>
          <w:rFonts w:cs="KFGQPC Uthman Taha Naskh"/>
          <w:sz w:val="44"/>
          <w:szCs w:val="44"/>
          <w:rtl/>
        </w:rPr>
        <w:t xml:space="preserve"> سيئة</w:t>
      </w:r>
      <w:r w:rsidR="00AB4284">
        <w:rPr>
          <w:rFonts w:cs="KFGQPC Uthman Taha Naskh" w:hint="cs"/>
          <w:sz w:val="44"/>
          <w:szCs w:val="44"/>
          <w:rtl/>
        </w:rPr>
        <w:t>ً</w:t>
      </w:r>
      <w:r w:rsidRPr="006D4346">
        <w:rPr>
          <w:rFonts w:cs="KFGQPC Uthman Taha Naskh"/>
          <w:sz w:val="44"/>
          <w:szCs w:val="44"/>
          <w:rtl/>
        </w:rPr>
        <w:t xml:space="preserve"> بأذهان</w:t>
      </w:r>
      <w:r w:rsidR="00AB4284">
        <w:rPr>
          <w:rFonts w:cs="KFGQPC Uthman Taha Naskh" w:hint="cs"/>
          <w:sz w:val="44"/>
          <w:szCs w:val="44"/>
          <w:rtl/>
        </w:rPr>
        <w:t>ِ</w:t>
      </w:r>
      <w:r w:rsidRPr="006D4346">
        <w:rPr>
          <w:rFonts w:cs="KFGQPC Uthman Taha Naskh"/>
          <w:sz w:val="44"/>
          <w:szCs w:val="44"/>
          <w:rtl/>
        </w:rPr>
        <w:t xml:space="preserve"> </w:t>
      </w:r>
      <w:r w:rsidRPr="006D4346">
        <w:rPr>
          <w:rFonts w:cs="KFGQPC Uthman Taha Naskh" w:hint="cs"/>
          <w:sz w:val="44"/>
          <w:szCs w:val="44"/>
          <w:rtl/>
        </w:rPr>
        <w:t>أولاد</w:t>
      </w:r>
      <w:r w:rsidR="00AB4284">
        <w:rPr>
          <w:rFonts w:cs="KFGQPC Uthman Taha Naskh" w:hint="cs"/>
          <w:sz w:val="44"/>
          <w:szCs w:val="44"/>
          <w:rtl/>
        </w:rPr>
        <w:t>ِ</w:t>
      </w:r>
      <w:r w:rsidRPr="006D4346">
        <w:rPr>
          <w:rFonts w:cs="KFGQPC Uthman Taha Naskh" w:hint="cs"/>
          <w:sz w:val="44"/>
          <w:szCs w:val="44"/>
          <w:rtl/>
        </w:rPr>
        <w:t>كم وطلاب</w:t>
      </w:r>
      <w:r w:rsidR="00AB4284">
        <w:rPr>
          <w:rFonts w:cs="KFGQPC Uthman Taha Naskh" w:hint="cs"/>
          <w:sz w:val="44"/>
          <w:szCs w:val="44"/>
          <w:rtl/>
        </w:rPr>
        <w:t>ِ</w:t>
      </w:r>
      <w:r w:rsidRPr="006D4346">
        <w:rPr>
          <w:rFonts w:cs="KFGQPC Uthman Taha Naskh" w:hint="cs"/>
          <w:sz w:val="44"/>
          <w:szCs w:val="44"/>
          <w:rtl/>
        </w:rPr>
        <w:t>كم</w:t>
      </w:r>
      <w:r>
        <w:rPr>
          <w:rFonts w:cs="KFGQPC Uthman Taha Naskh" w:hint="cs"/>
          <w:sz w:val="44"/>
          <w:szCs w:val="44"/>
          <w:rtl/>
        </w:rPr>
        <w:t>،</w:t>
      </w:r>
      <w:r w:rsidRPr="006D4346">
        <w:rPr>
          <w:rFonts w:cs="KFGQPC Uthman Taha Naskh" w:hint="cs"/>
          <w:sz w:val="44"/>
          <w:szCs w:val="44"/>
          <w:rtl/>
        </w:rPr>
        <w:t xml:space="preserve"> </w:t>
      </w:r>
      <w:r w:rsidRPr="006D4346">
        <w:rPr>
          <w:rFonts w:cs="KFGQPC Uthman Taha Naskh" w:hint="cs"/>
          <w:sz w:val="44"/>
          <w:szCs w:val="44"/>
          <w:rtl/>
        </w:rPr>
        <w:t>ولي</w:t>
      </w:r>
      <w:r w:rsidR="00AB4284">
        <w:rPr>
          <w:rFonts w:cs="KFGQPC Uthman Taha Naskh" w:hint="cs"/>
          <w:sz w:val="44"/>
          <w:szCs w:val="44"/>
          <w:rtl/>
        </w:rPr>
        <w:t>ُ</w:t>
      </w:r>
      <w:r w:rsidRPr="006D4346">
        <w:rPr>
          <w:rFonts w:cs="KFGQPC Uthman Taha Naskh" w:hint="cs"/>
          <w:sz w:val="44"/>
          <w:szCs w:val="44"/>
          <w:rtl/>
        </w:rPr>
        <w:t>ظه</w:t>
      </w:r>
      <w:r w:rsidR="00AB4284">
        <w:rPr>
          <w:rFonts w:cs="KFGQPC Uthman Taha Naskh" w:hint="cs"/>
          <w:sz w:val="44"/>
          <w:szCs w:val="44"/>
          <w:rtl/>
        </w:rPr>
        <w:t>ِ</w:t>
      </w:r>
      <w:r w:rsidRPr="006D4346">
        <w:rPr>
          <w:rFonts w:cs="KFGQPC Uthman Taha Naskh" w:hint="cs"/>
          <w:sz w:val="44"/>
          <w:szCs w:val="44"/>
          <w:rtl/>
        </w:rPr>
        <w:t>ر</w:t>
      </w:r>
      <w:r w:rsidR="00AB4284">
        <w:rPr>
          <w:rFonts w:cs="KFGQPC Uthman Taha Naskh" w:hint="cs"/>
          <w:sz w:val="44"/>
          <w:szCs w:val="44"/>
          <w:rtl/>
        </w:rPr>
        <w:t>ِ</w:t>
      </w:r>
      <w:r w:rsidRPr="006D4346">
        <w:rPr>
          <w:rFonts w:cs="KFGQPC Uthman Taha Naskh" w:hint="cs"/>
          <w:sz w:val="44"/>
          <w:szCs w:val="44"/>
          <w:rtl/>
        </w:rPr>
        <w:t xml:space="preserve"> </w:t>
      </w:r>
      <w:r w:rsidRPr="006D4346">
        <w:rPr>
          <w:rFonts w:cs="KFGQPC Uthman Taha Naskh"/>
          <w:sz w:val="44"/>
          <w:szCs w:val="44"/>
          <w:rtl/>
        </w:rPr>
        <w:t>الوالد</w:t>
      </w:r>
      <w:r w:rsidRPr="006D4346">
        <w:rPr>
          <w:rFonts w:cs="KFGQPC Uthman Taha Naskh" w:hint="cs"/>
          <w:sz w:val="44"/>
          <w:szCs w:val="44"/>
          <w:rtl/>
        </w:rPr>
        <w:t>ا</w:t>
      </w:r>
      <w:r w:rsidRPr="006D4346">
        <w:rPr>
          <w:rFonts w:cs="KFGQPC Uthman Taha Naskh"/>
          <w:sz w:val="44"/>
          <w:szCs w:val="44"/>
          <w:rtl/>
        </w:rPr>
        <w:t>ن</w:t>
      </w:r>
      <w:r w:rsidR="00AB4284">
        <w:rPr>
          <w:rFonts w:cs="KFGQPC Uthman Taha Naskh" w:hint="cs"/>
          <w:sz w:val="44"/>
          <w:szCs w:val="44"/>
          <w:rtl/>
        </w:rPr>
        <w:t>ِ</w:t>
      </w:r>
      <w:r w:rsidRPr="006D4346">
        <w:rPr>
          <w:rFonts w:cs="KFGQPC Uthman Taha Naskh"/>
          <w:sz w:val="44"/>
          <w:szCs w:val="44"/>
          <w:rtl/>
        </w:rPr>
        <w:t xml:space="preserve"> سعادت</w:t>
      </w:r>
      <w:r w:rsidR="00AB4284">
        <w:rPr>
          <w:rFonts w:cs="KFGQPC Uthman Taha Naskh" w:hint="cs"/>
          <w:sz w:val="44"/>
          <w:szCs w:val="44"/>
          <w:rtl/>
        </w:rPr>
        <w:t>َ</w:t>
      </w:r>
      <w:r w:rsidRPr="006D4346">
        <w:rPr>
          <w:rFonts w:cs="KFGQPC Uthman Taha Naskh"/>
          <w:sz w:val="44"/>
          <w:szCs w:val="44"/>
          <w:rtl/>
        </w:rPr>
        <w:t>هما بعودة</w:t>
      </w:r>
      <w:r w:rsidR="00AB4284">
        <w:rPr>
          <w:rFonts w:cs="KFGQPC Uthman Taha Naskh" w:hint="cs"/>
          <w:sz w:val="44"/>
          <w:szCs w:val="44"/>
          <w:rtl/>
        </w:rPr>
        <w:t>ِ</w:t>
      </w:r>
      <w:r w:rsidRPr="006D4346">
        <w:rPr>
          <w:rFonts w:cs="KFGQPC Uthman Taha Naskh"/>
          <w:sz w:val="44"/>
          <w:szCs w:val="44"/>
          <w:rtl/>
        </w:rPr>
        <w:t xml:space="preserve"> أبنائ</w:t>
      </w:r>
      <w:r w:rsidR="00AB4284">
        <w:rPr>
          <w:rFonts w:cs="KFGQPC Uthman Taha Naskh" w:hint="cs"/>
          <w:sz w:val="44"/>
          <w:szCs w:val="44"/>
          <w:rtl/>
        </w:rPr>
        <w:t>ِ</w:t>
      </w:r>
      <w:r w:rsidRPr="006D4346">
        <w:rPr>
          <w:rFonts w:cs="KFGQPC Uthman Taha Naskh"/>
          <w:sz w:val="44"/>
          <w:szCs w:val="44"/>
          <w:rtl/>
        </w:rPr>
        <w:t>هم</w:t>
      </w:r>
      <w:r w:rsidRPr="006D4346">
        <w:rPr>
          <w:rFonts w:cs="KFGQPC Uthman Taha Naskh" w:hint="cs"/>
          <w:sz w:val="44"/>
          <w:szCs w:val="44"/>
          <w:rtl/>
        </w:rPr>
        <w:t xml:space="preserve"> وبنات</w:t>
      </w:r>
      <w:r w:rsidR="00AB4284">
        <w:rPr>
          <w:rFonts w:cs="KFGQPC Uthman Taha Naskh" w:hint="cs"/>
          <w:sz w:val="44"/>
          <w:szCs w:val="44"/>
          <w:rtl/>
        </w:rPr>
        <w:t>ِ</w:t>
      </w:r>
      <w:r w:rsidRPr="006D4346">
        <w:rPr>
          <w:rFonts w:cs="KFGQPC Uthman Taha Naskh" w:hint="cs"/>
          <w:sz w:val="44"/>
          <w:szCs w:val="44"/>
          <w:rtl/>
        </w:rPr>
        <w:t xml:space="preserve">هم </w:t>
      </w:r>
      <w:r w:rsidRPr="006D4346">
        <w:rPr>
          <w:rFonts w:cs="KFGQPC Uthman Taha Naskh"/>
          <w:sz w:val="44"/>
          <w:szCs w:val="44"/>
          <w:rtl/>
        </w:rPr>
        <w:t>إلى المدرسة</w:t>
      </w:r>
      <w:r w:rsidR="00AB4284">
        <w:rPr>
          <w:rFonts w:cs="KFGQPC Uthman Taha Naskh" w:hint="cs"/>
          <w:sz w:val="44"/>
          <w:szCs w:val="44"/>
          <w:rtl/>
        </w:rPr>
        <w:t>ِ</w:t>
      </w:r>
      <w:r w:rsidRPr="006D4346">
        <w:rPr>
          <w:rFonts w:cs="KFGQPC Uthman Taha Naskh"/>
          <w:sz w:val="44"/>
          <w:szCs w:val="44"/>
          <w:rtl/>
        </w:rPr>
        <w:t>.</w:t>
      </w:r>
    </w:p>
    <w:p w:rsidR="004220C8" w:rsidRDefault="00B1510E" w:rsidP="000F5148">
      <w:pPr>
        <w:tabs>
          <w:tab w:val="left" w:pos="8126"/>
        </w:tabs>
        <w:ind w:left="-1054" w:right="-284" w:firstLine="485"/>
        <w:jc w:val="both"/>
        <w:rPr>
          <w:rFonts w:cs="KFGQPC Uthman Taha Naskh"/>
          <w:sz w:val="42"/>
          <w:szCs w:val="42"/>
          <w:rtl/>
        </w:rPr>
      </w:pPr>
      <w:r w:rsidRPr="006D4346">
        <w:rPr>
          <w:rFonts w:cs="KFGQPC Uthman Taha Naskh" w:hint="cs"/>
          <w:sz w:val="44"/>
          <w:szCs w:val="44"/>
          <w:rtl/>
        </w:rPr>
        <w:t xml:space="preserve">أَيُّهَا الْآبَاءُ وَالْأُمَّهَاتُ: </w:t>
      </w:r>
      <w:r w:rsidR="000F5148" w:rsidRPr="006D4346">
        <w:rPr>
          <w:rFonts w:cs="KFGQPC Uthman Taha Naskh" w:hint="cs"/>
          <w:sz w:val="44"/>
          <w:szCs w:val="44"/>
          <w:rtl/>
        </w:rPr>
        <w:t xml:space="preserve">قد شعرتم بِحَجْمِ الْأمَانَةِ الْمُلْقَاةِ عَلَى الْمُعَلِّمِينَ وَكَادَرِ التَّعْلِيْمِ </w:t>
      </w:r>
      <w:r w:rsidR="000F5148" w:rsidRPr="006D4346">
        <w:rPr>
          <w:rFonts w:ascii="Sakkal Majalla" w:hAnsi="Sakkal Majalla" w:cs="Sakkal Majalla" w:hint="cs"/>
          <w:sz w:val="44"/>
          <w:szCs w:val="44"/>
          <w:rtl/>
        </w:rPr>
        <w:t>–</w:t>
      </w:r>
      <w:r w:rsidR="000F5148" w:rsidRPr="006D4346">
        <w:rPr>
          <w:rFonts w:cs="KFGQPC Uthman Taha Naskh" w:hint="cs"/>
          <w:sz w:val="44"/>
          <w:szCs w:val="44"/>
          <w:rtl/>
        </w:rPr>
        <w:t xml:space="preserve"> وَفَّقَهُمِ اللهُ </w:t>
      </w:r>
      <w:r w:rsidR="000F5148" w:rsidRPr="006D4346">
        <w:rPr>
          <w:rFonts w:ascii="Sakkal Majalla" w:hAnsi="Sakkal Majalla" w:cs="Sakkal Majalla" w:hint="cs"/>
          <w:sz w:val="44"/>
          <w:szCs w:val="44"/>
          <w:rtl/>
        </w:rPr>
        <w:t>–</w:t>
      </w:r>
      <w:r w:rsidR="000F5148" w:rsidRPr="006D4346">
        <w:rPr>
          <w:rFonts w:cs="KFGQPC Uthman Taha Naskh" w:hint="cs"/>
          <w:sz w:val="44"/>
          <w:szCs w:val="44"/>
          <w:rtl/>
        </w:rPr>
        <w:t xml:space="preserve"> فَاقْدُرُوا لهمْ قَدْرَهُمْ</w:t>
      </w:r>
      <w:r w:rsidR="000F5148">
        <w:rPr>
          <w:rFonts w:cs="KFGQPC Uthman Taha Naskh" w:hint="cs"/>
          <w:sz w:val="44"/>
          <w:szCs w:val="44"/>
          <w:rtl/>
        </w:rPr>
        <w:t xml:space="preserve">. </w:t>
      </w:r>
      <w:r>
        <w:rPr>
          <w:rFonts w:cs="KFGQPC Uthman Taha Naskh" w:hint="cs"/>
          <w:sz w:val="44"/>
          <w:szCs w:val="44"/>
          <w:rtl/>
        </w:rPr>
        <w:t>واحمدوا ربكم على تطور التعليم، وعلى زوال أكثر الوباء</w:t>
      </w:r>
      <w:r w:rsidRPr="006D4346">
        <w:rPr>
          <w:rFonts w:cs="KFGQPC Uthman Taha Naskh" w:hint="cs"/>
          <w:sz w:val="44"/>
          <w:szCs w:val="44"/>
          <w:rtl/>
        </w:rPr>
        <w:t>: {</w:t>
      </w:r>
      <w:r w:rsidRPr="000F5148">
        <w:rPr>
          <w:rFonts w:cs="KFGQPC Uthman Taha Naskh" w:hint="cs"/>
          <w:b/>
          <w:bCs/>
          <w:sz w:val="44"/>
          <w:szCs w:val="44"/>
          <w:rtl/>
        </w:rPr>
        <w:t>فَإِنَّ مَعَ الْعُسْرِ يُسْرًا</w:t>
      </w:r>
      <w:r w:rsidRPr="000F5148">
        <w:rPr>
          <w:rFonts w:cs="KFGQPC Uthman Taha Naskh" w:hint="cs"/>
          <w:b/>
          <w:bCs/>
          <w:sz w:val="28"/>
          <w:szCs w:val="28"/>
          <w:rtl/>
        </w:rPr>
        <w:t>(5)</w:t>
      </w:r>
      <w:r w:rsidRPr="000F5148">
        <w:rPr>
          <w:rFonts w:cs="KFGQPC Uthman Taha Naskh" w:hint="cs"/>
          <w:b/>
          <w:bCs/>
          <w:sz w:val="44"/>
          <w:szCs w:val="44"/>
          <w:rtl/>
        </w:rPr>
        <w:t>إِنَّ مَعَ الْعُسْرِ يُسْرًا</w:t>
      </w:r>
      <w:r w:rsidRPr="006D4346">
        <w:rPr>
          <w:rFonts w:cs="KFGQPC Uthman Taha Naskh" w:hint="cs"/>
          <w:sz w:val="44"/>
          <w:szCs w:val="44"/>
          <w:rtl/>
        </w:rPr>
        <w:t xml:space="preserve">}. </w:t>
      </w:r>
      <w:r>
        <w:rPr>
          <w:rFonts w:cs="KFGQPC Uthman Taha Naskh" w:hint="cs"/>
          <w:sz w:val="44"/>
          <w:szCs w:val="44"/>
          <w:rtl/>
        </w:rPr>
        <w:t>وجِدُّ</w:t>
      </w:r>
      <w:r>
        <w:rPr>
          <w:rFonts w:cs="KFGQPC Uthman Taha Naskh" w:hint="cs"/>
          <w:sz w:val="44"/>
          <w:szCs w:val="44"/>
          <w:rtl/>
        </w:rPr>
        <w:t>و</w:t>
      </w:r>
      <w:r>
        <w:rPr>
          <w:rFonts w:cs="KFGQPC Uthman Taha Naskh" w:hint="cs"/>
          <w:sz w:val="44"/>
          <w:szCs w:val="44"/>
          <w:rtl/>
        </w:rPr>
        <w:t>ا،</w:t>
      </w:r>
      <w:r>
        <w:rPr>
          <w:rFonts w:cs="KFGQPC Uthman Taha Naskh" w:hint="cs"/>
          <w:sz w:val="44"/>
          <w:szCs w:val="44"/>
          <w:rtl/>
        </w:rPr>
        <w:t xml:space="preserve"> فإن الأمر جدٌّ.</w:t>
      </w:r>
      <w:r>
        <w:rPr>
          <w:rFonts w:cs="KFGQPC Uthman Taha Naskh" w:hint="cs"/>
          <w:sz w:val="44"/>
          <w:szCs w:val="44"/>
          <w:rtl/>
        </w:rPr>
        <w:t xml:space="preserve"> فقد </w:t>
      </w:r>
      <w:r w:rsidRPr="006D4346">
        <w:rPr>
          <w:rFonts w:cs="KFGQPC Uthman Taha Naskh" w:hint="cs"/>
          <w:sz w:val="44"/>
          <w:szCs w:val="44"/>
          <w:rtl/>
        </w:rPr>
        <w:t xml:space="preserve">انْتَهَى زَمَنُ النَّوْمِ، فَإِيَّاكُمْ وَالسَّهَرَ؛ لِأَنَّهُ يُضَيِّعُ نَهَارَكُمْ وَدِرَاسَتَكُمْ، بَلْ وَصْلَاتَكُمْ </w:t>
      </w:r>
      <w:r w:rsidRPr="006D4346">
        <w:rPr>
          <w:rFonts w:ascii="Sakkal Majalla" w:hAnsi="Sakkal Majalla" w:cs="Sakkal Majalla" w:hint="cs"/>
          <w:sz w:val="44"/>
          <w:szCs w:val="44"/>
          <w:rtl/>
        </w:rPr>
        <w:t>–</w:t>
      </w:r>
      <w:r w:rsidRPr="006D4346">
        <w:rPr>
          <w:rFonts w:cs="KFGQPC Uthman Taha Naskh" w:hint="cs"/>
          <w:sz w:val="44"/>
          <w:szCs w:val="44"/>
          <w:rtl/>
        </w:rPr>
        <w:t xml:space="preserve"> وَهِيَ الأَهَمُّ-. </w:t>
      </w:r>
    </w:p>
    <w:p w:rsidR="00AB4BFF" w:rsidRDefault="00AB4BFF" w:rsidP="00AB4BFF">
      <w:pPr>
        <w:pBdr>
          <w:bottom w:val="single" w:sz="6" w:space="1" w:color="auto"/>
        </w:pBdr>
        <w:tabs>
          <w:tab w:val="left" w:pos="8126"/>
        </w:tabs>
        <w:ind w:left="-1054" w:right="-284" w:firstLine="485"/>
        <w:jc w:val="both"/>
        <w:rPr>
          <w:rFonts w:cs="KFGQPC Uthman Taha Naskh"/>
          <w:sz w:val="44"/>
          <w:szCs w:val="44"/>
          <w:rtl/>
        </w:rPr>
      </w:pPr>
      <w:r w:rsidRPr="006D4346">
        <w:rPr>
          <w:rFonts w:cs="KFGQPC Uthman Taha Naskh" w:hint="cs"/>
          <w:sz w:val="44"/>
          <w:szCs w:val="44"/>
          <w:rtl/>
        </w:rPr>
        <w:t>ف</w:t>
      </w:r>
      <w:r>
        <w:rPr>
          <w:rFonts w:cs="KFGQPC Uthman Taha Naskh" w:hint="cs"/>
          <w:sz w:val="44"/>
          <w:szCs w:val="44"/>
          <w:rtl/>
        </w:rPr>
        <w:t>ي</w:t>
      </w:r>
      <w:r w:rsidRPr="006D4346">
        <w:rPr>
          <w:rFonts w:cs="KFGQPC Uthman Taha Naskh" w:hint="cs"/>
          <w:sz w:val="44"/>
          <w:szCs w:val="44"/>
          <w:rtl/>
        </w:rPr>
        <w:t>ا أَيُّهَا الطُّلَاَّبُ وَالطَّالِبَاتُ: دَوْلَتُكُمْ تَصْرِفُ الْمِلْيَارَاتِ لِتَعْوِيضِ الْقُرْبِ الحِسِّيِّ بِالْقُرْبِ التِّقَنِيِّ. ثم مليارات أخرى واجتماعات وتوصيات للعودة الحضورية؛ لأنهم استشعروا أَنَّ مُسْتَقْبَلَ فَلَذَاتِ الْأَكْبَادِ  يُسْتَرْخَصُ لِأَجَلِهِ غَالِي الْأَثْمَانِ.</w:t>
      </w:r>
    </w:p>
    <w:p w:rsidR="00B1510E" w:rsidRDefault="00B1510E" w:rsidP="00141C75">
      <w:pPr>
        <w:tabs>
          <w:tab w:val="left" w:pos="8126"/>
        </w:tabs>
        <w:ind w:left="-1054" w:right="-284" w:firstLine="485"/>
        <w:jc w:val="both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الحمد</w:t>
      </w:r>
      <w:r w:rsidR="00AB428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لله</w:t>
      </w:r>
      <w:r w:rsidR="00AB428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Pr="00B1510E">
        <w:rPr>
          <w:rFonts w:cs="KFGQPC Uthman Taha Naskh"/>
          <w:sz w:val="44"/>
          <w:szCs w:val="44"/>
          <w:rtl/>
        </w:rPr>
        <w:t>{</w:t>
      </w:r>
      <w:r w:rsidRPr="000F5148">
        <w:rPr>
          <w:rFonts w:cs="KFGQPC Uthman Taha Naskh"/>
          <w:b/>
          <w:bCs/>
          <w:sz w:val="44"/>
          <w:szCs w:val="44"/>
          <w:rtl/>
        </w:rPr>
        <w:t>الَّذِي عَلَّمَ بِالْقَلَمِ</w:t>
      </w:r>
      <w:r w:rsidRPr="000F5148">
        <w:rPr>
          <w:rFonts w:cs="KFGQPC Uthman Taha Naskh"/>
          <w:b/>
          <w:bCs/>
          <w:sz w:val="30"/>
          <w:szCs w:val="30"/>
          <w:rtl/>
        </w:rPr>
        <w:t>(4)</w:t>
      </w:r>
      <w:r w:rsidRPr="000F5148">
        <w:rPr>
          <w:rFonts w:cs="KFGQPC Uthman Taha Naskh"/>
          <w:b/>
          <w:bCs/>
          <w:sz w:val="44"/>
          <w:szCs w:val="44"/>
          <w:rtl/>
        </w:rPr>
        <w:t>عَلَّمَ الْإِنْسَانَ مَا لَمْ يَعْلَمْ</w:t>
      </w:r>
      <w:r w:rsidRPr="00B1510E">
        <w:rPr>
          <w:rFonts w:cs="KFGQPC Uthman Taha Naskh"/>
          <w:sz w:val="44"/>
          <w:szCs w:val="44"/>
          <w:rtl/>
        </w:rPr>
        <w:t xml:space="preserve">} </w:t>
      </w:r>
      <w:r w:rsidR="00171090">
        <w:rPr>
          <w:rFonts w:cs="KFGQPC Uthman Taha Naskh" w:hint="cs"/>
          <w:sz w:val="44"/>
          <w:szCs w:val="44"/>
          <w:rtl/>
        </w:rPr>
        <w:t>وصلى الله</w:t>
      </w:r>
      <w:r w:rsidR="00AB4284">
        <w:rPr>
          <w:rFonts w:cs="KFGQPC Uthman Taha Naskh" w:hint="cs"/>
          <w:sz w:val="44"/>
          <w:szCs w:val="44"/>
          <w:rtl/>
        </w:rPr>
        <w:t>ُ</w:t>
      </w:r>
      <w:r w:rsidR="00171090">
        <w:rPr>
          <w:rFonts w:cs="KFGQPC Uthman Taha Naskh" w:hint="cs"/>
          <w:sz w:val="44"/>
          <w:szCs w:val="44"/>
          <w:rtl/>
        </w:rPr>
        <w:t xml:space="preserve"> وسلم</w:t>
      </w:r>
      <w:r w:rsidR="00AB4284">
        <w:rPr>
          <w:rFonts w:cs="KFGQPC Uthman Taha Naskh" w:hint="cs"/>
          <w:sz w:val="44"/>
          <w:szCs w:val="44"/>
          <w:rtl/>
        </w:rPr>
        <w:t>َ</w:t>
      </w:r>
      <w:r w:rsidR="00171090">
        <w:rPr>
          <w:rFonts w:cs="KFGQPC Uthman Taha Naskh" w:hint="cs"/>
          <w:sz w:val="44"/>
          <w:szCs w:val="44"/>
          <w:rtl/>
        </w:rPr>
        <w:t xml:space="preserve"> على إمام</w:t>
      </w:r>
      <w:r w:rsidR="00AB4284">
        <w:rPr>
          <w:rFonts w:cs="KFGQPC Uthman Taha Naskh" w:hint="cs"/>
          <w:sz w:val="44"/>
          <w:szCs w:val="44"/>
          <w:rtl/>
        </w:rPr>
        <w:t>ِ</w:t>
      </w:r>
      <w:r w:rsidR="00171090">
        <w:rPr>
          <w:rFonts w:cs="KFGQPC Uthman Taha Naskh" w:hint="cs"/>
          <w:sz w:val="44"/>
          <w:szCs w:val="44"/>
          <w:rtl/>
        </w:rPr>
        <w:t>نا وأعلم</w:t>
      </w:r>
      <w:r w:rsidR="00AB4284">
        <w:rPr>
          <w:rFonts w:cs="KFGQPC Uthman Taha Naskh" w:hint="cs"/>
          <w:sz w:val="44"/>
          <w:szCs w:val="44"/>
          <w:rtl/>
        </w:rPr>
        <w:t>ِ</w:t>
      </w:r>
      <w:r w:rsidR="00171090">
        <w:rPr>
          <w:rFonts w:cs="KFGQPC Uthman Taha Naskh" w:hint="cs"/>
          <w:sz w:val="44"/>
          <w:szCs w:val="44"/>
          <w:rtl/>
        </w:rPr>
        <w:t>نا برب</w:t>
      </w:r>
      <w:r w:rsidR="00AB4284">
        <w:rPr>
          <w:rFonts w:cs="KFGQPC Uthman Taha Naskh" w:hint="cs"/>
          <w:sz w:val="44"/>
          <w:szCs w:val="44"/>
          <w:rtl/>
        </w:rPr>
        <w:t>ِ</w:t>
      </w:r>
      <w:r w:rsidR="00171090">
        <w:rPr>
          <w:rFonts w:cs="KFGQPC Uthman Taha Naskh" w:hint="cs"/>
          <w:sz w:val="44"/>
          <w:szCs w:val="44"/>
          <w:rtl/>
        </w:rPr>
        <w:t>نا. أما بعد</w:t>
      </w:r>
      <w:r w:rsidR="00AB4284">
        <w:rPr>
          <w:rFonts w:cs="KFGQPC Uthman Taha Naskh" w:hint="cs"/>
          <w:sz w:val="44"/>
          <w:szCs w:val="44"/>
          <w:rtl/>
        </w:rPr>
        <w:t>ُ</w:t>
      </w:r>
      <w:r w:rsidR="00171090">
        <w:rPr>
          <w:rFonts w:cs="KFGQPC Uthman Taha Naskh" w:hint="cs"/>
          <w:sz w:val="44"/>
          <w:szCs w:val="44"/>
          <w:rtl/>
        </w:rPr>
        <w:t>:</w:t>
      </w:r>
      <w:r w:rsidR="0062134E">
        <w:rPr>
          <w:rFonts w:cs="KFGQPC Uthman Taha Naskh" w:hint="cs"/>
          <w:sz w:val="44"/>
          <w:szCs w:val="44"/>
          <w:rtl/>
        </w:rPr>
        <w:t xml:space="preserve"> </w:t>
      </w:r>
      <w:r w:rsidRPr="006D4346">
        <w:rPr>
          <w:rFonts w:cs="KFGQPC Uthman Taha Naskh" w:hint="cs"/>
          <w:sz w:val="44"/>
          <w:szCs w:val="44"/>
          <w:rtl/>
        </w:rPr>
        <w:t>فالتزود</w:t>
      </w:r>
      <w:r w:rsidR="00AB4284">
        <w:rPr>
          <w:rFonts w:cs="KFGQPC Uthman Taha Naskh" w:hint="cs"/>
          <w:sz w:val="44"/>
          <w:szCs w:val="44"/>
          <w:rtl/>
        </w:rPr>
        <w:t>ُ</w:t>
      </w:r>
      <w:r w:rsidRPr="006D4346">
        <w:rPr>
          <w:rFonts w:cs="KFGQPC Uthman Taha Naskh" w:hint="cs"/>
          <w:sz w:val="44"/>
          <w:szCs w:val="44"/>
          <w:rtl/>
        </w:rPr>
        <w:t xml:space="preserve"> من العلمِ خيرٌ كلُه، </w:t>
      </w:r>
      <w:r w:rsidRPr="006D4346">
        <w:rPr>
          <w:rFonts w:ascii="Al-QuranAlKareem" w:hAnsi="Al-QuranAlKareem" w:cs="KFGQPC Uthman Taha Naskh" w:hint="cs"/>
          <w:spacing w:val="-4"/>
          <w:sz w:val="44"/>
          <w:szCs w:val="44"/>
          <w:rtl/>
        </w:rPr>
        <w:t>لكنهُ</w:t>
      </w:r>
      <w:r w:rsidRPr="006D4346">
        <w:rPr>
          <w:rFonts w:cs="KFGQPC Uthman Taha Naskh" w:hint="cs"/>
          <w:sz w:val="44"/>
          <w:szCs w:val="44"/>
          <w:rtl/>
        </w:rPr>
        <w:t xml:space="preserve"> في زمنِ البلاء</w:t>
      </w:r>
      <w:r w:rsidR="00AB4284">
        <w:rPr>
          <w:rFonts w:cs="KFGQPC Uthman Taha Naskh" w:hint="cs"/>
          <w:sz w:val="44"/>
          <w:szCs w:val="44"/>
          <w:rtl/>
        </w:rPr>
        <w:t>ِ</w:t>
      </w:r>
      <w:r w:rsidRPr="006D4346">
        <w:rPr>
          <w:rFonts w:cs="KFGQPC Uthman Taha Naskh" w:hint="cs"/>
          <w:sz w:val="44"/>
          <w:szCs w:val="44"/>
          <w:rtl/>
        </w:rPr>
        <w:t xml:space="preserve"> والفتنِ </w:t>
      </w:r>
      <w:r w:rsidR="00141C75">
        <w:rPr>
          <w:rFonts w:cs="KFGQPC Uthman Taha Naskh" w:hint="cs"/>
          <w:sz w:val="44"/>
          <w:szCs w:val="44"/>
          <w:rtl/>
        </w:rPr>
        <w:t>أكثرُ خيرًا</w:t>
      </w:r>
      <w:r w:rsidRPr="006D4346">
        <w:rPr>
          <w:rFonts w:cs="KFGQPC Uthman Taha Naskh" w:hint="cs"/>
          <w:sz w:val="44"/>
          <w:szCs w:val="44"/>
          <w:rtl/>
        </w:rPr>
        <w:t xml:space="preserve">، </w:t>
      </w:r>
      <w:r w:rsidR="00141C75">
        <w:rPr>
          <w:rFonts w:cs="KFGQPC Uthman Taha Naskh" w:hint="cs"/>
          <w:sz w:val="44"/>
          <w:szCs w:val="44"/>
          <w:rtl/>
        </w:rPr>
        <w:t>فهوَ يضبطُ طيشَ العقولُ، وا</w:t>
      </w:r>
      <w:r w:rsidRPr="006D4346">
        <w:rPr>
          <w:rFonts w:cs="KFGQPC Uthman Taha Naskh" w:hint="cs"/>
          <w:sz w:val="44"/>
          <w:szCs w:val="44"/>
          <w:rtl/>
        </w:rPr>
        <w:t>ضطر</w:t>
      </w:r>
      <w:r w:rsidR="00141C75">
        <w:rPr>
          <w:rFonts w:cs="KFGQPC Uthman Taha Naskh" w:hint="cs"/>
          <w:sz w:val="44"/>
          <w:szCs w:val="44"/>
          <w:rtl/>
        </w:rPr>
        <w:t>ابَ المواقفِ</w:t>
      </w:r>
      <w:r w:rsidRPr="006D4346">
        <w:rPr>
          <w:rFonts w:cs="KFGQPC Uthman Taha Naskh" w:hint="cs"/>
          <w:sz w:val="44"/>
          <w:szCs w:val="44"/>
          <w:rtl/>
        </w:rPr>
        <w:t>.</w:t>
      </w:r>
    </w:p>
    <w:p w:rsidR="00B1510E" w:rsidRPr="006D4346" w:rsidRDefault="00B1510E" w:rsidP="00B1510E">
      <w:pPr>
        <w:tabs>
          <w:tab w:val="left" w:pos="8126"/>
        </w:tabs>
        <w:ind w:left="-1054" w:right="-284" w:firstLine="485"/>
        <w:jc w:val="both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lastRenderedPageBreak/>
        <w:t>وبالعلم</w:t>
      </w:r>
      <w:r w:rsidR="00AB428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ت</w:t>
      </w:r>
      <w:r w:rsidR="00AB428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عمر</w:t>
      </w:r>
      <w:r w:rsidR="00AB428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وت</w:t>
      </w:r>
      <w:r w:rsidR="00AB428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ؤمن</w:t>
      </w:r>
      <w:r w:rsidR="00AB428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البلاد</w:t>
      </w:r>
      <w:r w:rsidR="00AB4284">
        <w:rPr>
          <w:rFonts w:cs="KFGQPC Uthman Taha Naskh" w:hint="cs"/>
          <w:sz w:val="44"/>
          <w:szCs w:val="44"/>
          <w:rtl/>
        </w:rPr>
        <w:t>ُ</w:t>
      </w:r>
      <w:bookmarkStart w:id="0" w:name="_GoBack"/>
      <w:bookmarkEnd w:id="0"/>
      <w:r>
        <w:rPr>
          <w:rFonts w:cs="KFGQPC Uthman Taha Naskh" w:hint="cs"/>
          <w:sz w:val="44"/>
          <w:szCs w:val="44"/>
          <w:rtl/>
        </w:rPr>
        <w:t>، وت</w:t>
      </w:r>
      <w:r w:rsidR="00AB428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ر</w:t>
      </w:r>
      <w:r w:rsidR="00AB4284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>ق</w:t>
      </w:r>
      <w:r w:rsidR="00AB428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ى </w:t>
      </w:r>
      <w:proofErr w:type="spellStart"/>
      <w:r>
        <w:rPr>
          <w:rFonts w:cs="KFGQPC Uthman Taha Naskh" w:hint="cs"/>
          <w:sz w:val="44"/>
          <w:szCs w:val="44"/>
          <w:rtl/>
        </w:rPr>
        <w:t>لسامق</w:t>
      </w:r>
      <w:r w:rsidR="00AB4284">
        <w:rPr>
          <w:rFonts w:cs="KFGQPC Uthman Taha Naskh" w:hint="cs"/>
          <w:sz w:val="44"/>
          <w:szCs w:val="44"/>
          <w:rtl/>
        </w:rPr>
        <w:t>ِ</w:t>
      </w:r>
      <w:proofErr w:type="spellEnd"/>
      <w:r>
        <w:rPr>
          <w:rFonts w:cs="KFGQPC Uthman Taha Naskh" w:hint="cs"/>
          <w:sz w:val="44"/>
          <w:szCs w:val="44"/>
          <w:rtl/>
        </w:rPr>
        <w:t xml:space="preserve"> الأمجاد</w:t>
      </w:r>
      <w:r w:rsidR="00AB428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:</w:t>
      </w:r>
      <w:r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Pr="006D4346">
        <w:rPr>
          <w:rFonts w:cs="KFGQPC Uthman Taha Naskh" w:hint="cs"/>
          <w:b/>
          <w:bCs/>
          <w:sz w:val="44"/>
          <w:szCs w:val="44"/>
          <w:rtl/>
        </w:rPr>
        <w:t>{يَرْفَعِ اللَّهُ الَّذِينَ آمَنُوا مِنْكُمْ وَالَّذِينَ أُوتُوا الْعِلْمَ دَرَجَاتٍ}</w:t>
      </w:r>
      <w:r>
        <w:rPr>
          <w:rFonts w:cs="KFGQPC Uthman Taha Naskh" w:hint="cs"/>
          <w:sz w:val="32"/>
          <w:szCs w:val="32"/>
          <w:rtl/>
        </w:rPr>
        <w:t>[المجادلة</w:t>
      </w:r>
      <w:r w:rsidRPr="006D4346">
        <w:rPr>
          <w:rFonts w:cs="KFGQPC Uthman Taha Naskh" w:hint="cs"/>
          <w:sz w:val="32"/>
          <w:szCs w:val="32"/>
          <w:rtl/>
        </w:rPr>
        <w:t>11]</w:t>
      </w:r>
    </w:p>
    <w:p w:rsidR="00854EE7" w:rsidRPr="006D4346" w:rsidRDefault="00AB4284" w:rsidP="004220C8">
      <w:pPr>
        <w:tabs>
          <w:tab w:val="left" w:pos="8126"/>
        </w:tabs>
        <w:ind w:left="-1054" w:right="-284" w:firstLine="485"/>
        <w:jc w:val="both"/>
        <w:rPr>
          <w:rFonts w:cs="KFGQPC Uthman Taha Naskh"/>
          <w:sz w:val="42"/>
          <w:szCs w:val="42"/>
          <w:rtl/>
        </w:rPr>
      </w:pPr>
      <w:r>
        <w:rPr>
          <w:rFonts w:cs="KFGQPC Uthman Taha Naskh"/>
          <w:sz w:val="42"/>
          <w:szCs w:val="42"/>
          <w:rtl/>
        </w:rPr>
        <w:t>قَالَ قَتَادَةُ:</w:t>
      </w:r>
      <w:r w:rsidR="004220C8" w:rsidRPr="004220C8">
        <w:rPr>
          <w:rFonts w:cs="KFGQPC Uthman Taha Naskh"/>
          <w:sz w:val="42"/>
          <w:szCs w:val="42"/>
          <w:rtl/>
        </w:rPr>
        <w:t xml:space="preserve"> لَوْ كَانَ أَحَدٌ يَكْتَفِي مِنَ الْعِلْمِ بِشَيْءٍ لَاكْتَفَى مُوسَى </w:t>
      </w:r>
      <w:r w:rsidR="00171090">
        <w:rPr>
          <w:rFonts w:cs="KFGQPC Uthman Taha Naskh" w:hint="cs"/>
          <w:sz w:val="42"/>
          <w:szCs w:val="42"/>
          <w:rtl/>
        </w:rPr>
        <w:t>-</w:t>
      </w:r>
      <w:r w:rsidR="004220C8" w:rsidRPr="004220C8">
        <w:rPr>
          <w:rFonts w:cs="KFGQPC Uthman Taha Naskh"/>
          <w:sz w:val="42"/>
          <w:szCs w:val="42"/>
          <w:rtl/>
        </w:rPr>
        <w:t>عَلَيْهِ السَّلَامُ</w:t>
      </w:r>
      <w:r w:rsidR="00171090">
        <w:rPr>
          <w:rFonts w:cs="KFGQPC Uthman Taha Naskh" w:hint="cs"/>
          <w:sz w:val="42"/>
          <w:szCs w:val="42"/>
          <w:rtl/>
        </w:rPr>
        <w:t>-</w:t>
      </w:r>
      <w:r w:rsidR="004220C8" w:rsidRPr="004220C8">
        <w:rPr>
          <w:rFonts w:cs="KFGQPC Uthman Taha Naskh"/>
          <w:sz w:val="42"/>
          <w:szCs w:val="42"/>
          <w:rtl/>
        </w:rPr>
        <w:t xml:space="preserve"> وَلَكِنَّهُ قَالَ: {</w:t>
      </w:r>
      <w:r w:rsidR="004220C8" w:rsidRPr="00AB4284">
        <w:rPr>
          <w:rFonts w:cs="KFGQPC Uthman Taha Naskh"/>
          <w:b/>
          <w:bCs/>
          <w:sz w:val="42"/>
          <w:szCs w:val="42"/>
          <w:rtl/>
        </w:rPr>
        <w:t>هَلْ أَتَّبِعُكَ عَلَى أَنْ تُعَلّ</w:t>
      </w:r>
      <w:r w:rsidR="004220C8" w:rsidRPr="00AB4284">
        <w:rPr>
          <w:rFonts w:cs="KFGQPC Uthman Taha Naskh"/>
          <w:b/>
          <w:bCs/>
          <w:sz w:val="42"/>
          <w:szCs w:val="42"/>
          <w:rtl/>
        </w:rPr>
        <w:t>ِمَنِ مِمَّا عُلِّمْتَ رُشْدًا</w:t>
      </w:r>
      <w:r w:rsidR="004220C8">
        <w:rPr>
          <w:rFonts w:cs="KFGQPC Uthman Taha Naskh"/>
          <w:sz w:val="42"/>
          <w:szCs w:val="42"/>
          <w:rtl/>
        </w:rPr>
        <w:t>}</w:t>
      </w:r>
      <w:r w:rsidR="004220C8" w:rsidRPr="004220C8">
        <w:rPr>
          <w:rStyle w:val="ae"/>
          <w:rtl/>
        </w:rPr>
        <w:t>(</w:t>
      </w:r>
      <w:r w:rsidR="004220C8">
        <w:rPr>
          <w:rStyle w:val="ae"/>
          <w:rtl/>
        </w:rPr>
        <w:footnoteReference w:id="1"/>
      </w:r>
      <w:r w:rsidR="004220C8" w:rsidRPr="004220C8">
        <w:rPr>
          <w:rStyle w:val="ae"/>
          <w:rtl/>
        </w:rPr>
        <w:t>)</w:t>
      </w:r>
      <w:r w:rsidR="004220C8">
        <w:rPr>
          <w:rFonts w:cs="KFGQPC Uthman Taha Naskh" w:hint="cs"/>
          <w:sz w:val="42"/>
          <w:szCs w:val="42"/>
          <w:rtl/>
        </w:rPr>
        <w:t>.</w:t>
      </w:r>
    </w:p>
    <w:p w:rsidR="004220C8" w:rsidRDefault="004220C8" w:rsidP="00AB4284">
      <w:pPr>
        <w:tabs>
          <w:tab w:val="left" w:pos="8126"/>
        </w:tabs>
        <w:ind w:left="-1054" w:right="-284" w:firstLine="485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وأما رسول</w:t>
      </w:r>
      <w:r w:rsidR="00AB428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نا -صلى الله</w:t>
      </w:r>
      <w:r w:rsidR="00AB428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عليه</w:t>
      </w:r>
      <w:r w:rsidR="00AB428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وسلم</w:t>
      </w:r>
      <w:r w:rsidR="00AB428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- فقد أرشده</w:t>
      </w:r>
      <w:r w:rsidR="00AB4284">
        <w:rPr>
          <w:rFonts w:cs="KFGQPC Uthman Taha Naskh" w:hint="cs"/>
          <w:sz w:val="44"/>
          <w:szCs w:val="44"/>
          <w:rtl/>
        </w:rPr>
        <w:t xml:space="preserve">ُ 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="00AB4284">
        <w:rPr>
          <w:rFonts w:cs="KFGQPC Uthman Taha Naskh" w:hint="cs"/>
          <w:sz w:val="44"/>
          <w:szCs w:val="44"/>
          <w:rtl/>
        </w:rPr>
        <w:t>ربُه تعالى</w:t>
      </w:r>
      <w:r>
        <w:rPr>
          <w:rFonts w:cs="KFGQPC Uthman Taha Naskh" w:hint="cs"/>
          <w:sz w:val="44"/>
          <w:szCs w:val="44"/>
          <w:rtl/>
        </w:rPr>
        <w:t xml:space="preserve"> بقول</w:t>
      </w:r>
      <w:r w:rsidR="00AB428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ه</w:t>
      </w:r>
      <w:r w:rsidR="00AB428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: (</w:t>
      </w:r>
      <w:r w:rsidRPr="000F5148">
        <w:rPr>
          <w:rFonts w:cs="KFGQPC Uthman Taha Naskh"/>
          <w:b/>
          <w:bCs/>
          <w:sz w:val="44"/>
          <w:szCs w:val="44"/>
          <w:rtl/>
        </w:rPr>
        <w:t>وَق</w:t>
      </w:r>
      <w:r w:rsidRPr="000F5148">
        <w:rPr>
          <w:rFonts w:cs="KFGQPC Uthman Taha Naskh"/>
          <w:b/>
          <w:bCs/>
          <w:sz w:val="44"/>
          <w:szCs w:val="44"/>
          <w:rtl/>
        </w:rPr>
        <w:t>ُلْ رَبِّ زِدْنِي عِلْمًا</w:t>
      </w:r>
      <w:r w:rsidRPr="000F5148">
        <w:rPr>
          <w:rFonts w:cs="KFGQPC Uthman Taha Naskh"/>
          <w:sz w:val="28"/>
          <w:szCs w:val="28"/>
          <w:rtl/>
        </w:rPr>
        <w:t>(114</w:t>
      </w:r>
      <w:r>
        <w:rPr>
          <w:rFonts w:cs="KFGQPC Uthman Taha Naskh"/>
          <w:sz w:val="44"/>
          <w:szCs w:val="44"/>
          <w:rtl/>
        </w:rPr>
        <w:t>)</w:t>
      </w:r>
      <w:r>
        <w:rPr>
          <w:rFonts w:cs="KFGQPC Uthman Taha Naskh" w:hint="cs"/>
          <w:sz w:val="44"/>
          <w:szCs w:val="44"/>
          <w:rtl/>
        </w:rPr>
        <w:t>. ف</w:t>
      </w:r>
      <w:r w:rsidRPr="004220C8">
        <w:rPr>
          <w:rFonts w:cs="KFGQPC Uthman Taha Naskh"/>
          <w:sz w:val="44"/>
          <w:szCs w:val="44"/>
          <w:rtl/>
        </w:rPr>
        <w:t>ما أ</w:t>
      </w:r>
      <w:r w:rsidR="00AB4284">
        <w:rPr>
          <w:rFonts w:cs="KFGQPC Uthman Taha Naskh" w:hint="cs"/>
          <w:sz w:val="44"/>
          <w:szCs w:val="44"/>
          <w:rtl/>
        </w:rPr>
        <w:t>َ</w:t>
      </w:r>
      <w:r w:rsidRPr="004220C8">
        <w:rPr>
          <w:rFonts w:cs="KFGQPC Uthman Taha Naskh"/>
          <w:sz w:val="44"/>
          <w:szCs w:val="44"/>
          <w:rtl/>
        </w:rPr>
        <w:t>م</w:t>
      </w:r>
      <w:r w:rsidR="00AB4284">
        <w:rPr>
          <w:rFonts w:cs="KFGQPC Uthman Taha Naskh" w:hint="cs"/>
          <w:sz w:val="44"/>
          <w:szCs w:val="44"/>
          <w:rtl/>
        </w:rPr>
        <w:t>َ</w:t>
      </w:r>
      <w:r w:rsidRPr="004220C8">
        <w:rPr>
          <w:rFonts w:cs="KFGQPC Uthman Taha Naskh"/>
          <w:sz w:val="44"/>
          <w:szCs w:val="44"/>
          <w:rtl/>
        </w:rPr>
        <w:t>ر</w:t>
      </w:r>
      <w:r w:rsidR="00AB4284">
        <w:rPr>
          <w:rFonts w:cs="KFGQPC Uthman Taha Naskh" w:hint="cs"/>
          <w:sz w:val="44"/>
          <w:szCs w:val="44"/>
          <w:rtl/>
        </w:rPr>
        <w:t>َ</w:t>
      </w:r>
      <w:r w:rsidRPr="004220C8">
        <w:rPr>
          <w:rFonts w:cs="KFGQPC Uthman Taha Naskh"/>
          <w:sz w:val="44"/>
          <w:szCs w:val="44"/>
          <w:rtl/>
        </w:rPr>
        <w:t xml:space="preserve"> الله</w:t>
      </w:r>
      <w:r w:rsidR="00AB4284">
        <w:rPr>
          <w:rFonts w:cs="KFGQPC Uthman Taha Naskh" w:hint="cs"/>
          <w:sz w:val="44"/>
          <w:szCs w:val="44"/>
          <w:rtl/>
        </w:rPr>
        <w:t>ُ</w:t>
      </w:r>
      <w:r w:rsidRPr="004220C8">
        <w:rPr>
          <w:rFonts w:cs="KFGQPC Uthman Taha Naskh"/>
          <w:sz w:val="44"/>
          <w:szCs w:val="44"/>
          <w:rtl/>
        </w:rPr>
        <w:t xml:space="preserve"> رسول</w:t>
      </w:r>
      <w:r w:rsidR="00AB4284">
        <w:rPr>
          <w:rFonts w:cs="KFGQPC Uthman Taha Naskh" w:hint="cs"/>
          <w:sz w:val="44"/>
          <w:szCs w:val="44"/>
          <w:rtl/>
        </w:rPr>
        <w:t>َ</w:t>
      </w:r>
      <w:r w:rsidRPr="004220C8">
        <w:rPr>
          <w:rFonts w:cs="KFGQPC Uthman Taha Naskh"/>
          <w:sz w:val="44"/>
          <w:szCs w:val="44"/>
          <w:rtl/>
        </w:rPr>
        <w:t>ه</w:t>
      </w:r>
      <w:r w:rsidR="00AB4284">
        <w:rPr>
          <w:rFonts w:cs="KFGQPC Uthman Taha Naskh" w:hint="cs"/>
          <w:sz w:val="44"/>
          <w:szCs w:val="44"/>
          <w:rtl/>
        </w:rPr>
        <w:t>ُ</w:t>
      </w:r>
      <w:r w:rsidRPr="004220C8">
        <w:rPr>
          <w:rFonts w:cs="KFGQPC Uthman Taha Naskh"/>
          <w:sz w:val="44"/>
          <w:szCs w:val="44"/>
          <w:rtl/>
        </w:rPr>
        <w:t xml:space="preserve"> بطلب</w:t>
      </w:r>
      <w:r w:rsidR="00AB4284">
        <w:rPr>
          <w:rFonts w:cs="KFGQPC Uthman Taha Naskh" w:hint="cs"/>
          <w:sz w:val="44"/>
          <w:szCs w:val="44"/>
          <w:rtl/>
        </w:rPr>
        <w:t>ِ</w:t>
      </w:r>
      <w:r w:rsidRPr="004220C8">
        <w:rPr>
          <w:rFonts w:cs="KFGQPC Uthman Taha Naskh"/>
          <w:sz w:val="44"/>
          <w:szCs w:val="44"/>
          <w:rtl/>
        </w:rPr>
        <w:t xml:space="preserve"> الزيادة</w:t>
      </w:r>
      <w:r w:rsidR="00AB4284">
        <w:rPr>
          <w:rFonts w:cs="KFGQPC Uthman Taha Naskh" w:hint="cs"/>
          <w:sz w:val="44"/>
          <w:szCs w:val="44"/>
          <w:rtl/>
        </w:rPr>
        <w:t>ِ</w:t>
      </w:r>
      <w:r w:rsidR="00AB4284">
        <w:rPr>
          <w:rFonts w:cs="KFGQPC Uthman Taha Naskh"/>
          <w:sz w:val="44"/>
          <w:szCs w:val="44"/>
          <w:rtl/>
        </w:rPr>
        <w:t xml:space="preserve"> </w:t>
      </w:r>
      <w:r w:rsidR="00AB4284">
        <w:rPr>
          <w:rFonts w:cs="KFGQPC Uthman Taha Naskh" w:hint="cs"/>
          <w:sz w:val="44"/>
          <w:szCs w:val="44"/>
          <w:rtl/>
        </w:rPr>
        <w:t>من</w:t>
      </w:r>
      <w:r w:rsidRPr="004220C8">
        <w:rPr>
          <w:rFonts w:cs="KFGQPC Uthman Taha Naskh"/>
          <w:sz w:val="44"/>
          <w:szCs w:val="44"/>
          <w:rtl/>
        </w:rPr>
        <w:t xml:space="preserve"> شيء</w:t>
      </w:r>
      <w:r w:rsidR="00AB4284">
        <w:rPr>
          <w:rFonts w:cs="KFGQPC Uthman Taha Naskh" w:hint="cs"/>
          <w:sz w:val="44"/>
          <w:szCs w:val="44"/>
          <w:rtl/>
        </w:rPr>
        <w:t>ٍ</w:t>
      </w:r>
      <w:r w:rsidRPr="004220C8">
        <w:rPr>
          <w:rFonts w:cs="KFGQPC Uthman Taha Naskh"/>
          <w:sz w:val="44"/>
          <w:szCs w:val="44"/>
          <w:rtl/>
        </w:rPr>
        <w:t xml:space="preserve"> إلا </w:t>
      </w:r>
      <w:r w:rsidR="00AB4284">
        <w:rPr>
          <w:rFonts w:cs="KFGQPC Uthman Taha Naskh" w:hint="cs"/>
          <w:sz w:val="44"/>
          <w:szCs w:val="44"/>
          <w:rtl/>
        </w:rPr>
        <w:t>من</w:t>
      </w:r>
      <w:r w:rsidRPr="004220C8">
        <w:rPr>
          <w:rFonts w:cs="KFGQPC Uthman Taha Naskh"/>
          <w:sz w:val="44"/>
          <w:szCs w:val="44"/>
          <w:rtl/>
        </w:rPr>
        <w:t xml:space="preserve"> العلم</w:t>
      </w:r>
      <w:r w:rsidR="00AB4284">
        <w:rPr>
          <w:rFonts w:cs="KFGQPC Uthman Taha Naskh" w:hint="cs"/>
          <w:sz w:val="44"/>
          <w:szCs w:val="44"/>
          <w:rtl/>
        </w:rPr>
        <w:t>ِ</w:t>
      </w:r>
      <w:r w:rsidRPr="004220C8">
        <w:rPr>
          <w:rStyle w:val="ae"/>
          <w:rtl/>
        </w:rPr>
        <w:t>(</w:t>
      </w:r>
      <w:r>
        <w:rPr>
          <w:rStyle w:val="ae"/>
          <w:rtl/>
        </w:rPr>
        <w:footnoteReference w:id="2"/>
      </w:r>
      <w:r w:rsidRPr="004220C8">
        <w:rPr>
          <w:rStyle w:val="ae"/>
          <w:rtl/>
        </w:rPr>
        <w:t>)</w:t>
      </w:r>
      <w:r w:rsidRPr="004220C8">
        <w:rPr>
          <w:rFonts w:cs="KFGQPC Uthman Taha Naskh"/>
          <w:sz w:val="44"/>
          <w:szCs w:val="44"/>
          <w:rtl/>
        </w:rPr>
        <w:t>.</w:t>
      </w:r>
    </w:p>
    <w:p w:rsidR="008208E0" w:rsidRPr="00293769" w:rsidRDefault="00AB4284" w:rsidP="00293769">
      <w:pPr>
        <w:pStyle w:val="afe"/>
        <w:numPr>
          <w:ilvl w:val="0"/>
          <w:numId w:val="3"/>
        </w:numPr>
        <w:ind w:left="-995" w:right="-567"/>
        <w:rPr>
          <w:rFonts w:cs="KFGQPC Uthman Taha Naskh"/>
          <w:sz w:val="46"/>
          <w:szCs w:val="46"/>
        </w:rPr>
      </w:pPr>
      <w:r w:rsidRPr="00293769">
        <w:rPr>
          <w:rFonts w:cs="Generator Black" w:hint="cs"/>
          <w:sz w:val="40"/>
          <w:szCs w:val="40"/>
          <w:rtl/>
        </w:rPr>
        <w:t>فاللهم ربَّنا زِدْنا عِلْمًا.</w:t>
      </w:r>
      <w:r w:rsidR="008208E0" w:rsidRPr="00293769">
        <w:rPr>
          <w:rFonts w:cs="Generator Black" w:hint="cs"/>
          <w:sz w:val="40"/>
          <w:szCs w:val="40"/>
          <w:rtl/>
        </w:rPr>
        <w:t xml:space="preserve"> </w:t>
      </w:r>
      <w:r w:rsidR="00293769">
        <w:rPr>
          <w:rFonts w:cs="Generator Black" w:hint="cs"/>
          <w:sz w:val="40"/>
          <w:szCs w:val="40"/>
          <w:rtl/>
        </w:rPr>
        <w:t>و</w:t>
      </w:r>
      <w:r w:rsidR="008208E0" w:rsidRPr="00293769">
        <w:rPr>
          <w:rFonts w:cs="Generator Black" w:hint="cs"/>
          <w:sz w:val="40"/>
          <w:szCs w:val="40"/>
          <w:rtl/>
        </w:rPr>
        <w:t>وف</w:t>
      </w:r>
      <w:r w:rsidR="000F5148" w:rsidRPr="00293769">
        <w:rPr>
          <w:rFonts w:cs="Generator Black" w:hint="cs"/>
          <w:sz w:val="40"/>
          <w:szCs w:val="40"/>
          <w:rtl/>
        </w:rPr>
        <w:t>ِّ</w:t>
      </w:r>
      <w:r w:rsidR="008208E0" w:rsidRPr="00293769">
        <w:rPr>
          <w:rFonts w:cs="Generator Black" w:hint="cs"/>
          <w:sz w:val="40"/>
          <w:szCs w:val="40"/>
          <w:rtl/>
        </w:rPr>
        <w:t xml:space="preserve">قْ طلابَنا وطالباتِنا، ويسِّرْ على كل </w:t>
      </w:r>
      <w:r w:rsidR="006D4346" w:rsidRPr="00293769">
        <w:rPr>
          <w:rFonts w:cs="Generator Black" w:hint="cs"/>
          <w:sz w:val="40"/>
          <w:szCs w:val="40"/>
          <w:rtl/>
        </w:rPr>
        <w:t>معلم</w:t>
      </w:r>
      <w:r w:rsidRPr="00293769">
        <w:rPr>
          <w:rFonts w:cs="Generator Black" w:hint="cs"/>
          <w:sz w:val="40"/>
          <w:szCs w:val="40"/>
          <w:rtl/>
        </w:rPr>
        <w:t>ٍ</w:t>
      </w:r>
      <w:r w:rsidR="006D4346" w:rsidRPr="00293769">
        <w:rPr>
          <w:rFonts w:cs="Generator Black" w:hint="cs"/>
          <w:sz w:val="40"/>
          <w:szCs w:val="40"/>
          <w:rtl/>
        </w:rPr>
        <w:t xml:space="preserve"> ومسؤول</w:t>
      </w:r>
      <w:r w:rsidRPr="00293769">
        <w:rPr>
          <w:rFonts w:cs="Generator Black" w:hint="cs"/>
          <w:sz w:val="40"/>
          <w:szCs w:val="40"/>
          <w:rtl/>
        </w:rPr>
        <w:t>ٍ</w:t>
      </w:r>
      <w:r w:rsidR="006D4346" w:rsidRPr="00293769">
        <w:rPr>
          <w:rFonts w:cs="Generator Black" w:hint="cs"/>
          <w:sz w:val="40"/>
          <w:szCs w:val="40"/>
          <w:rtl/>
        </w:rPr>
        <w:t xml:space="preserve"> و</w:t>
      </w:r>
      <w:r w:rsidR="008208E0" w:rsidRPr="00293769">
        <w:rPr>
          <w:rFonts w:cs="Generator Black" w:hint="cs"/>
          <w:sz w:val="40"/>
          <w:szCs w:val="40"/>
          <w:rtl/>
        </w:rPr>
        <w:t xml:space="preserve">والدٍ تعليمَ </w:t>
      </w:r>
      <w:r w:rsidR="00293769" w:rsidRPr="00293769">
        <w:rPr>
          <w:rFonts w:cs="Generator Black" w:hint="cs"/>
          <w:sz w:val="40"/>
          <w:szCs w:val="40"/>
          <w:rtl/>
        </w:rPr>
        <w:t>الفلذاتِ</w:t>
      </w:r>
      <w:r w:rsidR="008208E0" w:rsidRPr="00293769">
        <w:rPr>
          <w:rFonts w:cs="Generator Black" w:hint="cs"/>
          <w:sz w:val="40"/>
          <w:szCs w:val="40"/>
          <w:rtl/>
        </w:rPr>
        <w:t xml:space="preserve">، واجعلْ عامَنا خيرَ عامٍ. </w:t>
      </w:r>
    </w:p>
    <w:p w:rsidR="006D4346" w:rsidRPr="006D4346" w:rsidRDefault="006D4346" w:rsidP="006D4346">
      <w:pPr>
        <w:pStyle w:val="afe"/>
        <w:numPr>
          <w:ilvl w:val="0"/>
          <w:numId w:val="3"/>
        </w:numPr>
        <w:ind w:left="-995" w:right="-567"/>
        <w:rPr>
          <w:rFonts w:cs="Generator Black"/>
          <w:sz w:val="40"/>
          <w:szCs w:val="40"/>
        </w:rPr>
      </w:pPr>
      <w:r w:rsidRPr="006D4346">
        <w:rPr>
          <w:rFonts w:cs="Generator Black" w:hint="cs"/>
          <w:sz w:val="40"/>
          <w:szCs w:val="40"/>
          <w:rtl/>
        </w:rPr>
        <w:t>اللهم اجزِ والدَينا عنا خيرَ الجزاءِ، وارحمهُما كما ربَّونا صِغارًا.</w:t>
      </w:r>
    </w:p>
    <w:p w:rsidR="008208E0" w:rsidRPr="006D4346" w:rsidRDefault="008208E0" w:rsidP="00293769">
      <w:pPr>
        <w:pStyle w:val="afe"/>
        <w:numPr>
          <w:ilvl w:val="0"/>
          <w:numId w:val="3"/>
        </w:numPr>
        <w:ind w:left="-995" w:right="-567"/>
        <w:rPr>
          <w:rFonts w:cs="Generator Black"/>
          <w:spacing w:val="-4"/>
          <w:sz w:val="40"/>
          <w:szCs w:val="40"/>
          <w:rtl/>
        </w:rPr>
      </w:pPr>
      <w:r w:rsidRPr="006D4346">
        <w:rPr>
          <w:rFonts w:cs="Generator Black" w:hint="cs"/>
          <w:sz w:val="40"/>
          <w:szCs w:val="40"/>
          <w:rtl/>
        </w:rPr>
        <w:t>اللهم احفظْ دينَنا وأمنَنا</w:t>
      </w:r>
      <w:r w:rsidRPr="006D4346">
        <w:rPr>
          <w:rFonts w:cs="Generator Black" w:hint="cs"/>
          <w:spacing w:val="-4"/>
          <w:sz w:val="40"/>
          <w:szCs w:val="40"/>
          <w:rtl/>
        </w:rPr>
        <w:t xml:space="preserve"> وتعليمَنا وصحتَنا وحدودَنا.</w:t>
      </w:r>
      <w:r w:rsidR="00171090">
        <w:rPr>
          <w:rFonts w:cs="Generator Black" w:hint="cs"/>
          <w:spacing w:val="-4"/>
          <w:sz w:val="40"/>
          <w:szCs w:val="40"/>
          <w:rtl/>
        </w:rPr>
        <w:t xml:space="preserve"> </w:t>
      </w:r>
      <w:r w:rsidR="00293769">
        <w:rPr>
          <w:rFonts w:cs="Generator Black" w:hint="cs"/>
          <w:spacing w:val="-4"/>
          <w:sz w:val="40"/>
          <w:szCs w:val="40"/>
          <w:rtl/>
        </w:rPr>
        <w:t>واحفَظْ ثرواتِنا وثمراتِنا</w:t>
      </w:r>
      <w:r w:rsidRPr="006D4346">
        <w:rPr>
          <w:rFonts w:cs="Generator Black" w:hint="cs"/>
          <w:spacing w:val="-4"/>
          <w:sz w:val="40"/>
          <w:szCs w:val="40"/>
          <w:rtl/>
        </w:rPr>
        <w:t>.</w:t>
      </w:r>
    </w:p>
    <w:p w:rsidR="006D4346" w:rsidRPr="006D4346" w:rsidRDefault="006D4346" w:rsidP="006D4346">
      <w:pPr>
        <w:pStyle w:val="afe"/>
        <w:numPr>
          <w:ilvl w:val="0"/>
          <w:numId w:val="3"/>
        </w:numPr>
        <w:ind w:left="-995" w:right="-567"/>
        <w:rPr>
          <w:rFonts w:cs="Generator Black"/>
          <w:sz w:val="40"/>
          <w:szCs w:val="40"/>
        </w:rPr>
      </w:pPr>
      <w:r w:rsidRPr="006D4346">
        <w:rPr>
          <w:rFonts w:cs="Generator Black" w:hint="cs"/>
          <w:sz w:val="40"/>
          <w:szCs w:val="40"/>
          <w:rtl/>
        </w:rPr>
        <w:t>اللَّهُمَّ إِنِّا نسْأَلُكَ كَمَا هَدَيْتَنا لِلإِسْلاَمِ، أَلاَ تَنْزِعَهُ مِنّا حَتَّى تَتَوَفَّانا وَنحنُ مُسْلِمونَ(</w:t>
      </w:r>
      <w:r w:rsidRPr="006D4346">
        <w:rPr>
          <w:rFonts w:cs="Generator Black"/>
          <w:sz w:val="40"/>
          <w:szCs w:val="40"/>
          <w:rtl/>
        </w:rPr>
        <w:footnoteReference w:id="3"/>
      </w:r>
      <w:r w:rsidRPr="006D4346">
        <w:rPr>
          <w:rFonts w:cs="Generator Black" w:hint="cs"/>
          <w:sz w:val="40"/>
          <w:szCs w:val="40"/>
          <w:rtl/>
        </w:rPr>
        <w:t>).</w:t>
      </w:r>
    </w:p>
    <w:p w:rsidR="008208E0" w:rsidRPr="006D4346" w:rsidRDefault="008208E0" w:rsidP="00426328">
      <w:pPr>
        <w:pStyle w:val="afe"/>
        <w:numPr>
          <w:ilvl w:val="0"/>
          <w:numId w:val="3"/>
        </w:numPr>
        <w:spacing w:line="220" w:lineRule="auto"/>
        <w:ind w:left="-995" w:right="-567"/>
        <w:rPr>
          <w:rFonts w:cs="Generator Black"/>
          <w:sz w:val="40"/>
          <w:szCs w:val="40"/>
          <w:rtl/>
        </w:rPr>
      </w:pPr>
      <w:r w:rsidRPr="006D4346">
        <w:rPr>
          <w:rFonts w:cs="Generator Black" w:hint="cs"/>
          <w:sz w:val="40"/>
          <w:szCs w:val="40"/>
          <w:rtl/>
        </w:rPr>
        <w:t xml:space="preserve">اللهم وفَّقْ وليَّ أمرِنا ووليَّ عهدِه لما تحبُّ وترضَى، وخُذْ بناصيتِهِما للبرِّ والتقوى. </w:t>
      </w:r>
      <w:r w:rsidR="006D4346" w:rsidRPr="006D4346">
        <w:rPr>
          <w:rFonts w:cs="Generator Black" w:hint="cs"/>
          <w:sz w:val="40"/>
          <w:szCs w:val="40"/>
          <w:rtl/>
        </w:rPr>
        <w:t xml:space="preserve">وارزقهمْ بِطانةَ الصلاحِ والفلاحِ. </w:t>
      </w:r>
      <w:r w:rsidRPr="006D4346">
        <w:rPr>
          <w:rFonts w:cs="Generator Black" w:hint="cs"/>
          <w:sz w:val="40"/>
          <w:szCs w:val="40"/>
          <w:rtl/>
        </w:rPr>
        <w:t>واجزهم خيرًا على ما يبذلون لمصلحة الإسلام، ولخدمة المسلمين.</w:t>
      </w:r>
    </w:p>
    <w:p w:rsidR="006D4346" w:rsidRPr="006D4346" w:rsidRDefault="00AB4284" w:rsidP="00293769">
      <w:pPr>
        <w:pStyle w:val="afe"/>
        <w:numPr>
          <w:ilvl w:val="0"/>
          <w:numId w:val="3"/>
        </w:numPr>
        <w:ind w:left="-995" w:right="-567"/>
        <w:rPr>
          <w:rFonts w:cs="Generator Black"/>
          <w:sz w:val="40"/>
          <w:szCs w:val="40"/>
          <w:rtl/>
        </w:rPr>
      </w:pPr>
      <w:r>
        <w:rPr>
          <w:rFonts w:cs="Generator Black" w:hint="cs"/>
          <w:sz w:val="40"/>
          <w:szCs w:val="40"/>
          <w:rtl/>
        </w:rPr>
        <w:t>اللهم ادفعْ</w:t>
      </w:r>
      <w:r w:rsidR="006D4346" w:rsidRPr="006D4346">
        <w:rPr>
          <w:rFonts w:cs="Generator Black" w:hint="cs"/>
          <w:sz w:val="40"/>
          <w:szCs w:val="40"/>
          <w:rtl/>
        </w:rPr>
        <w:t xml:space="preserve"> عنا باقي</w:t>
      </w:r>
      <w:r>
        <w:rPr>
          <w:rFonts w:cs="Generator Black" w:hint="cs"/>
          <w:sz w:val="40"/>
          <w:szCs w:val="40"/>
          <w:rtl/>
        </w:rPr>
        <w:t>َ</w:t>
      </w:r>
      <w:r w:rsidR="006D4346" w:rsidRPr="006D4346">
        <w:rPr>
          <w:rFonts w:cs="Generator Black" w:hint="cs"/>
          <w:sz w:val="40"/>
          <w:szCs w:val="40"/>
          <w:rtl/>
        </w:rPr>
        <w:t xml:space="preserve"> </w:t>
      </w:r>
      <w:r w:rsidR="000F5148">
        <w:rPr>
          <w:rFonts w:cs="Generator Black" w:hint="cs"/>
          <w:sz w:val="40"/>
          <w:szCs w:val="40"/>
          <w:rtl/>
        </w:rPr>
        <w:t>البلاءِ</w:t>
      </w:r>
      <w:r w:rsidR="006D4346" w:rsidRPr="006D4346">
        <w:rPr>
          <w:rFonts w:cs="Generator Black" w:hint="cs"/>
          <w:sz w:val="40"/>
          <w:szCs w:val="40"/>
          <w:rtl/>
        </w:rPr>
        <w:t xml:space="preserve"> </w:t>
      </w:r>
      <w:r w:rsidR="000F5148">
        <w:rPr>
          <w:rFonts w:cs="Generator Black" w:hint="cs"/>
          <w:sz w:val="40"/>
          <w:szCs w:val="40"/>
          <w:rtl/>
        </w:rPr>
        <w:t>والوباءِ</w:t>
      </w:r>
      <w:r>
        <w:rPr>
          <w:rFonts w:cs="Generator Black" w:hint="cs"/>
          <w:sz w:val="40"/>
          <w:szCs w:val="40"/>
          <w:rtl/>
        </w:rPr>
        <w:t>، ومتِّع</w:t>
      </w:r>
      <w:r w:rsidR="006D4346" w:rsidRPr="006D4346">
        <w:rPr>
          <w:rFonts w:cs="Generator Black" w:hint="cs"/>
          <w:sz w:val="40"/>
          <w:szCs w:val="40"/>
          <w:rtl/>
        </w:rPr>
        <w:t>نا بأسماعِنا وأب</w:t>
      </w:r>
      <w:r>
        <w:rPr>
          <w:rFonts w:cs="Generator Black" w:hint="cs"/>
          <w:sz w:val="40"/>
          <w:szCs w:val="40"/>
          <w:rtl/>
        </w:rPr>
        <w:t>صارِنا وقوتِنا</w:t>
      </w:r>
      <w:r w:rsidR="006D4346" w:rsidRPr="006D4346">
        <w:rPr>
          <w:rFonts w:cs="Generator Black" w:hint="cs"/>
          <w:sz w:val="40"/>
          <w:szCs w:val="40"/>
          <w:rtl/>
        </w:rPr>
        <w:t xml:space="preserve">. </w:t>
      </w:r>
    </w:p>
    <w:p w:rsidR="006D4346" w:rsidRPr="006D4346" w:rsidRDefault="006D4346" w:rsidP="006D4346">
      <w:pPr>
        <w:pStyle w:val="afe"/>
        <w:numPr>
          <w:ilvl w:val="0"/>
          <w:numId w:val="3"/>
        </w:numPr>
        <w:ind w:left="-995" w:right="-567"/>
        <w:rPr>
          <w:rFonts w:cs="Generator Black"/>
          <w:sz w:val="40"/>
          <w:szCs w:val="40"/>
          <w:rtl/>
        </w:rPr>
      </w:pPr>
      <w:r w:rsidRPr="006D4346">
        <w:rPr>
          <w:rFonts w:cs="Generator Black" w:hint="cs"/>
          <w:sz w:val="40"/>
          <w:szCs w:val="40"/>
          <w:rtl/>
        </w:rPr>
        <w:t>اللهم إنا نعوذُ بك مِنْ زَوَالِ نِعْمَتِكَ وَتَحَوُّلِ عَافِيَتِكَ وَفُجَاءَةِ نِقْمَتِكَ وَجَمِيعِ سَخَطِكَ.</w:t>
      </w:r>
    </w:p>
    <w:p w:rsidR="006D4346" w:rsidRPr="0062134E" w:rsidRDefault="00AB4284" w:rsidP="00171090">
      <w:pPr>
        <w:pStyle w:val="afe"/>
        <w:numPr>
          <w:ilvl w:val="0"/>
          <w:numId w:val="3"/>
        </w:numPr>
        <w:ind w:left="-995" w:right="-567"/>
        <w:rPr>
          <w:rFonts w:cs="Generator Black"/>
          <w:spacing w:val="-8"/>
          <w:sz w:val="40"/>
          <w:szCs w:val="40"/>
        </w:rPr>
      </w:pPr>
      <w:r w:rsidRPr="0062134E">
        <w:rPr>
          <w:rFonts w:cs="Generator Black" w:hint="cs"/>
          <w:spacing w:val="-8"/>
          <w:sz w:val="40"/>
          <w:szCs w:val="40"/>
          <w:rtl/>
        </w:rPr>
        <w:t xml:space="preserve">اللهم لك الحمدُ على التدفئةِ </w:t>
      </w:r>
      <w:r w:rsidR="00171090" w:rsidRPr="0062134E">
        <w:rPr>
          <w:rFonts w:cs="Generator Black" w:hint="cs"/>
          <w:spacing w:val="-8"/>
          <w:sz w:val="40"/>
          <w:szCs w:val="40"/>
          <w:rtl/>
        </w:rPr>
        <w:t xml:space="preserve">وما كان من </w:t>
      </w:r>
      <w:r w:rsidRPr="0062134E">
        <w:rPr>
          <w:rFonts w:cs="Generator Black" w:hint="cs"/>
          <w:spacing w:val="-8"/>
          <w:sz w:val="40"/>
          <w:szCs w:val="40"/>
          <w:rtl/>
        </w:rPr>
        <w:t>أيامِ دفءٍ</w:t>
      </w:r>
      <w:r w:rsidR="006D4346" w:rsidRPr="0062134E">
        <w:rPr>
          <w:rFonts w:cs="Generator Black" w:hint="cs"/>
          <w:spacing w:val="-8"/>
          <w:sz w:val="40"/>
          <w:szCs w:val="40"/>
          <w:rtl/>
        </w:rPr>
        <w:t>.</w:t>
      </w:r>
    </w:p>
    <w:p w:rsidR="000F5148" w:rsidRPr="006D4346" w:rsidRDefault="000F5148" w:rsidP="00AB4284">
      <w:pPr>
        <w:pStyle w:val="afe"/>
        <w:numPr>
          <w:ilvl w:val="0"/>
          <w:numId w:val="3"/>
        </w:numPr>
        <w:ind w:left="-995" w:right="-567"/>
        <w:rPr>
          <w:rFonts w:cs="Generator Black"/>
          <w:sz w:val="40"/>
          <w:szCs w:val="40"/>
          <w:rtl/>
        </w:rPr>
      </w:pPr>
      <w:r w:rsidRPr="0062134E">
        <w:rPr>
          <w:rFonts w:cs="Generator Black" w:hint="cs"/>
          <w:spacing w:val="-8"/>
          <w:sz w:val="40"/>
          <w:szCs w:val="40"/>
          <w:rtl/>
        </w:rPr>
        <w:t>اللهم ارحم</w:t>
      </w:r>
      <w:r w:rsidR="00AB4284" w:rsidRPr="0062134E">
        <w:rPr>
          <w:rFonts w:cs="Generator Black" w:hint="cs"/>
          <w:spacing w:val="-8"/>
          <w:sz w:val="40"/>
          <w:szCs w:val="40"/>
          <w:rtl/>
        </w:rPr>
        <w:t>ْ</w:t>
      </w:r>
      <w:r w:rsidRPr="0062134E">
        <w:rPr>
          <w:rFonts w:cs="Generator Black" w:hint="cs"/>
          <w:spacing w:val="-8"/>
          <w:sz w:val="40"/>
          <w:szCs w:val="40"/>
          <w:rtl/>
        </w:rPr>
        <w:t xml:space="preserve"> من لا راحم</w:t>
      </w:r>
      <w:r w:rsidR="00AB4284" w:rsidRPr="0062134E">
        <w:rPr>
          <w:rFonts w:cs="Generator Black" w:hint="cs"/>
          <w:spacing w:val="-8"/>
          <w:sz w:val="40"/>
          <w:szCs w:val="40"/>
          <w:rtl/>
        </w:rPr>
        <w:t>َ</w:t>
      </w:r>
      <w:r w:rsidRPr="0062134E">
        <w:rPr>
          <w:rFonts w:cs="Generator Black" w:hint="cs"/>
          <w:spacing w:val="-8"/>
          <w:sz w:val="40"/>
          <w:szCs w:val="40"/>
          <w:rtl/>
        </w:rPr>
        <w:t xml:space="preserve"> له سواك</w:t>
      </w:r>
      <w:r w:rsidR="00AB4284" w:rsidRPr="0062134E">
        <w:rPr>
          <w:rFonts w:cs="Generator Black" w:hint="cs"/>
          <w:spacing w:val="-8"/>
          <w:sz w:val="40"/>
          <w:szCs w:val="40"/>
          <w:rtl/>
        </w:rPr>
        <w:t>َ</w:t>
      </w:r>
      <w:r w:rsidRPr="0062134E">
        <w:rPr>
          <w:rFonts w:cs="Generator Black" w:hint="cs"/>
          <w:spacing w:val="-8"/>
          <w:sz w:val="40"/>
          <w:szCs w:val="40"/>
          <w:rtl/>
        </w:rPr>
        <w:t>، من إخوان</w:t>
      </w:r>
      <w:r w:rsidR="00AB4284" w:rsidRPr="0062134E">
        <w:rPr>
          <w:rFonts w:cs="Generator Black" w:hint="cs"/>
          <w:spacing w:val="-8"/>
          <w:sz w:val="40"/>
          <w:szCs w:val="40"/>
          <w:rtl/>
        </w:rPr>
        <w:t>ِ</w:t>
      </w:r>
      <w:r w:rsidRPr="0062134E">
        <w:rPr>
          <w:rFonts w:cs="Generator Black" w:hint="cs"/>
          <w:spacing w:val="-8"/>
          <w:sz w:val="40"/>
          <w:szCs w:val="40"/>
          <w:rtl/>
        </w:rPr>
        <w:t>نا المسلمين</w:t>
      </w:r>
      <w:r w:rsidR="00AB4284" w:rsidRPr="0062134E">
        <w:rPr>
          <w:rFonts w:cs="Generator Black" w:hint="cs"/>
          <w:spacing w:val="-8"/>
          <w:sz w:val="40"/>
          <w:szCs w:val="40"/>
          <w:rtl/>
        </w:rPr>
        <w:t>َ</w:t>
      </w:r>
      <w:r w:rsidRPr="0062134E">
        <w:rPr>
          <w:rFonts w:cs="Generator Black" w:hint="cs"/>
          <w:spacing w:val="-8"/>
          <w:sz w:val="40"/>
          <w:szCs w:val="40"/>
          <w:rtl/>
        </w:rPr>
        <w:t xml:space="preserve"> </w:t>
      </w:r>
      <w:r w:rsidR="00AB4284" w:rsidRPr="0062134E">
        <w:rPr>
          <w:rFonts w:cs="Generator Black" w:hint="cs"/>
          <w:spacing w:val="-8"/>
          <w:sz w:val="40"/>
          <w:szCs w:val="40"/>
          <w:rtl/>
        </w:rPr>
        <w:t>المستضعفينَ</w:t>
      </w:r>
      <w:r w:rsidR="00510505" w:rsidRPr="0062134E">
        <w:rPr>
          <w:rFonts w:cs="Generator Black" w:hint="cs"/>
          <w:spacing w:val="-8"/>
          <w:sz w:val="40"/>
          <w:szCs w:val="40"/>
          <w:rtl/>
        </w:rPr>
        <w:t xml:space="preserve"> </w:t>
      </w:r>
      <w:r w:rsidRPr="0062134E">
        <w:rPr>
          <w:rFonts w:cs="Generator Black" w:hint="cs"/>
          <w:spacing w:val="-8"/>
          <w:sz w:val="40"/>
          <w:szCs w:val="40"/>
          <w:rtl/>
        </w:rPr>
        <w:t>مشارق</w:t>
      </w:r>
      <w:r w:rsidR="00AB4284" w:rsidRPr="0062134E">
        <w:rPr>
          <w:rFonts w:cs="Generator Black" w:hint="cs"/>
          <w:spacing w:val="-8"/>
          <w:sz w:val="40"/>
          <w:szCs w:val="40"/>
          <w:rtl/>
        </w:rPr>
        <w:t>َ</w:t>
      </w:r>
      <w:r w:rsidRPr="0062134E">
        <w:rPr>
          <w:rFonts w:cs="Generator Black" w:hint="cs"/>
          <w:spacing w:val="-8"/>
          <w:sz w:val="40"/>
          <w:szCs w:val="40"/>
          <w:rtl/>
        </w:rPr>
        <w:t xml:space="preserve"> الأرض</w:t>
      </w:r>
      <w:r w:rsidR="00AB4284" w:rsidRPr="0062134E">
        <w:rPr>
          <w:rFonts w:cs="Generator Black" w:hint="cs"/>
          <w:spacing w:val="-8"/>
          <w:sz w:val="40"/>
          <w:szCs w:val="40"/>
          <w:rtl/>
        </w:rPr>
        <w:t>ِ</w:t>
      </w:r>
      <w:r w:rsidRPr="0062134E">
        <w:rPr>
          <w:rFonts w:cs="Generator Black" w:hint="cs"/>
          <w:spacing w:val="-8"/>
          <w:sz w:val="40"/>
          <w:szCs w:val="40"/>
          <w:rtl/>
        </w:rPr>
        <w:t xml:space="preserve"> ومغارب</w:t>
      </w:r>
      <w:r w:rsidR="00AB4284" w:rsidRPr="0062134E">
        <w:rPr>
          <w:rFonts w:cs="Generator Black" w:hint="cs"/>
          <w:spacing w:val="-8"/>
          <w:sz w:val="40"/>
          <w:szCs w:val="40"/>
          <w:rtl/>
        </w:rPr>
        <w:t>َ</w:t>
      </w:r>
      <w:r w:rsidRPr="0062134E">
        <w:rPr>
          <w:rFonts w:cs="Generator Black" w:hint="cs"/>
          <w:spacing w:val="-8"/>
          <w:sz w:val="40"/>
          <w:szCs w:val="40"/>
          <w:rtl/>
        </w:rPr>
        <w:t>ها.</w:t>
      </w:r>
    </w:p>
    <w:p w:rsidR="006D4346" w:rsidRPr="006D4346" w:rsidRDefault="008208E0" w:rsidP="00EF7E49">
      <w:pPr>
        <w:pStyle w:val="afe"/>
        <w:numPr>
          <w:ilvl w:val="0"/>
          <w:numId w:val="3"/>
        </w:numPr>
        <w:spacing w:line="220" w:lineRule="auto"/>
        <w:ind w:left="-995" w:right="-567"/>
        <w:rPr>
          <w:rFonts w:cs="Generator Black"/>
          <w:sz w:val="40"/>
          <w:szCs w:val="40"/>
        </w:rPr>
      </w:pPr>
      <w:r w:rsidRPr="006D4346">
        <w:rPr>
          <w:rFonts w:cs="Generator Black" w:hint="cs"/>
          <w:sz w:val="40"/>
          <w:szCs w:val="40"/>
          <w:rtl/>
        </w:rPr>
        <w:t xml:space="preserve">اللهم صلِّ وسلِّمْ على عبدِكَ ورسولِكَ محمدٍ. </w:t>
      </w:r>
    </w:p>
    <w:p w:rsidR="009105D1" w:rsidRPr="00293769" w:rsidRDefault="006D4346" w:rsidP="00CF1B24">
      <w:pPr>
        <w:pStyle w:val="afe"/>
        <w:numPr>
          <w:ilvl w:val="0"/>
          <w:numId w:val="3"/>
        </w:numPr>
        <w:spacing w:line="220" w:lineRule="auto"/>
        <w:ind w:left="-1355" w:right="-567"/>
        <w:rPr>
          <w:rFonts w:cs="Generator Black"/>
          <w:sz w:val="34"/>
          <w:szCs w:val="34"/>
        </w:rPr>
      </w:pPr>
      <w:r w:rsidRPr="00293769">
        <w:rPr>
          <w:rFonts w:cs="Generator Black" w:hint="cs"/>
          <w:sz w:val="40"/>
          <w:szCs w:val="40"/>
          <w:rtl/>
        </w:rPr>
        <w:t>{وَأَقِمِ الصَّلَاةَ إِنَّ الصَّلَاةَ تَنْهَى عَنِ الْفَحْشَاءِ وَالْمُنْكَرِ وَلَذِكْرُ اللَّهِ أَكْبَرُ وَاللَّهُ يَعْلَمُ مَا تَصْنَعُونَ}</w:t>
      </w:r>
    </w:p>
    <w:sectPr w:rsidR="009105D1" w:rsidRPr="00293769" w:rsidSect="00293769">
      <w:headerReference w:type="default" r:id="rId7"/>
      <w:footnotePr>
        <w:numRestart w:val="eachPage"/>
      </w:footnotePr>
      <w:pgSz w:w="11906" w:h="16838"/>
      <w:pgMar w:top="223" w:right="991" w:bottom="284" w:left="851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4A3" w:rsidRDefault="00FF54A3" w:rsidP="00BA7E2C">
      <w:r>
        <w:separator/>
      </w:r>
    </w:p>
  </w:endnote>
  <w:endnote w:type="continuationSeparator" w:id="0">
    <w:p w:rsidR="00FF54A3" w:rsidRDefault="00FF54A3" w:rsidP="00BA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4A3" w:rsidRDefault="00FF54A3" w:rsidP="00BA7E2C">
      <w:r>
        <w:separator/>
      </w:r>
    </w:p>
  </w:footnote>
  <w:footnote w:type="continuationSeparator" w:id="0">
    <w:p w:rsidR="00FF54A3" w:rsidRDefault="00FF54A3" w:rsidP="00BA7E2C">
      <w:r>
        <w:continuationSeparator/>
      </w:r>
    </w:p>
  </w:footnote>
  <w:footnote w:id="1">
    <w:p w:rsidR="004220C8" w:rsidRPr="00510505" w:rsidRDefault="004220C8" w:rsidP="00510505">
      <w:pPr>
        <w:ind w:left="-1192" w:right="284" w:firstLine="281"/>
        <w:rPr>
          <w:rFonts w:cs="KFGQPC Uthman Taha Naskh" w:hint="cs"/>
          <w:b/>
          <w:bCs/>
          <w:sz w:val="18"/>
          <w:szCs w:val="18"/>
        </w:rPr>
      </w:pPr>
      <w:r w:rsidRPr="00510505">
        <w:rPr>
          <w:rFonts w:cs="KFGQPC Uthman Taha Naskh"/>
          <w:b/>
          <w:bCs/>
          <w:sz w:val="18"/>
          <w:szCs w:val="18"/>
          <w:rtl/>
        </w:rPr>
        <w:t>(</w:t>
      </w:r>
      <w:r w:rsidRPr="00510505">
        <w:rPr>
          <w:rFonts w:cs="KFGQPC Uthman Taha Naskh"/>
          <w:b/>
          <w:bCs/>
          <w:sz w:val="18"/>
          <w:szCs w:val="18"/>
        </w:rPr>
        <w:footnoteRef/>
      </w:r>
      <w:r w:rsidRPr="00510505">
        <w:rPr>
          <w:rFonts w:cs="KFGQPC Uthman Taha Naskh"/>
          <w:b/>
          <w:bCs/>
          <w:sz w:val="18"/>
          <w:szCs w:val="18"/>
          <w:rtl/>
        </w:rPr>
        <w:t>)</w:t>
      </w:r>
      <w:r w:rsidRPr="00510505">
        <w:rPr>
          <w:rFonts w:cs="KFGQPC Uthman Taha Naskh"/>
          <w:b/>
          <w:bCs/>
          <w:sz w:val="18"/>
          <w:szCs w:val="18"/>
          <w:rtl/>
        </w:rPr>
        <w:t>جامع بيان العلم وفضله (1/ 419)</w:t>
      </w:r>
    </w:p>
  </w:footnote>
  <w:footnote w:id="2">
    <w:p w:rsidR="004220C8" w:rsidRPr="00510505" w:rsidRDefault="004220C8" w:rsidP="00510505">
      <w:pPr>
        <w:ind w:left="-1192" w:right="284" w:firstLine="281"/>
        <w:rPr>
          <w:rFonts w:cs="KFGQPC Uthman Taha Naskh" w:hint="cs"/>
          <w:b/>
          <w:bCs/>
          <w:sz w:val="18"/>
          <w:szCs w:val="18"/>
        </w:rPr>
      </w:pPr>
      <w:r w:rsidRPr="00510505">
        <w:rPr>
          <w:rFonts w:cs="KFGQPC Uthman Taha Naskh"/>
          <w:b/>
          <w:bCs/>
          <w:sz w:val="18"/>
          <w:szCs w:val="18"/>
          <w:rtl/>
        </w:rPr>
        <w:t>(</w:t>
      </w:r>
      <w:r w:rsidRPr="00510505">
        <w:rPr>
          <w:rFonts w:cs="KFGQPC Uthman Taha Naskh"/>
          <w:b/>
          <w:bCs/>
          <w:sz w:val="18"/>
          <w:szCs w:val="18"/>
        </w:rPr>
        <w:footnoteRef/>
      </w:r>
      <w:r w:rsidRPr="00510505">
        <w:rPr>
          <w:rFonts w:cs="KFGQPC Uthman Taha Naskh"/>
          <w:b/>
          <w:bCs/>
          <w:sz w:val="18"/>
          <w:szCs w:val="18"/>
          <w:rtl/>
        </w:rPr>
        <w:t>)</w:t>
      </w:r>
      <w:r w:rsidRPr="00510505">
        <w:rPr>
          <w:rFonts w:cs="KFGQPC Uthman Taha Naskh" w:hint="cs"/>
          <w:b/>
          <w:bCs/>
          <w:sz w:val="18"/>
          <w:szCs w:val="18"/>
          <w:rtl/>
        </w:rPr>
        <w:t>تفسير الزمخشري = الكشاف عن حقائق غوامض التنزيل (3/ 90)</w:t>
      </w:r>
    </w:p>
  </w:footnote>
  <w:footnote w:id="3">
    <w:p w:rsidR="006D4346" w:rsidRDefault="006D4346" w:rsidP="006D4346">
      <w:pPr>
        <w:ind w:left="-1192" w:right="284" w:firstLine="281"/>
        <w:rPr>
          <w:rFonts w:cs="KFGQPC Uthman Taha Naskh"/>
          <w:b/>
          <w:bCs/>
          <w:sz w:val="18"/>
          <w:szCs w:val="18"/>
        </w:rPr>
      </w:pPr>
      <w:r>
        <w:rPr>
          <w:rFonts w:cs="KFGQPC Uthman Taha Naskh" w:hint="cs"/>
          <w:b/>
          <w:bCs/>
          <w:sz w:val="18"/>
          <w:szCs w:val="18"/>
          <w:rtl/>
        </w:rPr>
        <w:t>(</w:t>
      </w:r>
      <w:r>
        <w:rPr>
          <w:rFonts w:cs="KFGQPC Uthman Taha Naskh"/>
          <w:b/>
          <w:bCs/>
          <w:sz w:val="18"/>
          <w:szCs w:val="18"/>
        </w:rPr>
        <w:footnoteRef/>
      </w:r>
      <w:r>
        <w:rPr>
          <w:rFonts w:cs="KFGQPC Uthman Taha Naskh" w:hint="cs"/>
          <w:b/>
          <w:bCs/>
          <w:sz w:val="18"/>
          <w:szCs w:val="18"/>
          <w:rtl/>
        </w:rPr>
        <w:t xml:space="preserve">) من دعاء عبد الله بن عمر </w:t>
      </w:r>
      <w:r>
        <w:rPr>
          <w:rFonts w:cs="KFGQPC Uthman Taha Naskh"/>
          <w:b/>
          <w:bCs/>
          <w:sz w:val="18"/>
          <w:szCs w:val="18"/>
        </w:rPr>
        <w:sym w:font="AGA Arabesque" w:char="F074"/>
      </w:r>
      <w:r>
        <w:rPr>
          <w:rFonts w:cs="KFGQPC Uthman Taha Naskh" w:hint="cs"/>
          <w:b/>
          <w:bCs/>
          <w:sz w:val="18"/>
          <w:szCs w:val="18"/>
          <w:rtl/>
        </w:rPr>
        <w:t xml:space="preserve"> وهو على الصفا. رواه مالك في الموطأ بالسلسلة الذهبية (1/ 372).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E04" w:rsidRPr="00CD3E6E" w:rsidRDefault="00677E04" w:rsidP="00DA6226">
    <w:pPr>
      <w:pStyle w:val="a8"/>
      <w:pBdr>
        <w:bottom w:val="thinThickLargeGap" w:sz="48" w:space="0" w:color="auto"/>
      </w:pBdr>
      <w:bidi/>
      <w:jc w:val="left"/>
      <w:rPr>
        <w:rFonts w:hint="cs"/>
        <w:sz w:val="36"/>
        <w:rtl/>
      </w:rPr>
    </w:pPr>
    <w:r w:rsidRPr="00D4313D">
      <w:rPr>
        <w:rFonts w:cs="KFGQPC Uthman Taha Naskh"/>
        <w:b/>
        <w:bCs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A485CB" wp14:editId="22AD96AA">
              <wp:simplePos x="0" y="0"/>
              <wp:positionH relativeFrom="column">
                <wp:posOffset>260873</wp:posOffset>
              </wp:positionH>
              <wp:positionV relativeFrom="paragraph">
                <wp:posOffset>113889</wp:posOffset>
              </wp:positionV>
              <wp:extent cx="685800" cy="250190"/>
              <wp:effectExtent l="9525" t="698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7E04" w:rsidRPr="00CD3E6E" w:rsidRDefault="00677E04">
                          <w:pPr>
                            <w:pStyle w:val="a8"/>
                            <w:jc w:val="center"/>
                            <w:rPr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141C75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485CB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20.55pt;margin-top:8.9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">
              <v:textbox inset="0,0,0,0">
                <w:txbxContent>
                  <w:p w:rsidR="00677E04" w:rsidRPr="00CD3E6E" w:rsidRDefault="00677E04">
                    <w:pPr>
                      <w:pStyle w:val="a8"/>
                      <w:jc w:val="center"/>
                      <w:rPr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141C75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4313D" w:rsidRPr="00D4313D">
      <w:rPr>
        <w:rFonts w:cs="KFGQPC Uthman Taha Naskh" w:hint="cs"/>
        <w:b/>
        <w:bCs/>
        <w:sz w:val="42"/>
        <w:szCs w:val="26"/>
        <w:rtl/>
      </w:rPr>
      <w:t xml:space="preserve"> </w:t>
    </w:r>
    <w:r w:rsidR="00DA6226">
      <w:rPr>
        <w:rFonts w:cs="KFGQPC Uthman Taha Naskh" w:hint="cs"/>
        <w:b/>
        <w:bCs/>
        <w:sz w:val="42"/>
        <w:szCs w:val="26"/>
        <w:rtl/>
      </w:rPr>
      <w:t>الدراسة الحضورية</w:t>
    </w:r>
    <w:r w:rsidR="00D4313D" w:rsidRPr="00D4313D">
      <w:rPr>
        <w:rFonts w:cs="KFGQPC Uthman Taha Naskh" w:hint="cs"/>
        <w:b/>
        <w:bCs/>
        <w:sz w:val="42"/>
        <w:szCs w:val="26"/>
        <w:rtl/>
      </w:rPr>
      <w:t xml:space="preserve"> </w:t>
    </w:r>
    <w:r w:rsidR="00D4313D" w:rsidRPr="00D4313D">
      <w:rPr>
        <w:rFonts w:cs="KFGQPC Uthman Taha Naskh" w:hint="cs"/>
        <w:b/>
        <w:bCs/>
        <w:sz w:val="36"/>
        <w:rtl/>
      </w:rPr>
      <w:t xml:space="preserve">(راشد البداح </w:t>
    </w:r>
    <w:r w:rsidR="00D4313D" w:rsidRPr="00D4313D">
      <w:rPr>
        <w:rFonts w:ascii="Sakkal Majalla" w:hAnsi="Sakkal Majalla" w:cs="Sakkal Majalla" w:hint="cs"/>
        <w:b/>
        <w:bCs/>
        <w:sz w:val="36"/>
        <w:rtl/>
      </w:rPr>
      <w:t>–</w:t>
    </w:r>
    <w:r w:rsidR="00D4313D" w:rsidRPr="00D4313D">
      <w:rPr>
        <w:rFonts w:cs="KFGQPC Uthman Taha Naskh" w:hint="cs"/>
        <w:b/>
        <w:bCs/>
        <w:sz w:val="36"/>
        <w:rtl/>
      </w:rPr>
      <w:t xml:space="preserve"> الزلفي ) </w:t>
    </w:r>
    <w:r w:rsidR="00DA6226">
      <w:rPr>
        <w:rFonts w:cs="KFGQPC Uthman Taha Naskh" w:hint="cs"/>
        <w:b/>
        <w:bCs/>
        <w:sz w:val="36"/>
        <w:rtl/>
      </w:rPr>
      <w:t>18جمادى الآخر1443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1C935A4D"/>
    <w:multiLevelType w:val="hybridMultilevel"/>
    <w:tmpl w:val="0AACD514"/>
    <w:lvl w:ilvl="0" w:tplc="04090001">
      <w:start w:val="1"/>
      <w:numFmt w:val="bullet"/>
      <w:lvlText w:val=""/>
      <w:lvlJc w:val="left"/>
      <w:pPr>
        <w:ind w:left="3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>
    <w:nsid w:val="2EBB764F"/>
    <w:multiLevelType w:val="hybridMultilevel"/>
    <w:tmpl w:val="75501434"/>
    <w:lvl w:ilvl="0" w:tplc="8D78A02A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3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2C"/>
    <w:rsid w:val="00001685"/>
    <w:rsid w:val="000028F6"/>
    <w:rsid w:val="00010A3A"/>
    <w:rsid w:val="00014282"/>
    <w:rsid w:val="00051AF1"/>
    <w:rsid w:val="000541CC"/>
    <w:rsid w:val="0006074F"/>
    <w:rsid w:val="00073DD0"/>
    <w:rsid w:val="00075B92"/>
    <w:rsid w:val="000762B5"/>
    <w:rsid w:val="00083E2A"/>
    <w:rsid w:val="00094850"/>
    <w:rsid w:val="00097DCB"/>
    <w:rsid w:val="00097FFE"/>
    <w:rsid w:val="000A4F6E"/>
    <w:rsid w:val="000C08E4"/>
    <w:rsid w:val="000D0518"/>
    <w:rsid w:val="000D202C"/>
    <w:rsid w:val="000D3312"/>
    <w:rsid w:val="000E2621"/>
    <w:rsid w:val="000E794E"/>
    <w:rsid w:val="000F5148"/>
    <w:rsid w:val="000F66E4"/>
    <w:rsid w:val="001068B1"/>
    <w:rsid w:val="001128A7"/>
    <w:rsid w:val="00141577"/>
    <w:rsid w:val="00141C75"/>
    <w:rsid w:val="001565A6"/>
    <w:rsid w:val="00166094"/>
    <w:rsid w:val="00171090"/>
    <w:rsid w:val="001733A6"/>
    <w:rsid w:val="001B3220"/>
    <w:rsid w:val="001D052F"/>
    <w:rsid w:val="001D481B"/>
    <w:rsid w:val="001E4C5C"/>
    <w:rsid w:val="00211079"/>
    <w:rsid w:val="00220BC2"/>
    <w:rsid w:val="00247C08"/>
    <w:rsid w:val="00247F6A"/>
    <w:rsid w:val="00250D25"/>
    <w:rsid w:val="00251DDA"/>
    <w:rsid w:val="00255B94"/>
    <w:rsid w:val="0027116D"/>
    <w:rsid w:val="00274D7B"/>
    <w:rsid w:val="002850D5"/>
    <w:rsid w:val="00293769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56B29"/>
    <w:rsid w:val="00395B23"/>
    <w:rsid w:val="00396E40"/>
    <w:rsid w:val="003A21AB"/>
    <w:rsid w:val="003B1D08"/>
    <w:rsid w:val="003D7B61"/>
    <w:rsid w:val="003E3DD1"/>
    <w:rsid w:val="003E7979"/>
    <w:rsid w:val="00406D53"/>
    <w:rsid w:val="004220C8"/>
    <w:rsid w:val="004259EF"/>
    <w:rsid w:val="00426328"/>
    <w:rsid w:val="004445F8"/>
    <w:rsid w:val="00456458"/>
    <w:rsid w:val="004726B1"/>
    <w:rsid w:val="00476C22"/>
    <w:rsid w:val="0048667D"/>
    <w:rsid w:val="00487C56"/>
    <w:rsid w:val="004A3F44"/>
    <w:rsid w:val="004D35AB"/>
    <w:rsid w:val="004E580A"/>
    <w:rsid w:val="00510505"/>
    <w:rsid w:val="00512C46"/>
    <w:rsid w:val="005444B7"/>
    <w:rsid w:val="00562912"/>
    <w:rsid w:val="0057013A"/>
    <w:rsid w:val="0057281B"/>
    <w:rsid w:val="005C1F0D"/>
    <w:rsid w:val="005C7D9D"/>
    <w:rsid w:val="005F2155"/>
    <w:rsid w:val="0062134E"/>
    <w:rsid w:val="0064136F"/>
    <w:rsid w:val="0064321A"/>
    <w:rsid w:val="006722CA"/>
    <w:rsid w:val="00672C8E"/>
    <w:rsid w:val="00677E04"/>
    <w:rsid w:val="0068596A"/>
    <w:rsid w:val="006A28D0"/>
    <w:rsid w:val="006D4346"/>
    <w:rsid w:val="006E234E"/>
    <w:rsid w:val="006E6B72"/>
    <w:rsid w:val="006E6BA2"/>
    <w:rsid w:val="006F4CA7"/>
    <w:rsid w:val="00734E79"/>
    <w:rsid w:val="0074410E"/>
    <w:rsid w:val="0074520F"/>
    <w:rsid w:val="00777673"/>
    <w:rsid w:val="00793F74"/>
    <w:rsid w:val="007B10E0"/>
    <w:rsid w:val="007B5D2B"/>
    <w:rsid w:val="007F6F87"/>
    <w:rsid w:val="00807F8F"/>
    <w:rsid w:val="008208E0"/>
    <w:rsid w:val="0082146C"/>
    <w:rsid w:val="008452E1"/>
    <w:rsid w:val="00854EE7"/>
    <w:rsid w:val="00875E98"/>
    <w:rsid w:val="008807AE"/>
    <w:rsid w:val="00890336"/>
    <w:rsid w:val="00895662"/>
    <w:rsid w:val="008F42FA"/>
    <w:rsid w:val="008F4869"/>
    <w:rsid w:val="00904D01"/>
    <w:rsid w:val="009105D1"/>
    <w:rsid w:val="00920CFF"/>
    <w:rsid w:val="00924828"/>
    <w:rsid w:val="009360A5"/>
    <w:rsid w:val="00946094"/>
    <w:rsid w:val="0094779E"/>
    <w:rsid w:val="00991E40"/>
    <w:rsid w:val="009A7ACE"/>
    <w:rsid w:val="009B682D"/>
    <w:rsid w:val="009B7238"/>
    <w:rsid w:val="009E3DA2"/>
    <w:rsid w:val="009E6B1B"/>
    <w:rsid w:val="009F26D1"/>
    <w:rsid w:val="009F5EE9"/>
    <w:rsid w:val="00A31582"/>
    <w:rsid w:val="00A342DF"/>
    <w:rsid w:val="00A44C74"/>
    <w:rsid w:val="00A5179F"/>
    <w:rsid w:val="00A65CAD"/>
    <w:rsid w:val="00A77F53"/>
    <w:rsid w:val="00A82313"/>
    <w:rsid w:val="00AB4284"/>
    <w:rsid w:val="00AB4A01"/>
    <w:rsid w:val="00AB4BFF"/>
    <w:rsid w:val="00AD4E8E"/>
    <w:rsid w:val="00B1510E"/>
    <w:rsid w:val="00B26F80"/>
    <w:rsid w:val="00B40844"/>
    <w:rsid w:val="00B432B8"/>
    <w:rsid w:val="00B87008"/>
    <w:rsid w:val="00BA4D62"/>
    <w:rsid w:val="00BA7E2C"/>
    <w:rsid w:val="00BC394B"/>
    <w:rsid w:val="00BC6176"/>
    <w:rsid w:val="00BD535B"/>
    <w:rsid w:val="00BD6691"/>
    <w:rsid w:val="00BF735B"/>
    <w:rsid w:val="00C126BD"/>
    <w:rsid w:val="00C5379C"/>
    <w:rsid w:val="00C5563F"/>
    <w:rsid w:val="00C6322D"/>
    <w:rsid w:val="00C65E55"/>
    <w:rsid w:val="00C83F8D"/>
    <w:rsid w:val="00CB6B30"/>
    <w:rsid w:val="00CC2130"/>
    <w:rsid w:val="00CD470B"/>
    <w:rsid w:val="00CD7A4A"/>
    <w:rsid w:val="00CE4C14"/>
    <w:rsid w:val="00D156E7"/>
    <w:rsid w:val="00D404E6"/>
    <w:rsid w:val="00D4313D"/>
    <w:rsid w:val="00D56BF3"/>
    <w:rsid w:val="00D63D87"/>
    <w:rsid w:val="00D67B73"/>
    <w:rsid w:val="00DA2616"/>
    <w:rsid w:val="00DA6226"/>
    <w:rsid w:val="00DB0885"/>
    <w:rsid w:val="00DB2F18"/>
    <w:rsid w:val="00DB31DB"/>
    <w:rsid w:val="00DB5871"/>
    <w:rsid w:val="00DC40D1"/>
    <w:rsid w:val="00DE4C74"/>
    <w:rsid w:val="00DF6EA9"/>
    <w:rsid w:val="00E11D81"/>
    <w:rsid w:val="00E143F7"/>
    <w:rsid w:val="00E40ACF"/>
    <w:rsid w:val="00E40F6C"/>
    <w:rsid w:val="00E54FD6"/>
    <w:rsid w:val="00E57C43"/>
    <w:rsid w:val="00E61427"/>
    <w:rsid w:val="00E777A9"/>
    <w:rsid w:val="00EA1635"/>
    <w:rsid w:val="00EC5007"/>
    <w:rsid w:val="00ED6969"/>
    <w:rsid w:val="00EE0FE9"/>
    <w:rsid w:val="00EE3CDC"/>
    <w:rsid w:val="00F033F4"/>
    <w:rsid w:val="00F04B3F"/>
    <w:rsid w:val="00F1334C"/>
    <w:rsid w:val="00F1412A"/>
    <w:rsid w:val="00F14794"/>
    <w:rsid w:val="00F520C0"/>
    <w:rsid w:val="00F60F42"/>
    <w:rsid w:val="00F61602"/>
    <w:rsid w:val="00F70AF8"/>
    <w:rsid w:val="00F84A6B"/>
    <w:rsid w:val="00F9455F"/>
    <w:rsid w:val="00F97628"/>
    <w:rsid w:val="00FA2C9F"/>
    <w:rsid w:val="00FA5657"/>
    <w:rsid w:val="00FB2DE1"/>
    <w:rsid w:val="00FB4F82"/>
    <w:rsid w:val="00FD1E50"/>
    <w:rsid w:val="00FF0980"/>
    <w:rsid w:val="00FF54A3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A43A7F2-54FF-4080-AF09-3E292682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2C"/>
    <w:pPr>
      <w:bidi/>
    </w:pPr>
    <w:rPr>
      <w:sz w:val="24"/>
      <w:szCs w:val="24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aliases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jc w:val="mediumKashida"/>
    </w:pPr>
    <w:rPr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aliases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0"/>
    <w:unhideWhenUsed/>
    <w:rsid w:val="00BA7E2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BA7E2C"/>
    <w:rPr>
      <w:rFonts w:cs="Traditional Arabic"/>
      <w:color w:val="000000"/>
      <w:sz w:val="36"/>
      <w:szCs w:val="36"/>
      <w:lang w:eastAsia="ar-SA"/>
    </w:rPr>
  </w:style>
  <w:style w:type="character" w:customStyle="1" w:styleId="18">
    <w:name w:val="طيبة18"/>
    <w:basedOn w:val="a0"/>
    <w:rsid w:val="00BA7E2C"/>
    <w:rPr>
      <w:rFonts w:cs="MCS Taybah S_U normal." w:hint="cs"/>
      <w:szCs w:val="36"/>
    </w:rPr>
  </w:style>
  <w:style w:type="character" w:customStyle="1" w:styleId="Char">
    <w:name w:val="نص حاشية سفلية Char"/>
    <w:aliases w:val="Footnote Text Char"/>
    <w:basedOn w:val="a0"/>
    <w:link w:val="af3"/>
    <w:rsid w:val="00BA7E2C"/>
    <w:rPr>
      <w:rFonts w:cs="Traditional Arabic"/>
      <w:color w:val="000000"/>
      <w:sz w:val="28"/>
      <w:szCs w:val="28"/>
      <w:lang w:eastAsia="ar-SA"/>
    </w:rPr>
  </w:style>
  <w:style w:type="paragraph" w:customStyle="1" w:styleId="afd">
    <w:name w:val="م"/>
    <w:basedOn w:val="a"/>
    <w:rsid w:val="00BA7E2C"/>
    <w:pPr>
      <w:widowControl w:val="0"/>
      <w:spacing w:before="60"/>
      <w:ind w:firstLine="510"/>
      <w:jc w:val="lowKashida"/>
    </w:pPr>
    <w:rPr>
      <w:rFonts w:cs="Traditional Arabic"/>
      <w:sz w:val="34"/>
      <w:szCs w:val="36"/>
    </w:rPr>
  </w:style>
  <w:style w:type="paragraph" w:styleId="afe">
    <w:name w:val="List Paragraph"/>
    <w:basedOn w:val="a"/>
    <w:uiPriority w:val="34"/>
    <w:qFormat/>
    <w:rsid w:val="008208E0"/>
    <w:pPr>
      <w:widowControl w:val="0"/>
      <w:ind w:left="720" w:firstLine="454"/>
      <w:contextualSpacing/>
      <w:jc w:val="both"/>
    </w:pPr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555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835482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8242144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44194671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1242274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911015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2386645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13563950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87511988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30489529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972397842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43833493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70775841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85900680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209481694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08291706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91142819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</w:divsChild>
            </w:div>
          </w:divsChild>
        </w:div>
      </w:divsChild>
    </w:div>
    <w:div w:id="672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10</cp:revision>
  <cp:lastPrinted>2022-01-20T14:24:00Z</cp:lastPrinted>
  <dcterms:created xsi:type="dcterms:W3CDTF">2022-01-20T04:44:00Z</dcterms:created>
  <dcterms:modified xsi:type="dcterms:W3CDTF">2022-01-20T14:29:00Z</dcterms:modified>
</cp:coreProperties>
</file>