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97" w:rsidRPr="00576197" w:rsidRDefault="003F3961" w:rsidP="00576197">
      <w:pPr>
        <w:jc w:val="both"/>
        <w:rPr>
          <w:rFonts w:hint="cs"/>
          <w:sz w:val="6"/>
          <w:szCs w:val="6"/>
          <w:rtl/>
        </w:rPr>
      </w:pPr>
      <w:r w:rsidRPr="00A32EEB">
        <w:rPr>
          <w:sz w:val="6"/>
          <w:szCs w:val="6"/>
        </w:rPr>
        <w:br/>
      </w:r>
    </w:p>
    <w:p w:rsidR="00EA63D3" w:rsidRDefault="00EA63D3" w:rsidP="00576197">
      <w:pPr>
        <w:pStyle w:val="a3"/>
        <w:bidi/>
        <w:spacing w:before="0" w:beforeAutospacing="0" w:after="0" w:afterAutospacing="0"/>
        <w:jc w:val="center"/>
        <w:rPr>
          <w:rFonts w:ascii="Geeza Pro" w:hAnsi="Geeza Pro" w:hint="cs"/>
          <w:color w:val="454545"/>
          <w:sz w:val="71"/>
          <w:szCs w:val="28"/>
          <w:rtl/>
        </w:rPr>
      </w:pPr>
      <w:r>
        <w:rPr>
          <w:rFonts w:ascii="Geeza Pro" w:hAnsi="Geeza Pro" w:hint="cs"/>
          <w:color w:val="454545"/>
          <w:sz w:val="71"/>
          <w:szCs w:val="28"/>
          <w:rtl/>
        </w:rPr>
        <w:t>بسم الله الرحمن الرحيم</w:t>
      </w:r>
    </w:p>
    <w:p w:rsidR="00576197" w:rsidRDefault="00576197" w:rsidP="00576197">
      <w:pPr>
        <w:pStyle w:val="a3"/>
        <w:bidi/>
        <w:spacing w:before="0" w:beforeAutospacing="0" w:after="0" w:afterAutospacing="0"/>
        <w:jc w:val="center"/>
        <w:rPr>
          <w:rFonts w:ascii="Geeza Pro" w:hAnsi="Geeza Pro" w:hint="cs"/>
          <w:color w:val="454545"/>
          <w:sz w:val="71"/>
          <w:szCs w:val="28"/>
          <w:rtl/>
        </w:rPr>
      </w:pPr>
    </w:p>
    <w:p w:rsidR="00576197" w:rsidRDefault="00576197" w:rsidP="00576197">
      <w:pPr>
        <w:pStyle w:val="a3"/>
        <w:bidi/>
        <w:spacing w:before="0" w:beforeAutospacing="0" w:after="0" w:afterAutospacing="0"/>
        <w:jc w:val="center"/>
        <w:rPr>
          <w:rFonts w:ascii="Geeza Pro" w:hAnsi="Geeza Pro" w:hint="cs"/>
          <w:color w:val="454545"/>
          <w:sz w:val="71"/>
          <w:szCs w:val="28"/>
          <w:rtl/>
        </w:rPr>
      </w:pPr>
      <w:r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>
        <w:rPr>
          <w:rFonts w:ascii="Geeza Pro" w:hAnsi="Geeza Pro" w:hint="cs"/>
          <w:color w:val="454545"/>
          <w:sz w:val="71"/>
          <w:szCs w:val="28"/>
          <w:rtl/>
        </w:rPr>
        <w:t>(أصناف الناس)</w:t>
      </w:r>
    </w:p>
    <w:p w:rsidR="00576197" w:rsidRDefault="00576197" w:rsidP="00576197">
      <w:pPr>
        <w:pStyle w:val="a3"/>
        <w:bidi/>
        <w:spacing w:before="0" w:beforeAutospacing="0" w:after="0" w:afterAutospacing="0"/>
        <w:jc w:val="center"/>
        <w:rPr>
          <w:rFonts w:ascii="Geeza Pro" w:hAnsi="Geeza Pro"/>
          <w:color w:val="454545"/>
          <w:sz w:val="71"/>
          <w:szCs w:val="28"/>
          <w:rtl/>
        </w:rPr>
      </w:pPr>
    </w:p>
    <w:p w:rsidR="00241062" w:rsidRPr="00870308" w:rsidRDefault="00870308" w:rsidP="00576197">
      <w:pPr>
        <w:pStyle w:val="a3"/>
        <w:bidi/>
        <w:spacing w:before="0" w:beforeAutospacing="0" w:after="0" w:afterAutospacing="0"/>
        <w:jc w:val="center"/>
        <w:rPr>
          <w:rFonts w:ascii="Geeza Pro" w:hAnsi="Geeza Pro"/>
          <w:color w:val="454545"/>
          <w:sz w:val="71"/>
          <w:szCs w:val="28"/>
          <w:rtl/>
        </w:rPr>
      </w:pPr>
      <w:r w:rsidRPr="00870308">
        <w:rPr>
          <w:rFonts w:ascii="Geeza Pro" w:hAnsi="Geeza Pro" w:hint="cs"/>
          <w:color w:val="454545"/>
          <w:sz w:val="71"/>
          <w:szCs w:val="28"/>
          <w:rtl/>
        </w:rPr>
        <w:t xml:space="preserve">(خطبة الجمعة </w:t>
      </w:r>
      <w:r w:rsidR="00576197">
        <w:rPr>
          <w:rFonts w:ascii="Geeza Pro" w:hAnsi="Geeza Pro" w:hint="cs"/>
          <w:color w:val="454545"/>
          <w:sz w:val="71"/>
          <w:szCs w:val="28"/>
          <w:rtl/>
        </w:rPr>
        <w:t>لفضيلة الشيخ د.</w:t>
      </w:r>
      <w:r w:rsidRPr="00870308">
        <w:rPr>
          <w:rFonts w:ascii="Geeza Pro" w:hAnsi="Geeza Pro" w:hint="cs"/>
          <w:color w:val="454545"/>
          <w:sz w:val="71"/>
          <w:szCs w:val="28"/>
          <w:rtl/>
        </w:rPr>
        <w:t xml:space="preserve"> أحمد بن حمد </w:t>
      </w:r>
      <w:proofErr w:type="spellStart"/>
      <w:r w:rsidRPr="00870308">
        <w:rPr>
          <w:rFonts w:ascii="Geeza Pro" w:hAnsi="Geeza Pro" w:hint="cs"/>
          <w:color w:val="454545"/>
          <w:sz w:val="71"/>
          <w:szCs w:val="28"/>
          <w:rtl/>
        </w:rPr>
        <w:t>البوعلي</w:t>
      </w:r>
      <w:proofErr w:type="spellEnd"/>
      <w:r w:rsidR="00EA63D3">
        <w:rPr>
          <w:rFonts w:ascii="Geeza Pro" w:hAnsi="Geeza Pro" w:hint="cs"/>
          <w:color w:val="454545"/>
          <w:sz w:val="71"/>
          <w:szCs w:val="28"/>
          <w:rtl/>
        </w:rPr>
        <w:t>)</w:t>
      </w:r>
    </w:p>
    <w:p w:rsidR="00576197" w:rsidRPr="00870308" w:rsidRDefault="00576197" w:rsidP="00576197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</w:p>
    <w:p w:rsidR="00447BA7" w:rsidRPr="00447BA7" w:rsidRDefault="00447BA7" w:rsidP="00870308">
      <w:pPr>
        <w:pStyle w:val="a3"/>
        <w:bidi/>
        <w:spacing w:before="0" w:beforeAutospacing="0" w:after="0" w:afterAutospacing="0"/>
        <w:jc w:val="both"/>
        <w:rPr>
          <w:rFonts w:ascii="Geeza Pro" w:hAnsi="Geeza Pro"/>
          <w:b/>
          <w:bCs/>
          <w:color w:val="454545"/>
          <w:sz w:val="71"/>
          <w:szCs w:val="28"/>
          <w:rtl/>
        </w:rPr>
      </w:pPr>
      <w:r w:rsidRPr="00447BA7">
        <w:rPr>
          <w:rFonts w:ascii="Geeza Pro" w:hAnsi="Geeza Pro" w:hint="cs"/>
          <w:b/>
          <w:bCs/>
          <w:color w:val="454545"/>
          <w:sz w:val="71"/>
          <w:szCs w:val="28"/>
          <w:rtl/>
        </w:rPr>
        <w:t>الخطبة الأولى</w:t>
      </w:r>
    </w:p>
    <w:p w:rsidR="003F3961" w:rsidRPr="00A32EEB" w:rsidRDefault="003F3961" w:rsidP="00447BA7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49"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عِبَادَ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أَمَانِي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النَّاسِ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حَيَاتِهِمْ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كَثِيرَةٌ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تُعَدُّ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تُحْصَى،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وَهِيَ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تَخْتَلِفُ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بِاخْتِلَافِ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تَفْكِيرِ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النَّاسِ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وَتَوَجُّهَاتِهِمْ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وَحَاجَاتِهِمُ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الَّتِي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يَفْتَقِدُونَها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هَذِهِ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الدُّنْيا،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فَالْفَقِيرُ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يَتَمَنَّى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يَرَى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نَفْسَهُ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غَنِيًّا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يَتَنَعَّمُ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بِما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يَتَنَعَّمُ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غَيْرُهُ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الْأَثْرِيَاءِ،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وَالمرِيضُ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يَتَمَنَّى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الشِّفَاءَ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مَرَضِهِ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الَّذِي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أَلْزَمَهُ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الْفِرَاشَ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وَمَنَعَهُ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لَذَّةَ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الطَّعَامِ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وَالشَّرَابِ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وَالذَّهَابَ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وَالْإِيابَ،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وَالْيَتِيم</w:t>
      </w:r>
      <w:bookmarkStart w:id="0" w:name="_GoBack"/>
      <w:bookmarkEnd w:id="0"/>
      <w:r w:rsidRPr="00A32EEB">
        <w:rPr>
          <w:rFonts w:ascii="Geeza Pro" w:hAnsi="Geeza Pro" w:hint="cs"/>
          <w:color w:val="454545"/>
          <w:sz w:val="71"/>
          <w:szCs w:val="28"/>
          <w:rtl/>
        </w:rPr>
        <w:t>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يَتَمَنَّى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يَكُونَ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بَيْنَ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أَحْضَانِ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وَالِدَيْهِ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وَيَنْعَمَ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بِشَفَقَتِهِمْ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عَلَيْهِ،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وَالمرْأَةُ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غَيْرُ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المتَزَوِّجَةِ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تَتَمَنَّى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زَوْجًا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كَرِيمًا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يَعْرِفُ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قَدْرَهَا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وَيَقُومُ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رِعَايَتِهَا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وَحِفْظِهَا،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وَغَيْرُ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الموَفَّقَةِ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زَواجِهَا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تَتَمَنَّى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تَغْيِيرَ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حَالِهَا،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وَهَكَذَا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النَّاسُ،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لِكُلِّ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وَاحِدٍ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مِنْهُمْ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أَمَانٍ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اخْتِلَافِ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هِمَمِهِمْ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وَنِيَّاتِهِمْ،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فَهِيَ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كَثِيرَةٌ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تَنْتَهِي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تَنْقَطِعُ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.</w:t>
      </w:r>
    </w:p>
    <w:p w:rsidR="003F3961" w:rsidRPr="00A32EEB" w:rsidRDefault="003F3961" w:rsidP="00AF39D3">
      <w:pPr>
        <w:jc w:val="both"/>
        <w:rPr>
          <w:sz w:val="6"/>
          <w:szCs w:val="6"/>
        </w:rPr>
      </w:pPr>
      <w:r w:rsidRPr="00A32EEB">
        <w:rPr>
          <w:sz w:val="6"/>
          <w:szCs w:val="6"/>
        </w:rPr>
        <w:br/>
      </w:r>
    </w:p>
    <w:p w:rsidR="00772C40" w:rsidRDefault="003F3961" w:rsidP="00772C4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وَالنَّاسُ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هَذِهِ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الْأَمَانِي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بَيْنَ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مُتَمَنٍّ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لِلْخَيْرِ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دِينِه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وَدُنْياهُ،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وَبَيْنَ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مُتَمَنٍّ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لِلشَّرِّ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شَعَرَ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أَوْ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يَشْعُرْ،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وَقَدْ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جَمَعَ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النَّبِيُّ</w:t>
      </w:r>
      <w:r w:rsidR="00654D03" w:rsidRPr="00A32EEB">
        <w:rPr>
          <w:rFonts w:ascii=".SFUIDisplay-Semibold" w:hAnsi=".SFUIDisplay-Semibold"/>
          <w:color w:val="454545"/>
          <w:sz w:val="71"/>
          <w:szCs w:val="28"/>
        </w:rPr>
        <w:t xml:space="preserve"> </w:t>
      </w:r>
      <w:r w:rsidR="00654D03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صلى الله عليه وسلم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بَيْنَ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هَذَيْنِ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الصِّنْفَيْنِ</w:t>
      </w:r>
      <w:r w:rsidR="00AF39D3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165E26">
        <w:rPr>
          <w:rFonts w:ascii=".SFUIDisplay-Semibold" w:hAnsi=".SFUIDisplay-Semibold" w:hint="cs"/>
          <w:color w:val="454545"/>
          <w:sz w:val="71"/>
          <w:szCs w:val="28"/>
          <w:rtl/>
        </w:rPr>
        <w:t>ف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أَبِي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كَبْشَةَ</w:t>
      </w:r>
      <w:r w:rsidR="00654D03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الْأَنْمَارِيُّ،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أَنَّهُ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سَمِعَ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رَسُولَ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654D03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صلى الله عليه وسلم</w:t>
      </w:r>
      <w:r w:rsidRPr="00A32EEB">
        <w:rPr>
          <w:rFonts w:ascii=".SFUIDisplay-Semibold" w:hAnsi=".SFUIDisplay-Semibold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يَقُولُ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أُحَدِّثُكُمْ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حَدِيثًا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proofErr w:type="spellStart"/>
      <w:r w:rsidRPr="00A32EEB">
        <w:rPr>
          <w:rFonts w:ascii="Geeza Pro" w:hAnsi="Geeza Pro" w:hint="cs"/>
          <w:color w:val="454545"/>
          <w:sz w:val="71"/>
          <w:szCs w:val="28"/>
          <w:rtl/>
        </w:rPr>
        <w:t>فَاحْفَظُوهُ</w:t>
      </w:r>
      <w:proofErr w:type="spellEnd"/>
      <w:r w:rsidRPr="00A32EEB">
        <w:rPr>
          <w:rFonts w:ascii="Geeza Pro" w:hAnsi="Geeza Pro" w:hint="cs"/>
          <w:color w:val="454545"/>
          <w:sz w:val="71"/>
          <w:szCs w:val="28"/>
          <w:rtl/>
        </w:rPr>
        <w:t>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قَالَ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: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إِنَّمَا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الدُّنْيَا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لِأَرْبَعَةِ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نَفَرٍ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: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عَبْدٍ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رَزَقَهُ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مَالًا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وَعِلْمًا،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فَهُوَ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يَتَّقِي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رَبَّهُ،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وَيَصِلُ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رَحِمَهُ،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وَيَعْلَمُ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للهِ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حَقًّا،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فَهَذَا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بِأَفْضَلِ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الْمَنَازِلِ،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وَعَبْدٍ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رَزَقَهُ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عِلْمًا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وَلَمْ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يَرْزُقْهُ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مَالًا،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فَهُوَ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صَادِقُ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النِّيَّةِ،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يَقُولُ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: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لَوْ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أَنَّ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مَالًا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لَعَمِلْتُ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بِعَمَلِ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فُلاَنٍ،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فَهُوَ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بِنِيَّتِهِ،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فَأَجْرُهُمَا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سَوَاءٌ،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وَعَبْدٍ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رَزَقَهُ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مَالًا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وَلَمْ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يَرْزُقْهُ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عِلْمًا،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فَهُوَ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يَخْبِطُ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مَالِهِ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بِغَيْرِ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عِلْمٍ،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لاَ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يَتَّقِي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رَبَّهُ،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وَلاَ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يَصِلُ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رَحِمَهُ،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وَلاَ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يَعْلَمُ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للهِ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حَقًّا،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فَهَذَا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proofErr w:type="spellStart"/>
      <w:r w:rsidRPr="00A32EEB">
        <w:rPr>
          <w:rFonts w:ascii="Geeza Pro" w:hAnsi="Geeza Pro" w:hint="cs"/>
          <w:color w:val="454545"/>
          <w:sz w:val="71"/>
          <w:szCs w:val="28"/>
          <w:rtl/>
        </w:rPr>
        <w:t>بِأَخْبَثِ</w:t>
      </w:r>
      <w:proofErr w:type="spellEnd"/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الْمَنَازِلِ،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وَعَبْدٍ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لَمْ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يَرْزُقْهُ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مَالًا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وَلاَ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عِلْمًا،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فَهُوَ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يَقُولُ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: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لَوْ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أَنَّ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مَالًا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لَعَمِلْتُ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بِعَمَلِ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فُلاَنٍ،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فَهُوَ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بِنِيَّتِهِ،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فَوِزْرُهُمَا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سَوَاءٌ</w:t>
      </w:r>
      <w:r w:rsidR="00442B82" w:rsidRPr="00A32EEB">
        <w:rPr>
          <w:rFonts w:ascii="Geeza Pro" w:hAnsi="Geeza Pro" w:hint="cs"/>
          <w:color w:val="454545"/>
          <w:sz w:val="26"/>
          <w:szCs w:val="22"/>
          <w:vertAlign w:val="superscript"/>
          <w:rtl/>
        </w:rPr>
        <w:t>(</w:t>
      </w:r>
      <w:r w:rsidR="00442B82" w:rsidRPr="00A32EEB">
        <w:rPr>
          <w:rStyle w:val="a5"/>
          <w:rFonts w:ascii="Geeza Pro" w:hAnsi="Geeza Pro"/>
          <w:color w:val="454545"/>
          <w:sz w:val="26"/>
          <w:szCs w:val="22"/>
          <w:rtl/>
        </w:rPr>
        <w:footnoteReference w:id="1"/>
      </w:r>
      <w:r w:rsidR="00442B82" w:rsidRPr="00A32EEB">
        <w:rPr>
          <w:rFonts w:ascii="Geeza Pro" w:hAnsi="Geeza Pro" w:hint="cs"/>
          <w:color w:val="454545"/>
          <w:sz w:val="26"/>
          <w:szCs w:val="22"/>
          <w:vertAlign w:val="superscript"/>
          <w:rtl/>
        </w:rPr>
        <w:t>)</w:t>
      </w:r>
      <w:r w:rsidR="00442B82" w:rsidRPr="00A32EEB">
        <w:rPr>
          <w:rFonts w:ascii="Geeza Pro" w:hAnsi="Geeza Pro" w:hint="cs"/>
          <w:color w:val="454545"/>
          <w:sz w:val="26"/>
          <w:szCs w:val="22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</w:p>
    <w:p w:rsidR="00772C40" w:rsidRPr="00A32EEB" w:rsidRDefault="00772C40" w:rsidP="00772C40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</w:p>
    <w:p w:rsidR="00772C40" w:rsidRDefault="003F3961" w:rsidP="0022588F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وَهَذَا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التَّقْسِيمُ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لِأَحْوَالِ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النَّاسِ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الدُّنْيَا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أَبْدَعِ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التَّقْسِيمَاتِ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الَّتِي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يَخْرُجُ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عَنْهَا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الْبَشَرُ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أَبَدًا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قِسْمٌ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هُوَ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أَفْضَلُ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المنَازِلِ،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وَقِسْمٌ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آخَرُ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أَخْبَثُ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المنَازِلِ،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وَالثَّانِي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وَالرَّابِعُ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تَبَعٌ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لَهُمَا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وَالَّذِي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رَفَعَ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الرَّجُلَ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الْأَوَّلَ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وَحَطَّ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الرَّجُلَ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الثَّالِثَ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هُوَ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الْعِلْمُ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فَالْأَوَّلُ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غَنِيٌّ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ثَرِيٌّ،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هَدَاهُ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عِلْمُهُ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لِمُرَاعَاةِ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تَعَالَى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مَالِهِ،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وَالثَّالِثُ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كَانَ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جَهْلُهُ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قَائِدًا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لَهُ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هَلَكَةِ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مَالِهِ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الْبَاطِلِ،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وَالثَّانِي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نَجَا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بِالْعِلْمِ،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وَالرَّابِعُ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هَلَكَ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بِالْجَهْلِ،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وَفِي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هَذَا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إِشَارَةٌ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فَضْلِ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الْعِلْمِ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عَلَى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المالِ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. </w:t>
      </w:r>
    </w:p>
    <w:p w:rsidR="00146966" w:rsidRPr="00EC31FB" w:rsidRDefault="003F3961" w:rsidP="0022588F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قَالَ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رَبِيعَةُ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الرَّأْي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-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رحمه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>-</w:t>
      </w:r>
      <w:r w:rsidR="00572571" w:rsidRPr="00EC31FB">
        <w:rPr>
          <w:rFonts w:ascii="Geeza Pro" w:hAnsi="Geeza Pro" w:hint="cs"/>
          <w:color w:val="454545"/>
          <w:sz w:val="71"/>
          <w:szCs w:val="28"/>
          <w:rtl/>
        </w:rPr>
        <w:t xml:space="preserve">: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الْعِلْمُ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وَسِيلَةٌ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كُلِّ</w:t>
      </w:r>
      <w:r w:rsidRPr="00EC31F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فَضِيلَةٍ</w:t>
      </w:r>
      <w:r w:rsidR="0022588F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="0022588F" w:rsidRPr="0022588F">
        <w:rPr>
          <w:rFonts w:ascii="Geeza Pro" w:hAnsi="Geeza Pro" w:hint="cs"/>
          <w:color w:val="454545"/>
          <w:sz w:val="32"/>
          <w:szCs w:val="32"/>
          <w:vertAlign w:val="superscript"/>
          <w:rtl/>
        </w:rPr>
        <w:t>(</w:t>
      </w:r>
      <w:r w:rsidR="0022588F" w:rsidRPr="0022588F">
        <w:rPr>
          <w:rStyle w:val="a5"/>
          <w:rFonts w:ascii="Geeza Pro" w:hAnsi="Geeza Pro"/>
          <w:color w:val="454545"/>
          <w:sz w:val="32"/>
          <w:szCs w:val="32"/>
          <w:rtl/>
        </w:rPr>
        <w:footnoteReference w:id="2"/>
      </w:r>
      <w:r w:rsidR="0022588F" w:rsidRPr="0022588F">
        <w:rPr>
          <w:rFonts w:ascii="Geeza Pro" w:hAnsi="Geeza Pro" w:hint="cs"/>
          <w:color w:val="454545"/>
          <w:sz w:val="32"/>
          <w:szCs w:val="32"/>
          <w:vertAlign w:val="superscript"/>
          <w:rtl/>
        </w:rPr>
        <w:t>)</w:t>
      </w:r>
      <w:r w:rsidR="00507BAA" w:rsidRPr="00EC31FB">
        <w:rPr>
          <w:rFonts w:ascii="Geeza Pro" w:hAnsi="Geeza Pro" w:hint="cs"/>
          <w:color w:val="454545"/>
          <w:sz w:val="71"/>
          <w:szCs w:val="28"/>
          <w:rtl/>
        </w:rPr>
        <w:t>.</w:t>
      </w:r>
    </w:p>
    <w:p w:rsidR="00146966" w:rsidRPr="00A32EEB" w:rsidRDefault="00507BAA" w:rsidP="00146966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و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قَالَ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اِبْنُ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الْمُبَارَكِ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-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رحمه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الله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:«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أعْلَمُ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بَعْدَ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النُّبُوَّةِ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دَرَجَةً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أفْضَلَ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مِنْ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بَثِّ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الْعِلْمِ</w:t>
      </w:r>
      <w:r w:rsidR="00B8100B" w:rsidRPr="00A32EEB">
        <w:rPr>
          <w:rFonts w:ascii=".SFUIDisplay-Bold" w:hAnsi=".SFUIDisplay-Bold" w:hint="cs"/>
          <w:color w:val="454545"/>
          <w:sz w:val="26"/>
          <w:szCs w:val="22"/>
          <w:vertAlign w:val="superscript"/>
          <w:rtl/>
        </w:rPr>
        <w:t>(</w:t>
      </w:r>
      <w:r w:rsidR="00B8100B" w:rsidRPr="00A32EEB">
        <w:rPr>
          <w:rStyle w:val="a5"/>
          <w:rFonts w:ascii=".SFUIDisplay-Bold" w:hAnsi=".SFUIDisplay-Bold"/>
          <w:color w:val="454545"/>
          <w:sz w:val="26"/>
          <w:szCs w:val="22"/>
          <w:rtl/>
        </w:rPr>
        <w:footnoteReference w:id="3"/>
      </w:r>
      <w:r w:rsidR="00B8100B" w:rsidRPr="00A32EEB">
        <w:rPr>
          <w:rFonts w:ascii=".SFUIDisplay-Bold" w:hAnsi=".SFUIDisplay-Bold" w:hint="cs"/>
          <w:color w:val="454545"/>
          <w:sz w:val="26"/>
          <w:szCs w:val="22"/>
          <w:vertAlign w:val="superscript"/>
          <w:rtl/>
        </w:rPr>
        <w:t>)</w:t>
      </w:r>
      <w:r w:rsidR="00442F0F" w:rsidRPr="00A32EEB">
        <w:rPr>
          <w:rFonts w:ascii=".SFUIDisplay-Bold" w:hAnsi=".SFUIDisplay-Bold" w:hint="cs"/>
          <w:color w:val="454545"/>
          <w:sz w:val="26"/>
          <w:szCs w:val="22"/>
          <w:vertAlign w:val="superscript"/>
          <w:rtl/>
        </w:rPr>
        <w:t xml:space="preserve"> </w:t>
      </w:r>
      <w:r w:rsidR="003F3961"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="00442F0F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.</w:t>
      </w:r>
    </w:p>
    <w:p w:rsidR="00507BAA" w:rsidRPr="00A32EEB" w:rsidRDefault="003F3961" w:rsidP="005A3134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قَالَ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الْإمَامُ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اِبْن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بَاز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رَحِمَهُ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«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يَجِبُ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تَحْرِص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على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نَشْرِ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الْعِلْمِ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بِكُلِّ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نَشَاط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وَقُوَّة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وَألَّا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يَكُون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أَهْلُ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الْبَاطِلِ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أَنْشَط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بَاطِلِهِمْ،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وَأن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تَحْرِصَ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على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BA3BDF" w:rsidRPr="00A32EEB">
        <w:rPr>
          <w:rFonts w:ascii="Geeza Pro" w:hAnsi="Geeza Pro" w:hint="cs"/>
          <w:color w:val="454545"/>
          <w:sz w:val="71"/>
          <w:szCs w:val="28"/>
          <w:rtl/>
        </w:rPr>
        <w:t>نَفْ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الْمُسْلِمِينَ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دِينِهِمْ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وَدُنْيَاهُمْ</w:t>
      </w:r>
      <w:r w:rsidR="00BA3BDF" w:rsidRPr="00A32EEB">
        <w:rPr>
          <w:rFonts w:ascii=".SFUIDisplay-Bold" w:hAnsi=".SFUIDisplay-Bold" w:hint="cs"/>
          <w:color w:val="454545"/>
          <w:sz w:val="28"/>
          <w:vertAlign w:val="superscript"/>
          <w:rtl/>
        </w:rPr>
        <w:t>(</w:t>
      </w:r>
      <w:r w:rsidR="00BA3BDF" w:rsidRPr="00A32EEB">
        <w:rPr>
          <w:rStyle w:val="a5"/>
          <w:rFonts w:ascii=".SFUIDisplay-Bold" w:hAnsi=".SFUIDisplay-Bold"/>
          <w:color w:val="454545"/>
          <w:sz w:val="28"/>
          <w:rtl/>
        </w:rPr>
        <w:footnoteReference w:id="4"/>
      </w:r>
      <w:r w:rsidR="00BA3BDF" w:rsidRPr="00A32EEB">
        <w:rPr>
          <w:rFonts w:ascii=".SFUIDisplay-Bold" w:hAnsi=".SFUIDisplay-Bold" w:hint="cs"/>
          <w:color w:val="454545"/>
          <w:sz w:val="28"/>
          <w:vertAlign w:val="superscript"/>
          <w:rtl/>
        </w:rPr>
        <w:t>)</w:t>
      </w:r>
      <w:r w:rsidR="00BA3BDF" w:rsidRPr="00A32EEB">
        <w:rPr>
          <w:rFonts w:ascii=".SFUIDisplay-Bold" w:hAnsi=".SFUIDisplay-Bold" w:hint="cs"/>
          <w:color w:val="454545"/>
          <w:sz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</w:p>
    <w:p w:rsidR="00507BAA" w:rsidRPr="00A32EEB" w:rsidRDefault="00507BAA" w:rsidP="00AF39D3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454545"/>
          <w:sz w:val="71"/>
          <w:szCs w:val="28"/>
          <w:rtl/>
        </w:rPr>
      </w:pPr>
    </w:p>
    <w:p w:rsidR="00507BAA" w:rsidRPr="00A32EEB" w:rsidRDefault="003F3961" w:rsidP="005A39FB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وَلَا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يُشْتَرَطُ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لِلْمَرْءِ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الْغَنِيِّ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يَكُونَ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عَالِمًا،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بَلْ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يُمْكِنُ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يَتَعَلَّقَ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بِعَالِمٍ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كَانَ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يَعْلَمُ،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فَالْمَالُ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يُمْدَحُ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وَحْدَهُ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دُوْنَ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عِلْمٍ،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قَالَ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654D03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صلى الله عليه وسلم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="000A1E36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حَسَدَ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إِلَّا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اِثْنَتَيْنِ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: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رَجُلٌ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آتَاهُ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اللَّهُ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مَالًا،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فَسَلَّطَهُ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عَلَى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هَلَكَتِهِ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الْحَقِّ،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وَآخَرُ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آتَاهُ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اللَّهُ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حِكْمَةً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فَهُوَ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يَقْضِي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بِهَا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وَيُعَلِّمُهَا</w:t>
      </w:r>
      <w:r w:rsidR="005A3134" w:rsidRPr="00A32EEB">
        <w:rPr>
          <w:rFonts w:ascii="Geeza Pro" w:hAnsi="Geeza Pro" w:hint="cs"/>
          <w:color w:val="454545"/>
          <w:sz w:val="28"/>
          <w:vertAlign w:val="superscript"/>
          <w:rtl/>
        </w:rPr>
        <w:t>(</w:t>
      </w:r>
      <w:r w:rsidR="005A3134" w:rsidRPr="00A32EEB">
        <w:rPr>
          <w:rStyle w:val="a5"/>
          <w:rFonts w:ascii="Geeza Pro" w:hAnsi="Geeza Pro"/>
          <w:color w:val="454545"/>
          <w:sz w:val="28"/>
          <w:rtl/>
        </w:rPr>
        <w:footnoteReference w:id="5"/>
      </w:r>
      <w:r w:rsidR="005A3134" w:rsidRPr="00A32EEB">
        <w:rPr>
          <w:rFonts w:ascii="Geeza Pro" w:hAnsi="Geeza Pro" w:hint="cs"/>
          <w:color w:val="454545"/>
          <w:sz w:val="28"/>
          <w:vertAlign w:val="superscript"/>
          <w:rtl/>
        </w:rPr>
        <w:t>)</w:t>
      </w:r>
      <w:r w:rsidR="005A3134" w:rsidRPr="00A32EEB">
        <w:rPr>
          <w:rFonts w:ascii="Geeza Pro" w:hAnsi="Geeza Pro" w:hint="cs"/>
          <w:color w:val="454545"/>
          <w:sz w:val="28"/>
          <w:rtl/>
        </w:rPr>
        <w:t xml:space="preserve"> </w:t>
      </w:r>
      <w:r w:rsidR="005A39FB"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</w:p>
    <w:p w:rsidR="00507BAA" w:rsidRPr="00A32EEB" w:rsidRDefault="00507BAA" w:rsidP="00AF39D3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454545"/>
          <w:sz w:val="71"/>
          <w:szCs w:val="28"/>
          <w:rtl/>
        </w:rPr>
      </w:pPr>
    </w:p>
    <w:p w:rsidR="005A39FB" w:rsidRPr="00A32EEB" w:rsidRDefault="003F3961" w:rsidP="00AF39D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lastRenderedPageBreak/>
        <w:t>فَفِي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الْحَدِيثِ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قَيْدُ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فَضْلِ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الْغَنِيِّ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بِإِنْفَاقِهِ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المالَ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الْحَقِّ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وَلِذَلِكَ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قَالَ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يَحْيَى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بْن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مَعَاذ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"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أعْرِفُ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حَبَّةً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تَزِنُ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جِبَالَ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الدُّنْيَا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إِلَّا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الصِّدْقَةِ</w:t>
      </w:r>
      <w:r w:rsidR="00577503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577503" w:rsidRPr="00A32EEB">
        <w:rPr>
          <w:rFonts w:ascii=".SFUIDisplay-Bold" w:hAnsi=".SFUIDisplay-Bold" w:hint="cs"/>
          <w:color w:val="454545"/>
          <w:sz w:val="28"/>
          <w:vertAlign w:val="superscript"/>
          <w:rtl/>
        </w:rPr>
        <w:t>(</w:t>
      </w:r>
      <w:r w:rsidR="00577503" w:rsidRPr="00A32EEB">
        <w:rPr>
          <w:rStyle w:val="a5"/>
          <w:rFonts w:ascii=".SFUIDisplay-Bold" w:hAnsi=".SFUIDisplay-Bold"/>
          <w:color w:val="454545"/>
          <w:sz w:val="28"/>
          <w:rtl/>
        </w:rPr>
        <w:footnoteReference w:id="6"/>
      </w:r>
      <w:r w:rsidR="00577503" w:rsidRPr="00A32EEB">
        <w:rPr>
          <w:rFonts w:ascii=".SFUIDisplay-Bold" w:hAnsi=".SFUIDisplay-Bold" w:hint="cs"/>
          <w:color w:val="454545"/>
          <w:sz w:val="28"/>
          <w:vertAlign w:val="superscript"/>
          <w:rtl/>
        </w:rPr>
        <w:t>)</w:t>
      </w:r>
      <w:r w:rsidR="00577503" w:rsidRPr="00A32EEB">
        <w:rPr>
          <w:rFonts w:ascii=".SFUIDisplay-Bold" w:hAnsi=".SFUIDisplay-Bold" w:hint="cs"/>
          <w:color w:val="454545"/>
          <w:sz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"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</w:p>
    <w:p w:rsidR="00507BAA" w:rsidRPr="00A32EEB" w:rsidRDefault="003F3961" w:rsidP="005A39FB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وَهَذَا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يَسْتَلْزِمُ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عِلْمًا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وَبَصِيرَةً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بِمَا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يُرْضِي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تَعَالَى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الْإِنْفَاقِ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الْحَقِّ،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فَبِالْعِلْمِ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وَحْدَهُ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يُفَرِّقُ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الْمَرْءُ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بَيْنَ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الْحَقِّ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وَالْبَاطِلِ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</w:p>
    <w:p w:rsidR="00507BAA" w:rsidRPr="00A32EEB" w:rsidRDefault="00507BAA" w:rsidP="00AF39D3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454545"/>
          <w:sz w:val="71"/>
          <w:szCs w:val="28"/>
          <w:rtl/>
        </w:rPr>
      </w:pPr>
    </w:p>
    <w:p w:rsidR="00507BAA" w:rsidRPr="00A32EEB" w:rsidRDefault="003F3961" w:rsidP="00AF39D3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لَمَّا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0803DA" w:rsidRPr="00A32EEB">
        <w:rPr>
          <w:rFonts w:ascii="Geeza Pro" w:hAnsi="Geeza Pro" w:hint="cs"/>
          <w:color w:val="454545"/>
          <w:sz w:val="71"/>
          <w:szCs w:val="28"/>
          <w:rtl/>
        </w:rPr>
        <w:t>حَضَرَتْ أَبِا</w:t>
      </w:r>
      <w:r w:rsidR="000803DA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الْإِمَامِ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الْبُخَارِيِّ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الْوَفَاةُ،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وَقَدْ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كَانَ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تَاجِرًا،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قَالَ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بُنَيَّ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تَرَكْتُ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لَكَ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أَلْفَ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أَلْفٍ،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أَعْلَمُ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شُبْهَةً</w:t>
      </w:r>
      <w:r w:rsidR="00EF024C" w:rsidRPr="00A32EE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="00EF024C" w:rsidRPr="00A32EEB">
        <w:rPr>
          <w:rFonts w:ascii="Geeza Pro" w:hAnsi="Geeza Pro" w:hint="cs"/>
          <w:color w:val="454545"/>
          <w:sz w:val="28"/>
          <w:vertAlign w:val="superscript"/>
          <w:rtl/>
        </w:rPr>
        <w:t>(</w:t>
      </w:r>
      <w:r w:rsidR="00EF024C" w:rsidRPr="00A32EEB">
        <w:rPr>
          <w:rStyle w:val="a5"/>
          <w:rFonts w:ascii="Geeza Pro" w:hAnsi="Geeza Pro"/>
          <w:color w:val="454545"/>
          <w:sz w:val="28"/>
          <w:rtl/>
        </w:rPr>
        <w:footnoteReference w:id="7"/>
      </w:r>
      <w:r w:rsidR="00EF024C" w:rsidRPr="00A32EEB">
        <w:rPr>
          <w:rFonts w:ascii="Geeza Pro" w:hAnsi="Geeza Pro" w:hint="cs"/>
          <w:color w:val="454545"/>
          <w:sz w:val="28"/>
          <w:vertAlign w:val="superscript"/>
          <w:rtl/>
        </w:rPr>
        <w:t>)</w:t>
      </w:r>
      <w:r w:rsidR="00EF024C" w:rsidRPr="00A32EEB">
        <w:rPr>
          <w:rFonts w:ascii="Geeza Pro" w:hAnsi="Geeza Pro" w:hint="cs"/>
          <w:color w:val="454545"/>
          <w:sz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».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فَقَالَ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 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هَذَا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لِأَنَّهُ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كَانَ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مُصَاحِبًا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لِلْعُلَمَاءِ،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فَانْتَفَعَ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بِهِمْ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التَّمْيِيزِ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بَيْنَ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الْحَلَالِ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وَالْحَرَامِ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لِذَلِكَ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لَمَّا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تَرْجَمَ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الْبُخَارِيُّ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لِوَالِدِهِ،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قَالَ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 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رَأَى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حَمَّادَ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بْنَ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زَيْدٍ،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وَصَافَحَ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ابْنَ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المبَارَكِ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بِكِلْتَا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يَدَيْهِ</w:t>
      </w:r>
      <w:r w:rsidR="009949D1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وسمع مالكا</w:t>
      </w:r>
      <w:r w:rsidR="00B9407A" w:rsidRPr="00A32EEB">
        <w:rPr>
          <w:rFonts w:ascii=".SFUIDisplay-Bold" w:hAnsi=".SFUIDisplay-Bold" w:hint="cs"/>
          <w:color w:val="454545"/>
          <w:sz w:val="28"/>
          <w:vertAlign w:val="superscript"/>
          <w:rtl/>
        </w:rPr>
        <w:t>(</w:t>
      </w:r>
      <w:r w:rsidR="00B9407A" w:rsidRPr="00A32EEB">
        <w:rPr>
          <w:rStyle w:val="a5"/>
          <w:rFonts w:ascii=".SFUIDisplay-Bold" w:hAnsi=".SFUIDisplay-Bold"/>
          <w:color w:val="454545"/>
          <w:sz w:val="28"/>
          <w:rtl/>
        </w:rPr>
        <w:footnoteReference w:id="8"/>
      </w:r>
      <w:r w:rsidR="00B9407A" w:rsidRPr="00A32EEB">
        <w:rPr>
          <w:rFonts w:ascii=".SFUIDisplay-Bold" w:hAnsi=".SFUIDisplay-Bold" w:hint="cs"/>
          <w:color w:val="454545"/>
          <w:sz w:val="28"/>
          <w:vertAlign w:val="superscript"/>
          <w:rtl/>
        </w:rPr>
        <w:t>)</w:t>
      </w:r>
      <w:r w:rsidR="00B9407A" w:rsidRPr="00A32EEB">
        <w:rPr>
          <w:rFonts w:ascii=".SFUIDisplay-Bold" w:hAnsi=".SFUIDisplay-Bold" w:hint="cs"/>
          <w:color w:val="454545"/>
          <w:sz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</w:p>
    <w:p w:rsidR="003838FE" w:rsidRDefault="003F3961" w:rsidP="0089686B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وَكَفَى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بِالْعِلْمِ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شَرَفًا،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عُلُوُّ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الذِّكْرِ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الدُّنْيَا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وَالْآخِرَةِ،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وَطِيْبُ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الثَّنَاءِ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عَبْرَ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6E61CD">
        <w:rPr>
          <w:rFonts w:ascii="Geeza Pro" w:hAnsi="Geeza Pro" w:hint="cs"/>
          <w:color w:val="454545"/>
          <w:sz w:val="71"/>
          <w:szCs w:val="28"/>
          <w:rtl/>
        </w:rPr>
        <w:t>الْقُرُونِ.</w:t>
      </w:r>
    </w:p>
    <w:p w:rsidR="003F3961" w:rsidRPr="00A32EEB" w:rsidRDefault="0089686B" w:rsidP="003838FE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49"/>
          <w:rtl/>
        </w:rPr>
      </w:pPr>
      <w:r>
        <w:rPr>
          <w:rFonts w:ascii="Geeza Pro" w:hAnsi="Geeza Pro" w:hint="cs"/>
          <w:color w:val="454545"/>
          <w:sz w:val="71"/>
          <w:szCs w:val="28"/>
          <w:rtl/>
        </w:rPr>
        <w:t>قال الله تعالى: (</w:t>
      </w:r>
      <w:r w:rsidRPr="00EC31FB">
        <w:rPr>
          <w:rFonts w:ascii="Geeza Pro" w:hAnsi="Geeza Pro"/>
          <w:color w:val="454545"/>
          <w:sz w:val="71"/>
          <w:szCs w:val="28"/>
          <w:rtl/>
        </w:rPr>
        <w:t>يَرْفَعِ اللَّهُ الَّذِينَ آمَنُوا مِنْكُمْ وَالَّذِ</w:t>
      </w:r>
      <w:r>
        <w:rPr>
          <w:rFonts w:ascii="Geeza Pro" w:hAnsi="Geeza Pro"/>
          <w:color w:val="454545"/>
          <w:sz w:val="71"/>
          <w:szCs w:val="28"/>
          <w:rtl/>
        </w:rPr>
        <w:t>ينَ أُوتُوا الْعِلْمَ دَرَجَاتٍ</w:t>
      </w:r>
      <w:r w:rsidRPr="00EC31FB">
        <w:rPr>
          <w:rFonts w:ascii="Geeza Pro" w:hAnsi="Geeza Pro" w:hint="cs"/>
          <w:color w:val="454545"/>
          <w:sz w:val="32"/>
          <w:szCs w:val="32"/>
          <w:vertAlign w:val="superscript"/>
          <w:rtl/>
        </w:rPr>
        <w:t>(</w:t>
      </w:r>
      <w:r w:rsidRPr="00EC31FB">
        <w:rPr>
          <w:rStyle w:val="a5"/>
          <w:rFonts w:ascii="Geeza Pro" w:hAnsi="Geeza Pro"/>
          <w:color w:val="454545"/>
          <w:sz w:val="32"/>
          <w:szCs w:val="32"/>
          <w:rtl/>
        </w:rPr>
        <w:footnoteReference w:id="9"/>
      </w:r>
      <w:r w:rsidRPr="00EC31FB">
        <w:rPr>
          <w:rFonts w:ascii="Geeza Pro" w:hAnsi="Geeza Pro" w:hint="cs"/>
          <w:color w:val="454545"/>
          <w:sz w:val="32"/>
          <w:szCs w:val="32"/>
          <w:vertAlign w:val="superscript"/>
          <w:rtl/>
        </w:rPr>
        <w:t>)</w:t>
      </w:r>
      <w:r>
        <w:rPr>
          <w:rFonts w:ascii="Geeza Pro" w:hAnsi="Geeza Pro" w:hint="cs"/>
          <w:color w:val="454545"/>
          <w:sz w:val="71"/>
          <w:szCs w:val="28"/>
          <w:rtl/>
        </w:rPr>
        <w:t xml:space="preserve"> ).</w:t>
      </w:r>
      <w:r w:rsidRPr="00EC31FB">
        <w:rPr>
          <w:rFonts w:ascii="Geeza Pro" w:hAnsi="Geeza Pro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فَالْتَّارِيخُ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لَمْ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يَذْكُرْ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لَنَا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أَسْمَاءَ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الْأَغْنِياءِ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زَمَانِ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مَالِكٍ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أَوِ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الشَّافِعِيِّ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أَوِ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الْبُخَارِيِّ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أَوِ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التِّرْمِذِيِّ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وَإِنَّمَا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ذَكَرَ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لَنَا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الْأَفْذَاذَ،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الَّذِينَ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نَتَرَضَّى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عَنْهُمْ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صَبَاحَ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3F3961" w:rsidRPr="00A32EEB">
        <w:rPr>
          <w:rFonts w:ascii="Geeza Pro" w:hAnsi="Geeza Pro" w:hint="cs"/>
          <w:color w:val="454545"/>
          <w:sz w:val="71"/>
          <w:szCs w:val="28"/>
          <w:rtl/>
        </w:rPr>
        <w:t>مَسَاءَ</w:t>
      </w:r>
      <w:r w:rsidR="003F3961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.</w:t>
      </w:r>
    </w:p>
    <w:p w:rsidR="003F3961" w:rsidRPr="00A32EEB" w:rsidRDefault="003F3961" w:rsidP="00AF39D3">
      <w:pPr>
        <w:jc w:val="both"/>
        <w:rPr>
          <w:sz w:val="6"/>
          <w:szCs w:val="6"/>
        </w:rPr>
      </w:pPr>
      <w:r w:rsidRPr="00A32EEB">
        <w:rPr>
          <w:sz w:val="6"/>
          <w:szCs w:val="6"/>
        </w:rPr>
        <w:br/>
      </w:r>
    </w:p>
    <w:p w:rsidR="00507BAA" w:rsidRPr="00A32EEB" w:rsidRDefault="003F3961" w:rsidP="0027390F">
      <w:pPr>
        <w:pStyle w:val="a3"/>
        <w:bidi/>
        <w:spacing w:before="0" w:beforeAutospacing="0" w:after="0" w:afterAutospacing="0"/>
        <w:jc w:val="both"/>
        <w:rPr>
          <w:rFonts w:ascii=".SFUIDisplay-Semibold" w:hAnsi=".SFUIDisplay-Semibold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أَمَّا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الرَّجُلُ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الثَّانِي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فَهُوَ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صَادِقُ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النِّيَّةِ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كَمَا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وَصَفَهُ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0A1E36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صلى الله عليه وسلم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وَالنِّيَّةُ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عِبَادَةٌ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مُسْتَقِلَّةٌ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تَفْتَقِرُ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لِغَيْرِهَا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الْعِبَادَاتِ،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أَمَّا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سَائِرُ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الْعِبَادَاتِ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فَتَفْتَقِرُ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النِّيَّةِ،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وَقَدْ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قَالَ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0A1E36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صلى الله عليه وسلم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أيُّها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النَّاسُ،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إنَّما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الْأعْمالُ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بالنِّيَّةِ،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وَإِنَّما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لِكُل</w:t>
      </w:r>
      <w:r w:rsidR="000A1E36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ّ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امْرِئٍ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نَوَى،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فَمَنْ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كَانَتْ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هِجْرَتُهُ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اللَّهِ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وَرَسولِهِ،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فَهِجْرَتُهُ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اللَّهِ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وَرَسُولِهِ،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وَمَنْ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كَانَتْ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هِجْرَتُهُ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لِدُنْيَا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يُصِيبُهَا،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أَوِ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امْرَأَةٍ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يَتَزَوَّجُهَا،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فَهِجْرَتُهُ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هَاجَرَ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إِلَيْهِ</w:t>
      </w:r>
      <w:r w:rsidR="000416A6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="000416A6" w:rsidRPr="00A32EEB">
        <w:rPr>
          <w:rFonts w:ascii=".SFUIDisplay-Bold" w:hAnsi=".SFUIDisplay-Bold" w:hint="cs"/>
          <w:color w:val="454545"/>
          <w:sz w:val="28"/>
          <w:vertAlign w:val="superscript"/>
          <w:rtl/>
        </w:rPr>
        <w:t>(</w:t>
      </w:r>
      <w:r w:rsidR="000416A6" w:rsidRPr="00A32EEB">
        <w:rPr>
          <w:rStyle w:val="a5"/>
          <w:rFonts w:ascii=".SFUIDisplay-Bold" w:hAnsi=".SFUIDisplay-Bold"/>
          <w:color w:val="454545"/>
          <w:sz w:val="28"/>
          <w:rtl/>
        </w:rPr>
        <w:footnoteReference w:id="10"/>
      </w:r>
      <w:r w:rsidR="000416A6" w:rsidRPr="00A32EEB">
        <w:rPr>
          <w:rFonts w:ascii=".SFUIDisplay-Bold" w:hAnsi=".SFUIDisplay-Bold" w:hint="cs"/>
          <w:color w:val="454545"/>
          <w:sz w:val="28"/>
          <w:vertAlign w:val="superscript"/>
          <w:rtl/>
        </w:rPr>
        <w:t>)</w:t>
      </w:r>
      <w:r w:rsidR="000416A6" w:rsidRPr="00A32EEB">
        <w:rPr>
          <w:rFonts w:ascii=".SFUIDisplay-Bold" w:hAnsi=".SFUIDisplay-Bold" w:hint="cs"/>
          <w:color w:val="454545"/>
          <w:sz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</w:p>
    <w:p w:rsidR="003F3961" w:rsidRPr="00A32EEB" w:rsidRDefault="003F3961" w:rsidP="00AF39D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49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أَيْ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عَمَلَ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إِلَّا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بِنِيَّةٍ</w:t>
      </w:r>
      <w:r w:rsidR="0027390F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فَقَوْلُهُ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="000A1E36"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صلى الله عليه وسلم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="00507BAA"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«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فَهِجْرَتُهُ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اللَّهِ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وَرَسُولِهِ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»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تَكْرَارٌ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لِلتَّوْكِيدِ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وَلِإِعْلَاءِ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شَأْنِ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حُسْنِ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الْقَصْدِ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.</w:t>
      </w:r>
    </w:p>
    <w:p w:rsidR="003F3961" w:rsidRPr="00A32EEB" w:rsidRDefault="003F3961" w:rsidP="00AF39D3">
      <w:pPr>
        <w:jc w:val="both"/>
        <w:rPr>
          <w:sz w:val="6"/>
          <w:szCs w:val="6"/>
        </w:rPr>
      </w:pPr>
      <w:r w:rsidRPr="00A32EEB">
        <w:rPr>
          <w:sz w:val="6"/>
          <w:szCs w:val="6"/>
        </w:rPr>
        <w:br/>
      </w:r>
    </w:p>
    <w:p w:rsidR="003F3961" w:rsidRPr="00A32EEB" w:rsidRDefault="003F3961" w:rsidP="00AF39D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49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u w:val="single"/>
          <w:rtl/>
        </w:rPr>
        <w:t>فَأَصْحَابُ</w:t>
      </w:r>
      <w:r w:rsidRPr="00A32EEB">
        <w:rPr>
          <w:rFonts w:ascii=".SFUIDisplay-Bold" w:hAnsi=".SFUIDisplay-Bold" w:hint="cs"/>
          <w:color w:val="454545"/>
          <w:sz w:val="71"/>
          <w:szCs w:val="28"/>
          <w:u w:val="single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u w:val="single"/>
          <w:rtl/>
        </w:rPr>
        <w:t>الْأُمْنِيَةِ</w:t>
      </w:r>
      <w:r w:rsidRPr="00A32EEB">
        <w:rPr>
          <w:rFonts w:ascii=".SFUIDisplay-Bold" w:hAnsi=".SFUIDisplay-Bold" w:hint="cs"/>
          <w:color w:val="454545"/>
          <w:sz w:val="71"/>
          <w:szCs w:val="28"/>
          <w:u w:val="single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u w:val="single"/>
          <w:rtl/>
        </w:rPr>
        <w:t>اثْنَانِ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</w:p>
    <w:p w:rsidR="003F3961" w:rsidRPr="00A32EEB" w:rsidRDefault="003F3961" w:rsidP="00AF39D3">
      <w:pPr>
        <w:jc w:val="both"/>
        <w:rPr>
          <w:sz w:val="6"/>
          <w:szCs w:val="6"/>
        </w:rPr>
      </w:pPr>
      <w:r w:rsidRPr="00A32EEB">
        <w:rPr>
          <w:sz w:val="6"/>
          <w:szCs w:val="6"/>
        </w:rPr>
        <w:br/>
      </w:r>
    </w:p>
    <w:p w:rsidR="003F3961" w:rsidRPr="00A32EEB" w:rsidRDefault="003F3961" w:rsidP="0027390F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49"/>
        </w:rPr>
      </w:pP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 </w:t>
      </w:r>
      <w:r w:rsidRPr="00A32EEB">
        <w:rPr>
          <w:rFonts w:ascii="Geeza Pro" w:hAnsi="Geeza Pro" w:hint="cs"/>
          <w:color w:val="454545"/>
          <w:sz w:val="71"/>
          <w:szCs w:val="28"/>
          <w:u w:val="single"/>
          <w:rtl/>
        </w:rPr>
        <w:t>أَحَدُهُمَا</w:t>
      </w:r>
      <w:r w:rsidRPr="00A32EEB">
        <w:rPr>
          <w:rFonts w:ascii=".SFUIDisplay-Bold" w:hAnsi=".SFUIDisplay-Bold" w:hint="cs"/>
          <w:color w:val="454545"/>
          <w:sz w:val="71"/>
          <w:szCs w:val="28"/>
          <w:u w:val="single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لَهُ،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تَمَنَّى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يُرْزَقَ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مَالًا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يُسَلِّطُهُ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الْخَيْرِ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وَالصَّدَقَةِ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وَالْبِرِّ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وَصِلَةِ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الْأَرْحَامِ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وَمُسَاعَدَةِ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الْفُقَرَاءِ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وَالمحْتَاجِينَ،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يُؤَدِّي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حَقَّ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وَحَقِّ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النَّاسِ،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فَإِنْ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كَانَتْ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نِيَّتُهُ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صَادِقَةً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-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وَاللهُ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أَعْلَمُ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بِالسَّرَائِرِ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-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جَازَاهُ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أَحْسَنَ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الْجَزَاءِ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وَأَثَابَهُ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أَعْظَمَ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الثَّوَابِ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.</w:t>
      </w:r>
    </w:p>
    <w:p w:rsidR="00165E26" w:rsidRPr="00A32EEB" w:rsidRDefault="003F3961" w:rsidP="00165E26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49"/>
          <w:rtl/>
        </w:rPr>
      </w:pP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 </w:t>
      </w:r>
      <w:r w:rsidRPr="00A32EEB">
        <w:rPr>
          <w:rFonts w:ascii="Geeza Pro" w:hAnsi="Geeza Pro" w:hint="cs"/>
          <w:color w:val="454545"/>
          <w:sz w:val="71"/>
          <w:szCs w:val="28"/>
          <w:u w:val="single"/>
          <w:rtl/>
        </w:rPr>
        <w:t>وَأَمَّا</w:t>
      </w:r>
      <w:r w:rsidRPr="00A32EEB">
        <w:rPr>
          <w:rFonts w:ascii=".SFUIDisplay-Bold" w:hAnsi=".SFUIDisplay-Bold" w:hint="cs"/>
          <w:color w:val="454545"/>
          <w:sz w:val="71"/>
          <w:szCs w:val="28"/>
          <w:u w:val="single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u w:val="single"/>
          <w:rtl/>
        </w:rPr>
        <w:t>الصِّنْفُ</w:t>
      </w:r>
      <w:r w:rsidRPr="00A32EEB">
        <w:rPr>
          <w:rFonts w:ascii=".SFUIDisplay-Bold" w:hAnsi=".SFUIDisplay-Bold" w:hint="cs"/>
          <w:color w:val="454545"/>
          <w:sz w:val="71"/>
          <w:szCs w:val="28"/>
          <w:u w:val="single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u w:val="single"/>
          <w:rtl/>
        </w:rPr>
        <w:t>الْآخَرُ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فَكَانَتْ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أُمْنِيَتُهُ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يَكُونَ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مَالٌ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يَخْبِطُ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كَمَا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يَخْبِطُ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الْفُجَّارُ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وَالْفُسَّاقُ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بِأَمْوَالِهِمْ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طُرُقِ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وَسُبُلِ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إِضَاعَةِ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الْأَمْوَالِ،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وَالصَّدِّ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سَبِيلِ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وَإِطْفَاءِ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نُورِهِ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وَلِذَلِكَ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ذَمَّ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تَعَالَى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يَتَمَنَّى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عِبَادُهُ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عَلَيْهِ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أَهْلُ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التَّرَفِ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وَالْخُيَلَاءِ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وَالمالِ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وَالْجَاهِ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أَجْلِ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إِصَابَةِ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الدُّنْيا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وَالتَّوَسُّعِ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مَلَذَّاتِهَا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proofErr w:type="spellStart"/>
      <w:r w:rsidRPr="00A32EEB">
        <w:rPr>
          <w:rFonts w:ascii="Geeza Pro" w:hAnsi="Geeza Pro" w:hint="cs"/>
          <w:color w:val="454545"/>
          <w:sz w:val="71"/>
          <w:szCs w:val="28"/>
          <w:rtl/>
        </w:rPr>
        <w:t>وَبَهَارِجِهَا</w:t>
      </w:r>
      <w:proofErr w:type="spellEnd"/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نَاسِينَ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حَقَّ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تَعَالَى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وَحَقَّ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عِبَادِهِ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ذَلِكَ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>.</w:t>
      </w:r>
    </w:p>
    <w:p w:rsidR="003F3961" w:rsidRPr="00A32EEB" w:rsidRDefault="003F3961" w:rsidP="00AF39D3">
      <w:pPr>
        <w:jc w:val="both"/>
        <w:rPr>
          <w:sz w:val="6"/>
          <w:szCs w:val="6"/>
        </w:rPr>
      </w:pPr>
      <w:r w:rsidRPr="00A32EEB">
        <w:rPr>
          <w:sz w:val="6"/>
          <w:szCs w:val="6"/>
        </w:rPr>
        <w:br/>
      </w:r>
    </w:p>
    <w:p w:rsidR="006B7DD6" w:rsidRPr="00447BA7" w:rsidRDefault="003F3961" w:rsidP="00AF39D3">
      <w:pPr>
        <w:pStyle w:val="a3"/>
        <w:bidi/>
        <w:spacing w:before="0" w:beforeAutospacing="0" w:after="0" w:afterAutospacing="0"/>
        <w:jc w:val="both"/>
        <w:rPr>
          <w:rFonts w:ascii="Geeza Pro" w:hAnsi="Geeza Pro"/>
          <w:b/>
          <w:bCs/>
          <w:color w:val="454545"/>
          <w:sz w:val="71"/>
          <w:szCs w:val="28"/>
        </w:rPr>
      </w:pPr>
      <w:r w:rsidRPr="00447BA7">
        <w:rPr>
          <w:rFonts w:ascii="Geeza Pro" w:hAnsi="Geeza Pro" w:hint="cs"/>
          <w:b/>
          <w:bCs/>
          <w:color w:val="454545"/>
          <w:sz w:val="71"/>
          <w:szCs w:val="28"/>
          <w:rtl/>
        </w:rPr>
        <w:t>الخُطْبَةُ</w:t>
      </w:r>
      <w:r w:rsidRPr="00447BA7">
        <w:rPr>
          <w:rFonts w:ascii=".SFUIDisplay-Bold" w:hAnsi=".SFUIDisplay-Bold" w:hint="cs"/>
          <w:b/>
          <w:bCs/>
          <w:color w:val="454545"/>
          <w:sz w:val="71"/>
          <w:szCs w:val="28"/>
          <w:rtl/>
        </w:rPr>
        <w:t xml:space="preserve"> </w:t>
      </w:r>
      <w:r w:rsidRPr="00447BA7">
        <w:rPr>
          <w:rFonts w:ascii="Geeza Pro" w:hAnsi="Geeza Pro" w:hint="cs"/>
          <w:b/>
          <w:bCs/>
          <w:color w:val="454545"/>
          <w:sz w:val="71"/>
          <w:szCs w:val="28"/>
          <w:rtl/>
        </w:rPr>
        <w:t>الثَّانِيَةُ</w:t>
      </w:r>
      <w:r w:rsidRPr="00447BA7">
        <w:rPr>
          <w:rFonts w:ascii=".SFUIDisplay-Semibold" w:hAnsi=".SFUIDisplay-Semibold" w:hint="cs"/>
          <w:b/>
          <w:bCs/>
          <w:color w:val="454545"/>
          <w:sz w:val="71"/>
          <w:szCs w:val="28"/>
          <w:rtl/>
        </w:rPr>
        <w:t xml:space="preserve"> </w:t>
      </w:r>
    </w:p>
    <w:p w:rsidR="003838FE" w:rsidRDefault="003F3961" w:rsidP="003838FE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أَمَّا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بَعْدُ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عَبَادَ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فَاتَّقُوا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فِيْمَا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أَمَرَ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وَانْتَهُوْا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عَمَّا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نَهَى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عَنْهُ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وَزَجَرَ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وَاعْلَمُوا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رَحِمَكُمُ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أَنَّ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المؤْمِنَ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يُؤْجَرُ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نِيَّةِ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الْخَيْرِ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وَإِنْ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يَفْعَلْهُ،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وَفِعْلُ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الْخَيْرَاتِ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دِينِنَا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سُبُلُهُ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المتَنَوِّعَةُ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وَطُرُقُهُ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المتَشَعِّبَةُ،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يَتَوَقَّفُ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عِنْدَ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proofErr w:type="spellStart"/>
      <w:r w:rsidRPr="00A32EEB">
        <w:rPr>
          <w:rFonts w:ascii="Geeza Pro" w:hAnsi="Geeza Pro" w:hint="cs"/>
          <w:color w:val="454545"/>
          <w:sz w:val="71"/>
          <w:szCs w:val="28"/>
          <w:rtl/>
        </w:rPr>
        <w:t>الزَّكَوَاتِ</w:t>
      </w:r>
      <w:proofErr w:type="spellEnd"/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وَالصَّدَقَاتِ،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بَلْ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يَتَعَدَّاهَا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كُلِّ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قَوْلٍ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حَسَنٍ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وَكُلِّ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فِعْلٍ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طَيِّبٍ،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فَبَادِرْ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–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أَيُّهَا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المسْلِمُ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-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الْخَيْرَاتِ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وَسَارِعْ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إِلَى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الصَّالِحَاتِ،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تَنَلِ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الْبَرَكَاتِ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وَتُسْتَجَابُ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مِنْكَ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الدَّعَوَاتُ،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وَتُفَرَّجُ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لَكَ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proofErr w:type="spellStart"/>
      <w:r w:rsidRPr="00A32EEB">
        <w:rPr>
          <w:rFonts w:ascii="Geeza Pro" w:hAnsi="Geeza Pro" w:hint="cs"/>
          <w:color w:val="454545"/>
          <w:sz w:val="71"/>
          <w:szCs w:val="28"/>
          <w:rtl/>
        </w:rPr>
        <w:t>الْكُرُبَاتُ</w:t>
      </w:r>
      <w:proofErr w:type="spellEnd"/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وَتَنَلْ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مَرْضَاةَ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رَبْ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الْبَرِيَّاتِ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. </w:t>
      </w:r>
    </w:p>
    <w:p w:rsidR="006E61CD" w:rsidRPr="00A32EEB" w:rsidRDefault="003838FE" w:rsidP="006E61CD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>
        <w:rPr>
          <w:rFonts w:ascii="Geeza Pro" w:hAnsi="Geeza Pro" w:hint="cs"/>
          <w:color w:val="454545"/>
          <w:sz w:val="71"/>
          <w:szCs w:val="28"/>
          <w:rtl/>
        </w:rPr>
        <w:t>(و</w:t>
      </w:r>
      <w:r w:rsidRPr="003838FE">
        <w:rPr>
          <w:rFonts w:ascii="Geeza Pro" w:hAnsi="Geeza Pro"/>
          <w:color w:val="454545"/>
          <w:sz w:val="71"/>
          <w:szCs w:val="28"/>
          <w:rtl/>
        </w:rPr>
        <w:t>سَارِعُوا إِلَى مَغْفِرَةٍ مِنْ رَبِّكُمْ وَجَنَّةٍ عَرْضُهَا السَّمَاوَاتُ وَالْأَرْضُ أُعِدَّتْ لِلْمُتَّقِينَ</w:t>
      </w:r>
      <w:r w:rsidR="006E61CD">
        <w:rPr>
          <w:rFonts w:ascii="Geeza Pro" w:hAnsi="Geeza Pro" w:hint="cs"/>
          <w:color w:val="454545"/>
          <w:sz w:val="71"/>
          <w:szCs w:val="28"/>
          <w:rtl/>
        </w:rPr>
        <w:t>)</w:t>
      </w:r>
      <w:r w:rsidR="006E61CD" w:rsidRPr="006E61CD">
        <w:rPr>
          <w:rFonts w:ascii="Geeza Pro" w:hAnsi="Geeza Pro" w:hint="cs"/>
          <w:color w:val="454545"/>
          <w:sz w:val="32"/>
          <w:szCs w:val="32"/>
          <w:vertAlign w:val="superscript"/>
          <w:rtl/>
        </w:rPr>
        <w:t>(</w:t>
      </w:r>
      <w:r w:rsidR="006E61CD" w:rsidRPr="006E61CD">
        <w:rPr>
          <w:rStyle w:val="a5"/>
          <w:rFonts w:ascii="Geeza Pro" w:hAnsi="Geeza Pro"/>
          <w:color w:val="454545"/>
          <w:sz w:val="32"/>
          <w:szCs w:val="32"/>
          <w:rtl/>
        </w:rPr>
        <w:footnoteReference w:id="11"/>
      </w:r>
      <w:r w:rsidR="006E61CD" w:rsidRPr="006E61CD">
        <w:rPr>
          <w:rFonts w:ascii="Geeza Pro" w:hAnsi="Geeza Pro" w:hint="cs"/>
          <w:color w:val="454545"/>
          <w:sz w:val="32"/>
          <w:szCs w:val="32"/>
          <w:vertAlign w:val="superscript"/>
          <w:rtl/>
        </w:rPr>
        <w:t>)</w:t>
      </w:r>
      <w:r w:rsidR="006E61CD">
        <w:rPr>
          <w:rFonts w:ascii="Geeza Pro" w:hAnsi="Geeza Pro" w:hint="cs"/>
          <w:color w:val="454545"/>
          <w:sz w:val="71"/>
          <w:szCs w:val="28"/>
          <w:rtl/>
        </w:rPr>
        <w:t>.</w:t>
      </w:r>
    </w:p>
    <w:p w:rsidR="000A1E36" w:rsidRPr="00A32EEB" w:rsidRDefault="003F3961" w:rsidP="00A32EEB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lastRenderedPageBreak/>
        <w:t>قَالَ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الْحَسَنُ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الْبَصْرِيُّ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>:</w:t>
      </w:r>
      <w:r w:rsidR="006E61CD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إِيَّاكَ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وَالتَّسْوِيفَ،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فَإِنَّكَ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بِيَوْمِكَ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وَلَسْتَ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proofErr w:type="spellStart"/>
      <w:r w:rsidRPr="00A32EEB">
        <w:rPr>
          <w:rFonts w:ascii="Geeza Pro" w:hAnsi="Geeza Pro" w:hint="cs"/>
          <w:color w:val="454545"/>
          <w:sz w:val="71"/>
          <w:szCs w:val="28"/>
          <w:rtl/>
        </w:rPr>
        <w:t>بِغَدِكَ</w:t>
      </w:r>
      <w:proofErr w:type="spellEnd"/>
      <w:r w:rsidRPr="00A32EEB">
        <w:rPr>
          <w:rFonts w:ascii="Geeza Pro" w:hAnsi="Geeza Pro" w:hint="cs"/>
          <w:color w:val="454545"/>
          <w:sz w:val="71"/>
          <w:szCs w:val="28"/>
          <w:rtl/>
        </w:rPr>
        <w:t>،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فَإِنْ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يَكُنْ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غَدٌ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لَكَ،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فَكُنْ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كَمَا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كُنْتَ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الْيَوْمِ،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وَإِلَّا</w:t>
      </w:r>
      <w:r w:rsidRPr="003838FE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يَكُنِ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الْغَدُ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لَكَ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لَنْ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تَنْدَمَ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عَلَى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فَرَّطْتَ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="000B40C7" w:rsidRPr="00A32EEB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="000B40C7" w:rsidRPr="00A32EEB">
        <w:rPr>
          <w:rFonts w:ascii="Geeza Pro" w:hAnsi="Geeza Pro" w:hint="cs"/>
          <w:color w:val="454545"/>
          <w:sz w:val="28"/>
          <w:vertAlign w:val="superscript"/>
          <w:rtl/>
        </w:rPr>
        <w:t>(</w:t>
      </w:r>
      <w:r w:rsidR="000B40C7" w:rsidRPr="00A32EEB">
        <w:rPr>
          <w:rStyle w:val="a5"/>
          <w:rFonts w:ascii="Geeza Pro" w:hAnsi="Geeza Pro"/>
          <w:color w:val="454545"/>
          <w:sz w:val="28"/>
          <w:rtl/>
        </w:rPr>
        <w:footnoteReference w:id="12"/>
      </w:r>
      <w:r w:rsidR="000B40C7" w:rsidRPr="00A32EEB">
        <w:rPr>
          <w:rFonts w:ascii="Geeza Pro" w:hAnsi="Geeza Pro" w:hint="cs"/>
          <w:color w:val="454545"/>
          <w:sz w:val="28"/>
          <w:vertAlign w:val="superscript"/>
          <w:rtl/>
        </w:rPr>
        <w:t>)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.  </w:t>
      </w:r>
    </w:p>
    <w:p w:rsidR="00272C1A" w:rsidRDefault="003F3961" w:rsidP="00272C1A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بَادِرُوا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حَيَاتِكُمْ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قَبْلَ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فَنَائِهَا،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وَأَعْمَارِكُمْ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قَبْلَ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انْقِضَائِهَا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بِفِعْلِ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الْخَيْرَاتِ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وَالْإِكْثَارِ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الطَّاعَاتِ،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فَإِنَّ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الْفُرَصَ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تَدُومُ،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وَالْعَوَارِضُ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الَّتِي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تَحُولُ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بَيْنَ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الْإِنْسَانِ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وَبَيْنَ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الْعَمَلِ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غَيْرُ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مَأْمُونَةٍ،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فَأَنْتَ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أَيُّهَا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الْعَبْدُ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بَيْنَ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زَمَانٍ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مَضَى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تَسْتَطِيعُ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رَدَّهُ،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وَزَمَانٍ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مُسْتَقْبَلٍ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تَدْرِي</w:t>
      </w:r>
      <w:r w:rsidRPr="00A32EEB">
        <w:rPr>
          <w:rFonts w:ascii=".SFUIDisplay-Bold" w:hAnsi=".SFUIDisplay-Bold" w:hint="cs"/>
          <w:color w:val="454545"/>
          <w:sz w:val="71"/>
          <w:szCs w:val="28"/>
          <w:rtl/>
        </w:rPr>
        <w:t>: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هَلْ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تُدْرِكُهُ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أَوْ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لَا؟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وَزَمَانٍ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حَاضِرٍ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إِنِ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اسْتَفَدْتَ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مِنْهُ،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وَإِلَّا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ذَهَبَ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مِنْكَ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وَأَنْتَ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تَشْعُرُ،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فَاسْتَدْرِكْ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مَضَى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بِالتَّوْبَةِ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مِمَّا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فَرَّطْتَ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فِيهِ،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وَاسْتَغِلَّ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حَاضِرَكَ</w:t>
      </w:r>
      <w:r w:rsidRPr="00A32EEB">
        <w:rPr>
          <w:rFonts w:ascii=".SFUIDisplay-Semibold" w:hAnsi=".SFUIDisplay-Semibold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بِاغْتِنَامِ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أَيَّامِهِ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وَلَيَالِيهِ،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وَاعْزِمْ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عَلَى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الِاسْتِمْرَارِ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الطَّاعَةِ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فِيمَا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تُدْرِكُ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مِنْ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مُسْتَقْبَلِكَ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يُكْتَبُ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لَكَ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ثَوَابُ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نِيَّتِكَ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إِنْ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لَمْ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تُدْرِكْهُ،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وَتُوَفَّقُ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إِنْ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أَدْرَكْتَهُ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لِعَمَلِ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مَا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نَوَيْتَهُ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فِيهِ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. </w:t>
      </w:r>
    </w:p>
    <w:p w:rsidR="00272C1A" w:rsidRDefault="00272C1A" w:rsidP="00272C1A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</w:p>
    <w:p w:rsidR="00717BCB" w:rsidRDefault="00272C1A" w:rsidP="00AD7A9F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>
        <w:rPr>
          <w:rFonts w:ascii="Geeza Pro" w:hAnsi="Geeza Pro"/>
          <w:color w:val="454545"/>
          <w:sz w:val="71"/>
          <w:szCs w:val="28"/>
          <w:rtl/>
        </w:rPr>
        <w:t>تزوَّد</w:t>
      </w:r>
      <w:r>
        <w:rPr>
          <w:rFonts w:ascii="Geeza Pro" w:hAnsi="Geeza Pro" w:hint="cs"/>
          <w:color w:val="454545"/>
          <w:sz w:val="71"/>
          <w:szCs w:val="28"/>
          <w:rtl/>
        </w:rPr>
        <w:t xml:space="preserve"> من الت</w:t>
      </w:r>
      <w:r w:rsidR="00AD7A9F">
        <w:rPr>
          <w:rFonts w:ascii="Geeza Pro" w:hAnsi="Geeza Pro" w:hint="cs"/>
          <w:color w:val="454545"/>
          <w:sz w:val="71"/>
          <w:szCs w:val="28"/>
          <w:rtl/>
        </w:rPr>
        <w:t>ــ</w:t>
      </w:r>
      <w:r>
        <w:rPr>
          <w:rFonts w:ascii="Geeza Pro" w:hAnsi="Geeza Pro" w:hint="cs"/>
          <w:color w:val="454545"/>
          <w:sz w:val="71"/>
          <w:szCs w:val="28"/>
          <w:rtl/>
        </w:rPr>
        <w:t xml:space="preserve">قوى </w:t>
      </w:r>
      <w:r w:rsidR="006E61CD" w:rsidRPr="00EE4AAC">
        <w:rPr>
          <w:rFonts w:ascii="Geeza Pro" w:hAnsi="Geeza Pro"/>
          <w:color w:val="454545"/>
          <w:sz w:val="71"/>
          <w:szCs w:val="28"/>
          <w:rtl/>
        </w:rPr>
        <w:t>فإن</w:t>
      </w:r>
      <w:r w:rsidR="00AD7A9F">
        <w:rPr>
          <w:rFonts w:ascii="Geeza Pro" w:hAnsi="Geeza Pro" w:hint="cs"/>
          <w:color w:val="454545"/>
          <w:sz w:val="71"/>
          <w:szCs w:val="28"/>
          <w:rtl/>
        </w:rPr>
        <w:t>ــ</w:t>
      </w:r>
      <w:r w:rsidR="006E61CD" w:rsidRPr="00EE4AAC">
        <w:rPr>
          <w:rFonts w:ascii="Geeza Pro" w:hAnsi="Geeza Pro"/>
          <w:color w:val="454545"/>
          <w:sz w:val="71"/>
          <w:szCs w:val="28"/>
          <w:rtl/>
        </w:rPr>
        <w:t>ك لا ت</w:t>
      </w:r>
      <w:r w:rsidR="00AD7A9F">
        <w:rPr>
          <w:rFonts w:ascii="Geeza Pro" w:hAnsi="Geeza Pro" w:hint="cs"/>
          <w:color w:val="454545"/>
          <w:sz w:val="71"/>
          <w:szCs w:val="28"/>
          <w:rtl/>
        </w:rPr>
        <w:t>ـ</w:t>
      </w:r>
      <w:r w:rsidR="006E61CD" w:rsidRPr="00EE4AAC">
        <w:rPr>
          <w:rFonts w:ascii="Geeza Pro" w:hAnsi="Geeza Pro"/>
          <w:color w:val="454545"/>
          <w:sz w:val="71"/>
          <w:szCs w:val="28"/>
          <w:rtl/>
        </w:rPr>
        <w:t>دري       </w:t>
      </w:r>
      <w:r w:rsidR="00AD7A9F">
        <w:rPr>
          <w:rFonts w:ascii="Geeza Pro" w:hAnsi="Geeza Pro" w:hint="cs"/>
          <w:color w:val="454545"/>
          <w:sz w:val="71"/>
          <w:szCs w:val="28"/>
          <w:rtl/>
        </w:rPr>
        <w:t xml:space="preserve">    </w:t>
      </w:r>
      <w:r w:rsidR="006E61CD" w:rsidRPr="00EE4AAC">
        <w:rPr>
          <w:rFonts w:ascii="Geeza Pro" w:hAnsi="Geeza Pro"/>
          <w:color w:val="454545"/>
          <w:sz w:val="71"/>
          <w:szCs w:val="28"/>
          <w:rtl/>
        </w:rPr>
        <w:t>إذا ج</w:t>
      </w:r>
      <w:r w:rsidR="00AD7A9F">
        <w:rPr>
          <w:rFonts w:ascii="Geeza Pro" w:hAnsi="Geeza Pro" w:hint="cs"/>
          <w:color w:val="454545"/>
          <w:sz w:val="71"/>
          <w:szCs w:val="28"/>
          <w:rtl/>
        </w:rPr>
        <w:t>ــ</w:t>
      </w:r>
      <w:r w:rsidR="006E61CD" w:rsidRPr="00EE4AAC">
        <w:rPr>
          <w:rFonts w:ascii="Geeza Pro" w:hAnsi="Geeza Pro"/>
          <w:color w:val="454545"/>
          <w:sz w:val="71"/>
          <w:szCs w:val="28"/>
          <w:rtl/>
        </w:rPr>
        <w:t>نَّ ليلٌ هل تعيشُ إلى الفج</w:t>
      </w:r>
      <w:r w:rsidR="00AD7A9F">
        <w:rPr>
          <w:rFonts w:ascii="Geeza Pro" w:hAnsi="Geeza Pro" w:hint="cs"/>
          <w:color w:val="454545"/>
          <w:sz w:val="71"/>
          <w:szCs w:val="28"/>
          <w:rtl/>
        </w:rPr>
        <w:t>ـ</w:t>
      </w:r>
      <w:r w:rsidR="006E61CD" w:rsidRPr="00EE4AAC">
        <w:rPr>
          <w:rFonts w:ascii="Geeza Pro" w:hAnsi="Geeza Pro"/>
          <w:color w:val="454545"/>
          <w:sz w:val="71"/>
          <w:szCs w:val="28"/>
          <w:rtl/>
        </w:rPr>
        <w:t>رِ</w:t>
      </w:r>
      <w:r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</w:p>
    <w:p w:rsidR="00272C1A" w:rsidRDefault="00AD7A9F" w:rsidP="00272C1A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  <w:r>
        <w:rPr>
          <w:rFonts w:ascii="Geeza Pro" w:hAnsi="Geeza Pro" w:hint="cs"/>
          <w:color w:val="454545"/>
          <w:sz w:val="71"/>
          <w:szCs w:val="28"/>
          <w:rtl/>
        </w:rPr>
        <w:t>فكم من صحيح مات من غير علة</w:t>
      </w:r>
      <w:r w:rsidR="00B07800">
        <w:rPr>
          <w:rFonts w:ascii="Geeza Pro" w:hAnsi="Geeza Pro" w:hint="cs"/>
          <w:color w:val="454545"/>
          <w:sz w:val="71"/>
          <w:szCs w:val="28"/>
          <w:rtl/>
        </w:rPr>
        <w:t>ٍ</w:t>
      </w:r>
      <w:r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>
        <w:rPr>
          <w:rFonts w:ascii="Geeza Pro" w:hAnsi="Geeza Pro" w:hint="cs"/>
          <w:color w:val="454545"/>
          <w:sz w:val="71"/>
          <w:szCs w:val="28"/>
          <w:rtl/>
        </w:rPr>
        <w:tab/>
        <w:t>وكم من عليل عاش حيناً من الدهر</w:t>
      </w:r>
      <w:r w:rsidRPr="00272C1A">
        <w:rPr>
          <w:rFonts w:ascii="Geeza Pro" w:hAnsi="Geeza Pro" w:hint="cs"/>
          <w:color w:val="454545"/>
          <w:sz w:val="32"/>
          <w:szCs w:val="32"/>
          <w:vertAlign w:val="superscript"/>
          <w:rtl/>
        </w:rPr>
        <w:t>(</w:t>
      </w:r>
      <w:r w:rsidRPr="00272C1A">
        <w:rPr>
          <w:rStyle w:val="a5"/>
          <w:rFonts w:ascii="Geeza Pro" w:hAnsi="Geeza Pro"/>
          <w:color w:val="454545"/>
          <w:sz w:val="32"/>
          <w:szCs w:val="32"/>
          <w:rtl/>
        </w:rPr>
        <w:footnoteReference w:id="13"/>
      </w:r>
      <w:r w:rsidRPr="00272C1A">
        <w:rPr>
          <w:rFonts w:ascii="Geeza Pro" w:hAnsi="Geeza Pro" w:hint="cs"/>
          <w:color w:val="454545"/>
          <w:sz w:val="32"/>
          <w:szCs w:val="32"/>
          <w:vertAlign w:val="superscript"/>
          <w:rtl/>
        </w:rPr>
        <w:t>)</w:t>
      </w:r>
      <w:r>
        <w:rPr>
          <w:rFonts w:ascii="Geeza Pro" w:hAnsi="Geeza Pro" w:hint="cs"/>
          <w:color w:val="454545"/>
          <w:sz w:val="71"/>
          <w:szCs w:val="28"/>
          <w:rtl/>
        </w:rPr>
        <w:t>.</w:t>
      </w:r>
    </w:p>
    <w:p w:rsidR="00AD7A9F" w:rsidRDefault="00AD7A9F" w:rsidP="00AD7A9F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  <w:rtl/>
        </w:rPr>
      </w:pPr>
    </w:p>
    <w:p w:rsidR="00EE4AAC" w:rsidRPr="00EE4AAC" w:rsidRDefault="00272C1A" w:rsidP="00272C1A">
      <w:pPr>
        <w:pStyle w:val="a3"/>
        <w:bidi/>
        <w:spacing w:before="0" w:beforeAutospacing="0" w:after="0" w:afterAutospacing="0"/>
        <w:jc w:val="both"/>
        <w:rPr>
          <w:rFonts w:ascii="Geeza Pro" w:hAnsi="Geeza Pro"/>
          <w:color w:val="454545"/>
          <w:sz w:val="71"/>
          <w:szCs w:val="28"/>
        </w:rPr>
      </w:pPr>
      <w:r w:rsidRPr="00A32EEB">
        <w:rPr>
          <w:rFonts w:ascii="Geeza Pro" w:hAnsi="Geeza Pro" w:hint="cs"/>
          <w:color w:val="454545"/>
          <w:sz w:val="71"/>
          <w:szCs w:val="28"/>
          <w:rtl/>
        </w:rPr>
        <w:t>نَسْأَلُ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اللهَ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أَنْ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يَرْزُقَنَا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الْإِخْلَاصَ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فِي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الْقَوْلِ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 xml:space="preserve"> </w:t>
      </w:r>
      <w:r w:rsidRPr="00A32EEB">
        <w:rPr>
          <w:rFonts w:ascii="Geeza Pro" w:hAnsi="Geeza Pro" w:hint="cs"/>
          <w:color w:val="454545"/>
          <w:sz w:val="71"/>
          <w:szCs w:val="28"/>
          <w:rtl/>
        </w:rPr>
        <w:t>وَالْعَمَلِ</w:t>
      </w:r>
      <w:r w:rsidRPr="00EE4AAC">
        <w:rPr>
          <w:rFonts w:ascii="Geeza Pro" w:hAnsi="Geeza Pro" w:hint="cs"/>
          <w:color w:val="454545"/>
          <w:sz w:val="71"/>
          <w:szCs w:val="28"/>
          <w:rtl/>
        </w:rPr>
        <w:t>.</w:t>
      </w:r>
      <w:r w:rsidRPr="00EE4AAC">
        <w:rPr>
          <w:rFonts w:ascii="Geeza Pro" w:hAnsi="Geeza Pro"/>
          <w:color w:val="454545"/>
          <w:sz w:val="71"/>
          <w:szCs w:val="28"/>
          <w:rtl/>
        </w:rPr>
        <w:t xml:space="preserve"> </w:t>
      </w:r>
    </w:p>
    <w:sectPr w:rsidR="00EE4AAC" w:rsidRPr="00EE4AAC" w:rsidSect="00DB72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8F" w:rsidRDefault="008A138F" w:rsidP="00442B82">
      <w:r>
        <w:separator/>
      </w:r>
    </w:p>
  </w:endnote>
  <w:endnote w:type="continuationSeparator" w:id="0">
    <w:p w:rsidR="008A138F" w:rsidRDefault="008A138F" w:rsidP="0044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eza Pro">
    <w:altName w:val="Times New Roman"/>
    <w:panose1 w:val="00000000000000000000"/>
    <w:charset w:val="00"/>
    <w:family w:val="roman"/>
    <w:notTrueType/>
    <w:pitch w:val="default"/>
  </w:font>
  <w:font w:name=".SFUIDisplay-Bold">
    <w:altName w:val="Times New Roman"/>
    <w:panose1 w:val="00000000000000000000"/>
    <w:charset w:val="00"/>
    <w:family w:val="roman"/>
    <w:notTrueType/>
    <w:pitch w:val="default"/>
  </w:font>
  <w:font w:name=".SFUIDisplay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8F" w:rsidRDefault="008A138F" w:rsidP="00442B82">
      <w:r>
        <w:separator/>
      </w:r>
    </w:p>
  </w:footnote>
  <w:footnote w:type="continuationSeparator" w:id="0">
    <w:p w:rsidR="008A138F" w:rsidRDefault="008A138F" w:rsidP="00442B82">
      <w:r>
        <w:continuationSeparator/>
      </w:r>
    </w:p>
  </w:footnote>
  <w:footnote w:id="1">
    <w:p w:rsidR="00BA3BDF" w:rsidRPr="00AF39D3" w:rsidRDefault="00BA3BDF" w:rsidP="00EA63D3">
      <w:pPr>
        <w:autoSpaceDE w:val="0"/>
        <w:autoSpaceDN w:val="0"/>
        <w:bidi/>
        <w:adjustRightInd w:val="0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>
        <w:rPr>
          <w:vertAlign w:val="superscript"/>
        </w:rPr>
        <w:t xml:space="preserve"> </w:t>
      </w:r>
      <w:r w:rsidRPr="00A2253A">
        <w:rPr>
          <w:vertAlign w:val="superscript"/>
        </w:rPr>
        <w:t>(</w:t>
      </w:r>
      <w:r w:rsidRPr="00BA3BDF">
        <w:footnoteRef/>
      </w:r>
      <w:r w:rsidR="00146966">
        <w:rPr>
          <w:rFonts w:hint="cs"/>
          <w:vertAlign w:val="superscript"/>
          <w:rtl/>
        </w:rPr>
        <w:t>سنن</w:t>
      </w:r>
      <w:r w:rsidRPr="00BA3BDF">
        <w:rPr>
          <w:rFonts w:hint="cs"/>
          <w:vertAlign w:val="superscript"/>
          <w:rtl/>
        </w:rPr>
        <w:t xml:space="preserve"> التِّرْمِذِيُّ:</w:t>
      </w:r>
      <w:r w:rsidR="00D150FA">
        <w:rPr>
          <w:rFonts w:hint="cs"/>
          <w:vertAlign w:val="superscript"/>
          <w:rtl/>
        </w:rPr>
        <w:t xml:space="preserve"> </w:t>
      </w:r>
      <w:r w:rsidR="00D150FA" w:rsidRPr="00146966">
        <w:rPr>
          <w:rFonts w:hint="cs"/>
          <w:vertAlign w:val="superscript"/>
          <w:rtl/>
        </w:rPr>
        <w:t xml:space="preserve">أبواب الزهد: باب ما جاء مثل الدنيا </w:t>
      </w:r>
      <w:r w:rsidR="00EA63D3">
        <w:rPr>
          <w:rFonts w:hint="cs"/>
          <w:vertAlign w:val="superscript"/>
          <w:rtl/>
        </w:rPr>
        <w:t xml:space="preserve">مثل أربعة نفر: حديث رقم (2325)، </w:t>
      </w:r>
      <w:r w:rsidRPr="00146966">
        <w:rPr>
          <w:rFonts w:hint="cs"/>
          <w:vertAlign w:val="superscript"/>
          <w:rtl/>
        </w:rPr>
        <w:t>وصححه الألباني</w:t>
      </w:r>
      <w:r w:rsidRPr="00BA3BDF">
        <w:rPr>
          <w:rFonts w:hint="cs"/>
          <w:vertAlign w:val="superscript"/>
          <w:rtl/>
        </w:rPr>
        <w:t xml:space="preserve"> في صحيح الجامع </w:t>
      </w:r>
      <w:r>
        <w:rPr>
          <w:rFonts w:hint="cs"/>
          <w:vertAlign w:val="superscript"/>
          <w:rtl/>
        </w:rPr>
        <w:t xml:space="preserve">حديث </w:t>
      </w:r>
      <w:r w:rsidRPr="00BA3BDF">
        <w:rPr>
          <w:rFonts w:hint="cs"/>
          <w:vertAlign w:val="superscript"/>
          <w:rtl/>
        </w:rPr>
        <w:t>رقم</w:t>
      </w:r>
      <w:r w:rsidR="0083137C">
        <w:rPr>
          <w:rFonts w:hint="cs"/>
          <w:vertAlign w:val="superscript"/>
          <w:rtl/>
        </w:rPr>
        <w:t>:</w:t>
      </w:r>
      <w:r w:rsidRPr="00BA3BDF">
        <w:rPr>
          <w:rFonts w:hint="cs"/>
          <w:vertAlign w:val="superscript"/>
          <w:rtl/>
        </w:rPr>
        <w:t xml:space="preserve"> (3024).</w:t>
      </w:r>
    </w:p>
  </w:footnote>
  <w:footnote w:id="2">
    <w:p w:rsidR="0022588F" w:rsidRPr="00A2253A" w:rsidRDefault="0022588F" w:rsidP="00EA63D3">
      <w:pPr>
        <w:pStyle w:val="a4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>
        <w:rPr>
          <w:rFonts w:hint="cs"/>
          <w:vertAlign w:val="superscript"/>
          <w:rtl/>
        </w:rPr>
        <w:t xml:space="preserve">سير أعلام النبلاء: (6/90)، </w:t>
      </w:r>
      <w:r w:rsidRPr="0083137C">
        <w:rPr>
          <w:vertAlign w:val="superscript"/>
          <w:rtl/>
        </w:rPr>
        <w:t>الناشر : مؤسسة الرسالة الطبعة : الثالثة ، 1405 هـ / 1985 م</w:t>
      </w:r>
      <w:r>
        <w:rPr>
          <w:rFonts w:hint="cs"/>
          <w:vertAlign w:val="superscript"/>
          <w:rtl/>
        </w:rPr>
        <w:t>.</w:t>
      </w:r>
    </w:p>
  </w:footnote>
  <w:footnote w:id="3">
    <w:p w:rsidR="00BA3BDF" w:rsidRPr="00A2253A" w:rsidRDefault="00BA3BDF" w:rsidP="00EA63D3">
      <w:pPr>
        <w:autoSpaceDE w:val="0"/>
        <w:autoSpaceDN w:val="0"/>
        <w:bidi/>
        <w:adjustRightInd w:val="0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BA3BDF">
        <w:footnoteRef/>
      </w:r>
      <w:r w:rsidRPr="00A2253A">
        <w:rPr>
          <w:rFonts w:hint="cs"/>
          <w:vertAlign w:val="superscript"/>
          <w:rtl/>
        </w:rPr>
        <w:t xml:space="preserve"> </w:t>
      </w:r>
      <w:r w:rsidR="0083137C">
        <w:rPr>
          <w:rFonts w:hint="cs"/>
          <w:vertAlign w:val="superscript"/>
          <w:rtl/>
        </w:rPr>
        <w:t>تهذيب الكمال في أسماء الرجال: (16/20)،</w:t>
      </w:r>
      <w:r w:rsidR="00EA63D3">
        <w:rPr>
          <w:rFonts w:asciiTheme="minorHAnsi" w:hAnsiTheme="minorHAnsi" w:cstheme="minorBidi" w:hint="cs"/>
          <w:sz w:val="20"/>
          <w:szCs w:val="20"/>
          <w:vertAlign w:val="superscript"/>
          <w:rtl/>
        </w:rPr>
        <w:t xml:space="preserve"> </w:t>
      </w:r>
      <w:r w:rsidR="00146966" w:rsidRPr="00577503">
        <w:rPr>
          <w:vertAlign w:val="superscript"/>
          <w:rtl/>
        </w:rPr>
        <w:t>الناشر: مؤسسة الرسالة - بيروت الطبعة: الأولى</w:t>
      </w:r>
      <w:r w:rsidR="00146966" w:rsidRPr="00577503">
        <w:rPr>
          <w:rFonts w:hint="cs"/>
          <w:vertAlign w:val="superscript"/>
          <w:rtl/>
        </w:rPr>
        <w:t>: (</w:t>
      </w:r>
      <w:r w:rsidR="00146966" w:rsidRPr="00577503">
        <w:rPr>
          <w:vertAlign w:val="superscript"/>
          <w:rtl/>
        </w:rPr>
        <w:t>140</w:t>
      </w:r>
      <w:r w:rsidR="00146966" w:rsidRPr="00577503">
        <w:rPr>
          <w:rFonts w:hint="cs"/>
          <w:vertAlign w:val="superscript"/>
          <w:rtl/>
        </w:rPr>
        <w:t>0هـ)</w:t>
      </w:r>
      <w:r w:rsidR="00146966">
        <w:rPr>
          <w:rFonts w:hint="cs"/>
          <w:vertAlign w:val="superscript"/>
          <w:rtl/>
        </w:rPr>
        <w:t>.</w:t>
      </w:r>
    </w:p>
  </w:footnote>
  <w:footnote w:id="4">
    <w:p w:rsidR="00BA3BDF" w:rsidRPr="00A2253A" w:rsidRDefault="00BA3BDF" w:rsidP="00577503">
      <w:pPr>
        <w:autoSpaceDE w:val="0"/>
        <w:autoSpaceDN w:val="0"/>
        <w:bidi/>
        <w:adjustRightInd w:val="0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577503">
        <w:rPr>
          <w:vertAlign w:val="superscript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  <w:r>
        <w:rPr>
          <w:rFonts w:hint="cs"/>
          <w:vertAlign w:val="superscript"/>
          <w:rtl/>
        </w:rPr>
        <w:t xml:space="preserve">مجموع فتاوى ابن باز: </w:t>
      </w:r>
      <w:r w:rsidR="0083137C">
        <w:rPr>
          <w:rFonts w:hint="cs"/>
          <w:vertAlign w:val="superscript"/>
          <w:rtl/>
        </w:rPr>
        <w:t xml:space="preserve">(6/53)، </w:t>
      </w:r>
      <w:r w:rsidR="0083137C" w:rsidRPr="00577503">
        <w:rPr>
          <w:vertAlign w:val="superscript"/>
          <w:rtl/>
        </w:rPr>
        <w:t>المؤلف</w:t>
      </w:r>
      <w:r w:rsidR="0083137C">
        <w:rPr>
          <w:vertAlign w:val="superscript"/>
          <w:rtl/>
        </w:rPr>
        <w:t>: عبد العزيز بن عبد الله بن باز</w:t>
      </w:r>
      <w:r w:rsidR="0083137C">
        <w:rPr>
          <w:rFonts w:hint="cs"/>
          <w:vertAlign w:val="superscript"/>
          <w:rtl/>
        </w:rPr>
        <w:t xml:space="preserve">: </w:t>
      </w:r>
      <w:r w:rsidR="0083137C">
        <w:rPr>
          <w:vertAlign w:val="superscript"/>
          <w:rtl/>
        </w:rPr>
        <w:t>(المتوفى: 1420هـ)</w:t>
      </w:r>
      <w:r w:rsidR="0083137C">
        <w:rPr>
          <w:rFonts w:hint="cs"/>
          <w:vertAlign w:val="superscript"/>
          <w:rtl/>
        </w:rPr>
        <w:t xml:space="preserve">، </w:t>
      </w:r>
      <w:r w:rsidR="0083137C" w:rsidRPr="00577503">
        <w:rPr>
          <w:vertAlign w:val="superscript"/>
          <w:rtl/>
        </w:rPr>
        <w:t>أشرف على جمعه وطبعه: محمد بن سعد الشويعر</w:t>
      </w:r>
      <w:r w:rsidR="005A3134">
        <w:rPr>
          <w:rFonts w:hint="cs"/>
          <w:vertAlign w:val="superscript"/>
          <w:rtl/>
        </w:rPr>
        <w:t>.</w:t>
      </w:r>
    </w:p>
  </w:footnote>
  <w:footnote w:id="5">
    <w:p w:rsidR="005A3134" w:rsidRPr="00A2253A" w:rsidRDefault="005A3134" w:rsidP="00EA63D3">
      <w:pPr>
        <w:autoSpaceDE w:val="0"/>
        <w:autoSpaceDN w:val="0"/>
        <w:bidi/>
        <w:adjustRightInd w:val="0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577503">
        <w:footnoteRef/>
      </w:r>
      <w:r w:rsidRPr="00A2253A">
        <w:rPr>
          <w:rFonts w:hint="cs"/>
          <w:vertAlign w:val="superscript"/>
          <w:rtl/>
        </w:rPr>
        <w:t xml:space="preserve"> </w:t>
      </w:r>
      <w:r>
        <w:rPr>
          <w:rFonts w:hint="cs"/>
          <w:vertAlign w:val="superscript"/>
          <w:rtl/>
        </w:rPr>
        <w:t xml:space="preserve">صحيح البخاري: </w:t>
      </w:r>
      <w:r w:rsidRPr="005A3134">
        <w:rPr>
          <w:rFonts w:hint="cs"/>
          <w:vertAlign w:val="superscript"/>
          <w:rtl/>
        </w:rPr>
        <w:t>كتاب العلم: باب الاغتباط في العلم والحكمة: حديث رقم: (</w:t>
      </w:r>
      <w:r w:rsidR="00EA63D3">
        <w:rPr>
          <w:rFonts w:hint="cs"/>
          <w:vertAlign w:val="superscript"/>
          <w:rtl/>
        </w:rPr>
        <w:t>73)</w:t>
      </w:r>
      <w:r w:rsidR="005A39FB">
        <w:rPr>
          <w:rFonts w:hint="cs"/>
          <w:vertAlign w:val="superscript"/>
          <w:rtl/>
        </w:rPr>
        <w:t>.</w:t>
      </w:r>
    </w:p>
  </w:footnote>
  <w:footnote w:id="6">
    <w:p w:rsidR="00577503" w:rsidRPr="00577503" w:rsidRDefault="00577503" w:rsidP="00EA63D3">
      <w:pPr>
        <w:autoSpaceDE w:val="0"/>
        <w:autoSpaceDN w:val="0"/>
        <w:bidi/>
        <w:adjustRightInd w:val="0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577503">
        <w:rPr>
          <w:vertAlign w:val="superscript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  <w:r>
        <w:rPr>
          <w:rFonts w:hint="cs"/>
          <w:vertAlign w:val="superscript"/>
          <w:rtl/>
        </w:rPr>
        <w:t xml:space="preserve">كتاب: </w:t>
      </w:r>
      <w:r w:rsidRPr="00577503">
        <w:rPr>
          <w:rFonts w:hint="cs"/>
          <w:vertAlign w:val="superscript"/>
          <w:rtl/>
        </w:rPr>
        <w:t>المستطرف في كل فن مستظرف: (ص: 16)، المؤلف:</w:t>
      </w:r>
      <w:r w:rsidRPr="00577503">
        <w:rPr>
          <w:vertAlign w:val="superscript"/>
          <w:rtl/>
        </w:rPr>
        <w:t xml:space="preserve"> شهاب الدين محمد بن أحمد بن منصور </w:t>
      </w:r>
      <w:proofErr w:type="spellStart"/>
      <w:r w:rsidRPr="00577503">
        <w:rPr>
          <w:vertAlign w:val="superscript"/>
          <w:rtl/>
        </w:rPr>
        <w:t>الأبشيهي</w:t>
      </w:r>
      <w:proofErr w:type="spellEnd"/>
      <w:r w:rsidRPr="00577503">
        <w:rPr>
          <w:vertAlign w:val="superscript"/>
          <w:rtl/>
        </w:rPr>
        <w:t xml:space="preserve"> أبو الفتح (المتوفى: 852هـ)</w:t>
      </w:r>
      <w:r w:rsidR="00A32EEB">
        <w:rPr>
          <w:rFonts w:hint="cs"/>
          <w:vertAlign w:val="superscript"/>
          <w:rtl/>
        </w:rPr>
        <w:t>.</w:t>
      </w:r>
    </w:p>
  </w:footnote>
  <w:footnote w:id="7">
    <w:p w:rsidR="00EF024C" w:rsidRPr="00A2253A" w:rsidRDefault="00EF024C" w:rsidP="00EA63D3">
      <w:pPr>
        <w:autoSpaceDE w:val="0"/>
        <w:autoSpaceDN w:val="0"/>
        <w:bidi/>
        <w:adjustRightInd w:val="0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EF024C">
        <w:footnoteRef/>
      </w:r>
      <w:r w:rsidRPr="00A2253A">
        <w:rPr>
          <w:rFonts w:hint="cs"/>
          <w:vertAlign w:val="superscript"/>
          <w:rtl/>
        </w:rPr>
        <w:t xml:space="preserve"> </w:t>
      </w:r>
      <w:r>
        <w:rPr>
          <w:rFonts w:hint="cs"/>
          <w:vertAlign w:val="superscript"/>
          <w:rtl/>
        </w:rPr>
        <w:t xml:space="preserve">انظر: مقدمة فتح الباري شرح صحيح البخاري: (1/479)، المؤلف: </w:t>
      </w:r>
      <w:r w:rsidRPr="00EF024C">
        <w:rPr>
          <w:vertAlign w:val="superscript"/>
          <w:rtl/>
        </w:rPr>
        <w:t>أحمد بن علي بن حجر أبو الفضل العسقلاني</w:t>
      </w:r>
      <w:r>
        <w:rPr>
          <w:rFonts w:hint="cs"/>
          <w:vertAlign w:val="superscript"/>
          <w:rtl/>
        </w:rPr>
        <w:t>.</w:t>
      </w:r>
    </w:p>
  </w:footnote>
  <w:footnote w:id="8">
    <w:p w:rsidR="00B9407A" w:rsidRPr="00A2253A" w:rsidRDefault="00B9407A" w:rsidP="00EA63D3">
      <w:pPr>
        <w:autoSpaceDE w:val="0"/>
        <w:autoSpaceDN w:val="0"/>
        <w:bidi/>
        <w:adjustRightInd w:val="0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EF024C">
        <w:footnoteRef/>
      </w:r>
      <w:r w:rsidRPr="00A2253A">
        <w:rPr>
          <w:rFonts w:hint="cs"/>
          <w:vertAlign w:val="superscript"/>
          <w:rtl/>
        </w:rPr>
        <w:t xml:space="preserve"> </w:t>
      </w:r>
      <w:r>
        <w:rPr>
          <w:rFonts w:hint="cs"/>
          <w:vertAlign w:val="superscript"/>
          <w:rtl/>
        </w:rPr>
        <w:t xml:space="preserve">التاريخ الكبير: </w:t>
      </w:r>
      <w:r w:rsidRPr="00EF024C">
        <w:rPr>
          <w:rFonts w:hint="cs"/>
          <w:vertAlign w:val="superscript"/>
          <w:rtl/>
        </w:rPr>
        <w:t xml:space="preserve">(1/342)، المؤلف: </w:t>
      </w:r>
      <w:r w:rsidRPr="00EF024C">
        <w:rPr>
          <w:vertAlign w:val="superscript"/>
          <w:rtl/>
        </w:rPr>
        <w:t xml:space="preserve">محمد بن إسماعيل بن إبراهيم بن </w:t>
      </w:r>
      <w:r w:rsidR="00EA63D3">
        <w:rPr>
          <w:vertAlign w:val="superscript"/>
          <w:rtl/>
        </w:rPr>
        <w:t>المغيرة البخاري</w:t>
      </w:r>
      <w:r>
        <w:rPr>
          <w:rFonts w:hint="cs"/>
          <w:vertAlign w:val="superscript"/>
          <w:rtl/>
        </w:rPr>
        <w:t>.</w:t>
      </w:r>
    </w:p>
  </w:footnote>
  <w:footnote w:id="9">
    <w:p w:rsidR="0089686B" w:rsidRPr="00A2253A" w:rsidRDefault="0089686B" w:rsidP="0089686B">
      <w:pPr>
        <w:pStyle w:val="a4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  <w:r>
        <w:rPr>
          <w:rFonts w:hint="cs"/>
          <w:vertAlign w:val="superscript"/>
          <w:rtl/>
        </w:rPr>
        <w:t>سورة المجادلة آية رقم: (11).</w:t>
      </w:r>
    </w:p>
  </w:footnote>
  <w:footnote w:id="10">
    <w:p w:rsidR="000416A6" w:rsidRPr="0027390F" w:rsidRDefault="000416A6" w:rsidP="00C01E5B">
      <w:pPr>
        <w:autoSpaceDE w:val="0"/>
        <w:autoSpaceDN w:val="0"/>
        <w:bidi/>
        <w:adjustRightInd w:val="0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  <w:r>
        <w:rPr>
          <w:rFonts w:hint="cs"/>
          <w:vertAlign w:val="superscript"/>
          <w:rtl/>
        </w:rPr>
        <w:t xml:space="preserve">صحيح </w:t>
      </w:r>
      <w:r w:rsidR="00166088" w:rsidRPr="0027390F">
        <w:rPr>
          <w:rFonts w:hint="cs"/>
          <w:vertAlign w:val="superscript"/>
          <w:rtl/>
        </w:rPr>
        <w:t>البخاري: ك</w:t>
      </w:r>
      <w:r w:rsidR="0027390F">
        <w:rPr>
          <w:rFonts w:hint="cs"/>
          <w:vertAlign w:val="superscript"/>
          <w:rtl/>
        </w:rPr>
        <w:t xml:space="preserve">تاب الحيل: </w:t>
      </w:r>
      <w:r w:rsidR="00166088" w:rsidRPr="0027390F">
        <w:rPr>
          <w:vertAlign w:val="superscript"/>
          <w:rtl/>
        </w:rPr>
        <w:t>بَابٌ فِي تَرْكِ الحِيَلِ، وَأَنَّ لِكُلِّ امْرِئٍ مَا نَوَى فِي الأَيْمَانِ وَغَيْرِهَا</w:t>
      </w:r>
      <w:r w:rsidR="0027390F">
        <w:rPr>
          <w:rFonts w:hint="cs"/>
          <w:vertAlign w:val="superscript"/>
          <w:rtl/>
        </w:rPr>
        <w:t>، رقم حديث:(6953).</w:t>
      </w:r>
    </w:p>
  </w:footnote>
  <w:footnote w:id="11">
    <w:p w:rsidR="006E61CD" w:rsidRPr="00A2253A" w:rsidRDefault="006E61CD" w:rsidP="00CB7774">
      <w:pPr>
        <w:pStyle w:val="a4"/>
        <w:rPr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  <w:r>
        <w:rPr>
          <w:rFonts w:hint="cs"/>
          <w:vertAlign w:val="superscript"/>
          <w:rtl/>
        </w:rPr>
        <w:t>سورة آل عمران آية رقم: (133).</w:t>
      </w:r>
    </w:p>
  </w:footnote>
  <w:footnote w:id="12">
    <w:p w:rsidR="000B40C7" w:rsidRPr="00C01E5B" w:rsidRDefault="000B40C7" w:rsidP="00EA63D3">
      <w:pPr>
        <w:pStyle w:val="a4"/>
        <w:rPr>
          <w:rFonts w:ascii="Times New Roman" w:hAnsi="Times New Roman" w:cs="Times New Roman"/>
          <w:sz w:val="24"/>
          <w:szCs w:val="24"/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  <w:r w:rsidRPr="00C01E5B">
        <w:rPr>
          <w:rFonts w:ascii="Times New Roman" w:hAnsi="Times New Roman" w:cs="Times New Roman" w:hint="cs"/>
          <w:sz w:val="24"/>
          <w:szCs w:val="24"/>
          <w:vertAlign w:val="superscript"/>
          <w:rtl/>
        </w:rPr>
        <w:t>قص</w:t>
      </w:r>
      <w:r w:rsidR="00EA63D3">
        <w:rPr>
          <w:rFonts w:ascii="Times New Roman" w:hAnsi="Times New Roman" w:cs="Times New Roman" w:hint="cs"/>
          <w:sz w:val="24"/>
          <w:szCs w:val="24"/>
          <w:vertAlign w:val="superscript"/>
          <w:rtl/>
        </w:rPr>
        <w:t xml:space="preserve">ر الأمل لابن أبي الدنيا: (144)، </w:t>
      </w:r>
      <w:r w:rsidRPr="00C01E5B">
        <w:rPr>
          <w:rFonts w:ascii="Times New Roman" w:hAnsi="Times New Roman" w:cs="Times New Roman"/>
          <w:sz w:val="24"/>
          <w:szCs w:val="24"/>
          <w:vertAlign w:val="superscript"/>
          <w:rtl/>
        </w:rPr>
        <w:t>الطبعة: الثانية، 1417هـ - 1997م</w:t>
      </w:r>
      <w:r w:rsidR="00A32EEB">
        <w:rPr>
          <w:rFonts w:ascii="Times New Roman" w:hAnsi="Times New Roman" w:cs="Times New Roman" w:hint="cs"/>
          <w:sz w:val="24"/>
          <w:szCs w:val="24"/>
          <w:vertAlign w:val="superscript"/>
          <w:rtl/>
        </w:rPr>
        <w:t>.</w:t>
      </w:r>
    </w:p>
  </w:footnote>
  <w:footnote w:id="13">
    <w:p w:rsidR="00AD7A9F" w:rsidRPr="00AD7A9F" w:rsidRDefault="00AD7A9F" w:rsidP="00AD7A9F">
      <w:pPr>
        <w:pStyle w:val="a4"/>
        <w:rPr>
          <w:rFonts w:ascii="Times New Roman" w:hAnsi="Times New Roman" w:cs="Times New Roman"/>
          <w:sz w:val="24"/>
          <w:szCs w:val="24"/>
          <w:vertAlign w:val="superscript"/>
          <w:rtl/>
        </w:rPr>
      </w:pPr>
      <w:r w:rsidRPr="00A2253A">
        <w:rPr>
          <w:rFonts w:hint="cs"/>
          <w:vertAlign w:val="superscript"/>
          <w:rtl/>
        </w:rPr>
        <w:t>(</w:t>
      </w:r>
      <w:r w:rsidRPr="00A2253A">
        <w:rPr>
          <w:vertAlign w:val="superscript"/>
        </w:rPr>
        <w:t>(</w:t>
      </w:r>
      <w:r w:rsidRPr="00A2253A">
        <w:rPr>
          <w:rStyle w:val="a5"/>
        </w:rPr>
        <w:footnoteRef/>
      </w:r>
      <w:r w:rsidRPr="00A2253A">
        <w:rPr>
          <w:rFonts w:hint="cs"/>
          <w:vertAlign w:val="superscript"/>
          <w:rtl/>
        </w:rPr>
        <w:t xml:space="preserve"> </w:t>
      </w:r>
      <w:r>
        <w:rPr>
          <w:rFonts w:hint="cs"/>
          <w:vertAlign w:val="superscript"/>
          <w:rtl/>
        </w:rPr>
        <w:t xml:space="preserve">اختلف أهل الأدب في نسبة هذه الأبيات فمنهم من ينسبها إلى الإمام علي بن أبي طالب رضي الله عنه ومنهم من ينسبها إلى أبي عبد الله </w:t>
      </w:r>
      <w:r w:rsidRPr="00AD7A9F">
        <w:rPr>
          <w:rFonts w:hint="cs"/>
          <w:vertAlign w:val="superscript"/>
          <w:rtl/>
        </w:rPr>
        <w:t xml:space="preserve">محمد بن </w:t>
      </w:r>
      <w:r w:rsidRPr="00AD7A9F">
        <w:rPr>
          <w:rFonts w:ascii="Times New Roman" w:hAnsi="Times New Roman" w:cs="Times New Roman" w:hint="cs"/>
          <w:sz w:val="24"/>
          <w:szCs w:val="24"/>
          <w:vertAlign w:val="superscript"/>
          <w:rtl/>
        </w:rPr>
        <w:t>إدريس الشافعي رحمه الله</w:t>
      </w:r>
      <w:r>
        <w:rPr>
          <w:rFonts w:ascii="Times New Roman" w:hAnsi="Times New Roman" w:cs="Times New Roman" w:hint="cs"/>
          <w:sz w:val="24"/>
          <w:szCs w:val="24"/>
          <w:vertAlign w:val="superscript"/>
          <w:rtl/>
        </w:rPr>
        <w:t xml:space="preserve"> تعالى</w:t>
      </w:r>
      <w:r w:rsidRPr="00AD7A9F">
        <w:rPr>
          <w:rFonts w:ascii="Times New Roman" w:hAnsi="Times New Roman" w:cs="Times New Roman" w:hint="cs"/>
          <w:sz w:val="24"/>
          <w:szCs w:val="24"/>
          <w:vertAlign w:val="superscript"/>
          <w:rtl/>
        </w:rPr>
        <w:t xml:space="preserve"> المتوفى</w:t>
      </w:r>
      <w:r>
        <w:rPr>
          <w:rFonts w:ascii="Times New Roman" w:hAnsi="Times New Roman" w:cs="Times New Roman" w:hint="cs"/>
          <w:sz w:val="24"/>
          <w:szCs w:val="24"/>
          <w:vertAlign w:val="superscript"/>
          <w:rtl/>
        </w:rPr>
        <w:t>:</w:t>
      </w:r>
      <w:r w:rsidRPr="00AD7A9F">
        <w:rPr>
          <w:rFonts w:ascii="Times New Roman" w:hAnsi="Times New Roman" w:cs="Times New Roman" w:hint="cs"/>
          <w:sz w:val="24"/>
          <w:szCs w:val="24"/>
          <w:vertAlign w:val="superscript"/>
          <w:rtl/>
        </w:rPr>
        <w:t xml:space="preserve"> (</w:t>
      </w:r>
      <w:r w:rsidRPr="00AD7A9F">
        <w:rPr>
          <w:rFonts w:ascii="Times New Roman" w:hAnsi="Times New Roman" w:cs="Times New Roman"/>
          <w:sz w:val="24"/>
          <w:szCs w:val="24"/>
          <w:vertAlign w:val="superscript"/>
          <w:rtl/>
        </w:rPr>
        <w:t>٢٠٤هـ</w:t>
      </w:r>
      <w:r>
        <w:rPr>
          <w:rFonts w:ascii="Times New Roman" w:hAnsi="Times New Roman" w:cs="Times New Roman" w:hint="cs"/>
          <w:sz w:val="24"/>
          <w:szCs w:val="24"/>
          <w:vertAlign w:val="superscript"/>
          <w:rtl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A0"/>
    <w:rsid w:val="000416A6"/>
    <w:rsid w:val="000803DA"/>
    <w:rsid w:val="000A1E36"/>
    <w:rsid w:val="000B40C7"/>
    <w:rsid w:val="000E4D20"/>
    <w:rsid w:val="00146966"/>
    <w:rsid w:val="00165E26"/>
    <w:rsid w:val="00166088"/>
    <w:rsid w:val="00192659"/>
    <w:rsid w:val="001C760D"/>
    <w:rsid w:val="0022588F"/>
    <w:rsid w:val="00241062"/>
    <w:rsid w:val="00272C1A"/>
    <w:rsid w:val="0027390F"/>
    <w:rsid w:val="003838FE"/>
    <w:rsid w:val="003F3961"/>
    <w:rsid w:val="00442B82"/>
    <w:rsid w:val="00442F0F"/>
    <w:rsid w:val="00447BA7"/>
    <w:rsid w:val="004A791D"/>
    <w:rsid w:val="00507BAA"/>
    <w:rsid w:val="00572571"/>
    <w:rsid w:val="00576197"/>
    <w:rsid w:val="00577503"/>
    <w:rsid w:val="005A3134"/>
    <w:rsid w:val="005A39FB"/>
    <w:rsid w:val="006325A0"/>
    <w:rsid w:val="00654D03"/>
    <w:rsid w:val="006B7DD6"/>
    <w:rsid w:val="006E11DB"/>
    <w:rsid w:val="006E61CD"/>
    <w:rsid w:val="00717BCB"/>
    <w:rsid w:val="00761A44"/>
    <w:rsid w:val="00772C40"/>
    <w:rsid w:val="00823E2B"/>
    <w:rsid w:val="0083137C"/>
    <w:rsid w:val="00836E45"/>
    <w:rsid w:val="00870308"/>
    <w:rsid w:val="0089686B"/>
    <w:rsid w:val="008A138F"/>
    <w:rsid w:val="008B3A5C"/>
    <w:rsid w:val="00904CED"/>
    <w:rsid w:val="00934873"/>
    <w:rsid w:val="009949D1"/>
    <w:rsid w:val="009A26E2"/>
    <w:rsid w:val="009E5810"/>
    <w:rsid w:val="00A22030"/>
    <w:rsid w:val="00A229B3"/>
    <w:rsid w:val="00A32EEB"/>
    <w:rsid w:val="00AD7A9F"/>
    <w:rsid w:val="00AF39D3"/>
    <w:rsid w:val="00B07800"/>
    <w:rsid w:val="00B8100B"/>
    <w:rsid w:val="00B9407A"/>
    <w:rsid w:val="00BA3BDF"/>
    <w:rsid w:val="00BE1201"/>
    <w:rsid w:val="00C01E5B"/>
    <w:rsid w:val="00CD3CBC"/>
    <w:rsid w:val="00D00950"/>
    <w:rsid w:val="00D150FA"/>
    <w:rsid w:val="00D169D1"/>
    <w:rsid w:val="00DB7200"/>
    <w:rsid w:val="00EA63D3"/>
    <w:rsid w:val="00EC31FB"/>
    <w:rsid w:val="00EE4AAC"/>
    <w:rsid w:val="00E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961"/>
    <w:pPr>
      <w:spacing w:before="100" w:beforeAutospacing="1" w:after="100" w:afterAutospacing="1"/>
    </w:pPr>
  </w:style>
  <w:style w:type="paragraph" w:styleId="a4">
    <w:name w:val="footnote text"/>
    <w:basedOn w:val="a"/>
    <w:link w:val="Char"/>
    <w:uiPriority w:val="99"/>
    <w:semiHidden/>
    <w:unhideWhenUsed/>
    <w:rsid w:val="00442B82"/>
    <w:pPr>
      <w:bidi/>
    </w:pPr>
    <w:rPr>
      <w:rFonts w:asciiTheme="minorHAnsi" w:hAnsiTheme="minorHAnsi" w:cstheme="minorBidi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442B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42B82"/>
    <w:rPr>
      <w:vertAlign w:val="superscript"/>
    </w:rPr>
  </w:style>
  <w:style w:type="character" w:styleId="Hyperlink">
    <w:name w:val="Hyperlink"/>
    <w:basedOn w:val="a0"/>
    <w:uiPriority w:val="99"/>
    <w:semiHidden/>
    <w:unhideWhenUsed/>
    <w:rsid w:val="006E61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961"/>
    <w:pPr>
      <w:spacing w:before="100" w:beforeAutospacing="1" w:after="100" w:afterAutospacing="1"/>
    </w:pPr>
  </w:style>
  <w:style w:type="paragraph" w:styleId="a4">
    <w:name w:val="footnote text"/>
    <w:basedOn w:val="a"/>
    <w:link w:val="Char"/>
    <w:uiPriority w:val="99"/>
    <w:semiHidden/>
    <w:unhideWhenUsed/>
    <w:rsid w:val="00442B82"/>
    <w:pPr>
      <w:bidi/>
    </w:pPr>
    <w:rPr>
      <w:rFonts w:asciiTheme="minorHAnsi" w:hAnsiTheme="minorHAnsi" w:cstheme="minorBidi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442B8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42B82"/>
    <w:rPr>
      <w:vertAlign w:val="superscript"/>
    </w:rPr>
  </w:style>
  <w:style w:type="character" w:styleId="Hyperlink">
    <w:name w:val="Hyperlink"/>
    <w:basedOn w:val="a0"/>
    <w:uiPriority w:val="99"/>
    <w:semiHidden/>
    <w:unhideWhenUsed/>
    <w:rsid w:val="006E6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5936-2CB5-4B92-84D7-50644B21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</dc:creator>
  <cp:lastModifiedBy>ABHA</cp:lastModifiedBy>
  <cp:revision>10</cp:revision>
  <dcterms:created xsi:type="dcterms:W3CDTF">2022-03-02T12:28:00Z</dcterms:created>
  <dcterms:modified xsi:type="dcterms:W3CDTF">2022-04-08T23:24:00Z</dcterms:modified>
</cp:coreProperties>
</file>