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970E2D" w14:textId="74C13B8C" w:rsidR="00B4601D" w:rsidRPr="0074498C" w:rsidRDefault="00B93AF5" w:rsidP="00EB48FF">
      <w:pPr>
        <w:ind w:left="396"/>
        <w:jc w:val="center"/>
        <w:rPr>
          <w:rFonts w:ascii="Traditional Arabic" w:eastAsia="Traditional Arabic" w:hAnsi="Traditional Arabic" w:cs="Traditional Arabic"/>
          <w:b/>
          <w:bCs/>
          <w:sz w:val="62"/>
          <w:szCs w:val="62"/>
          <w:rtl/>
        </w:rPr>
      </w:pPr>
      <w:r w:rsidRPr="0074498C">
        <w:rPr>
          <w:rFonts w:ascii="Traditional Arabic" w:eastAsia="Traditional Arabic" w:hAnsi="Traditional Arabic" w:cs="Traditional Arabic"/>
          <w:b/>
          <w:bCs/>
          <w:sz w:val="60"/>
          <w:szCs w:val="60"/>
          <w:rtl/>
        </w:rPr>
        <w:t xml:space="preserve">خطبة </w:t>
      </w:r>
      <w:r w:rsidR="00B4601D" w:rsidRPr="0074498C">
        <w:rPr>
          <w:rFonts w:ascii="Traditional Arabic" w:eastAsia="Traditional Arabic" w:hAnsi="Traditional Arabic" w:cs="Traditional Arabic"/>
          <w:b/>
          <w:bCs/>
          <w:sz w:val="60"/>
          <w:szCs w:val="60"/>
          <w:rtl/>
        </w:rPr>
        <w:t>غزوة بدر</w:t>
      </w:r>
      <w:r w:rsidR="00C24B13" w:rsidRPr="0074498C">
        <w:rPr>
          <w:rFonts w:ascii="Traditional Arabic" w:eastAsia="Traditional Arabic" w:hAnsi="Traditional Arabic" w:cs="Traditional Arabic"/>
          <w:b/>
          <w:bCs/>
          <w:sz w:val="60"/>
          <w:szCs w:val="60"/>
          <w:rtl/>
        </w:rPr>
        <w:t xml:space="preserve"> الجزء الرابع</w:t>
      </w:r>
    </w:p>
    <w:p w14:paraId="00000002" w14:textId="783EF08D" w:rsidR="00796F64" w:rsidRPr="0074498C" w:rsidRDefault="007E764C" w:rsidP="00780498">
      <w:pPr>
        <w:ind w:left="396"/>
        <w:jc w:val="left"/>
        <w:rPr>
          <w:rFonts w:ascii="Traditional Arabic" w:eastAsia="Traditional Arabic" w:hAnsi="Traditional Arabic" w:cs="Traditional Arabic"/>
          <w:b/>
          <w:bCs/>
          <w:sz w:val="66"/>
          <w:szCs w:val="66"/>
        </w:rPr>
      </w:pPr>
      <w:r w:rsidRPr="0074498C">
        <w:rPr>
          <w:rFonts w:ascii="Traditional Arabic" w:eastAsia="Traditional Arabic" w:hAnsi="Traditional Arabic" w:cs="Traditional Arabic"/>
          <w:b/>
          <w:bCs/>
          <w:sz w:val="66"/>
          <w:szCs w:val="66"/>
          <w:rtl/>
        </w:rPr>
        <w:t xml:space="preserve">ماجد بلال، جامع الرحمن بتبوك </w:t>
      </w:r>
      <w:r w:rsidR="00C24B13" w:rsidRPr="0074498C">
        <w:rPr>
          <w:rFonts w:ascii="Traditional Arabic" w:eastAsia="Traditional Arabic" w:hAnsi="Traditional Arabic" w:cs="Traditional Arabic"/>
          <w:b/>
          <w:bCs/>
          <w:sz w:val="66"/>
          <w:szCs w:val="66"/>
          <w:rtl/>
        </w:rPr>
        <w:t>4</w:t>
      </w:r>
      <w:r w:rsidRPr="0074498C">
        <w:rPr>
          <w:rFonts w:ascii="Traditional Arabic" w:eastAsia="Traditional Arabic" w:hAnsi="Traditional Arabic" w:cs="Traditional Arabic"/>
          <w:b/>
          <w:bCs/>
          <w:sz w:val="66"/>
          <w:szCs w:val="66"/>
          <w:rtl/>
        </w:rPr>
        <w:t>/</w:t>
      </w:r>
      <w:r w:rsidR="00C24B13" w:rsidRPr="0074498C">
        <w:rPr>
          <w:rFonts w:ascii="Traditional Arabic" w:eastAsia="Traditional Arabic" w:hAnsi="Traditional Arabic" w:cs="Traditional Arabic"/>
          <w:b/>
          <w:bCs/>
          <w:sz w:val="66"/>
          <w:szCs w:val="66"/>
          <w:rtl/>
        </w:rPr>
        <w:t>11</w:t>
      </w:r>
      <w:r w:rsidRPr="0074498C">
        <w:rPr>
          <w:rFonts w:ascii="Traditional Arabic" w:eastAsia="Traditional Arabic" w:hAnsi="Traditional Arabic" w:cs="Traditional Arabic"/>
          <w:b/>
          <w:bCs/>
          <w:sz w:val="66"/>
          <w:szCs w:val="66"/>
          <w:rtl/>
        </w:rPr>
        <w:t>/1443ه</w:t>
      </w:r>
    </w:p>
    <w:p w14:paraId="40BCCCE6" w14:textId="70C15831" w:rsidR="00FE62D7" w:rsidRPr="0074498C" w:rsidRDefault="00FE62D7" w:rsidP="00780498">
      <w:pPr>
        <w:pStyle w:val="a6"/>
        <w:bidi/>
        <w:rPr>
          <w:rFonts w:ascii="Traditional Arabic" w:hAnsi="Traditional Arabic" w:cs="Traditional Arabic"/>
          <w:b/>
          <w:bCs/>
          <w:color w:val="000000"/>
          <w:sz w:val="66"/>
          <w:szCs w:val="66"/>
          <w:rtl/>
        </w:rPr>
      </w:pPr>
      <w:r w:rsidRPr="0074498C">
        <w:rPr>
          <w:rFonts w:ascii="Traditional Arabic" w:hAnsi="Traditional Arabic" w:cs="Traditional Arabic"/>
          <w:b/>
          <w:bCs/>
          <w:color w:val="000000"/>
          <w:sz w:val="66"/>
          <w:szCs w:val="66"/>
          <w:rtl/>
        </w:rPr>
        <w:t xml:space="preserve">ما </w:t>
      </w:r>
      <w:r w:rsidR="00A83F55" w:rsidRPr="0074498C">
        <w:rPr>
          <w:rFonts w:ascii="Traditional Arabic" w:hAnsi="Traditional Arabic" w:cs="Traditional Arabic"/>
          <w:b/>
          <w:bCs/>
          <w:color w:val="000000"/>
          <w:sz w:val="66"/>
          <w:szCs w:val="66"/>
          <w:rtl/>
        </w:rPr>
        <w:t>زلنا في أحداث غزوة بدر العظيمة، نأخذ الدروس والعظات والعبر، ونسترجع تاريخ الأمجاد وبطولاتهم</w:t>
      </w:r>
      <w:r w:rsidR="00BD00A5" w:rsidRPr="0074498C">
        <w:rPr>
          <w:rFonts w:ascii="Traditional Arabic" w:hAnsi="Traditional Arabic" w:cs="Traditional Arabic"/>
          <w:b/>
          <w:bCs/>
          <w:color w:val="000000"/>
          <w:sz w:val="66"/>
          <w:szCs w:val="66"/>
          <w:rtl/>
        </w:rPr>
        <w:t>.</w:t>
      </w:r>
    </w:p>
    <w:p w14:paraId="7F77E897" w14:textId="52C2A6F5" w:rsidR="00C24707" w:rsidRPr="005F346B" w:rsidRDefault="005E0F02" w:rsidP="005F346B">
      <w:pPr>
        <w:widowControl/>
        <w:shd w:val="clear" w:color="auto" w:fill="FFFFFF"/>
        <w:spacing w:before="100" w:beforeAutospacing="1" w:after="100" w:afterAutospacing="1" w:line="336" w:lineRule="atLeast"/>
        <w:ind w:firstLine="0"/>
        <w:jc w:val="left"/>
        <w:rPr>
          <w:rFonts w:ascii="Traditional Arabic" w:eastAsia="Traditional Arabic" w:hAnsi="Traditional Arabic" w:cs="Traditional Arabic"/>
          <w:b/>
          <w:bCs/>
          <w:color w:val="2A2A2A"/>
          <w:sz w:val="66"/>
          <w:szCs w:val="66"/>
          <w:rtl/>
        </w:rPr>
      </w:pPr>
      <w:r>
        <w:rPr>
          <w:rFonts w:ascii="Traditional Arabic" w:eastAsia="Traditional Arabic" w:hAnsi="Traditional Arabic" w:cs="Traditional Arabic" w:hint="cs"/>
          <w:b/>
          <w:bCs/>
          <w:color w:val="2A2A2A"/>
          <w:sz w:val="66"/>
          <w:szCs w:val="66"/>
          <w:rtl/>
        </w:rPr>
        <w:t>ولما</w:t>
      </w:r>
      <w:r w:rsidR="00E5310F">
        <w:rPr>
          <w:rFonts w:ascii="Traditional Arabic" w:eastAsia="Traditional Arabic" w:hAnsi="Traditional Arabic" w:cs="Traditional Arabic" w:hint="cs"/>
          <w:b/>
          <w:bCs/>
          <w:color w:val="2A2A2A"/>
          <w:sz w:val="66"/>
          <w:szCs w:val="66"/>
          <w:rtl/>
        </w:rPr>
        <w:t xml:space="preserve"> أصر أبو جهل على العناد والقتال</w:t>
      </w:r>
      <w:r w:rsidR="004A67BF">
        <w:rPr>
          <w:rFonts w:ascii="Traditional Arabic" w:eastAsia="Traditional Arabic" w:hAnsi="Traditional Arabic" w:cs="Traditional Arabic" w:hint="cs"/>
          <w:b/>
          <w:bCs/>
          <w:color w:val="2A2A2A"/>
          <w:sz w:val="66"/>
          <w:szCs w:val="66"/>
          <w:rtl/>
        </w:rPr>
        <w:t xml:space="preserve"> والكبرياء</w:t>
      </w:r>
      <w:r>
        <w:rPr>
          <w:rFonts w:ascii="Traditional Arabic" w:eastAsia="Traditional Arabic" w:hAnsi="Traditional Arabic" w:cs="Traditional Arabic" w:hint="cs"/>
          <w:b/>
          <w:bCs/>
          <w:color w:val="2A2A2A"/>
          <w:sz w:val="66"/>
          <w:szCs w:val="66"/>
          <w:rtl/>
        </w:rPr>
        <w:t xml:space="preserve"> التقى الجيشان</w:t>
      </w:r>
      <w:r w:rsidR="003A53D8">
        <w:rPr>
          <w:rFonts w:ascii="Traditional Arabic" w:eastAsia="Traditional Arabic" w:hAnsi="Traditional Arabic" w:cs="Traditional Arabic" w:hint="cs"/>
          <w:b/>
          <w:bCs/>
          <w:color w:val="2A2A2A"/>
          <w:sz w:val="66"/>
          <w:szCs w:val="66"/>
          <w:rtl/>
        </w:rPr>
        <w:t xml:space="preserve"> </w:t>
      </w:r>
      <w:r w:rsidR="005F346B">
        <w:rPr>
          <w:rFonts w:ascii="Traditional Arabic" w:eastAsia="Traditional Arabic" w:hAnsi="Traditional Arabic" w:cs="Traditional Arabic" w:hint="cs"/>
          <w:b/>
          <w:bCs/>
          <w:color w:val="2A2A2A"/>
          <w:sz w:val="66"/>
          <w:szCs w:val="66"/>
          <w:rtl/>
        </w:rPr>
        <w:t>و</w:t>
      </w:r>
      <w:r w:rsidR="00C24707" w:rsidRPr="0074498C">
        <w:rPr>
          <w:rFonts w:ascii="Traditional Arabic" w:eastAsia="Traditional Arabic" w:hAnsi="Traditional Arabic" w:cs="Traditional Arabic"/>
          <w:b/>
          <w:bCs/>
          <w:color w:val="2A2A2A"/>
          <w:sz w:val="66"/>
          <w:szCs w:val="66"/>
          <w:rtl/>
        </w:rPr>
        <w:t xml:space="preserve">بدأت شرارة القتال، </w:t>
      </w:r>
      <w:r w:rsidR="00C24707" w:rsidRPr="0074498C">
        <w:rPr>
          <w:rFonts w:ascii="Traditional Arabic" w:hAnsi="Traditional Arabic" w:cs="Traditional Arabic"/>
          <w:b/>
          <w:bCs/>
          <w:color w:val="000000"/>
          <w:sz w:val="66"/>
          <w:szCs w:val="66"/>
          <w:rtl/>
        </w:rPr>
        <w:t xml:space="preserve">وكان أول وقود المعركة الأسود بن عبد الأسد المخزومي- وكان رجلا شرسا سيء الخلق- خرج قائلا: أعاهد الله لأشربن من حوضهم، أو لأهدمنه، أو </w:t>
      </w:r>
      <w:proofErr w:type="spellStart"/>
      <w:r w:rsidR="00C24707" w:rsidRPr="0074498C">
        <w:rPr>
          <w:rFonts w:ascii="Traditional Arabic" w:hAnsi="Traditional Arabic" w:cs="Traditional Arabic"/>
          <w:b/>
          <w:bCs/>
          <w:color w:val="000000"/>
          <w:sz w:val="66"/>
          <w:szCs w:val="66"/>
          <w:rtl/>
        </w:rPr>
        <w:t>لأموتن</w:t>
      </w:r>
      <w:proofErr w:type="spellEnd"/>
      <w:r w:rsidR="00C24707" w:rsidRPr="0074498C">
        <w:rPr>
          <w:rFonts w:ascii="Traditional Arabic" w:hAnsi="Traditional Arabic" w:cs="Traditional Arabic"/>
          <w:b/>
          <w:bCs/>
          <w:color w:val="000000"/>
          <w:sz w:val="66"/>
          <w:szCs w:val="66"/>
          <w:rtl/>
        </w:rPr>
        <w:t xml:space="preserve"> دونه، فخرج إليه حمزة بن عبد المطلب رضي الله عنه، فلما التقيا ضربه حمزة، فأطن قدمه بنصف ساقه –أي قطعها- وهو دون الحوض، فوقع على ظهره تشخب رجله دما</w:t>
      </w:r>
      <w:r w:rsidR="00DB3825">
        <w:rPr>
          <w:rFonts w:ascii="Traditional Arabic" w:hAnsi="Traditional Arabic" w:cs="Traditional Arabic" w:hint="cs"/>
          <w:b/>
          <w:bCs/>
          <w:color w:val="000000"/>
          <w:sz w:val="66"/>
          <w:szCs w:val="66"/>
          <w:rtl/>
        </w:rPr>
        <w:t>ً</w:t>
      </w:r>
      <w:r w:rsidR="00C24707" w:rsidRPr="0074498C">
        <w:rPr>
          <w:rFonts w:ascii="Traditional Arabic" w:hAnsi="Traditional Arabic" w:cs="Traditional Arabic"/>
          <w:b/>
          <w:bCs/>
          <w:color w:val="000000"/>
          <w:sz w:val="66"/>
          <w:szCs w:val="66"/>
          <w:rtl/>
        </w:rPr>
        <w:t xml:space="preserve"> نحو أصحابه، ثم حبا إلى الحوض حتى اقتحم فيه، يريد أن تبر يمينه، ولكن حمزة ثنى عليه بضربة أخرى أتت عليه وهو داخل الحوض</w:t>
      </w:r>
      <w:r w:rsidR="00C24707" w:rsidRPr="0074498C">
        <w:rPr>
          <w:rFonts w:ascii="Traditional Arabic" w:hAnsi="Traditional Arabic" w:cs="Traditional Arabic"/>
          <w:b/>
          <w:bCs/>
          <w:color w:val="000000"/>
          <w:sz w:val="66"/>
          <w:szCs w:val="66"/>
        </w:rPr>
        <w:t>.</w:t>
      </w:r>
      <w:r w:rsidR="00C24707" w:rsidRPr="0074498C">
        <w:rPr>
          <w:rFonts w:ascii="Traditional Arabic" w:hAnsi="Traditional Arabic" w:cs="Traditional Arabic"/>
          <w:b/>
          <w:bCs/>
          <w:color w:val="000000"/>
          <w:sz w:val="66"/>
          <w:szCs w:val="66"/>
        </w:rPr>
        <w:br/>
      </w:r>
      <w:r w:rsidR="00C24707" w:rsidRPr="0074498C">
        <w:rPr>
          <w:rFonts w:ascii="Traditional Arabic" w:hAnsi="Traditional Arabic" w:cs="Traditional Arabic"/>
          <w:b/>
          <w:bCs/>
          <w:color w:val="800000"/>
          <w:sz w:val="66"/>
          <w:szCs w:val="66"/>
          <w:rtl/>
        </w:rPr>
        <w:lastRenderedPageBreak/>
        <w:t>المبارزة</w:t>
      </w:r>
      <w:r w:rsidR="00C24707" w:rsidRPr="0074498C">
        <w:rPr>
          <w:rFonts w:ascii="Traditional Arabic" w:hAnsi="Traditional Arabic" w:cs="Traditional Arabic"/>
          <w:b/>
          <w:bCs/>
          <w:color w:val="800000"/>
          <w:sz w:val="66"/>
          <w:szCs w:val="66"/>
        </w:rPr>
        <w:t>:</w:t>
      </w:r>
      <w:r w:rsidR="00C24707" w:rsidRPr="0074498C">
        <w:rPr>
          <w:rFonts w:ascii="Traditional Arabic" w:hAnsi="Traditional Arabic" w:cs="Traditional Arabic"/>
          <w:b/>
          <w:bCs/>
          <w:color w:val="000000"/>
          <w:sz w:val="66"/>
          <w:szCs w:val="66"/>
        </w:rPr>
        <w:br/>
      </w:r>
      <w:r w:rsidR="00C24707" w:rsidRPr="0074498C">
        <w:rPr>
          <w:rFonts w:ascii="Traditional Arabic" w:hAnsi="Traditional Arabic" w:cs="Traditional Arabic"/>
          <w:b/>
          <w:bCs/>
          <w:color w:val="000000"/>
          <w:sz w:val="66"/>
          <w:szCs w:val="66"/>
          <w:rtl/>
        </w:rPr>
        <w:t xml:space="preserve">وكان هذا أول قتل أشعل نار المعركة، فقد خرج بعده ثلاثة من خيرة فرسان قريش كانوا من عائلة واحدة، وهم عتبة وأخوه شيبة ابنا ربيعة، والوليد بن عتبة، فلما انفصلوا من الصف طلبوا المبارزة، خرج إليهم ثلاثة من شباب الأنصار، عوف ومعوذ ابنا الحارث وعبد الله بن رواحة، فقالوا: من أنتم؟ قالوا: رهط من الأنصار. قالوا: أكفاء كرام، ما لنا بكم حاجة، وإنما نريد بني عمنا، ثم نادى مناديهم: يا محمد، أخرج إلينا أكفاءنا من قومنا، فقال رسول الله صلّى الله عليه وسلم: «قم يا عبيدة بن الحارث، وقم يا حمزة، وقم يا علي» ، فلما قاموا ودنوا منهم، قالوا: من أنتم؟ فأخبروهم، فقالوا: أنتم أكفاء كرام، فبارز أكبرهم سناً عبيدة بن الحارث عتبة بن ربيعة، وبارز حمزة شيبة، وبارز علي الوليد بن عتبة، فأما حمزة وعلي فلم يمهلا قرنيهما أن قتلاهما، وأما عبيدة فاختلف بينه وبين قرنه ضربتان، فأثخن كل واحد منهما </w:t>
      </w:r>
      <w:r w:rsidR="00C24707" w:rsidRPr="0074498C">
        <w:rPr>
          <w:rFonts w:ascii="Traditional Arabic" w:hAnsi="Traditional Arabic" w:cs="Traditional Arabic"/>
          <w:b/>
          <w:bCs/>
          <w:color w:val="000000"/>
          <w:sz w:val="66"/>
          <w:szCs w:val="66"/>
          <w:rtl/>
        </w:rPr>
        <w:lastRenderedPageBreak/>
        <w:t xml:space="preserve">صاحبه، ثم كر علي وحمزة على عتبة فقتلاه واحتملا عبيدة، وقد قطعت رجله؛ فلم يزل صامداً حتى مات بالصفراء بعد خمسة أيام </w:t>
      </w:r>
      <w:r w:rsidR="001556BD">
        <w:rPr>
          <w:rFonts w:ascii="Traditional Arabic" w:hAnsi="Traditional Arabic" w:cs="Traditional Arabic" w:hint="cs"/>
          <w:b/>
          <w:bCs/>
          <w:color w:val="000000"/>
          <w:sz w:val="66"/>
          <w:szCs w:val="66"/>
          <w:rtl/>
        </w:rPr>
        <w:t xml:space="preserve">وهم </w:t>
      </w:r>
      <w:r w:rsidR="00780498">
        <w:rPr>
          <w:rFonts w:ascii="Traditional Arabic" w:hAnsi="Traditional Arabic" w:cs="Traditional Arabic" w:hint="cs"/>
          <w:b/>
          <w:bCs/>
          <w:color w:val="000000"/>
          <w:sz w:val="66"/>
          <w:szCs w:val="66"/>
          <w:rtl/>
        </w:rPr>
        <w:t>في طريقهم</w:t>
      </w:r>
      <w:r w:rsidR="00C24707" w:rsidRPr="0074498C">
        <w:rPr>
          <w:rFonts w:ascii="Traditional Arabic" w:hAnsi="Traditional Arabic" w:cs="Traditional Arabic"/>
          <w:b/>
          <w:bCs/>
          <w:color w:val="000000"/>
          <w:sz w:val="66"/>
          <w:szCs w:val="66"/>
          <w:rtl/>
        </w:rPr>
        <w:t xml:space="preserve"> إلى المدينة</w:t>
      </w:r>
      <w:r w:rsidR="00C24707" w:rsidRPr="0074498C">
        <w:rPr>
          <w:rFonts w:ascii="Traditional Arabic" w:hAnsi="Traditional Arabic" w:cs="Traditional Arabic"/>
          <w:b/>
          <w:bCs/>
          <w:color w:val="000000"/>
          <w:sz w:val="66"/>
          <w:szCs w:val="66"/>
        </w:rPr>
        <w:t>.</w:t>
      </w:r>
      <w:r w:rsidR="00C24707" w:rsidRPr="0074498C">
        <w:rPr>
          <w:rFonts w:ascii="Traditional Arabic" w:hAnsi="Traditional Arabic" w:cs="Traditional Arabic"/>
          <w:b/>
          <w:bCs/>
          <w:color w:val="000000"/>
          <w:sz w:val="66"/>
          <w:szCs w:val="66"/>
        </w:rPr>
        <w:br/>
      </w:r>
      <w:r w:rsidR="00C24707" w:rsidRPr="0074498C">
        <w:rPr>
          <w:rFonts w:ascii="Traditional Arabic" w:hAnsi="Traditional Arabic" w:cs="Traditional Arabic"/>
          <w:b/>
          <w:bCs/>
          <w:color w:val="000000"/>
          <w:sz w:val="66"/>
          <w:szCs w:val="66"/>
          <w:rtl/>
        </w:rPr>
        <w:t xml:space="preserve">وكان علي يقسم بالله أن هذه الآية نزلت فيهم: </w:t>
      </w:r>
      <w:r w:rsidR="00C24707" w:rsidRPr="0074498C">
        <w:rPr>
          <w:rFonts w:ascii="Traditional Arabic" w:hAnsi="Traditional Arabic" w:cs="Traditional Arabic"/>
          <w:b/>
          <w:bCs/>
          <w:sz w:val="47"/>
          <w:szCs w:val="47"/>
          <w:rtl/>
        </w:rPr>
        <w:t>قال تعالى: ﴿ </w:t>
      </w:r>
      <w:r w:rsidR="00C24707" w:rsidRPr="0074498C">
        <w:rPr>
          <w:rFonts w:ascii="Traditional Arabic" w:hAnsi="Traditional Arabic" w:cs="Traditional Arabic"/>
          <w:b/>
          <w:bCs/>
          <w:color w:val="008000"/>
          <w:sz w:val="66"/>
          <w:szCs w:val="66"/>
          <w:rtl/>
        </w:rPr>
        <w:t>هَذَانِ خَصْمَانِ اخْتَصَمُوا فِي رَبِّهِمْ فَالَّذِينَ كَفَرُوا قُطِّعَتْ لَهُمْ ثِيَابٌ مِنْ نَارٍ يُصَبُّ مِنْ فَوْقِ رُءُوسِهِمْ الْحَمِيمُ</w:t>
      </w:r>
      <w:r w:rsidR="00C24707" w:rsidRPr="0074498C">
        <w:rPr>
          <w:rFonts w:ascii="Traditional Arabic" w:hAnsi="Traditional Arabic" w:cs="Traditional Arabic"/>
          <w:b/>
          <w:bCs/>
          <w:sz w:val="47"/>
          <w:szCs w:val="47"/>
          <w:rtl/>
        </w:rPr>
        <w:t> ﴾ [الحج: 19].</w:t>
      </w:r>
    </w:p>
    <w:p w14:paraId="288EBE14" w14:textId="77777777" w:rsidR="00124E24" w:rsidRDefault="00B7146C" w:rsidP="00124E24">
      <w:pPr>
        <w:pStyle w:val="a6"/>
        <w:bidi/>
        <w:ind w:left="129"/>
        <w:rPr>
          <w:rFonts w:ascii="Traditional Arabic" w:hAnsi="Traditional Arabic" w:cs="Traditional Arabic"/>
          <w:b/>
          <w:bCs/>
          <w:color w:val="000000"/>
          <w:sz w:val="66"/>
          <w:szCs w:val="66"/>
          <w:rtl/>
        </w:rPr>
      </w:pPr>
      <w:r w:rsidRPr="0074498C">
        <w:rPr>
          <w:rFonts w:ascii="Traditional Arabic" w:hAnsi="Traditional Arabic" w:cs="Traditional Arabic"/>
          <w:b/>
          <w:bCs/>
          <w:color w:val="800000"/>
          <w:sz w:val="66"/>
          <w:szCs w:val="66"/>
          <w:rtl/>
        </w:rPr>
        <w:t>الهجوم العام</w:t>
      </w:r>
      <w:r w:rsidRPr="0074498C">
        <w:rPr>
          <w:rFonts w:ascii="Traditional Arabic" w:hAnsi="Traditional Arabic" w:cs="Traditional Arabic"/>
          <w:b/>
          <w:bCs/>
          <w:color w:val="800000"/>
          <w:sz w:val="66"/>
          <w:szCs w:val="66"/>
        </w:rPr>
        <w:t>:</w:t>
      </w:r>
      <w:r w:rsidRPr="0074498C">
        <w:rPr>
          <w:rFonts w:ascii="Traditional Arabic" w:hAnsi="Traditional Arabic" w:cs="Traditional Arabic"/>
          <w:b/>
          <w:bCs/>
          <w:color w:val="000000"/>
          <w:sz w:val="66"/>
          <w:szCs w:val="66"/>
        </w:rPr>
        <w:br/>
      </w:r>
      <w:r w:rsidRPr="0074498C">
        <w:rPr>
          <w:rFonts w:ascii="Traditional Arabic" w:hAnsi="Traditional Arabic" w:cs="Traditional Arabic"/>
          <w:b/>
          <w:bCs/>
          <w:color w:val="000000"/>
          <w:sz w:val="66"/>
          <w:szCs w:val="66"/>
          <w:rtl/>
        </w:rPr>
        <w:t>وكانت نهاية هذه المبارزة بداية سيئة بالنسبة إلى المشركين، فقدوا ثلاثة من خيرة فرسانهم وقادتهم دفعة واحدة، فاستشاطوا غضبا، وكروا على المسلمين كرة رجل واحد</w:t>
      </w:r>
      <w:r w:rsidRPr="0074498C">
        <w:rPr>
          <w:rFonts w:ascii="Traditional Arabic" w:hAnsi="Traditional Arabic" w:cs="Traditional Arabic"/>
          <w:b/>
          <w:bCs/>
          <w:color w:val="000000"/>
          <w:sz w:val="66"/>
          <w:szCs w:val="66"/>
        </w:rPr>
        <w:t>.</w:t>
      </w:r>
      <w:r w:rsidRPr="0074498C">
        <w:rPr>
          <w:rFonts w:ascii="Traditional Arabic" w:hAnsi="Traditional Arabic" w:cs="Traditional Arabic"/>
          <w:b/>
          <w:bCs/>
          <w:color w:val="000000"/>
          <w:sz w:val="66"/>
          <w:szCs w:val="66"/>
        </w:rPr>
        <w:br/>
      </w:r>
      <w:r w:rsidRPr="0074498C">
        <w:rPr>
          <w:rFonts w:ascii="Traditional Arabic" w:hAnsi="Traditional Arabic" w:cs="Traditional Arabic"/>
          <w:b/>
          <w:bCs/>
          <w:color w:val="000000"/>
          <w:sz w:val="66"/>
          <w:szCs w:val="66"/>
          <w:rtl/>
        </w:rPr>
        <w:t xml:space="preserve">وأما المسلمون فقد أمرهم النبي </w:t>
      </w:r>
      <w:r w:rsidRPr="0074498C">
        <w:rPr>
          <w:rFonts w:ascii="Traditional Arabic" w:hAnsi="Traditional Arabic" w:cs="Traditional Arabic"/>
          <w:b/>
          <w:bCs/>
          <w:color w:val="000000"/>
          <w:sz w:val="66"/>
          <w:szCs w:val="66"/>
        </w:rPr>
        <w:sym w:font="AGA Arabesque" w:char="F065"/>
      </w:r>
      <w:r w:rsidRPr="0074498C">
        <w:rPr>
          <w:rFonts w:ascii="Traditional Arabic" w:hAnsi="Traditional Arabic" w:cs="Traditional Arabic"/>
          <w:b/>
          <w:bCs/>
          <w:color w:val="000000"/>
          <w:sz w:val="66"/>
          <w:szCs w:val="66"/>
          <w:rtl/>
        </w:rPr>
        <w:t xml:space="preserve"> بالثبات فلم يتهوروا ولم يبرحوا مكانهم، بل ثبتوا وأخذو وضعية الدفاع، يتلقون هجمات المشركين المتوالية، يصدونها بقلوب الأسود، وهم مرابطون ثابتون كالسد والجدار المنيع في مواقعهم بسيوفهم </w:t>
      </w:r>
      <w:r w:rsidRPr="0074498C">
        <w:rPr>
          <w:rFonts w:ascii="Traditional Arabic" w:hAnsi="Traditional Arabic" w:cs="Traditional Arabic"/>
          <w:b/>
          <w:bCs/>
          <w:color w:val="000000"/>
          <w:sz w:val="66"/>
          <w:szCs w:val="66"/>
          <w:rtl/>
        </w:rPr>
        <w:lastRenderedPageBreak/>
        <w:t xml:space="preserve">ورماحهم، وهم يقولون قولة بلال: أحدٌ </w:t>
      </w:r>
      <w:proofErr w:type="spellStart"/>
      <w:r w:rsidRPr="0074498C">
        <w:rPr>
          <w:rFonts w:ascii="Traditional Arabic" w:hAnsi="Traditional Arabic" w:cs="Traditional Arabic"/>
          <w:b/>
          <w:bCs/>
          <w:color w:val="000000"/>
          <w:sz w:val="66"/>
          <w:szCs w:val="66"/>
          <w:rtl/>
        </w:rPr>
        <w:t>أحد</w:t>
      </w:r>
      <w:proofErr w:type="spellEnd"/>
      <w:r w:rsidRPr="0074498C">
        <w:rPr>
          <w:rFonts w:ascii="Traditional Arabic" w:hAnsi="Traditional Arabic" w:cs="Traditional Arabic"/>
          <w:b/>
          <w:bCs/>
          <w:color w:val="000000"/>
          <w:sz w:val="66"/>
          <w:szCs w:val="66"/>
          <w:rtl/>
        </w:rPr>
        <w:t xml:space="preserve">، وجموع المشركين تصطدم بهذا الجدار المنيع وتتحطم وتتكسر، والمسلمون ثابتون يقول أحدٌ </w:t>
      </w:r>
      <w:proofErr w:type="spellStart"/>
      <w:r w:rsidRPr="0074498C">
        <w:rPr>
          <w:rFonts w:ascii="Traditional Arabic" w:hAnsi="Traditional Arabic" w:cs="Traditional Arabic"/>
          <w:b/>
          <w:bCs/>
          <w:color w:val="000000"/>
          <w:sz w:val="66"/>
          <w:szCs w:val="66"/>
          <w:rtl/>
        </w:rPr>
        <w:t>أحد</w:t>
      </w:r>
      <w:proofErr w:type="spellEnd"/>
      <w:r w:rsidRPr="0074498C">
        <w:rPr>
          <w:rFonts w:ascii="Traditional Arabic" w:hAnsi="Traditional Arabic" w:cs="Traditional Arabic"/>
          <w:b/>
          <w:bCs/>
          <w:color w:val="000000"/>
          <w:sz w:val="66"/>
          <w:szCs w:val="66"/>
          <w:rtl/>
        </w:rPr>
        <w:t>.</w:t>
      </w:r>
      <w:r w:rsidRPr="0074498C">
        <w:rPr>
          <w:rFonts w:ascii="Traditional Arabic" w:hAnsi="Traditional Arabic" w:cs="Traditional Arabic"/>
          <w:b/>
          <w:bCs/>
          <w:color w:val="000000"/>
          <w:sz w:val="66"/>
          <w:szCs w:val="66"/>
        </w:rPr>
        <w:br/>
      </w:r>
      <w:r w:rsidRPr="0074498C">
        <w:rPr>
          <w:rFonts w:ascii="Traditional Arabic" w:hAnsi="Traditional Arabic" w:cs="Traditional Arabic"/>
          <w:b/>
          <w:bCs/>
          <w:color w:val="FF0000"/>
          <w:sz w:val="66"/>
          <w:szCs w:val="66"/>
          <w:rtl/>
        </w:rPr>
        <w:t>الرسول- صلّى الله عليه وسلم- يناشد ربه</w:t>
      </w:r>
      <w:r w:rsidRPr="0074498C">
        <w:rPr>
          <w:rFonts w:ascii="Traditional Arabic" w:hAnsi="Traditional Arabic" w:cs="Traditional Arabic"/>
          <w:b/>
          <w:bCs/>
          <w:color w:val="FF0000"/>
          <w:sz w:val="66"/>
          <w:szCs w:val="66"/>
        </w:rPr>
        <w:t>:</w:t>
      </w:r>
      <w:r w:rsidRPr="0074498C">
        <w:rPr>
          <w:rFonts w:ascii="Traditional Arabic" w:hAnsi="Traditional Arabic" w:cs="Traditional Arabic"/>
          <w:b/>
          <w:bCs/>
          <w:color w:val="FF0000"/>
          <w:sz w:val="66"/>
          <w:szCs w:val="66"/>
        </w:rPr>
        <w:br/>
      </w:r>
      <w:r w:rsidRPr="0074498C">
        <w:rPr>
          <w:rFonts w:ascii="Traditional Arabic" w:hAnsi="Traditional Arabic" w:cs="Traditional Arabic"/>
          <w:b/>
          <w:bCs/>
          <w:color w:val="000000"/>
          <w:sz w:val="66"/>
          <w:szCs w:val="66"/>
          <w:rtl/>
        </w:rPr>
        <w:t xml:space="preserve">والنبي </w:t>
      </w:r>
      <w:r w:rsidRPr="0074498C">
        <w:rPr>
          <w:rFonts w:ascii="Traditional Arabic" w:hAnsi="Traditional Arabic" w:cs="Traditional Arabic"/>
          <w:b/>
          <w:bCs/>
          <w:color w:val="000000"/>
          <w:sz w:val="66"/>
          <w:szCs w:val="66"/>
        </w:rPr>
        <w:sym w:font="AGA Arabesque" w:char="F065"/>
      </w:r>
      <w:r w:rsidRPr="0074498C">
        <w:rPr>
          <w:rFonts w:ascii="Traditional Arabic" w:hAnsi="Traditional Arabic" w:cs="Traditional Arabic"/>
          <w:b/>
          <w:bCs/>
          <w:color w:val="000000"/>
          <w:sz w:val="66"/>
          <w:szCs w:val="66"/>
          <w:rtl/>
        </w:rPr>
        <w:t xml:space="preserve"> في العريش يراقب المعركة و يناشد ربه ويقول: «اللهم أنجز لي ما وعدتني، اللهم إني أنشدك عهدك ووعدك» . حتى إذا حمي الوطيس، واستدارت رحى الحرب بشدة، واحتدم القتال، وبلغت المعركة قمتها، </w:t>
      </w:r>
      <w:proofErr w:type="gramStart"/>
      <w:r w:rsidRPr="0074498C">
        <w:rPr>
          <w:rFonts w:ascii="Traditional Arabic" w:hAnsi="Traditional Arabic" w:cs="Traditional Arabic"/>
          <w:b/>
          <w:bCs/>
          <w:color w:val="000000"/>
          <w:sz w:val="66"/>
          <w:szCs w:val="66"/>
          <w:rtl/>
        </w:rPr>
        <w:t>قال</w:t>
      </w:r>
      <w:r w:rsidRPr="0074498C">
        <w:rPr>
          <w:rFonts w:ascii="Traditional Arabic" w:hAnsi="Traditional Arabic" w:cs="Traditional Arabic"/>
          <w:b/>
          <w:bCs/>
          <w:color w:val="000000"/>
          <w:sz w:val="66"/>
          <w:szCs w:val="66"/>
        </w:rPr>
        <w:t>:</w:t>
      </w:r>
      <w:r w:rsidRPr="0074498C">
        <w:rPr>
          <w:rFonts w:ascii="Traditional Arabic" w:hAnsi="Traditional Arabic" w:cs="Traditional Arabic"/>
          <w:b/>
          <w:bCs/>
          <w:color w:val="000000"/>
          <w:sz w:val="66"/>
          <w:szCs w:val="66"/>
        </w:rPr>
        <w:br/>
        <w:t>«</w:t>
      </w:r>
      <w:proofErr w:type="gramEnd"/>
      <w:r w:rsidRPr="0074498C">
        <w:rPr>
          <w:rFonts w:ascii="Traditional Arabic" w:hAnsi="Traditional Arabic" w:cs="Traditional Arabic"/>
          <w:b/>
          <w:bCs/>
          <w:color w:val="000000"/>
          <w:sz w:val="66"/>
          <w:szCs w:val="66"/>
          <w:rtl/>
        </w:rPr>
        <w:t>اللهم إن تهلك هذه العصابة اليوم لا تعبد، اللهم إن شئت لم تعبد بعد اليوم أبدا» . وبالغ في الابتهال حتى سقط رداؤه عن منكبيه، فرده عليه الصديق، وقال: حسبك يا رسول الله، ألححت على ربك</w:t>
      </w:r>
      <w:r w:rsidRPr="0074498C">
        <w:rPr>
          <w:rFonts w:ascii="Traditional Arabic" w:hAnsi="Traditional Arabic" w:cs="Traditional Arabic"/>
          <w:b/>
          <w:bCs/>
          <w:color w:val="000000"/>
          <w:sz w:val="66"/>
          <w:szCs w:val="66"/>
        </w:rPr>
        <w:t>.</w:t>
      </w:r>
      <w:r w:rsidRPr="0074498C">
        <w:rPr>
          <w:rFonts w:ascii="Traditional Arabic" w:hAnsi="Traditional Arabic" w:cs="Traditional Arabic"/>
          <w:b/>
          <w:bCs/>
          <w:color w:val="000000"/>
          <w:sz w:val="66"/>
          <w:szCs w:val="66"/>
          <w:rtl/>
        </w:rPr>
        <w:t xml:space="preserve"> فأنزل الله البشرى بقتال الملائكة معهم.</w:t>
      </w:r>
      <w:r w:rsidRPr="0074498C">
        <w:rPr>
          <w:rFonts w:ascii="Traditional Arabic" w:hAnsi="Traditional Arabic" w:cs="Traditional Arabic"/>
          <w:b/>
          <w:bCs/>
          <w:color w:val="000000"/>
          <w:sz w:val="66"/>
          <w:szCs w:val="66"/>
        </w:rPr>
        <w:br/>
      </w:r>
    </w:p>
    <w:p w14:paraId="55BDA43F" w14:textId="4B0F6D54" w:rsidR="00B7146C" w:rsidRPr="0074498C" w:rsidRDefault="00B7146C" w:rsidP="000D2FB8">
      <w:pPr>
        <w:pStyle w:val="a6"/>
        <w:bidi/>
        <w:ind w:left="129"/>
        <w:rPr>
          <w:rFonts w:ascii="Traditional Arabic" w:hAnsi="Traditional Arabic" w:cs="Traditional Arabic"/>
          <w:b/>
          <w:bCs/>
          <w:color w:val="000000"/>
          <w:sz w:val="66"/>
          <w:szCs w:val="66"/>
          <w:rtl/>
        </w:rPr>
      </w:pPr>
      <w:r w:rsidRPr="0074498C">
        <w:rPr>
          <w:rFonts w:ascii="Traditional Arabic" w:hAnsi="Traditional Arabic" w:cs="Traditional Arabic"/>
          <w:b/>
          <w:bCs/>
          <w:color w:val="800000"/>
          <w:sz w:val="66"/>
          <w:szCs w:val="66"/>
          <w:rtl/>
        </w:rPr>
        <w:lastRenderedPageBreak/>
        <w:t xml:space="preserve">نزول </w:t>
      </w:r>
      <w:proofErr w:type="gramStart"/>
      <w:r w:rsidRPr="0074498C">
        <w:rPr>
          <w:rFonts w:ascii="Traditional Arabic" w:hAnsi="Traditional Arabic" w:cs="Traditional Arabic"/>
          <w:b/>
          <w:bCs/>
          <w:color w:val="800000"/>
          <w:sz w:val="66"/>
          <w:szCs w:val="66"/>
          <w:rtl/>
        </w:rPr>
        <w:t>الملائكة</w:t>
      </w:r>
      <w:r w:rsidRPr="0074498C">
        <w:rPr>
          <w:rFonts w:ascii="Traditional Arabic" w:hAnsi="Traditional Arabic" w:cs="Traditional Arabic"/>
          <w:b/>
          <w:bCs/>
          <w:color w:val="800000"/>
          <w:sz w:val="66"/>
          <w:szCs w:val="66"/>
        </w:rPr>
        <w:t>:</w:t>
      </w:r>
      <w:r w:rsidRPr="0074498C">
        <w:rPr>
          <w:rFonts w:ascii="Traditional Arabic" w:hAnsi="Traditional Arabic" w:cs="Traditional Arabic"/>
          <w:b/>
          <w:bCs/>
          <w:color w:val="000000"/>
          <w:sz w:val="66"/>
          <w:szCs w:val="66"/>
        </w:rPr>
        <w:br/>
      </w:r>
      <w:r w:rsidRPr="0074498C">
        <w:rPr>
          <w:rFonts w:ascii="Traditional Arabic" w:hAnsi="Traditional Arabic" w:cs="Traditional Arabic"/>
          <w:b/>
          <w:bCs/>
          <w:color w:val="000000"/>
          <w:sz w:val="66"/>
          <w:szCs w:val="66"/>
          <w:rtl/>
        </w:rPr>
        <w:t>وأغفى</w:t>
      </w:r>
      <w:proofErr w:type="gramEnd"/>
      <w:r w:rsidRPr="0074498C">
        <w:rPr>
          <w:rFonts w:ascii="Traditional Arabic" w:hAnsi="Traditional Arabic" w:cs="Traditional Arabic"/>
          <w:b/>
          <w:bCs/>
          <w:color w:val="000000"/>
          <w:sz w:val="66"/>
          <w:szCs w:val="66"/>
          <w:rtl/>
        </w:rPr>
        <w:t xml:space="preserve"> رسول الله </w:t>
      </w:r>
      <w:r w:rsidRPr="0074498C">
        <w:rPr>
          <w:rFonts w:ascii="Traditional Arabic" w:hAnsi="Traditional Arabic" w:cs="Traditional Arabic"/>
          <w:b/>
          <w:bCs/>
          <w:color w:val="000000"/>
          <w:sz w:val="66"/>
          <w:szCs w:val="66"/>
        </w:rPr>
        <w:sym w:font="AGA Arabesque" w:char="F065"/>
      </w:r>
      <w:r w:rsidRPr="0074498C">
        <w:rPr>
          <w:rFonts w:ascii="Traditional Arabic" w:hAnsi="Traditional Arabic" w:cs="Traditional Arabic"/>
          <w:b/>
          <w:bCs/>
          <w:color w:val="000000"/>
          <w:sz w:val="66"/>
          <w:szCs w:val="66"/>
          <w:rtl/>
        </w:rPr>
        <w:t xml:space="preserve"> إغفاءة واحدة، ثم رفع رأسه فقال: «أبشر يا أبا بكر، هذا جبريل على ثناياه النقع» (أي الغبار) . وفي رواية «أبشر يا أبا بكر، أتاك نصر الله، هذا جبريل أخذ بعنان فرسه يقوده، على ثناياه النقع</w:t>
      </w:r>
      <w:proofErr w:type="gramStart"/>
      <w:r w:rsidRPr="0074498C">
        <w:rPr>
          <w:rFonts w:ascii="Traditional Arabic" w:hAnsi="Traditional Arabic" w:cs="Traditional Arabic"/>
          <w:b/>
          <w:bCs/>
          <w:color w:val="000000"/>
          <w:sz w:val="66"/>
          <w:szCs w:val="66"/>
        </w:rPr>
        <w:t>» .</w:t>
      </w:r>
      <w:proofErr w:type="gramEnd"/>
      <w:r w:rsidRPr="0074498C">
        <w:rPr>
          <w:rFonts w:ascii="Traditional Arabic" w:hAnsi="Traditional Arabic" w:cs="Traditional Arabic"/>
          <w:b/>
          <w:bCs/>
          <w:color w:val="000000"/>
          <w:sz w:val="66"/>
          <w:szCs w:val="66"/>
          <w:rtl/>
        </w:rPr>
        <w:t xml:space="preserve"> أي الغبار</w:t>
      </w:r>
      <w:r w:rsidR="000D2FB8">
        <w:rPr>
          <w:rFonts w:ascii="Traditional Arabic" w:hAnsi="Traditional Arabic" w:cs="Traditional Arabic" w:hint="cs"/>
          <w:b/>
          <w:bCs/>
          <w:color w:val="000000"/>
          <w:sz w:val="66"/>
          <w:szCs w:val="66"/>
          <w:rtl/>
        </w:rPr>
        <w:t xml:space="preserve">، </w:t>
      </w:r>
      <w:r w:rsidRPr="0074498C">
        <w:rPr>
          <w:rFonts w:ascii="Traditional Arabic" w:hAnsi="Traditional Arabic" w:cs="Traditional Arabic"/>
          <w:b/>
          <w:bCs/>
          <w:color w:val="000000"/>
          <w:sz w:val="66"/>
          <w:szCs w:val="66"/>
          <w:rtl/>
        </w:rPr>
        <w:t xml:space="preserve">ثم خرج رسول </w:t>
      </w:r>
      <w:proofErr w:type="gramStart"/>
      <w:r w:rsidRPr="0074498C">
        <w:rPr>
          <w:rFonts w:ascii="Traditional Arabic" w:hAnsi="Traditional Arabic" w:cs="Traditional Arabic"/>
          <w:b/>
          <w:bCs/>
          <w:color w:val="000000"/>
          <w:sz w:val="66"/>
          <w:szCs w:val="66"/>
          <w:rtl/>
        </w:rPr>
        <w:t xml:space="preserve">الله </w:t>
      </w:r>
      <w:r w:rsidRPr="0074498C">
        <w:rPr>
          <w:rFonts w:ascii="Traditional Arabic" w:hAnsi="Traditional Arabic" w:cs="Traditional Arabic"/>
          <w:b/>
          <w:bCs/>
          <w:color w:val="000000"/>
          <w:sz w:val="66"/>
          <w:szCs w:val="66"/>
        </w:rPr>
        <w:sym w:font="AGA Arabesque" w:char="F065"/>
      </w:r>
      <w:r w:rsidRPr="0074498C">
        <w:rPr>
          <w:rFonts w:ascii="Traditional Arabic" w:hAnsi="Traditional Arabic" w:cs="Traditional Arabic"/>
          <w:b/>
          <w:bCs/>
          <w:color w:val="000000"/>
          <w:sz w:val="66"/>
          <w:szCs w:val="66"/>
          <w:rtl/>
        </w:rPr>
        <w:t xml:space="preserve"> من</w:t>
      </w:r>
      <w:proofErr w:type="gramEnd"/>
      <w:r w:rsidRPr="0074498C">
        <w:rPr>
          <w:rFonts w:ascii="Traditional Arabic" w:hAnsi="Traditional Arabic" w:cs="Traditional Arabic"/>
          <w:b/>
          <w:bCs/>
          <w:color w:val="000000"/>
          <w:sz w:val="66"/>
          <w:szCs w:val="66"/>
          <w:rtl/>
        </w:rPr>
        <w:t xml:space="preserve"> باب العريش، وهو يثب في الدرع، ويقول: (سَيُهْزَمُ الْجَمْعُ وَيُوَلُّونَ الدُّبُرَ)</w:t>
      </w:r>
      <w:r w:rsidR="00303A27">
        <w:rPr>
          <w:rFonts w:ascii="Traditional Arabic" w:hAnsi="Traditional Arabic" w:cs="Traditional Arabic" w:hint="cs"/>
          <w:b/>
          <w:bCs/>
          <w:color w:val="000000"/>
          <w:sz w:val="66"/>
          <w:szCs w:val="66"/>
          <w:rtl/>
        </w:rPr>
        <w:t>.</w:t>
      </w:r>
      <w:r w:rsidRPr="0074498C">
        <w:rPr>
          <w:rFonts w:ascii="Traditional Arabic" w:hAnsi="Traditional Arabic" w:cs="Traditional Arabic"/>
          <w:b/>
          <w:bCs/>
          <w:color w:val="000000"/>
          <w:sz w:val="66"/>
          <w:szCs w:val="66"/>
        </w:rPr>
        <w:br/>
      </w:r>
      <w:r w:rsidRPr="0074498C">
        <w:rPr>
          <w:rFonts w:ascii="Traditional Arabic" w:hAnsi="Traditional Arabic" w:cs="Traditional Arabic"/>
          <w:b/>
          <w:bCs/>
          <w:color w:val="000000"/>
          <w:sz w:val="66"/>
          <w:szCs w:val="66"/>
        </w:rPr>
        <w:br/>
      </w:r>
      <w:r w:rsidRPr="0074498C">
        <w:rPr>
          <w:rFonts w:ascii="Traditional Arabic" w:hAnsi="Traditional Arabic" w:cs="Traditional Arabic"/>
          <w:b/>
          <w:bCs/>
          <w:color w:val="800000"/>
          <w:sz w:val="66"/>
          <w:szCs w:val="66"/>
          <w:rtl/>
        </w:rPr>
        <w:t>الهجوم المضاد</w:t>
      </w:r>
      <w:r w:rsidRPr="0074498C">
        <w:rPr>
          <w:rFonts w:ascii="Traditional Arabic" w:hAnsi="Traditional Arabic" w:cs="Traditional Arabic"/>
          <w:b/>
          <w:bCs/>
          <w:color w:val="800000"/>
          <w:sz w:val="66"/>
          <w:szCs w:val="66"/>
        </w:rPr>
        <w:t>:</w:t>
      </w:r>
      <w:r w:rsidRPr="0074498C">
        <w:rPr>
          <w:rFonts w:ascii="Traditional Arabic" w:hAnsi="Traditional Arabic" w:cs="Traditional Arabic"/>
          <w:b/>
          <w:bCs/>
          <w:color w:val="000000"/>
          <w:sz w:val="66"/>
          <w:szCs w:val="66"/>
        </w:rPr>
        <w:br/>
      </w:r>
      <w:r w:rsidRPr="0074498C">
        <w:rPr>
          <w:rFonts w:ascii="Traditional Arabic" w:hAnsi="Traditional Arabic" w:cs="Traditional Arabic"/>
          <w:b/>
          <w:bCs/>
          <w:color w:val="000000"/>
          <w:sz w:val="66"/>
          <w:szCs w:val="66"/>
          <w:rtl/>
        </w:rPr>
        <w:t xml:space="preserve">ولما تكسرت قوة المشركين واستنفدوا طاقتهم، وذهبت سطوتهم، وأخذهم التعب والانهاك منهم كل مأخذ، والنبي </w:t>
      </w:r>
      <w:r w:rsidRPr="0074498C">
        <w:rPr>
          <w:rFonts w:ascii="Traditional Arabic" w:hAnsi="Traditional Arabic" w:cs="Traditional Arabic"/>
          <w:b/>
          <w:bCs/>
          <w:color w:val="000000"/>
          <w:sz w:val="66"/>
          <w:szCs w:val="66"/>
        </w:rPr>
        <w:sym w:font="AGA Arabesque" w:char="F065"/>
      </w:r>
      <w:r w:rsidRPr="0074498C">
        <w:rPr>
          <w:rFonts w:ascii="Traditional Arabic" w:hAnsi="Traditional Arabic" w:cs="Traditional Arabic"/>
          <w:b/>
          <w:bCs/>
          <w:color w:val="000000"/>
          <w:sz w:val="66"/>
          <w:szCs w:val="66"/>
          <w:rtl/>
        </w:rPr>
        <w:t xml:space="preserve"> القائد العظيم يشرف على المعركة ويرى ذلك، أصدر إلى جيش المسلمين أوامره بالهجمة المضادة فقال: «شدوا» عليهم</w:t>
      </w:r>
      <w:r w:rsidR="009F2D34">
        <w:rPr>
          <w:rFonts w:ascii="Traditional Arabic" w:hAnsi="Traditional Arabic" w:cs="Traditional Arabic" w:hint="cs"/>
          <w:b/>
          <w:bCs/>
          <w:color w:val="000000"/>
          <w:sz w:val="66"/>
          <w:szCs w:val="66"/>
          <w:rtl/>
        </w:rPr>
        <w:t>،</w:t>
      </w:r>
      <w:r w:rsidRPr="0074498C">
        <w:rPr>
          <w:rFonts w:ascii="Traditional Arabic" w:hAnsi="Traditional Arabic" w:cs="Traditional Arabic"/>
          <w:b/>
          <w:bCs/>
          <w:color w:val="000000"/>
          <w:sz w:val="66"/>
          <w:szCs w:val="66"/>
          <w:rtl/>
        </w:rPr>
        <w:t xml:space="preserve"> وحرضهم على القتال، قائلا: «والذي نفس محمد </w:t>
      </w:r>
      <w:r w:rsidRPr="0074498C">
        <w:rPr>
          <w:rFonts w:ascii="Traditional Arabic" w:hAnsi="Traditional Arabic" w:cs="Traditional Arabic"/>
          <w:b/>
          <w:bCs/>
          <w:color w:val="000000"/>
          <w:sz w:val="66"/>
          <w:szCs w:val="66"/>
          <w:rtl/>
        </w:rPr>
        <w:lastRenderedPageBreak/>
        <w:t xml:space="preserve">بيده لا يقاتلهم اليوم رجل فيقتل صابرا محتسبا مقبلا غير مدبر إلا أدخله الله الجنة» ، </w:t>
      </w:r>
    </w:p>
    <w:p w14:paraId="6752F115" w14:textId="474111C4" w:rsidR="00B7146C" w:rsidRPr="0074498C" w:rsidRDefault="00B7146C" w:rsidP="00F243B6">
      <w:pPr>
        <w:pStyle w:val="a6"/>
        <w:bidi/>
        <w:ind w:left="129"/>
        <w:rPr>
          <w:rFonts w:ascii="Traditional Arabic" w:hAnsi="Traditional Arabic" w:cs="Traditional Arabic"/>
          <w:b/>
          <w:bCs/>
          <w:color w:val="000000"/>
          <w:sz w:val="66"/>
          <w:szCs w:val="66"/>
          <w:rtl/>
        </w:rPr>
      </w:pPr>
      <w:r w:rsidRPr="0074498C">
        <w:rPr>
          <w:rFonts w:ascii="Traditional Arabic" w:hAnsi="Traditional Arabic" w:cs="Traditional Arabic"/>
          <w:b/>
          <w:bCs/>
          <w:color w:val="000000"/>
          <w:sz w:val="66"/>
          <w:szCs w:val="66"/>
          <w:rtl/>
        </w:rPr>
        <w:t>وكان المسلمون في قمة نشاطهم وقوتهم فقاموا بهجوم كاسح مرير، فجعلوا يعيثون بصفوف المشركين، ويقتّلونهم، وزادهم نشاطاً وحدةً أن رأوا رسول الله صلّى الله عليه وسلم يثب في الدرع، ويقول في حزم وصراحة (سَيُهْزَمُ الْجَمْعُ وَيُوَلُّونَ الدُّبُرَ)، فقاتل المسلمون أشد القتال، ونصرتهم الملائكة ف</w:t>
      </w:r>
      <w:r w:rsidR="00374EE6">
        <w:rPr>
          <w:rFonts w:ascii="Traditional Arabic" w:hAnsi="Traditional Arabic" w:cs="Traditional Arabic"/>
          <w:b/>
          <w:bCs/>
          <w:color w:val="000000"/>
          <w:sz w:val="66"/>
          <w:szCs w:val="66"/>
          <w:rtl/>
        </w:rPr>
        <w:t>كان يومئذ ي</w:t>
      </w:r>
      <w:r w:rsidR="00374EE6">
        <w:rPr>
          <w:rFonts w:ascii="Traditional Arabic" w:hAnsi="Traditional Arabic" w:cs="Traditional Arabic" w:hint="cs"/>
          <w:b/>
          <w:bCs/>
          <w:color w:val="000000"/>
          <w:sz w:val="66"/>
          <w:szCs w:val="66"/>
          <w:rtl/>
        </w:rPr>
        <w:t>طير</w:t>
      </w:r>
      <w:r w:rsidRPr="0074498C">
        <w:rPr>
          <w:rFonts w:ascii="Traditional Arabic" w:hAnsi="Traditional Arabic" w:cs="Traditional Arabic"/>
          <w:b/>
          <w:bCs/>
          <w:color w:val="000000"/>
          <w:sz w:val="66"/>
          <w:szCs w:val="66"/>
          <w:rtl/>
        </w:rPr>
        <w:t xml:space="preserve"> رأس الرجل لا يدري من ضربه، وت</w:t>
      </w:r>
      <w:r w:rsidR="00374EE6">
        <w:rPr>
          <w:rFonts w:ascii="Traditional Arabic" w:hAnsi="Traditional Arabic" w:cs="Traditional Arabic" w:hint="cs"/>
          <w:b/>
          <w:bCs/>
          <w:color w:val="000000"/>
          <w:sz w:val="66"/>
          <w:szCs w:val="66"/>
          <w:rtl/>
        </w:rPr>
        <w:t>طير</w:t>
      </w:r>
      <w:r w:rsidRPr="0074498C">
        <w:rPr>
          <w:rFonts w:ascii="Traditional Arabic" w:hAnsi="Traditional Arabic" w:cs="Traditional Arabic"/>
          <w:b/>
          <w:bCs/>
          <w:color w:val="000000"/>
          <w:sz w:val="66"/>
          <w:szCs w:val="66"/>
          <w:rtl/>
        </w:rPr>
        <w:t xml:space="preserve"> يد</w:t>
      </w:r>
      <w:r w:rsidR="00374EE6">
        <w:rPr>
          <w:rFonts w:ascii="Traditional Arabic" w:hAnsi="Traditional Arabic" w:cs="Traditional Arabic" w:hint="cs"/>
          <w:b/>
          <w:bCs/>
          <w:color w:val="000000"/>
          <w:sz w:val="66"/>
          <w:szCs w:val="66"/>
          <w:rtl/>
        </w:rPr>
        <w:t>ه</w:t>
      </w:r>
      <w:r w:rsidRPr="0074498C">
        <w:rPr>
          <w:rFonts w:ascii="Traditional Arabic" w:hAnsi="Traditional Arabic" w:cs="Traditional Arabic"/>
          <w:b/>
          <w:bCs/>
          <w:color w:val="000000"/>
          <w:sz w:val="66"/>
          <w:szCs w:val="66"/>
          <w:rtl/>
        </w:rPr>
        <w:t xml:space="preserve"> لا يدري من ضربها، وقال ابن عباس: بينما رجل من المسلمين يشتد في إثر رجل من المشركين أمامه إذ سمع ضربة بالسوط فوقه، وصوت الفارس يقول: أقدم حيزوم، أقدم حيزوم، فنظر إلى المشرك أمامه، فإذا هو قد قتل فجاء الأنصاري فحدث بذلك رسول الله صلّى الله عليه وسلم، فقال: «صدقت، ذلك من مدد السماء الثالثة «1» » . </w:t>
      </w:r>
      <w:r w:rsidRPr="0074498C">
        <w:rPr>
          <w:rFonts w:ascii="Traditional Arabic" w:hAnsi="Traditional Arabic" w:cs="Traditional Arabic"/>
          <w:b/>
          <w:bCs/>
          <w:color w:val="000000"/>
          <w:sz w:val="66"/>
          <w:szCs w:val="66"/>
          <w:rtl/>
        </w:rPr>
        <w:lastRenderedPageBreak/>
        <w:t xml:space="preserve">وقال أبو داود المازني: إني لأتبع رجلا من المشركين لأضربه إذ وقع رأسه قبل أن يصل إليه سيفي، فعرفت أنه قد قتله غيري. وجاء رجل من الأنصار </w:t>
      </w:r>
      <w:proofErr w:type="spellStart"/>
      <w:r w:rsidRPr="0074498C">
        <w:rPr>
          <w:rFonts w:ascii="Traditional Arabic" w:hAnsi="Traditional Arabic" w:cs="Traditional Arabic"/>
          <w:b/>
          <w:bCs/>
          <w:color w:val="000000"/>
          <w:sz w:val="66"/>
          <w:szCs w:val="66"/>
          <w:rtl/>
        </w:rPr>
        <w:t>بالعباس</w:t>
      </w:r>
      <w:proofErr w:type="spellEnd"/>
      <w:r w:rsidRPr="0074498C">
        <w:rPr>
          <w:rFonts w:ascii="Traditional Arabic" w:hAnsi="Traditional Arabic" w:cs="Traditional Arabic"/>
          <w:b/>
          <w:bCs/>
          <w:color w:val="000000"/>
          <w:sz w:val="66"/>
          <w:szCs w:val="66"/>
          <w:rtl/>
        </w:rPr>
        <w:t xml:space="preserve"> بن عبد المطلب أسيرا، فقال العباس: إن هذا والله ما أسرني، لقد أسرني رجل أجلح -والأجلح ناعم الشعر الذي ينسدل شعره من جانبيه- من أحسن الناس وجها على فرس أبلق، وما أراه في القوم، فقال الأنصاري: أنا أسرته يا رسول الله، فقال: «اسكت فقد أيدك الله بملك كريم</w:t>
      </w:r>
      <w:r w:rsidRPr="0074498C">
        <w:rPr>
          <w:rFonts w:ascii="Traditional Arabic" w:hAnsi="Traditional Arabic" w:cs="Traditional Arabic"/>
          <w:b/>
          <w:bCs/>
          <w:color w:val="000000"/>
          <w:sz w:val="66"/>
          <w:szCs w:val="66"/>
        </w:rPr>
        <w:t>» .</w:t>
      </w:r>
      <w:r w:rsidRPr="0074498C">
        <w:rPr>
          <w:rFonts w:ascii="Traditional Arabic" w:hAnsi="Traditional Arabic" w:cs="Traditional Arabic"/>
          <w:b/>
          <w:bCs/>
          <w:color w:val="000000"/>
          <w:sz w:val="66"/>
          <w:szCs w:val="66"/>
        </w:rPr>
        <w:br/>
      </w:r>
      <w:r w:rsidRPr="0074498C">
        <w:rPr>
          <w:rFonts w:ascii="Traditional Arabic" w:hAnsi="Traditional Arabic" w:cs="Traditional Arabic"/>
          <w:b/>
          <w:bCs/>
          <w:color w:val="800000"/>
          <w:sz w:val="66"/>
          <w:szCs w:val="66"/>
          <w:rtl/>
        </w:rPr>
        <w:t>إبليس ينسحب عن ميدان القتال</w:t>
      </w:r>
      <w:r w:rsidRPr="0074498C">
        <w:rPr>
          <w:rFonts w:ascii="Traditional Arabic" w:hAnsi="Traditional Arabic" w:cs="Traditional Arabic"/>
          <w:b/>
          <w:bCs/>
          <w:color w:val="800000"/>
          <w:sz w:val="66"/>
          <w:szCs w:val="66"/>
        </w:rPr>
        <w:t>:</w:t>
      </w:r>
      <w:r w:rsidRPr="0074498C">
        <w:rPr>
          <w:rFonts w:ascii="Traditional Arabic" w:hAnsi="Traditional Arabic" w:cs="Traditional Arabic"/>
          <w:b/>
          <w:bCs/>
          <w:color w:val="000000"/>
          <w:sz w:val="66"/>
          <w:szCs w:val="66"/>
        </w:rPr>
        <w:br/>
      </w:r>
      <w:r w:rsidRPr="0074498C">
        <w:rPr>
          <w:rFonts w:ascii="Traditional Arabic" w:hAnsi="Traditional Arabic" w:cs="Traditional Arabic"/>
          <w:b/>
          <w:bCs/>
          <w:color w:val="000000"/>
          <w:sz w:val="66"/>
          <w:szCs w:val="66"/>
          <w:rtl/>
        </w:rPr>
        <w:t>ولما رأى إبليس- وكان قد جاء في صورة سراقة ب</w:t>
      </w:r>
      <w:r w:rsidR="006C4A80">
        <w:rPr>
          <w:rFonts w:ascii="Traditional Arabic" w:hAnsi="Traditional Arabic" w:cs="Traditional Arabic"/>
          <w:b/>
          <w:bCs/>
          <w:color w:val="000000"/>
          <w:sz w:val="66"/>
          <w:szCs w:val="66"/>
          <w:rtl/>
        </w:rPr>
        <w:t>ن مالك</w:t>
      </w:r>
      <w:r w:rsidRPr="0074498C">
        <w:rPr>
          <w:rFonts w:ascii="Traditional Arabic" w:hAnsi="Traditional Arabic" w:cs="Traditional Arabic"/>
          <w:b/>
          <w:bCs/>
          <w:color w:val="000000"/>
          <w:sz w:val="66"/>
          <w:szCs w:val="66"/>
          <w:rtl/>
        </w:rPr>
        <w:t>، ولم يكن فارقهم منذ ذلك الوقت- فلما رأى ما يفعل الملائكة بالمشركين فر</w:t>
      </w:r>
      <w:r w:rsidR="00D722AA">
        <w:rPr>
          <w:rFonts w:ascii="Traditional Arabic" w:hAnsi="Traditional Arabic" w:cs="Traditional Arabic" w:hint="cs"/>
          <w:b/>
          <w:bCs/>
          <w:color w:val="000000"/>
          <w:sz w:val="66"/>
          <w:szCs w:val="66"/>
          <w:rtl/>
        </w:rPr>
        <w:t>ّ</w:t>
      </w:r>
      <w:r w:rsidRPr="0074498C">
        <w:rPr>
          <w:rFonts w:ascii="Traditional Arabic" w:hAnsi="Traditional Arabic" w:cs="Traditional Arabic"/>
          <w:b/>
          <w:bCs/>
          <w:color w:val="000000"/>
          <w:sz w:val="66"/>
          <w:szCs w:val="66"/>
          <w:rtl/>
        </w:rPr>
        <w:t xml:space="preserve"> ونكص على عقبيه، وتشب</w:t>
      </w:r>
      <w:r w:rsidR="00D722AA">
        <w:rPr>
          <w:rFonts w:ascii="Traditional Arabic" w:hAnsi="Traditional Arabic" w:cs="Traditional Arabic" w:hint="cs"/>
          <w:b/>
          <w:bCs/>
          <w:color w:val="000000"/>
          <w:sz w:val="66"/>
          <w:szCs w:val="66"/>
          <w:rtl/>
        </w:rPr>
        <w:t>ّ</w:t>
      </w:r>
      <w:r w:rsidRPr="0074498C">
        <w:rPr>
          <w:rFonts w:ascii="Traditional Arabic" w:hAnsi="Traditional Arabic" w:cs="Traditional Arabic"/>
          <w:b/>
          <w:bCs/>
          <w:color w:val="000000"/>
          <w:sz w:val="66"/>
          <w:szCs w:val="66"/>
          <w:rtl/>
        </w:rPr>
        <w:t>ث به الحارث بن هشام- وهو يظنه سراقة- فوكز في صدر الحارث فألقاه، ثم خرج هاربا</w:t>
      </w:r>
      <w:r w:rsidR="00D722AA">
        <w:rPr>
          <w:rFonts w:ascii="Traditional Arabic" w:hAnsi="Traditional Arabic" w:cs="Traditional Arabic" w:hint="cs"/>
          <w:b/>
          <w:bCs/>
          <w:color w:val="000000"/>
          <w:sz w:val="66"/>
          <w:szCs w:val="66"/>
          <w:rtl/>
        </w:rPr>
        <w:t>ً</w:t>
      </w:r>
      <w:r w:rsidRPr="0074498C">
        <w:rPr>
          <w:rFonts w:ascii="Traditional Arabic" w:hAnsi="Traditional Arabic" w:cs="Traditional Arabic"/>
          <w:b/>
          <w:bCs/>
          <w:color w:val="000000"/>
          <w:sz w:val="66"/>
          <w:szCs w:val="66"/>
          <w:rtl/>
        </w:rPr>
        <w:t>، وقال له المشركون: إلى أين يا سراقة؟ ألم تكن قلت: إنك جار</w:t>
      </w:r>
      <w:r w:rsidR="00D722AA">
        <w:rPr>
          <w:rFonts w:ascii="Traditional Arabic" w:hAnsi="Traditional Arabic" w:cs="Traditional Arabic" w:hint="cs"/>
          <w:b/>
          <w:bCs/>
          <w:color w:val="000000"/>
          <w:sz w:val="66"/>
          <w:szCs w:val="66"/>
          <w:rtl/>
        </w:rPr>
        <w:t>ٌ</w:t>
      </w:r>
      <w:r w:rsidRPr="0074498C">
        <w:rPr>
          <w:rFonts w:ascii="Traditional Arabic" w:hAnsi="Traditional Arabic" w:cs="Traditional Arabic"/>
          <w:b/>
          <w:bCs/>
          <w:color w:val="000000"/>
          <w:sz w:val="66"/>
          <w:szCs w:val="66"/>
          <w:rtl/>
        </w:rPr>
        <w:t xml:space="preserve"> لنا، </w:t>
      </w:r>
      <w:r w:rsidR="00D722AA">
        <w:rPr>
          <w:rFonts w:ascii="Traditional Arabic" w:hAnsi="Traditional Arabic" w:cs="Traditional Arabic" w:hint="cs"/>
          <w:b/>
          <w:bCs/>
          <w:color w:val="000000"/>
          <w:sz w:val="66"/>
          <w:szCs w:val="66"/>
          <w:rtl/>
        </w:rPr>
        <w:t>(</w:t>
      </w:r>
      <w:r w:rsidRPr="0074498C">
        <w:rPr>
          <w:rFonts w:ascii="Traditional Arabic" w:hAnsi="Traditional Arabic" w:cs="Traditional Arabic"/>
          <w:b/>
          <w:bCs/>
          <w:color w:val="000000"/>
          <w:sz w:val="66"/>
          <w:szCs w:val="66"/>
          <w:rtl/>
        </w:rPr>
        <w:t>لا تفارقنا</w:t>
      </w:r>
      <w:r w:rsidR="00D722AA">
        <w:rPr>
          <w:rFonts w:ascii="Traditional Arabic" w:hAnsi="Traditional Arabic" w:cs="Traditional Arabic" w:hint="cs"/>
          <w:b/>
          <w:bCs/>
          <w:color w:val="000000"/>
          <w:sz w:val="66"/>
          <w:szCs w:val="66"/>
          <w:rtl/>
        </w:rPr>
        <w:t>)</w:t>
      </w:r>
      <w:r w:rsidRPr="0074498C">
        <w:rPr>
          <w:rFonts w:ascii="Traditional Arabic" w:hAnsi="Traditional Arabic" w:cs="Traditional Arabic"/>
          <w:b/>
          <w:bCs/>
          <w:color w:val="000000"/>
          <w:sz w:val="66"/>
          <w:szCs w:val="66"/>
          <w:rtl/>
        </w:rPr>
        <w:t>؟ فقال</w:t>
      </w:r>
      <w:r w:rsidRPr="0074498C">
        <w:rPr>
          <w:rFonts w:ascii="Traditional Arabic" w:hAnsi="Traditional Arabic" w:cs="Traditional Arabic"/>
          <w:b/>
          <w:bCs/>
          <w:color w:val="000000"/>
          <w:sz w:val="66"/>
          <w:szCs w:val="66"/>
        </w:rPr>
        <w:t>:</w:t>
      </w:r>
      <w:r w:rsidRPr="0074498C">
        <w:rPr>
          <w:rFonts w:ascii="Traditional Arabic" w:hAnsi="Traditional Arabic" w:cs="Traditional Arabic"/>
          <w:b/>
          <w:bCs/>
          <w:color w:val="000000"/>
          <w:sz w:val="66"/>
          <w:szCs w:val="66"/>
        </w:rPr>
        <w:br/>
      </w:r>
      <w:r w:rsidR="009803AA">
        <w:rPr>
          <w:rFonts w:ascii="Traditional Arabic" w:hAnsi="Traditional Arabic" w:cs="Traditional Arabic" w:hint="cs"/>
          <w:b/>
          <w:bCs/>
          <w:color w:val="000000"/>
          <w:sz w:val="66"/>
          <w:szCs w:val="66"/>
          <w:rtl/>
        </w:rPr>
        <w:lastRenderedPageBreak/>
        <w:t>(</w:t>
      </w:r>
      <w:r w:rsidRPr="0074498C">
        <w:rPr>
          <w:rFonts w:ascii="Traditional Arabic" w:hAnsi="Traditional Arabic" w:cs="Traditional Arabic"/>
          <w:b/>
          <w:bCs/>
          <w:color w:val="000000"/>
          <w:sz w:val="66"/>
          <w:szCs w:val="66"/>
          <w:rtl/>
        </w:rPr>
        <w:t>إني أرى ما لا ترون، إني أخاف الله، والله شديد العقاب</w:t>
      </w:r>
      <w:r w:rsidR="009803AA">
        <w:rPr>
          <w:rFonts w:ascii="Traditional Arabic" w:hAnsi="Traditional Arabic" w:cs="Traditional Arabic" w:hint="cs"/>
          <w:b/>
          <w:bCs/>
          <w:color w:val="000000"/>
          <w:sz w:val="66"/>
          <w:szCs w:val="66"/>
          <w:rtl/>
        </w:rPr>
        <w:t>)</w:t>
      </w:r>
      <w:r w:rsidRPr="0074498C">
        <w:rPr>
          <w:rFonts w:ascii="Traditional Arabic" w:hAnsi="Traditional Arabic" w:cs="Traditional Arabic"/>
          <w:b/>
          <w:bCs/>
          <w:color w:val="000000"/>
          <w:sz w:val="66"/>
          <w:szCs w:val="66"/>
          <w:rtl/>
        </w:rPr>
        <w:t>، ثم فرَّ حتى ألقى نفسه في البحر</w:t>
      </w:r>
      <w:r w:rsidRPr="0074498C">
        <w:rPr>
          <w:rFonts w:ascii="Traditional Arabic" w:hAnsi="Traditional Arabic" w:cs="Traditional Arabic"/>
          <w:b/>
          <w:bCs/>
          <w:color w:val="000000"/>
          <w:sz w:val="66"/>
          <w:szCs w:val="66"/>
        </w:rPr>
        <w:t>.</w:t>
      </w:r>
      <w:r w:rsidRPr="0074498C">
        <w:rPr>
          <w:rFonts w:ascii="Traditional Arabic" w:hAnsi="Traditional Arabic" w:cs="Traditional Arabic"/>
          <w:b/>
          <w:bCs/>
          <w:color w:val="000000"/>
          <w:sz w:val="66"/>
          <w:szCs w:val="66"/>
        </w:rPr>
        <w:br/>
      </w:r>
      <w:r w:rsidRPr="0074498C">
        <w:rPr>
          <w:rFonts w:ascii="Traditional Arabic" w:hAnsi="Traditional Arabic" w:cs="Traditional Arabic"/>
          <w:b/>
          <w:bCs/>
          <w:color w:val="800000"/>
          <w:sz w:val="66"/>
          <w:szCs w:val="66"/>
          <w:rtl/>
        </w:rPr>
        <w:t>الهزيمة الساحقة</w:t>
      </w:r>
      <w:r w:rsidRPr="0074498C">
        <w:rPr>
          <w:rFonts w:ascii="Traditional Arabic" w:hAnsi="Traditional Arabic" w:cs="Traditional Arabic"/>
          <w:b/>
          <w:bCs/>
          <w:color w:val="800000"/>
          <w:sz w:val="66"/>
          <w:szCs w:val="66"/>
        </w:rPr>
        <w:t>:</w:t>
      </w:r>
      <w:r w:rsidRPr="0074498C">
        <w:rPr>
          <w:rFonts w:ascii="Traditional Arabic" w:hAnsi="Traditional Arabic" w:cs="Traditional Arabic"/>
          <w:b/>
          <w:bCs/>
          <w:color w:val="000000"/>
          <w:sz w:val="66"/>
          <w:szCs w:val="66"/>
        </w:rPr>
        <w:br/>
      </w:r>
      <w:r w:rsidRPr="0074498C">
        <w:rPr>
          <w:rFonts w:ascii="Traditional Arabic" w:hAnsi="Traditional Arabic" w:cs="Traditional Arabic"/>
          <w:b/>
          <w:bCs/>
          <w:color w:val="000000"/>
          <w:sz w:val="66"/>
          <w:szCs w:val="66"/>
          <w:rtl/>
        </w:rPr>
        <w:t>وبدأت أمارات الفشل والاضطراب في صفوف المشركين، وجعلت تتهدم أمام حملات</w:t>
      </w:r>
      <w:r w:rsidR="00110323">
        <w:rPr>
          <w:rFonts w:ascii="Traditional Arabic" w:hAnsi="Traditional Arabic" w:cs="Traditional Arabic" w:hint="cs"/>
          <w:b/>
          <w:bCs/>
          <w:color w:val="000000"/>
          <w:sz w:val="66"/>
          <w:szCs w:val="66"/>
          <w:rtl/>
        </w:rPr>
        <w:t xml:space="preserve"> </w:t>
      </w:r>
      <w:r w:rsidRPr="0074498C">
        <w:rPr>
          <w:rFonts w:ascii="Traditional Arabic" w:hAnsi="Traditional Arabic" w:cs="Traditional Arabic"/>
          <w:b/>
          <w:bCs/>
          <w:color w:val="000000"/>
          <w:sz w:val="66"/>
          <w:szCs w:val="66"/>
          <w:rtl/>
        </w:rPr>
        <w:t>المسلمين العنيفة، واقتربت المعركة من نهايتها، وأخذت جموع المشركين في الفرار والانسحاب المبدد، وركب المسلمون ظهورهم يأسرون فريقاً ويقتلون فريقاً</w:t>
      </w:r>
      <w:r w:rsidR="00280011">
        <w:rPr>
          <w:rFonts w:ascii="Traditional Arabic" w:hAnsi="Traditional Arabic" w:cs="Traditional Arabic" w:hint="cs"/>
          <w:b/>
          <w:bCs/>
          <w:color w:val="000000"/>
          <w:sz w:val="66"/>
          <w:szCs w:val="66"/>
          <w:rtl/>
        </w:rPr>
        <w:t>،</w:t>
      </w:r>
      <w:r w:rsidRPr="0074498C">
        <w:rPr>
          <w:rFonts w:ascii="Traditional Arabic" w:hAnsi="Traditional Arabic" w:cs="Traditional Arabic"/>
          <w:b/>
          <w:bCs/>
          <w:color w:val="000000"/>
          <w:sz w:val="66"/>
          <w:szCs w:val="66"/>
          <w:rtl/>
        </w:rPr>
        <w:t xml:space="preserve"> </w:t>
      </w:r>
      <w:r w:rsidR="00280011">
        <w:rPr>
          <w:rFonts w:ascii="Traditional Arabic" w:hAnsi="Traditional Arabic" w:cs="Traditional Arabic"/>
          <w:b/>
          <w:bCs/>
          <w:color w:val="000000"/>
          <w:sz w:val="66"/>
          <w:szCs w:val="66"/>
          <w:rtl/>
        </w:rPr>
        <w:t>حتى تم</w:t>
      </w:r>
      <w:r w:rsidR="00280011">
        <w:rPr>
          <w:rFonts w:ascii="Traditional Arabic" w:hAnsi="Traditional Arabic" w:cs="Traditional Arabic" w:hint="cs"/>
          <w:b/>
          <w:bCs/>
          <w:color w:val="000000"/>
          <w:sz w:val="66"/>
          <w:szCs w:val="66"/>
          <w:rtl/>
        </w:rPr>
        <w:t>ت</w:t>
      </w:r>
      <w:r w:rsidRPr="0074498C">
        <w:rPr>
          <w:rFonts w:ascii="Traditional Arabic" w:hAnsi="Traditional Arabic" w:cs="Traditional Arabic"/>
          <w:b/>
          <w:bCs/>
          <w:color w:val="000000"/>
          <w:sz w:val="66"/>
          <w:szCs w:val="66"/>
          <w:rtl/>
        </w:rPr>
        <w:t xml:space="preserve"> الهزيمة</w:t>
      </w:r>
      <w:r w:rsidR="00280011">
        <w:rPr>
          <w:rFonts w:ascii="Traditional Arabic" w:hAnsi="Traditional Arabic" w:cs="Traditional Arabic" w:hint="cs"/>
          <w:b/>
          <w:bCs/>
          <w:color w:val="000000"/>
          <w:sz w:val="66"/>
          <w:szCs w:val="66"/>
          <w:rtl/>
        </w:rPr>
        <w:t xml:space="preserve"> للمشركين</w:t>
      </w:r>
      <w:r w:rsidRPr="0074498C">
        <w:rPr>
          <w:rFonts w:ascii="Traditional Arabic" w:hAnsi="Traditional Arabic" w:cs="Traditional Arabic"/>
          <w:b/>
          <w:bCs/>
          <w:color w:val="000000"/>
          <w:sz w:val="66"/>
          <w:szCs w:val="66"/>
        </w:rPr>
        <w:t>.</w:t>
      </w:r>
      <w:r w:rsidRPr="0074498C">
        <w:rPr>
          <w:rFonts w:ascii="Traditional Arabic" w:hAnsi="Traditional Arabic" w:cs="Traditional Arabic"/>
          <w:b/>
          <w:bCs/>
          <w:color w:val="000000"/>
          <w:sz w:val="66"/>
          <w:szCs w:val="66"/>
        </w:rPr>
        <w:br/>
      </w:r>
      <w:r w:rsidRPr="0074498C">
        <w:rPr>
          <w:rFonts w:ascii="Traditional Arabic" w:hAnsi="Traditional Arabic" w:cs="Traditional Arabic"/>
          <w:b/>
          <w:bCs/>
          <w:color w:val="800000"/>
          <w:sz w:val="66"/>
          <w:szCs w:val="66"/>
          <w:rtl/>
        </w:rPr>
        <w:t>صمود أبي جهل</w:t>
      </w:r>
      <w:r w:rsidRPr="0074498C">
        <w:rPr>
          <w:rFonts w:ascii="Traditional Arabic" w:hAnsi="Traditional Arabic" w:cs="Traditional Arabic"/>
          <w:b/>
          <w:bCs/>
          <w:color w:val="800000"/>
          <w:sz w:val="66"/>
          <w:szCs w:val="66"/>
        </w:rPr>
        <w:t>:</w:t>
      </w:r>
      <w:r w:rsidRPr="0074498C">
        <w:rPr>
          <w:rFonts w:ascii="Traditional Arabic" w:hAnsi="Traditional Arabic" w:cs="Traditional Arabic"/>
          <w:b/>
          <w:bCs/>
          <w:color w:val="000000"/>
          <w:sz w:val="66"/>
          <w:szCs w:val="66"/>
        </w:rPr>
        <w:br/>
      </w:r>
      <w:r w:rsidRPr="0074498C">
        <w:rPr>
          <w:rFonts w:ascii="Traditional Arabic" w:hAnsi="Traditional Arabic" w:cs="Traditional Arabic"/>
          <w:b/>
          <w:bCs/>
          <w:color w:val="000000"/>
          <w:sz w:val="66"/>
          <w:szCs w:val="66"/>
          <w:rtl/>
        </w:rPr>
        <w:t xml:space="preserve">أما الطاغية الأكبر أبو جهل، </w:t>
      </w:r>
      <w:r w:rsidR="00CB6A1B">
        <w:rPr>
          <w:rFonts w:ascii="Traditional Arabic" w:hAnsi="Traditional Arabic" w:cs="Traditional Arabic" w:hint="cs"/>
          <w:b/>
          <w:bCs/>
          <w:color w:val="000000"/>
          <w:sz w:val="66"/>
          <w:szCs w:val="66"/>
          <w:rtl/>
        </w:rPr>
        <w:t>رأسُ الفتنةِ و</w:t>
      </w:r>
      <w:r w:rsidRPr="0074498C">
        <w:rPr>
          <w:rFonts w:ascii="Traditional Arabic" w:hAnsi="Traditional Arabic" w:cs="Traditional Arabic"/>
          <w:b/>
          <w:bCs/>
          <w:color w:val="000000"/>
          <w:sz w:val="66"/>
          <w:szCs w:val="66"/>
          <w:rtl/>
        </w:rPr>
        <w:t>المتسبب</w:t>
      </w:r>
      <w:r w:rsidR="00CB6A1B">
        <w:rPr>
          <w:rFonts w:ascii="Traditional Arabic" w:hAnsi="Traditional Arabic" w:cs="Traditional Arabic" w:hint="cs"/>
          <w:b/>
          <w:bCs/>
          <w:color w:val="000000"/>
          <w:sz w:val="66"/>
          <w:szCs w:val="66"/>
          <w:rtl/>
        </w:rPr>
        <w:t>ُ</w:t>
      </w:r>
      <w:r w:rsidRPr="0074498C">
        <w:rPr>
          <w:rFonts w:ascii="Traditional Arabic" w:hAnsi="Traditional Arabic" w:cs="Traditional Arabic"/>
          <w:b/>
          <w:bCs/>
          <w:color w:val="000000"/>
          <w:sz w:val="66"/>
          <w:szCs w:val="66"/>
          <w:rtl/>
        </w:rPr>
        <w:t xml:space="preserve"> الأكبر</w:t>
      </w:r>
      <w:r w:rsidR="00CB6A1B">
        <w:rPr>
          <w:rFonts w:ascii="Traditional Arabic" w:hAnsi="Traditional Arabic" w:cs="Traditional Arabic" w:hint="cs"/>
          <w:b/>
          <w:bCs/>
          <w:color w:val="000000"/>
          <w:sz w:val="66"/>
          <w:szCs w:val="66"/>
          <w:rtl/>
        </w:rPr>
        <w:t>ُ</w:t>
      </w:r>
      <w:r w:rsidRPr="0074498C">
        <w:rPr>
          <w:rFonts w:ascii="Traditional Arabic" w:hAnsi="Traditional Arabic" w:cs="Traditional Arabic"/>
          <w:b/>
          <w:bCs/>
          <w:color w:val="000000"/>
          <w:sz w:val="66"/>
          <w:szCs w:val="66"/>
          <w:rtl/>
        </w:rPr>
        <w:t xml:space="preserve"> في هذه الهزيمة الشنيعة، على الرغم من مشاهدته للهزيمة والانساب للمشركين، مازال مصرا</w:t>
      </w:r>
      <w:r w:rsidR="00DA5EED">
        <w:rPr>
          <w:rFonts w:ascii="Traditional Arabic" w:hAnsi="Traditional Arabic" w:cs="Traditional Arabic" w:hint="cs"/>
          <w:b/>
          <w:bCs/>
          <w:color w:val="000000"/>
          <w:sz w:val="66"/>
          <w:szCs w:val="66"/>
          <w:rtl/>
        </w:rPr>
        <w:t>ً</w:t>
      </w:r>
      <w:r w:rsidRPr="0074498C">
        <w:rPr>
          <w:rFonts w:ascii="Traditional Arabic" w:hAnsi="Traditional Arabic" w:cs="Traditional Arabic"/>
          <w:b/>
          <w:bCs/>
          <w:color w:val="000000"/>
          <w:sz w:val="66"/>
          <w:szCs w:val="66"/>
          <w:rtl/>
        </w:rPr>
        <w:t xml:space="preserve"> على عناده واستكباره حتى الرمق الأخير، </w:t>
      </w:r>
      <w:r w:rsidR="00DA5EED">
        <w:rPr>
          <w:rFonts w:ascii="Traditional Arabic" w:hAnsi="Traditional Arabic" w:cs="Traditional Arabic" w:hint="cs"/>
          <w:b/>
          <w:bCs/>
          <w:color w:val="000000"/>
          <w:sz w:val="66"/>
          <w:szCs w:val="66"/>
          <w:rtl/>
        </w:rPr>
        <w:t>و</w:t>
      </w:r>
      <w:r w:rsidRPr="0074498C">
        <w:rPr>
          <w:rFonts w:ascii="Traditional Arabic" w:hAnsi="Traditional Arabic" w:cs="Traditional Arabic"/>
          <w:b/>
          <w:bCs/>
          <w:color w:val="000000"/>
          <w:sz w:val="66"/>
          <w:szCs w:val="66"/>
          <w:rtl/>
        </w:rPr>
        <w:t xml:space="preserve">جعل </w:t>
      </w:r>
      <w:r w:rsidR="00DA5EED">
        <w:rPr>
          <w:rFonts w:ascii="Traditional Arabic" w:hAnsi="Traditional Arabic" w:cs="Traditional Arabic"/>
          <w:b/>
          <w:bCs/>
          <w:color w:val="000000"/>
          <w:sz w:val="66"/>
          <w:szCs w:val="66"/>
          <w:rtl/>
        </w:rPr>
        <w:t>ي</w:t>
      </w:r>
      <w:r w:rsidR="00DA5EED">
        <w:rPr>
          <w:rFonts w:ascii="Traditional Arabic" w:hAnsi="Traditional Arabic" w:cs="Traditional Arabic" w:hint="cs"/>
          <w:b/>
          <w:bCs/>
          <w:color w:val="000000"/>
          <w:sz w:val="66"/>
          <w:szCs w:val="66"/>
          <w:rtl/>
        </w:rPr>
        <w:t>صيح في المشركين وهم ينسحبون</w:t>
      </w:r>
      <w:r w:rsidRPr="0074498C">
        <w:rPr>
          <w:rFonts w:ascii="Traditional Arabic" w:hAnsi="Traditional Arabic" w:cs="Traditional Arabic"/>
          <w:b/>
          <w:bCs/>
          <w:color w:val="000000"/>
          <w:sz w:val="66"/>
          <w:szCs w:val="66"/>
          <w:rtl/>
        </w:rPr>
        <w:t xml:space="preserve">: لا يهزمنكم خذلان سراقة إياكم، فإنه كان على ميعاد من محمد، ولا </w:t>
      </w:r>
      <w:proofErr w:type="spellStart"/>
      <w:r w:rsidRPr="0074498C">
        <w:rPr>
          <w:rFonts w:ascii="Traditional Arabic" w:hAnsi="Traditional Arabic" w:cs="Traditional Arabic"/>
          <w:b/>
          <w:bCs/>
          <w:color w:val="000000"/>
          <w:sz w:val="66"/>
          <w:szCs w:val="66"/>
          <w:rtl/>
        </w:rPr>
        <w:t>يهولنكم</w:t>
      </w:r>
      <w:proofErr w:type="spellEnd"/>
      <w:r w:rsidRPr="0074498C">
        <w:rPr>
          <w:rFonts w:ascii="Traditional Arabic" w:hAnsi="Traditional Arabic" w:cs="Traditional Arabic"/>
          <w:b/>
          <w:bCs/>
          <w:color w:val="000000"/>
          <w:sz w:val="66"/>
          <w:szCs w:val="66"/>
          <w:rtl/>
        </w:rPr>
        <w:t xml:space="preserve"> قتل عتبة وشيبة والوليد، فإنهم </w:t>
      </w:r>
      <w:r w:rsidRPr="0074498C">
        <w:rPr>
          <w:rFonts w:ascii="Traditional Arabic" w:hAnsi="Traditional Arabic" w:cs="Traditional Arabic"/>
          <w:b/>
          <w:bCs/>
          <w:color w:val="000000"/>
          <w:sz w:val="66"/>
          <w:szCs w:val="66"/>
          <w:rtl/>
        </w:rPr>
        <w:lastRenderedPageBreak/>
        <w:t xml:space="preserve">قد عجلوا، </w:t>
      </w:r>
      <w:proofErr w:type="spellStart"/>
      <w:r w:rsidRPr="0074498C">
        <w:rPr>
          <w:rFonts w:ascii="Traditional Arabic" w:hAnsi="Traditional Arabic" w:cs="Traditional Arabic"/>
          <w:b/>
          <w:bCs/>
          <w:color w:val="000000"/>
          <w:sz w:val="66"/>
          <w:szCs w:val="66"/>
          <w:rtl/>
        </w:rPr>
        <w:t>فواللَّات</w:t>
      </w:r>
      <w:proofErr w:type="spellEnd"/>
      <w:r w:rsidRPr="0074498C">
        <w:rPr>
          <w:rFonts w:ascii="Traditional Arabic" w:hAnsi="Traditional Arabic" w:cs="Traditional Arabic"/>
          <w:b/>
          <w:bCs/>
          <w:color w:val="000000"/>
          <w:sz w:val="66"/>
          <w:szCs w:val="66"/>
          <w:rtl/>
        </w:rPr>
        <w:t xml:space="preserve"> والعزّى، لا نرجع حتى ن</w:t>
      </w:r>
      <w:r w:rsidR="00DC45EB">
        <w:rPr>
          <w:rFonts w:ascii="Traditional Arabic" w:hAnsi="Traditional Arabic" w:cs="Traditional Arabic" w:hint="cs"/>
          <w:b/>
          <w:bCs/>
          <w:color w:val="000000"/>
          <w:sz w:val="66"/>
          <w:szCs w:val="66"/>
          <w:rtl/>
        </w:rPr>
        <w:t>َ</w:t>
      </w:r>
      <w:r w:rsidRPr="0074498C">
        <w:rPr>
          <w:rFonts w:ascii="Traditional Arabic" w:hAnsi="Traditional Arabic" w:cs="Traditional Arabic"/>
          <w:b/>
          <w:bCs/>
          <w:color w:val="000000"/>
          <w:sz w:val="66"/>
          <w:szCs w:val="66"/>
          <w:rtl/>
        </w:rPr>
        <w:t>قر</w:t>
      </w:r>
      <w:r w:rsidR="00DC45EB">
        <w:rPr>
          <w:rFonts w:ascii="Traditional Arabic" w:hAnsi="Traditional Arabic" w:cs="Traditional Arabic" w:hint="cs"/>
          <w:b/>
          <w:bCs/>
          <w:color w:val="000000"/>
          <w:sz w:val="66"/>
          <w:szCs w:val="66"/>
          <w:rtl/>
        </w:rPr>
        <w:t>ِ</w:t>
      </w:r>
      <w:r w:rsidRPr="0074498C">
        <w:rPr>
          <w:rFonts w:ascii="Traditional Arabic" w:hAnsi="Traditional Arabic" w:cs="Traditional Arabic"/>
          <w:b/>
          <w:bCs/>
          <w:color w:val="000000"/>
          <w:sz w:val="66"/>
          <w:szCs w:val="66"/>
          <w:rtl/>
        </w:rPr>
        <w:t>ن</w:t>
      </w:r>
      <w:r w:rsidR="00DC45EB">
        <w:rPr>
          <w:rFonts w:ascii="Traditional Arabic" w:hAnsi="Traditional Arabic" w:cs="Traditional Arabic" w:hint="cs"/>
          <w:b/>
          <w:bCs/>
          <w:color w:val="000000"/>
          <w:sz w:val="66"/>
          <w:szCs w:val="66"/>
          <w:rtl/>
        </w:rPr>
        <w:t>َ</w:t>
      </w:r>
      <w:r w:rsidRPr="0074498C">
        <w:rPr>
          <w:rFonts w:ascii="Traditional Arabic" w:hAnsi="Traditional Arabic" w:cs="Traditional Arabic"/>
          <w:b/>
          <w:bCs/>
          <w:color w:val="000000"/>
          <w:sz w:val="66"/>
          <w:szCs w:val="66"/>
          <w:rtl/>
        </w:rPr>
        <w:t>ه</w:t>
      </w:r>
      <w:r w:rsidR="00DC45EB">
        <w:rPr>
          <w:rFonts w:ascii="Traditional Arabic" w:hAnsi="Traditional Arabic" w:cs="Traditional Arabic" w:hint="cs"/>
          <w:b/>
          <w:bCs/>
          <w:color w:val="000000"/>
          <w:sz w:val="66"/>
          <w:szCs w:val="66"/>
          <w:rtl/>
        </w:rPr>
        <w:t>ُ</w:t>
      </w:r>
      <w:r w:rsidRPr="0074498C">
        <w:rPr>
          <w:rFonts w:ascii="Traditional Arabic" w:hAnsi="Traditional Arabic" w:cs="Traditional Arabic"/>
          <w:b/>
          <w:bCs/>
          <w:color w:val="000000"/>
          <w:sz w:val="66"/>
          <w:szCs w:val="66"/>
          <w:rtl/>
        </w:rPr>
        <w:t xml:space="preserve">م بالحبال، ولا ألفين رجلا منكم قتل منهم رجلا، ولكن </w:t>
      </w:r>
      <w:proofErr w:type="spellStart"/>
      <w:r w:rsidRPr="0074498C">
        <w:rPr>
          <w:rFonts w:ascii="Traditional Arabic" w:hAnsi="Traditional Arabic" w:cs="Traditional Arabic"/>
          <w:b/>
          <w:bCs/>
          <w:color w:val="000000"/>
          <w:sz w:val="66"/>
          <w:szCs w:val="66"/>
          <w:rtl/>
        </w:rPr>
        <w:t>خذوهم</w:t>
      </w:r>
      <w:proofErr w:type="spellEnd"/>
      <w:r w:rsidRPr="0074498C">
        <w:rPr>
          <w:rFonts w:ascii="Traditional Arabic" w:hAnsi="Traditional Arabic" w:cs="Traditional Arabic"/>
          <w:b/>
          <w:bCs/>
          <w:color w:val="000000"/>
          <w:sz w:val="66"/>
          <w:szCs w:val="66"/>
          <w:rtl/>
        </w:rPr>
        <w:t xml:space="preserve"> أخذا، حتى نُعرّفهم بسوء صنيعهم</w:t>
      </w:r>
      <w:r w:rsidRPr="0074498C">
        <w:rPr>
          <w:rFonts w:ascii="Traditional Arabic" w:hAnsi="Traditional Arabic" w:cs="Traditional Arabic"/>
          <w:b/>
          <w:bCs/>
          <w:color w:val="000000"/>
          <w:sz w:val="66"/>
          <w:szCs w:val="66"/>
        </w:rPr>
        <w:t>.</w:t>
      </w:r>
      <w:r w:rsidRPr="0074498C">
        <w:rPr>
          <w:rFonts w:ascii="Traditional Arabic" w:hAnsi="Traditional Arabic" w:cs="Traditional Arabic"/>
          <w:b/>
          <w:bCs/>
          <w:color w:val="000000"/>
          <w:sz w:val="66"/>
          <w:szCs w:val="66"/>
        </w:rPr>
        <w:br/>
      </w:r>
      <w:r w:rsidR="00A86371">
        <w:rPr>
          <w:rFonts w:ascii="Traditional Arabic" w:hAnsi="Traditional Arabic" w:cs="Traditional Arabic"/>
          <w:b/>
          <w:bCs/>
          <w:color w:val="000000"/>
          <w:sz w:val="66"/>
          <w:szCs w:val="66"/>
          <w:rtl/>
        </w:rPr>
        <w:t>ولكن سرعان ما تبد</w:t>
      </w:r>
      <w:r w:rsidR="00A86371">
        <w:rPr>
          <w:rFonts w:ascii="Traditional Arabic" w:hAnsi="Traditional Arabic" w:cs="Traditional Arabic" w:hint="cs"/>
          <w:b/>
          <w:bCs/>
          <w:color w:val="000000"/>
          <w:sz w:val="66"/>
          <w:szCs w:val="66"/>
          <w:rtl/>
        </w:rPr>
        <w:t>ت</w:t>
      </w:r>
      <w:r w:rsidRPr="0074498C">
        <w:rPr>
          <w:rFonts w:ascii="Traditional Arabic" w:hAnsi="Traditional Arabic" w:cs="Traditional Arabic"/>
          <w:b/>
          <w:bCs/>
          <w:color w:val="000000"/>
          <w:sz w:val="66"/>
          <w:szCs w:val="66"/>
          <w:rtl/>
        </w:rPr>
        <w:t xml:space="preserve"> له حقيقة هذه الغطرسة، فما لبث إلا قليلا حتى أخذت الصفوف تتصدع أمام تيارات هجوم المسلمين. </w:t>
      </w:r>
      <w:r w:rsidR="00BA7557">
        <w:rPr>
          <w:rFonts w:ascii="Traditional Arabic" w:hAnsi="Traditional Arabic" w:cs="Traditional Arabic" w:hint="cs"/>
          <w:b/>
          <w:bCs/>
          <w:color w:val="000000"/>
          <w:sz w:val="66"/>
          <w:szCs w:val="66"/>
          <w:rtl/>
        </w:rPr>
        <w:t>و</w:t>
      </w:r>
      <w:r w:rsidRPr="0074498C">
        <w:rPr>
          <w:rFonts w:ascii="Traditional Arabic" w:hAnsi="Traditional Arabic" w:cs="Traditional Arabic"/>
          <w:b/>
          <w:bCs/>
          <w:color w:val="000000"/>
          <w:sz w:val="66"/>
          <w:szCs w:val="66"/>
          <w:rtl/>
        </w:rPr>
        <w:t>بقي حول</w:t>
      </w:r>
      <w:r w:rsidR="00BD438C">
        <w:rPr>
          <w:rFonts w:ascii="Traditional Arabic" w:hAnsi="Traditional Arabic" w:cs="Traditional Arabic" w:hint="cs"/>
          <w:b/>
          <w:bCs/>
          <w:color w:val="000000"/>
          <w:sz w:val="66"/>
          <w:szCs w:val="66"/>
          <w:rtl/>
        </w:rPr>
        <w:t>َ</w:t>
      </w:r>
      <w:r w:rsidR="00BD438C">
        <w:rPr>
          <w:rFonts w:ascii="Traditional Arabic" w:hAnsi="Traditional Arabic" w:cs="Traditional Arabic"/>
          <w:b/>
          <w:bCs/>
          <w:color w:val="000000"/>
          <w:sz w:val="66"/>
          <w:szCs w:val="66"/>
          <w:rtl/>
        </w:rPr>
        <w:t>ه عصابة من المشركين،</w:t>
      </w:r>
      <w:r w:rsidR="00BD438C">
        <w:rPr>
          <w:rFonts w:ascii="Traditional Arabic" w:hAnsi="Traditional Arabic" w:cs="Traditional Arabic" w:hint="cs"/>
          <w:b/>
          <w:bCs/>
          <w:color w:val="000000"/>
          <w:sz w:val="66"/>
          <w:szCs w:val="66"/>
          <w:rtl/>
        </w:rPr>
        <w:t xml:space="preserve"> شكّلوا</w:t>
      </w:r>
      <w:r w:rsidRPr="0074498C">
        <w:rPr>
          <w:rFonts w:ascii="Traditional Arabic" w:hAnsi="Traditional Arabic" w:cs="Traditional Arabic"/>
          <w:b/>
          <w:bCs/>
          <w:color w:val="000000"/>
          <w:sz w:val="66"/>
          <w:szCs w:val="66"/>
          <w:rtl/>
        </w:rPr>
        <w:t xml:space="preserve"> حوله سياجا من السيوف والرماح، وجعلوا يرددون: (أبو الحكم لا يخلص إليه)</w:t>
      </w:r>
      <w:r w:rsidR="00E61A71">
        <w:rPr>
          <w:rFonts w:ascii="Traditional Arabic" w:hAnsi="Traditional Arabic" w:cs="Traditional Arabic" w:hint="cs"/>
          <w:b/>
          <w:bCs/>
          <w:color w:val="000000"/>
          <w:sz w:val="66"/>
          <w:szCs w:val="66"/>
          <w:rtl/>
        </w:rPr>
        <w:t xml:space="preserve">، </w:t>
      </w:r>
      <w:r w:rsidR="00E61A71" w:rsidRPr="0074498C">
        <w:rPr>
          <w:rFonts w:ascii="Traditional Arabic" w:hAnsi="Traditional Arabic" w:cs="Traditional Arabic"/>
          <w:b/>
          <w:bCs/>
          <w:color w:val="000000"/>
          <w:sz w:val="66"/>
          <w:szCs w:val="66"/>
          <w:rtl/>
        </w:rPr>
        <w:t>(أبو الحكم لا يخلص إليه)</w:t>
      </w:r>
      <w:r w:rsidR="00E61A71">
        <w:rPr>
          <w:rFonts w:ascii="Traditional Arabic" w:hAnsi="Traditional Arabic" w:cs="Traditional Arabic" w:hint="cs"/>
          <w:b/>
          <w:bCs/>
          <w:color w:val="000000"/>
          <w:sz w:val="66"/>
          <w:szCs w:val="66"/>
          <w:rtl/>
        </w:rPr>
        <w:t>.</w:t>
      </w:r>
      <w:r w:rsidRPr="0074498C">
        <w:rPr>
          <w:rFonts w:ascii="Traditional Arabic" w:hAnsi="Traditional Arabic" w:cs="Traditional Arabic"/>
          <w:b/>
          <w:bCs/>
          <w:color w:val="000000"/>
          <w:sz w:val="66"/>
          <w:szCs w:val="66"/>
          <w:rtl/>
        </w:rPr>
        <w:t xml:space="preserve"> ولكن المسلمين بدد</w:t>
      </w:r>
      <w:r w:rsidR="002861B2">
        <w:rPr>
          <w:rFonts w:ascii="Traditional Arabic" w:hAnsi="Traditional Arabic" w:cs="Traditional Arabic" w:hint="cs"/>
          <w:b/>
          <w:bCs/>
          <w:color w:val="000000"/>
          <w:sz w:val="66"/>
          <w:szCs w:val="66"/>
          <w:rtl/>
        </w:rPr>
        <w:t>وا</w:t>
      </w:r>
      <w:r w:rsidR="002861B2">
        <w:rPr>
          <w:rFonts w:ascii="Traditional Arabic" w:hAnsi="Traditional Arabic" w:cs="Traditional Arabic"/>
          <w:b/>
          <w:bCs/>
          <w:color w:val="000000"/>
          <w:sz w:val="66"/>
          <w:szCs w:val="66"/>
          <w:rtl/>
        </w:rPr>
        <w:t xml:space="preserve"> هذ</w:t>
      </w:r>
      <w:r w:rsidR="002861B2">
        <w:rPr>
          <w:rFonts w:ascii="Traditional Arabic" w:hAnsi="Traditional Arabic" w:cs="Traditional Arabic" w:hint="cs"/>
          <w:b/>
          <w:bCs/>
          <w:color w:val="000000"/>
          <w:sz w:val="66"/>
          <w:szCs w:val="66"/>
          <w:rtl/>
        </w:rPr>
        <w:t>ا</w:t>
      </w:r>
      <w:r w:rsidRPr="0074498C">
        <w:rPr>
          <w:rFonts w:ascii="Traditional Arabic" w:hAnsi="Traditional Arabic" w:cs="Traditional Arabic"/>
          <w:b/>
          <w:bCs/>
          <w:color w:val="000000"/>
          <w:sz w:val="66"/>
          <w:szCs w:val="66"/>
          <w:rtl/>
        </w:rPr>
        <w:t xml:space="preserve"> السياج </w:t>
      </w:r>
      <w:proofErr w:type="spellStart"/>
      <w:r w:rsidRPr="0074498C">
        <w:rPr>
          <w:rFonts w:ascii="Traditional Arabic" w:hAnsi="Traditional Arabic" w:cs="Traditional Arabic"/>
          <w:b/>
          <w:bCs/>
          <w:color w:val="000000"/>
          <w:sz w:val="66"/>
          <w:szCs w:val="66"/>
          <w:rtl/>
        </w:rPr>
        <w:t>وأقت</w:t>
      </w:r>
      <w:r w:rsidR="002861B2">
        <w:rPr>
          <w:rFonts w:ascii="Traditional Arabic" w:hAnsi="Traditional Arabic" w:cs="Traditional Arabic" w:hint="cs"/>
          <w:b/>
          <w:bCs/>
          <w:color w:val="000000"/>
          <w:sz w:val="66"/>
          <w:szCs w:val="66"/>
          <w:rtl/>
        </w:rPr>
        <w:t>حموه</w:t>
      </w:r>
      <w:proofErr w:type="spellEnd"/>
      <w:r w:rsidRPr="0074498C">
        <w:rPr>
          <w:rFonts w:ascii="Traditional Arabic" w:hAnsi="Traditional Arabic" w:cs="Traditional Arabic"/>
          <w:b/>
          <w:bCs/>
          <w:color w:val="000000"/>
          <w:sz w:val="66"/>
          <w:szCs w:val="66"/>
          <w:rtl/>
        </w:rPr>
        <w:t>، وحينئذ ظهر الطاغية، ورآه المسلمون يجول على فرسه، وكان الموت ينتظر أن يشرب من دمه بأيدي غلامين أنصاريين</w:t>
      </w:r>
      <w:r w:rsidRPr="0074498C">
        <w:rPr>
          <w:rFonts w:ascii="Traditional Arabic" w:hAnsi="Traditional Arabic" w:cs="Traditional Arabic"/>
          <w:b/>
          <w:bCs/>
          <w:color w:val="000000"/>
          <w:sz w:val="66"/>
          <w:szCs w:val="66"/>
        </w:rPr>
        <w:t>.</w:t>
      </w:r>
      <w:r w:rsidRPr="0074498C">
        <w:rPr>
          <w:rFonts w:ascii="Traditional Arabic" w:hAnsi="Traditional Arabic" w:cs="Traditional Arabic"/>
          <w:b/>
          <w:bCs/>
          <w:color w:val="000000"/>
          <w:sz w:val="66"/>
          <w:szCs w:val="66"/>
        </w:rPr>
        <w:br/>
      </w:r>
      <w:r w:rsidRPr="0074498C">
        <w:rPr>
          <w:rFonts w:ascii="Traditional Arabic" w:hAnsi="Traditional Arabic" w:cs="Traditional Arabic"/>
          <w:b/>
          <w:bCs/>
          <w:color w:val="800000"/>
          <w:sz w:val="66"/>
          <w:szCs w:val="66"/>
          <w:rtl/>
        </w:rPr>
        <w:t>مصرع أبي جهل</w:t>
      </w:r>
      <w:r w:rsidRPr="0074498C">
        <w:rPr>
          <w:rFonts w:ascii="Traditional Arabic" w:hAnsi="Traditional Arabic" w:cs="Traditional Arabic"/>
          <w:b/>
          <w:bCs/>
          <w:color w:val="800000"/>
          <w:sz w:val="66"/>
          <w:szCs w:val="66"/>
        </w:rPr>
        <w:t>:</w:t>
      </w:r>
      <w:r w:rsidRPr="0074498C">
        <w:rPr>
          <w:rFonts w:ascii="Traditional Arabic" w:hAnsi="Traditional Arabic" w:cs="Traditional Arabic"/>
          <w:b/>
          <w:bCs/>
          <w:color w:val="000000"/>
          <w:sz w:val="66"/>
          <w:szCs w:val="66"/>
        </w:rPr>
        <w:br/>
      </w:r>
      <w:r w:rsidRPr="0074498C">
        <w:rPr>
          <w:rFonts w:ascii="Traditional Arabic" w:hAnsi="Traditional Arabic" w:cs="Traditional Arabic"/>
          <w:b/>
          <w:bCs/>
          <w:color w:val="000000"/>
          <w:sz w:val="66"/>
          <w:szCs w:val="66"/>
          <w:rtl/>
        </w:rPr>
        <w:t xml:space="preserve">قال عبد الرحمن بن عوف: إني لفي الصف يوم بدر إذ التفتُّ، فإذا عن يميني وعن يساري فتيان حديثا السن، معاذ بن عمرو بن الجموح ومعوذ بن عفراء، إذ قال لي أحدهما </w:t>
      </w:r>
      <w:r w:rsidRPr="0074498C">
        <w:rPr>
          <w:rFonts w:ascii="Traditional Arabic" w:hAnsi="Traditional Arabic" w:cs="Traditional Arabic"/>
          <w:b/>
          <w:bCs/>
          <w:color w:val="000000"/>
          <w:sz w:val="66"/>
          <w:szCs w:val="66"/>
          <w:rtl/>
        </w:rPr>
        <w:lastRenderedPageBreak/>
        <w:t>سرا من صاحبه: يا عم، أرني أبا جهل، فقلت: يا ابن أخي، فما تصنع به؟ قال: أُخبِرتُ أنه يسب رسول الله صلّى الله عليه وسلم، قال: والذي نفسي بيده لئن رأيت</w:t>
      </w:r>
      <w:r w:rsidR="00291D18">
        <w:rPr>
          <w:rFonts w:ascii="Traditional Arabic" w:hAnsi="Traditional Arabic" w:cs="Traditional Arabic" w:hint="cs"/>
          <w:b/>
          <w:bCs/>
          <w:color w:val="000000"/>
          <w:sz w:val="66"/>
          <w:szCs w:val="66"/>
          <w:rtl/>
        </w:rPr>
        <w:t>ُ</w:t>
      </w:r>
      <w:r w:rsidRPr="0074498C">
        <w:rPr>
          <w:rFonts w:ascii="Traditional Arabic" w:hAnsi="Traditional Arabic" w:cs="Traditional Arabic"/>
          <w:b/>
          <w:bCs/>
          <w:color w:val="000000"/>
          <w:sz w:val="66"/>
          <w:szCs w:val="66"/>
          <w:rtl/>
        </w:rPr>
        <w:t>ه لا يفارق سوادي سواده حتى يموت الأعجل</w:t>
      </w:r>
      <w:r w:rsidR="00F75437">
        <w:rPr>
          <w:rFonts w:ascii="Traditional Arabic" w:hAnsi="Traditional Arabic" w:cs="Traditional Arabic" w:hint="cs"/>
          <w:b/>
          <w:bCs/>
          <w:color w:val="000000"/>
          <w:sz w:val="66"/>
          <w:szCs w:val="66"/>
          <w:rtl/>
        </w:rPr>
        <w:t>ُ</w:t>
      </w:r>
      <w:r w:rsidRPr="0074498C">
        <w:rPr>
          <w:rFonts w:ascii="Traditional Arabic" w:hAnsi="Traditional Arabic" w:cs="Traditional Arabic"/>
          <w:b/>
          <w:bCs/>
          <w:color w:val="000000"/>
          <w:sz w:val="66"/>
          <w:szCs w:val="66"/>
          <w:rtl/>
        </w:rPr>
        <w:t xml:space="preserve"> منا، فتعجبت لذلك. </w:t>
      </w:r>
      <w:r w:rsidR="003D318A">
        <w:rPr>
          <w:rFonts w:ascii="Traditional Arabic" w:hAnsi="Traditional Arabic" w:cs="Traditional Arabic"/>
          <w:b/>
          <w:bCs/>
          <w:color w:val="000000"/>
          <w:sz w:val="66"/>
          <w:szCs w:val="66"/>
          <w:rtl/>
        </w:rPr>
        <w:t>قال: وغمزني الآخر، فقال لي مثله</w:t>
      </w:r>
      <w:r w:rsidRPr="0074498C">
        <w:rPr>
          <w:rFonts w:ascii="Traditional Arabic" w:hAnsi="Traditional Arabic" w:cs="Traditional Arabic"/>
          <w:b/>
          <w:bCs/>
          <w:color w:val="000000"/>
          <w:sz w:val="66"/>
          <w:szCs w:val="66"/>
          <w:rtl/>
        </w:rPr>
        <w:t xml:space="preserve">، فلم أنشب أن نظرت إلى أبي جهل يجول في الناس، فقلت: ألا تريان؟ هذا صاحبكما الذي تسألاني عنه، فانطلقا عليه كالصقرين، </w:t>
      </w:r>
      <w:proofErr w:type="spellStart"/>
      <w:r w:rsidRPr="0074498C">
        <w:rPr>
          <w:rFonts w:ascii="Traditional Arabic" w:hAnsi="Traditional Arabic" w:cs="Traditional Arabic"/>
          <w:b/>
          <w:bCs/>
          <w:color w:val="000000"/>
          <w:sz w:val="66"/>
          <w:szCs w:val="66"/>
          <w:rtl/>
        </w:rPr>
        <w:t>فابتدراه</w:t>
      </w:r>
      <w:proofErr w:type="spellEnd"/>
      <w:r w:rsidRPr="0074498C">
        <w:rPr>
          <w:rFonts w:ascii="Traditional Arabic" w:hAnsi="Traditional Arabic" w:cs="Traditional Arabic"/>
          <w:b/>
          <w:bCs/>
          <w:color w:val="000000"/>
          <w:sz w:val="66"/>
          <w:szCs w:val="66"/>
          <w:rtl/>
        </w:rPr>
        <w:t xml:space="preserve"> بسيفيهما فضربه معاذ </w:t>
      </w:r>
      <w:r w:rsidR="00F243B6">
        <w:rPr>
          <w:rFonts w:ascii="Traditional Arabic" w:hAnsi="Traditional Arabic" w:cs="Traditional Arabic" w:hint="cs"/>
          <w:b/>
          <w:bCs/>
          <w:color w:val="000000"/>
          <w:sz w:val="66"/>
          <w:szCs w:val="66"/>
          <w:rtl/>
        </w:rPr>
        <w:t>على ساقه فقطعها وطارت</w:t>
      </w:r>
      <w:r w:rsidRPr="0074498C">
        <w:rPr>
          <w:rFonts w:ascii="Traditional Arabic" w:hAnsi="Traditional Arabic" w:cs="Traditional Arabic"/>
          <w:b/>
          <w:bCs/>
          <w:color w:val="000000"/>
          <w:sz w:val="66"/>
          <w:szCs w:val="66"/>
          <w:rtl/>
        </w:rPr>
        <w:t xml:space="preserve">، قال: وضربني ابنه عكرمة على عاتقي، فطرح يدي، فتعلقت بجلدة من جنبي، وأجهضني القتال عنه، فلقد قاتلت عامة يومي وإني لأسحبها خلفي، فلما آذتني وضعت عليها قدمي، ثم تمطيت بها عليها حتى طرحتها «2» ثم مر بأبي </w:t>
      </w:r>
      <w:proofErr w:type="gramStart"/>
      <w:r w:rsidRPr="0074498C">
        <w:rPr>
          <w:rFonts w:ascii="Traditional Arabic" w:hAnsi="Traditional Arabic" w:cs="Traditional Arabic"/>
          <w:b/>
          <w:bCs/>
          <w:color w:val="000000"/>
          <w:sz w:val="66"/>
          <w:szCs w:val="66"/>
          <w:rtl/>
        </w:rPr>
        <w:t>جهل- وهو</w:t>
      </w:r>
      <w:proofErr w:type="gramEnd"/>
      <w:r w:rsidRPr="0074498C">
        <w:rPr>
          <w:rFonts w:ascii="Traditional Arabic" w:hAnsi="Traditional Arabic" w:cs="Traditional Arabic"/>
          <w:b/>
          <w:bCs/>
          <w:color w:val="000000"/>
          <w:sz w:val="66"/>
          <w:szCs w:val="66"/>
          <w:rtl/>
        </w:rPr>
        <w:t xml:space="preserve"> عقير- معوذ بن عفراء، فضربه حتى أثبته، فتركه وبه رمق، </w:t>
      </w:r>
    </w:p>
    <w:p w14:paraId="73F7978E" w14:textId="77777777" w:rsidR="00B7146C" w:rsidRPr="0074498C" w:rsidRDefault="00B7146C" w:rsidP="00780498">
      <w:pPr>
        <w:pStyle w:val="a6"/>
        <w:bidi/>
        <w:ind w:left="129"/>
        <w:rPr>
          <w:rFonts w:ascii="Traditional Arabic" w:hAnsi="Traditional Arabic" w:cs="Traditional Arabic"/>
          <w:b/>
          <w:bCs/>
          <w:color w:val="000000"/>
          <w:sz w:val="66"/>
          <w:szCs w:val="66"/>
          <w:rtl/>
        </w:rPr>
      </w:pPr>
      <w:r w:rsidRPr="0074498C">
        <w:rPr>
          <w:rFonts w:ascii="Traditional Arabic" w:hAnsi="Traditional Arabic" w:cs="Traditional Arabic"/>
          <w:b/>
          <w:bCs/>
          <w:color w:val="000000"/>
          <w:sz w:val="66"/>
          <w:szCs w:val="66"/>
          <w:rtl/>
        </w:rPr>
        <w:lastRenderedPageBreak/>
        <w:t>، ثم انصرفا إلى رسول الله صلّى الله عليه وسلم، فقال: «أيكما قتله</w:t>
      </w:r>
      <w:proofErr w:type="gramStart"/>
      <w:r w:rsidRPr="0074498C">
        <w:rPr>
          <w:rFonts w:ascii="Traditional Arabic" w:hAnsi="Traditional Arabic" w:cs="Traditional Arabic"/>
          <w:b/>
          <w:bCs/>
          <w:color w:val="000000"/>
          <w:sz w:val="66"/>
          <w:szCs w:val="66"/>
          <w:rtl/>
        </w:rPr>
        <w:t>» ؟</w:t>
      </w:r>
      <w:proofErr w:type="gramEnd"/>
      <w:r w:rsidRPr="0074498C">
        <w:rPr>
          <w:rFonts w:ascii="Traditional Arabic" w:hAnsi="Traditional Arabic" w:cs="Traditional Arabic"/>
          <w:b/>
          <w:bCs/>
          <w:color w:val="000000"/>
          <w:sz w:val="66"/>
          <w:szCs w:val="66"/>
          <w:rtl/>
        </w:rPr>
        <w:t xml:space="preserve"> فقال كل واحد منهما: أنا قتلته، قال: «هل مسحتما سيفيكما</w:t>
      </w:r>
      <w:proofErr w:type="gramStart"/>
      <w:r w:rsidRPr="0074498C">
        <w:rPr>
          <w:rFonts w:ascii="Traditional Arabic" w:hAnsi="Traditional Arabic" w:cs="Traditional Arabic"/>
          <w:b/>
          <w:bCs/>
          <w:color w:val="000000"/>
          <w:sz w:val="66"/>
          <w:szCs w:val="66"/>
          <w:rtl/>
        </w:rPr>
        <w:t>» ؟</w:t>
      </w:r>
      <w:proofErr w:type="gramEnd"/>
      <w:r w:rsidRPr="0074498C">
        <w:rPr>
          <w:rFonts w:ascii="Traditional Arabic" w:hAnsi="Traditional Arabic" w:cs="Traditional Arabic"/>
          <w:b/>
          <w:bCs/>
          <w:color w:val="000000"/>
          <w:sz w:val="66"/>
          <w:szCs w:val="66"/>
          <w:rtl/>
        </w:rPr>
        <w:t xml:space="preserve"> فقالا: لا، فنظر رسول الله صلّى الله عليه وسلم إلى السيفين،</w:t>
      </w:r>
      <w:r w:rsidRPr="0074498C">
        <w:rPr>
          <w:rFonts w:ascii="Traditional Arabic" w:hAnsi="Traditional Arabic" w:cs="Traditional Arabic"/>
          <w:color w:val="000000"/>
          <w:sz w:val="66"/>
          <w:szCs w:val="66"/>
          <w:rtl/>
        </w:rPr>
        <w:t xml:space="preserve"> </w:t>
      </w:r>
      <w:r w:rsidRPr="0074498C">
        <w:rPr>
          <w:rFonts w:ascii="Traditional Arabic" w:hAnsi="Traditional Arabic" w:cs="Traditional Arabic"/>
          <w:b/>
          <w:bCs/>
          <w:color w:val="000000"/>
          <w:sz w:val="66"/>
          <w:szCs w:val="66"/>
          <w:rtl/>
        </w:rPr>
        <w:t>فقال: «كلا كما قتله»، أين شباب المسلمين من هذه البطولات من شباب الصحابة وفتيانهم!</w:t>
      </w:r>
    </w:p>
    <w:p w14:paraId="7C7E161F" w14:textId="77777777" w:rsidR="00B7146C" w:rsidRPr="0074498C" w:rsidRDefault="00B7146C" w:rsidP="00780498">
      <w:pPr>
        <w:pStyle w:val="a6"/>
        <w:bidi/>
        <w:ind w:left="129"/>
        <w:rPr>
          <w:rFonts w:ascii="Traditional Arabic" w:hAnsi="Traditional Arabic" w:cs="Traditional Arabic"/>
          <w:b/>
          <w:bCs/>
          <w:color w:val="000000"/>
          <w:sz w:val="66"/>
          <w:szCs w:val="66"/>
          <w:rtl/>
        </w:rPr>
      </w:pPr>
    </w:p>
    <w:p w14:paraId="7B054FD0" w14:textId="77777777" w:rsidR="00F37D67" w:rsidRPr="0074498C" w:rsidRDefault="00F37D67" w:rsidP="00780498">
      <w:pPr>
        <w:widowControl/>
        <w:pBdr>
          <w:top w:val="nil"/>
          <w:left w:val="nil"/>
          <w:bottom w:val="nil"/>
          <w:right w:val="nil"/>
          <w:between w:val="nil"/>
        </w:pBdr>
        <w:shd w:val="clear" w:color="auto" w:fill="FFFFFF"/>
        <w:ind w:firstLine="0"/>
        <w:jc w:val="left"/>
        <w:rPr>
          <w:rFonts w:ascii="Traditional Arabic" w:eastAsia="Traditional Arabic" w:hAnsi="Traditional Arabic" w:cs="Traditional Arabic"/>
          <w:b/>
          <w:bCs/>
          <w:color w:val="2A2A2A"/>
          <w:sz w:val="66"/>
          <w:szCs w:val="66"/>
        </w:rPr>
      </w:pPr>
      <w:r w:rsidRPr="0074498C">
        <w:rPr>
          <w:rFonts w:ascii="Traditional Arabic" w:eastAsia="Traditional Arabic" w:hAnsi="Traditional Arabic" w:cs="Traditional Arabic"/>
          <w:b/>
          <w:bCs/>
          <w:color w:val="2A2A2A"/>
          <w:sz w:val="66"/>
          <w:szCs w:val="66"/>
          <w:rtl/>
        </w:rPr>
        <w:t xml:space="preserve">بارك الله لك ولكم في القرآن العظيم </w:t>
      </w:r>
      <w:proofErr w:type="gramStart"/>
      <w:r w:rsidRPr="0074498C">
        <w:rPr>
          <w:rFonts w:ascii="Traditional Arabic" w:eastAsia="Traditional Arabic" w:hAnsi="Traditional Arabic" w:cs="Traditional Arabic"/>
          <w:b/>
          <w:bCs/>
          <w:color w:val="2A2A2A"/>
          <w:sz w:val="66"/>
          <w:szCs w:val="66"/>
          <w:rtl/>
        </w:rPr>
        <w:t>.....</w:t>
      </w:r>
      <w:proofErr w:type="gramEnd"/>
    </w:p>
    <w:p w14:paraId="60DF7870" w14:textId="77777777" w:rsidR="008C71E0" w:rsidRDefault="008C71E0" w:rsidP="00780498">
      <w:pPr>
        <w:widowControl/>
        <w:pBdr>
          <w:top w:val="nil"/>
          <w:left w:val="nil"/>
          <w:bottom w:val="nil"/>
          <w:right w:val="nil"/>
          <w:between w:val="nil"/>
        </w:pBdr>
        <w:shd w:val="clear" w:color="auto" w:fill="FFFFFF"/>
        <w:ind w:firstLine="0"/>
        <w:jc w:val="left"/>
        <w:rPr>
          <w:rFonts w:ascii="Traditional Arabic" w:eastAsia="Traditional Arabic" w:hAnsi="Traditional Arabic" w:cs="Traditional Arabic"/>
          <w:b/>
          <w:bCs/>
          <w:color w:val="FF0000"/>
          <w:sz w:val="66"/>
          <w:szCs w:val="66"/>
          <w:rtl/>
        </w:rPr>
      </w:pPr>
    </w:p>
    <w:p w14:paraId="781C5366" w14:textId="77777777" w:rsidR="008C71E0" w:rsidRDefault="008C71E0" w:rsidP="00780498">
      <w:pPr>
        <w:widowControl/>
        <w:pBdr>
          <w:top w:val="nil"/>
          <w:left w:val="nil"/>
          <w:bottom w:val="nil"/>
          <w:right w:val="nil"/>
          <w:between w:val="nil"/>
        </w:pBdr>
        <w:shd w:val="clear" w:color="auto" w:fill="FFFFFF"/>
        <w:ind w:firstLine="0"/>
        <w:jc w:val="left"/>
        <w:rPr>
          <w:rFonts w:ascii="Traditional Arabic" w:eastAsia="Traditional Arabic" w:hAnsi="Traditional Arabic" w:cs="Traditional Arabic"/>
          <w:b/>
          <w:bCs/>
          <w:color w:val="FF0000"/>
          <w:sz w:val="66"/>
          <w:szCs w:val="66"/>
          <w:rtl/>
        </w:rPr>
      </w:pPr>
    </w:p>
    <w:p w14:paraId="71B873C7" w14:textId="77777777" w:rsidR="008C71E0" w:rsidRDefault="008C71E0" w:rsidP="00780498">
      <w:pPr>
        <w:widowControl/>
        <w:pBdr>
          <w:top w:val="nil"/>
          <w:left w:val="nil"/>
          <w:bottom w:val="nil"/>
          <w:right w:val="nil"/>
          <w:between w:val="nil"/>
        </w:pBdr>
        <w:shd w:val="clear" w:color="auto" w:fill="FFFFFF"/>
        <w:ind w:firstLine="0"/>
        <w:jc w:val="left"/>
        <w:rPr>
          <w:rFonts w:ascii="Traditional Arabic" w:eastAsia="Traditional Arabic" w:hAnsi="Traditional Arabic" w:cs="Traditional Arabic"/>
          <w:b/>
          <w:bCs/>
          <w:color w:val="FF0000"/>
          <w:sz w:val="66"/>
          <w:szCs w:val="66"/>
          <w:rtl/>
        </w:rPr>
      </w:pPr>
    </w:p>
    <w:p w14:paraId="4C3E7FB8" w14:textId="77777777" w:rsidR="008C71E0" w:rsidRDefault="008C71E0" w:rsidP="00780498">
      <w:pPr>
        <w:widowControl/>
        <w:pBdr>
          <w:top w:val="nil"/>
          <w:left w:val="nil"/>
          <w:bottom w:val="nil"/>
          <w:right w:val="nil"/>
          <w:between w:val="nil"/>
        </w:pBdr>
        <w:shd w:val="clear" w:color="auto" w:fill="FFFFFF"/>
        <w:ind w:firstLine="0"/>
        <w:jc w:val="left"/>
        <w:rPr>
          <w:rFonts w:ascii="Traditional Arabic" w:eastAsia="Traditional Arabic" w:hAnsi="Traditional Arabic" w:cs="Traditional Arabic"/>
          <w:b/>
          <w:bCs/>
          <w:color w:val="FF0000"/>
          <w:sz w:val="66"/>
          <w:szCs w:val="66"/>
          <w:rtl/>
        </w:rPr>
      </w:pPr>
    </w:p>
    <w:p w14:paraId="14B69B60" w14:textId="77777777" w:rsidR="008C71E0" w:rsidRDefault="008C71E0" w:rsidP="00780498">
      <w:pPr>
        <w:widowControl/>
        <w:pBdr>
          <w:top w:val="nil"/>
          <w:left w:val="nil"/>
          <w:bottom w:val="nil"/>
          <w:right w:val="nil"/>
          <w:between w:val="nil"/>
        </w:pBdr>
        <w:shd w:val="clear" w:color="auto" w:fill="FFFFFF"/>
        <w:ind w:firstLine="0"/>
        <w:jc w:val="left"/>
        <w:rPr>
          <w:rFonts w:ascii="Traditional Arabic" w:eastAsia="Traditional Arabic" w:hAnsi="Traditional Arabic" w:cs="Traditional Arabic"/>
          <w:b/>
          <w:bCs/>
          <w:color w:val="FF0000"/>
          <w:sz w:val="66"/>
          <w:szCs w:val="66"/>
          <w:rtl/>
        </w:rPr>
      </w:pPr>
    </w:p>
    <w:p w14:paraId="3C736A12" w14:textId="77777777" w:rsidR="008C71E0" w:rsidRDefault="008C71E0" w:rsidP="00780498">
      <w:pPr>
        <w:widowControl/>
        <w:pBdr>
          <w:top w:val="nil"/>
          <w:left w:val="nil"/>
          <w:bottom w:val="nil"/>
          <w:right w:val="nil"/>
          <w:between w:val="nil"/>
        </w:pBdr>
        <w:shd w:val="clear" w:color="auto" w:fill="FFFFFF"/>
        <w:ind w:firstLine="0"/>
        <w:jc w:val="left"/>
        <w:rPr>
          <w:rFonts w:ascii="Traditional Arabic" w:eastAsia="Traditional Arabic" w:hAnsi="Traditional Arabic" w:cs="Traditional Arabic"/>
          <w:b/>
          <w:bCs/>
          <w:color w:val="FF0000"/>
          <w:sz w:val="66"/>
          <w:szCs w:val="66"/>
          <w:rtl/>
        </w:rPr>
      </w:pPr>
    </w:p>
    <w:p w14:paraId="15D3E0DE" w14:textId="77777777" w:rsidR="00F37D67" w:rsidRPr="0074498C" w:rsidRDefault="00F37D67" w:rsidP="00780498">
      <w:pPr>
        <w:widowControl/>
        <w:pBdr>
          <w:top w:val="nil"/>
          <w:left w:val="nil"/>
          <w:bottom w:val="nil"/>
          <w:right w:val="nil"/>
          <w:between w:val="nil"/>
        </w:pBdr>
        <w:shd w:val="clear" w:color="auto" w:fill="FFFFFF"/>
        <w:ind w:firstLine="0"/>
        <w:jc w:val="left"/>
        <w:rPr>
          <w:rFonts w:ascii="Traditional Arabic" w:eastAsia="Traditional Arabic" w:hAnsi="Traditional Arabic" w:cs="Traditional Arabic"/>
          <w:b/>
          <w:bCs/>
          <w:color w:val="FF0000"/>
          <w:sz w:val="66"/>
          <w:szCs w:val="66"/>
        </w:rPr>
      </w:pPr>
      <w:r w:rsidRPr="0074498C">
        <w:rPr>
          <w:rFonts w:ascii="Traditional Arabic" w:eastAsia="Traditional Arabic" w:hAnsi="Traditional Arabic" w:cs="Traditional Arabic"/>
          <w:b/>
          <w:bCs/>
          <w:color w:val="FF0000"/>
          <w:sz w:val="66"/>
          <w:szCs w:val="66"/>
          <w:rtl/>
        </w:rPr>
        <w:lastRenderedPageBreak/>
        <w:t>الْخُطْبَةُ الثَّانِيَةُ:</w:t>
      </w:r>
    </w:p>
    <w:p w14:paraId="7C665353" w14:textId="77777777" w:rsidR="00F37D67" w:rsidRPr="0074498C" w:rsidRDefault="00F37D67" w:rsidP="00780498">
      <w:pPr>
        <w:widowControl/>
        <w:pBdr>
          <w:top w:val="nil"/>
          <w:left w:val="nil"/>
          <w:bottom w:val="nil"/>
          <w:right w:val="nil"/>
          <w:between w:val="nil"/>
        </w:pBdr>
        <w:shd w:val="clear" w:color="auto" w:fill="FFFFFF"/>
        <w:ind w:firstLine="0"/>
        <w:jc w:val="left"/>
        <w:rPr>
          <w:rFonts w:ascii="Traditional Arabic" w:eastAsia="Traditional Arabic" w:hAnsi="Traditional Arabic" w:cs="Traditional Arabic"/>
          <w:b/>
          <w:bCs/>
          <w:color w:val="2A2A2A"/>
          <w:sz w:val="66"/>
          <w:szCs w:val="66"/>
        </w:rPr>
      </w:pPr>
      <w:r w:rsidRPr="0074498C">
        <w:rPr>
          <w:rFonts w:ascii="Traditional Arabic" w:eastAsia="Traditional Arabic" w:hAnsi="Traditional Arabic" w:cs="Traditional Arabic"/>
          <w:b/>
          <w:bCs/>
          <w:color w:val="2A2A2A"/>
          <w:sz w:val="66"/>
          <w:szCs w:val="66"/>
          <w:rtl/>
        </w:rPr>
        <w:t xml:space="preserve">الْحَمْدُ لِلَّهِ عَلَى إِحْسَانِهِ، وَالشُّكْرُ لَهُ عَلَى عِظَمِ نِعَمِهِ وَاِمْتِنَانِهِ، وَأَشْهَدُ أَنَّ لَا إِلَهَ إِلَّا اللهُ، وَحْدَهُ لَا شريكَ لَهُ، تَعْظِيمًا لِشَأْنِهِ، وَأَشَهَدُ أَنَّ مُحَمَّدَاً عَبْدَهُ وَرَسُولُهُ، وَخَلِيلَهُ، صَلَّى اللهُ عَلَيْهِ وَعَلَى آلِهِ وَصَحْبِهِ، وَمَنْ تَبِعَهُمْ بِإِحْسَانٍ إِلَى يَوْمِ الدِّينِ، وَسَلَّمَ تَسْلِيمَاً كَثِيرَاً. أمَّا </w:t>
      </w:r>
      <w:proofErr w:type="gramStart"/>
      <w:r w:rsidRPr="0074498C">
        <w:rPr>
          <w:rFonts w:ascii="Traditional Arabic" w:eastAsia="Traditional Arabic" w:hAnsi="Traditional Arabic" w:cs="Traditional Arabic"/>
          <w:b/>
          <w:bCs/>
          <w:color w:val="2A2A2A"/>
          <w:sz w:val="66"/>
          <w:szCs w:val="66"/>
          <w:rtl/>
        </w:rPr>
        <w:t>بَعْدُ..</w:t>
      </w:r>
      <w:proofErr w:type="gramEnd"/>
    </w:p>
    <w:p w14:paraId="7C979D92" w14:textId="066C3FBF" w:rsidR="00F37D67" w:rsidRPr="0074498C" w:rsidRDefault="00F37D67" w:rsidP="00B82EFE">
      <w:pPr>
        <w:widowControl/>
        <w:pBdr>
          <w:top w:val="nil"/>
          <w:left w:val="nil"/>
          <w:bottom w:val="nil"/>
          <w:right w:val="nil"/>
          <w:between w:val="nil"/>
        </w:pBdr>
        <w:shd w:val="clear" w:color="auto" w:fill="FFFFFF"/>
        <w:ind w:firstLine="0"/>
        <w:jc w:val="left"/>
        <w:rPr>
          <w:rFonts w:ascii="Traditional Arabic" w:eastAsia="Traditional Arabic" w:hAnsi="Traditional Arabic" w:cs="Traditional Arabic"/>
          <w:b/>
          <w:bCs/>
          <w:color w:val="2A2A2A"/>
          <w:sz w:val="66"/>
          <w:szCs w:val="66"/>
        </w:rPr>
      </w:pPr>
      <w:r w:rsidRPr="0074498C">
        <w:rPr>
          <w:rFonts w:ascii="Traditional Arabic" w:eastAsia="Traditional Arabic" w:hAnsi="Traditional Arabic" w:cs="Traditional Arabic"/>
          <w:b/>
          <w:bCs/>
          <w:color w:val="2A2A2A"/>
          <w:sz w:val="66"/>
          <w:szCs w:val="66"/>
          <w:rtl/>
        </w:rPr>
        <w:t xml:space="preserve"> فَاتَّقُوا اللهَ </w:t>
      </w:r>
      <w:proofErr w:type="gramStart"/>
      <w:r w:rsidRPr="0074498C">
        <w:rPr>
          <w:rFonts w:ascii="Traditional Arabic" w:eastAsia="Traditional Arabic" w:hAnsi="Traditional Arabic" w:cs="Traditional Arabic"/>
          <w:b/>
          <w:bCs/>
          <w:color w:val="2A2A2A"/>
          <w:sz w:val="66"/>
          <w:szCs w:val="66"/>
          <w:rtl/>
        </w:rPr>
        <w:t>- عِبَادَ</w:t>
      </w:r>
      <w:proofErr w:type="gramEnd"/>
      <w:r w:rsidRPr="0074498C">
        <w:rPr>
          <w:rFonts w:ascii="Traditional Arabic" w:eastAsia="Traditional Arabic" w:hAnsi="Traditional Arabic" w:cs="Traditional Arabic"/>
          <w:b/>
          <w:bCs/>
          <w:color w:val="2A2A2A"/>
          <w:sz w:val="66"/>
          <w:szCs w:val="66"/>
          <w:rtl/>
        </w:rPr>
        <w:t xml:space="preserve"> اللهِ - </w:t>
      </w:r>
    </w:p>
    <w:p w14:paraId="00000031" w14:textId="7859B839" w:rsidR="00796F64" w:rsidRPr="0074498C" w:rsidRDefault="00B7146C" w:rsidP="00B82EFE">
      <w:pPr>
        <w:pStyle w:val="a6"/>
        <w:bidi/>
        <w:ind w:left="129"/>
        <w:rPr>
          <w:rFonts w:ascii="Traditional Arabic" w:eastAsia="Traditional Arabic" w:hAnsi="Traditional Arabic" w:cs="Traditional Arabic"/>
          <w:b/>
          <w:bCs/>
          <w:color w:val="2A2A2A"/>
          <w:sz w:val="66"/>
          <w:szCs w:val="66"/>
        </w:rPr>
      </w:pPr>
      <w:r w:rsidRPr="0074498C">
        <w:rPr>
          <w:rFonts w:ascii="Traditional Arabic" w:hAnsi="Traditional Arabic" w:cs="Traditional Arabic"/>
          <w:b/>
          <w:bCs/>
          <w:color w:val="000000"/>
          <w:sz w:val="66"/>
          <w:szCs w:val="66"/>
          <w:rtl/>
        </w:rPr>
        <w:t xml:space="preserve">ولما انتهت المعركة قال رسول الله صلّى الله عليه وسلم: من ينظر ما صنع أبو جهل؟ فتفرق الناس في طلبه، فوجده عبد الله بن مسعود رضي الله عنه وبه آخر رمق، فوضع رجله على عنقه، وأخذ لحيته </w:t>
      </w:r>
      <w:proofErr w:type="spellStart"/>
      <w:r w:rsidRPr="0074498C">
        <w:rPr>
          <w:rFonts w:ascii="Traditional Arabic" w:hAnsi="Traditional Arabic" w:cs="Traditional Arabic"/>
          <w:b/>
          <w:bCs/>
          <w:color w:val="000000"/>
          <w:sz w:val="66"/>
          <w:szCs w:val="66"/>
          <w:rtl/>
        </w:rPr>
        <w:t>ليحتز</w:t>
      </w:r>
      <w:proofErr w:type="spellEnd"/>
      <w:r w:rsidRPr="0074498C">
        <w:rPr>
          <w:rFonts w:ascii="Traditional Arabic" w:hAnsi="Traditional Arabic" w:cs="Traditional Arabic"/>
          <w:b/>
          <w:bCs/>
          <w:color w:val="000000"/>
          <w:sz w:val="66"/>
          <w:szCs w:val="66"/>
          <w:rtl/>
        </w:rPr>
        <w:t xml:space="preserve"> رأسه، وقال: هل أخزاك الله يا عدو الله؟ قال: وبماذا أخزاني؟ لا عار على رجل قتله قومه؟ ثم قال: أخبرني لمن الدائرة اليوم؟ قال: لله ورسوله، ثم قال لابن </w:t>
      </w:r>
      <w:proofErr w:type="gramStart"/>
      <w:r w:rsidRPr="0074498C">
        <w:rPr>
          <w:rFonts w:ascii="Traditional Arabic" w:hAnsi="Traditional Arabic" w:cs="Traditional Arabic"/>
          <w:b/>
          <w:bCs/>
          <w:color w:val="000000"/>
          <w:sz w:val="66"/>
          <w:szCs w:val="66"/>
          <w:rtl/>
        </w:rPr>
        <w:t>مسعود- وكان</w:t>
      </w:r>
      <w:proofErr w:type="gramEnd"/>
      <w:r w:rsidRPr="0074498C">
        <w:rPr>
          <w:rFonts w:ascii="Traditional Arabic" w:hAnsi="Traditional Arabic" w:cs="Traditional Arabic"/>
          <w:b/>
          <w:bCs/>
          <w:color w:val="000000"/>
          <w:sz w:val="66"/>
          <w:szCs w:val="66"/>
          <w:rtl/>
        </w:rPr>
        <w:t xml:space="preserve"> قد وضع رجله على عنقه- لقد </w:t>
      </w:r>
      <w:r w:rsidRPr="0074498C">
        <w:rPr>
          <w:rFonts w:ascii="Traditional Arabic" w:hAnsi="Traditional Arabic" w:cs="Traditional Arabic"/>
          <w:b/>
          <w:bCs/>
          <w:color w:val="000000"/>
          <w:sz w:val="66"/>
          <w:szCs w:val="66"/>
          <w:rtl/>
        </w:rPr>
        <w:lastRenderedPageBreak/>
        <w:t xml:space="preserve">ارتقيت مرتقى صعبا يا </w:t>
      </w:r>
      <w:proofErr w:type="spellStart"/>
      <w:r w:rsidRPr="0074498C">
        <w:rPr>
          <w:rFonts w:ascii="Traditional Arabic" w:hAnsi="Traditional Arabic" w:cs="Traditional Arabic"/>
          <w:b/>
          <w:bCs/>
          <w:color w:val="000000"/>
          <w:sz w:val="66"/>
          <w:szCs w:val="66"/>
          <w:rtl/>
        </w:rPr>
        <w:t>رويعي</w:t>
      </w:r>
      <w:proofErr w:type="spellEnd"/>
      <w:r w:rsidRPr="0074498C">
        <w:rPr>
          <w:rFonts w:ascii="Traditional Arabic" w:hAnsi="Traditional Arabic" w:cs="Traditional Arabic"/>
          <w:b/>
          <w:bCs/>
          <w:color w:val="000000"/>
          <w:sz w:val="66"/>
          <w:szCs w:val="66"/>
          <w:rtl/>
        </w:rPr>
        <w:t xml:space="preserve"> الغنم، ومازال الطاغية على الكبر والعناد حتى آخر لحظة في حياته، ثم احتزّ رأسه، وجاء به إلى رسول الله صلّى الله عليه وسلم، فقال: يا رسول الله، هذا رأس عدو الله أبي جهل، فقال: «الله الذي لا إله إلا هو» ؟ فرددها ثلاثا، ثم قال: «الله أكبر، الحمد لله الذي صدق وعده، ونصر عبده، وهزم الأحزاب وحده، انطلق </w:t>
      </w:r>
      <w:proofErr w:type="spellStart"/>
      <w:r w:rsidRPr="0074498C">
        <w:rPr>
          <w:rFonts w:ascii="Traditional Arabic" w:hAnsi="Traditional Arabic" w:cs="Traditional Arabic"/>
          <w:b/>
          <w:bCs/>
          <w:color w:val="000000"/>
          <w:sz w:val="66"/>
          <w:szCs w:val="66"/>
          <w:rtl/>
        </w:rPr>
        <w:t>أرنيه</w:t>
      </w:r>
      <w:proofErr w:type="spellEnd"/>
      <w:r w:rsidRPr="0074498C">
        <w:rPr>
          <w:rFonts w:ascii="Traditional Arabic" w:hAnsi="Traditional Arabic" w:cs="Traditional Arabic"/>
          <w:b/>
          <w:bCs/>
          <w:color w:val="000000"/>
          <w:sz w:val="66"/>
          <w:szCs w:val="66"/>
          <w:rtl/>
        </w:rPr>
        <w:t>» ، فانطلقنا فأريته إياه، فقال: «هذا فرعون هذه الأمة</w:t>
      </w:r>
      <w:r w:rsidRPr="0074498C">
        <w:rPr>
          <w:rFonts w:ascii="Traditional Arabic" w:hAnsi="Traditional Arabic" w:cs="Traditional Arabic"/>
          <w:b/>
          <w:bCs/>
          <w:color w:val="000000"/>
          <w:sz w:val="66"/>
          <w:szCs w:val="66"/>
        </w:rPr>
        <w:t>» .</w:t>
      </w:r>
      <w:r w:rsidRPr="0074498C">
        <w:rPr>
          <w:rFonts w:ascii="Traditional Arabic" w:hAnsi="Traditional Arabic" w:cs="Traditional Arabic"/>
          <w:b/>
          <w:bCs/>
          <w:color w:val="000000"/>
          <w:sz w:val="66"/>
          <w:szCs w:val="66"/>
        </w:rPr>
        <w:br/>
      </w:r>
      <w:r w:rsidRPr="0074498C">
        <w:rPr>
          <w:rFonts w:ascii="Traditional Arabic" w:hAnsi="Traditional Arabic" w:cs="Traditional Arabic"/>
          <w:b/>
          <w:bCs/>
          <w:color w:val="800000"/>
          <w:sz w:val="66"/>
          <w:szCs w:val="66"/>
          <w:rtl/>
        </w:rPr>
        <w:t>قتلى الفريقين</w:t>
      </w:r>
      <w:r w:rsidRPr="0074498C">
        <w:rPr>
          <w:rFonts w:ascii="Traditional Arabic" w:hAnsi="Traditional Arabic" w:cs="Traditional Arabic"/>
          <w:b/>
          <w:bCs/>
          <w:color w:val="800000"/>
          <w:sz w:val="66"/>
          <w:szCs w:val="66"/>
        </w:rPr>
        <w:t>:</w:t>
      </w:r>
      <w:r w:rsidRPr="0074498C">
        <w:rPr>
          <w:rFonts w:ascii="Traditional Arabic" w:hAnsi="Traditional Arabic" w:cs="Traditional Arabic"/>
          <w:b/>
          <w:bCs/>
          <w:color w:val="000000"/>
          <w:sz w:val="66"/>
          <w:szCs w:val="66"/>
        </w:rPr>
        <w:br/>
      </w:r>
      <w:r w:rsidRPr="0074498C">
        <w:rPr>
          <w:rFonts w:ascii="Traditional Arabic" w:hAnsi="Traditional Arabic" w:cs="Traditional Arabic"/>
          <w:b/>
          <w:bCs/>
          <w:color w:val="000000"/>
          <w:sz w:val="66"/>
          <w:szCs w:val="66"/>
          <w:rtl/>
        </w:rPr>
        <w:t>انتهت المعركة بهزيم</w:t>
      </w:r>
      <w:r w:rsidRPr="0074498C">
        <w:rPr>
          <w:rFonts w:ascii="Traditional Arabic" w:hAnsi="Traditional Arabic" w:cs="Traditional Arabic"/>
          <w:b/>
          <w:bCs/>
          <w:sz w:val="66"/>
          <w:szCs w:val="66"/>
          <w:rtl/>
        </w:rPr>
        <w:t>ة ساحقة للمشركين، و</w:t>
      </w:r>
      <w:r w:rsidRPr="0074498C">
        <w:rPr>
          <w:rFonts w:ascii="Traditional Arabic" w:hAnsi="Traditional Arabic" w:cs="Traditional Arabic"/>
          <w:b/>
          <w:bCs/>
          <w:color w:val="000000"/>
          <w:sz w:val="66"/>
          <w:szCs w:val="66"/>
          <w:rtl/>
        </w:rPr>
        <w:t>فتح مبين للمسلمين، وقد استشهد من المسلمين في هذه المعركة أربعة عشر رجلا،</w:t>
      </w:r>
      <w:r w:rsidRPr="0074498C">
        <w:rPr>
          <w:rFonts w:ascii="Traditional Arabic" w:hAnsi="Traditional Arabic" w:cs="Traditional Arabic"/>
          <w:b/>
          <w:bCs/>
          <w:sz w:val="66"/>
          <w:szCs w:val="66"/>
          <w:rtl/>
        </w:rPr>
        <w:t xml:space="preserve"> فقط</w:t>
      </w:r>
      <w:r w:rsidRPr="0074498C">
        <w:rPr>
          <w:rFonts w:ascii="Traditional Arabic" w:hAnsi="Traditional Arabic" w:cs="Traditional Arabic"/>
          <w:b/>
          <w:bCs/>
          <w:color w:val="000000"/>
          <w:sz w:val="66"/>
          <w:szCs w:val="66"/>
          <w:rtl/>
        </w:rPr>
        <w:t xml:space="preserve"> ستة من المهاجرين وثمانية من الأنصار</w:t>
      </w:r>
      <w:r w:rsidRPr="0074498C">
        <w:rPr>
          <w:rFonts w:ascii="Traditional Arabic" w:hAnsi="Traditional Arabic" w:cs="Traditional Arabic"/>
          <w:b/>
          <w:bCs/>
          <w:sz w:val="66"/>
          <w:szCs w:val="66"/>
          <w:rtl/>
        </w:rPr>
        <w:t xml:space="preserve">، </w:t>
      </w:r>
      <w:r w:rsidRPr="0074498C">
        <w:rPr>
          <w:rFonts w:ascii="Traditional Arabic" w:hAnsi="Traditional Arabic" w:cs="Traditional Arabic"/>
          <w:b/>
          <w:bCs/>
          <w:color w:val="000000"/>
          <w:sz w:val="66"/>
          <w:szCs w:val="66"/>
          <w:rtl/>
        </w:rPr>
        <w:t>أما المشركون فقد لحقتهم خسائر فادحة، قتل منهم سبعون وأسر سبعون، وعامتهم القادة والزعماء والصناديد</w:t>
      </w:r>
      <w:r w:rsidRPr="0074498C">
        <w:rPr>
          <w:rFonts w:ascii="Traditional Arabic" w:hAnsi="Traditional Arabic" w:cs="Traditional Arabic"/>
          <w:b/>
          <w:bCs/>
          <w:color w:val="000000"/>
          <w:sz w:val="66"/>
          <w:szCs w:val="66"/>
        </w:rPr>
        <w:t>.</w:t>
      </w:r>
      <w:r w:rsidRPr="0074498C">
        <w:rPr>
          <w:rFonts w:ascii="Traditional Arabic" w:hAnsi="Traditional Arabic" w:cs="Traditional Arabic"/>
          <w:b/>
          <w:bCs/>
          <w:color w:val="000000"/>
          <w:sz w:val="66"/>
          <w:szCs w:val="66"/>
        </w:rPr>
        <w:br/>
      </w:r>
      <w:r w:rsidRPr="0074498C">
        <w:rPr>
          <w:rFonts w:ascii="Traditional Arabic" w:hAnsi="Traditional Arabic" w:cs="Traditional Arabic"/>
          <w:b/>
          <w:bCs/>
          <w:color w:val="000000"/>
          <w:sz w:val="66"/>
          <w:szCs w:val="66"/>
          <w:rtl/>
        </w:rPr>
        <w:t xml:space="preserve">ولما انقضت الحرب أقبل رسول الله صلّى الله عليه وسلم </w:t>
      </w:r>
      <w:r w:rsidRPr="0074498C">
        <w:rPr>
          <w:rFonts w:ascii="Traditional Arabic" w:hAnsi="Traditional Arabic" w:cs="Traditional Arabic"/>
          <w:b/>
          <w:bCs/>
          <w:color w:val="000000"/>
          <w:sz w:val="66"/>
          <w:szCs w:val="66"/>
          <w:rtl/>
        </w:rPr>
        <w:lastRenderedPageBreak/>
        <w:t>حتى وقف على القتلى، فقال: «بئس العشيرة كنتم لنبيكم، كذبتموني وصدقني الناس، وخذلتموني ونصرني الناس، وأخرجتموني وآواني الناس» ، ثم أمر بهم، فسحبوا إلى قليب</w:t>
      </w:r>
      <w:r w:rsidRPr="0074498C">
        <w:rPr>
          <w:rFonts w:ascii="Traditional Arabic" w:hAnsi="Traditional Arabic" w:cs="Traditional Arabic"/>
          <w:b/>
          <w:bCs/>
          <w:sz w:val="66"/>
          <w:szCs w:val="66"/>
          <w:rtl/>
        </w:rPr>
        <w:t xml:space="preserve"> خبيث</w:t>
      </w:r>
      <w:r w:rsidRPr="0074498C">
        <w:rPr>
          <w:rFonts w:ascii="Traditional Arabic" w:hAnsi="Traditional Arabic" w:cs="Traditional Arabic"/>
          <w:b/>
          <w:bCs/>
          <w:color w:val="000000"/>
          <w:sz w:val="66"/>
          <w:szCs w:val="66"/>
          <w:rtl/>
        </w:rPr>
        <w:t xml:space="preserve"> من قلب</w:t>
      </w:r>
      <w:r w:rsidRPr="0074498C">
        <w:rPr>
          <w:rFonts w:ascii="Traditional Arabic" w:hAnsi="Traditional Arabic" w:cs="Traditional Arabic"/>
          <w:b/>
          <w:bCs/>
          <w:sz w:val="66"/>
          <w:szCs w:val="66"/>
          <w:rtl/>
        </w:rPr>
        <w:t>ان بد، والقليب البئر القديمة</w:t>
      </w:r>
      <w:r w:rsidRPr="0074498C">
        <w:rPr>
          <w:rFonts w:ascii="Traditional Arabic" w:hAnsi="Traditional Arabic" w:cs="Traditional Arabic"/>
          <w:b/>
          <w:bCs/>
          <w:color w:val="000000"/>
          <w:sz w:val="66"/>
          <w:szCs w:val="66"/>
        </w:rPr>
        <w:t>.</w:t>
      </w:r>
      <w:r w:rsidRPr="0074498C">
        <w:rPr>
          <w:rFonts w:ascii="Traditional Arabic" w:hAnsi="Traditional Arabic" w:cs="Traditional Arabic"/>
          <w:b/>
          <w:bCs/>
          <w:color w:val="000000"/>
          <w:sz w:val="66"/>
          <w:szCs w:val="66"/>
        </w:rPr>
        <w:br/>
      </w:r>
      <w:r w:rsidRPr="0074498C">
        <w:rPr>
          <w:rFonts w:ascii="Traditional Arabic" w:hAnsi="Traditional Arabic" w:cs="Traditional Arabic"/>
          <w:b/>
          <w:bCs/>
          <w:sz w:val="66"/>
          <w:szCs w:val="66"/>
          <w:rtl/>
        </w:rPr>
        <w:t xml:space="preserve">فأقام النبي </w:t>
      </w:r>
      <w:r w:rsidRPr="0074498C">
        <w:rPr>
          <w:rFonts w:ascii="Traditional Arabic" w:hAnsi="Traditional Arabic" w:cs="Traditional Arabic"/>
          <w:b/>
          <w:bCs/>
          <w:sz w:val="66"/>
          <w:szCs w:val="66"/>
        </w:rPr>
        <w:sym w:font="AGA Arabesque" w:char="F065"/>
      </w:r>
      <w:r w:rsidRPr="0074498C">
        <w:rPr>
          <w:rFonts w:ascii="Traditional Arabic" w:hAnsi="Traditional Arabic" w:cs="Traditional Arabic"/>
          <w:b/>
          <w:bCs/>
          <w:sz w:val="66"/>
          <w:szCs w:val="66"/>
          <w:rtl/>
        </w:rPr>
        <w:t xml:space="preserve"> ثلاث ليال ببدر </w:t>
      </w:r>
      <w:r w:rsidRPr="0074498C">
        <w:rPr>
          <w:rFonts w:ascii="Traditional Arabic" w:hAnsi="Traditional Arabic" w:cs="Traditional Arabic"/>
          <w:b/>
          <w:bCs/>
          <w:color w:val="000000"/>
          <w:sz w:val="66"/>
          <w:szCs w:val="66"/>
          <w:rtl/>
        </w:rPr>
        <w:t xml:space="preserve">فلما كان اليوم الثالث أمر </w:t>
      </w:r>
      <w:proofErr w:type="spellStart"/>
      <w:r w:rsidRPr="0074498C">
        <w:rPr>
          <w:rFonts w:ascii="Traditional Arabic" w:hAnsi="Traditional Arabic" w:cs="Traditional Arabic"/>
          <w:b/>
          <w:bCs/>
          <w:color w:val="000000"/>
          <w:sz w:val="66"/>
          <w:szCs w:val="66"/>
          <w:rtl/>
        </w:rPr>
        <w:t>براحلته</w:t>
      </w:r>
      <w:proofErr w:type="spellEnd"/>
      <w:r w:rsidRPr="0074498C">
        <w:rPr>
          <w:rFonts w:ascii="Traditional Arabic" w:hAnsi="Traditional Arabic" w:cs="Traditional Arabic"/>
          <w:b/>
          <w:bCs/>
          <w:color w:val="000000"/>
          <w:sz w:val="66"/>
          <w:szCs w:val="66"/>
          <w:rtl/>
        </w:rPr>
        <w:t xml:space="preserve"> فشد عليها رحلها، ثم مشى، وأتبعه أصحابه حتى قام على شفة </w:t>
      </w:r>
      <w:r w:rsidRPr="0074498C">
        <w:rPr>
          <w:rFonts w:ascii="Traditional Arabic" w:hAnsi="Traditional Arabic" w:cs="Traditional Arabic"/>
          <w:b/>
          <w:bCs/>
          <w:sz w:val="66"/>
          <w:szCs w:val="66"/>
          <w:rtl/>
        </w:rPr>
        <w:t>القليب</w:t>
      </w:r>
      <w:r w:rsidRPr="0074498C">
        <w:rPr>
          <w:rFonts w:ascii="Traditional Arabic" w:hAnsi="Traditional Arabic" w:cs="Traditional Arabic"/>
          <w:b/>
          <w:bCs/>
          <w:color w:val="000000"/>
          <w:sz w:val="66"/>
          <w:szCs w:val="66"/>
          <w:rtl/>
        </w:rPr>
        <w:t>، فجعل يناديهم بأسمائهم وأسماء آبائهم، «يا فلان بن فلان، يا فلان بن فلان، أيسركم أنكم أطعتم الله ورسوله؟ فإن</w:t>
      </w:r>
      <w:r w:rsidRPr="0074498C">
        <w:rPr>
          <w:rFonts w:ascii="Traditional Arabic" w:hAnsi="Traditional Arabic" w:cs="Traditional Arabic"/>
          <w:b/>
          <w:bCs/>
          <w:sz w:val="66"/>
          <w:szCs w:val="66"/>
          <w:rtl/>
        </w:rPr>
        <w:t>ّ</w:t>
      </w:r>
      <w:r w:rsidRPr="0074498C">
        <w:rPr>
          <w:rFonts w:ascii="Traditional Arabic" w:hAnsi="Traditional Arabic" w:cs="Traditional Arabic"/>
          <w:b/>
          <w:bCs/>
          <w:color w:val="000000"/>
          <w:sz w:val="66"/>
          <w:szCs w:val="66"/>
          <w:rtl/>
        </w:rPr>
        <w:t>ا قد وجدنا ما وعدنا ربنا حقا، فهل وجدتم ما وعد ربكم حقا</w:t>
      </w:r>
      <w:proofErr w:type="gramStart"/>
      <w:r w:rsidRPr="0074498C">
        <w:rPr>
          <w:rFonts w:ascii="Traditional Arabic" w:hAnsi="Traditional Arabic" w:cs="Traditional Arabic"/>
          <w:b/>
          <w:bCs/>
          <w:color w:val="000000"/>
          <w:sz w:val="66"/>
          <w:szCs w:val="66"/>
          <w:rtl/>
        </w:rPr>
        <w:t>» ؟</w:t>
      </w:r>
      <w:proofErr w:type="gramEnd"/>
      <w:r w:rsidRPr="0074498C">
        <w:rPr>
          <w:rFonts w:ascii="Traditional Arabic" w:hAnsi="Traditional Arabic" w:cs="Traditional Arabic"/>
          <w:b/>
          <w:bCs/>
          <w:color w:val="000000"/>
          <w:sz w:val="66"/>
          <w:szCs w:val="66"/>
          <w:rtl/>
        </w:rPr>
        <w:t xml:space="preserve"> فقال عمر: يا رسول الله ما تكلم من أجساد لا أرواح لها؟ قال النبي صلّى الله عليه وسلم: «والذي نفس محمد بيده، ما أنتم </w:t>
      </w:r>
      <w:proofErr w:type="spellStart"/>
      <w:r w:rsidRPr="0074498C">
        <w:rPr>
          <w:rFonts w:ascii="Traditional Arabic" w:hAnsi="Traditional Arabic" w:cs="Traditional Arabic"/>
          <w:b/>
          <w:bCs/>
          <w:color w:val="000000"/>
          <w:sz w:val="66"/>
          <w:szCs w:val="66"/>
          <w:rtl/>
        </w:rPr>
        <w:t>بأسمع</w:t>
      </w:r>
      <w:proofErr w:type="spellEnd"/>
      <w:r w:rsidRPr="0074498C">
        <w:rPr>
          <w:rFonts w:ascii="Traditional Arabic" w:hAnsi="Traditional Arabic" w:cs="Traditional Arabic"/>
          <w:b/>
          <w:bCs/>
          <w:color w:val="000000"/>
          <w:sz w:val="66"/>
          <w:szCs w:val="66"/>
          <w:rtl/>
        </w:rPr>
        <w:t xml:space="preserve"> لما أقول </w:t>
      </w:r>
      <w:proofErr w:type="gramStart"/>
      <w:r w:rsidRPr="0074498C">
        <w:rPr>
          <w:rFonts w:ascii="Traditional Arabic" w:hAnsi="Traditional Arabic" w:cs="Traditional Arabic"/>
          <w:b/>
          <w:bCs/>
          <w:color w:val="000000"/>
          <w:sz w:val="66"/>
          <w:szCs w:val="66"/>
          <w:rtl/>
        </w:rPr>
        <w:t>منهم</w:t>
      </w:r>
      <w:r w:rsidRPr="0074498C">
        <w:rPr>
          <w:rFonts w:ascii="Traditional Arabic" w:hAnsi="Traditional Arabic" w:cs="Traditional Arabic"/>
          <w:b/>
          <w:bCs/>
          <w:sz w:val="66"/>
          <w:szCs w:val="66"/>
          <w:rtl/>
        </w:rPr>
        <w:t xml:space="preserve"> ،</w:t>
      </w:r>
      <w:proofErr w:type="gramEnd"/>
      <w:r w:rsidRPr="0074498C">
        <w:rPr>
          <w:rFonts w:ascii="Traditional Arabic" w:hAnsi="Traditional Arabic" w:cs="Traditional Arabic"/>
          <w:b/>
          <w:bCs/>
          <w:sz w:val="66"/>
          <w:szCs w:val="66"/>
          <w:rtl/>
        </w:rPr>
        <w:t xml:space="preserve"> ولكن لا يجيبون».</w:t>
      </w:r>
      <w:r w:rsidRPr="0074498C">
        <w:rPr>
          <w:rFonts w:ascii="Traditional Arabic" w:hAnsi="Traditional Arabic" w:cs="Traditional Arabic"/>
          <w:b/>
          <w:bCs/>
          <w:color w:val="000000"/>
          <w:sz w:val="66"/>
          <w:szCs w:val="66"/>
        </w:rPr>
        <w:br/>
      </w:r>
      <w:bookmarkStart w:id="0" w:name="_GoBack"/>
      <w:bookmarkEnd w:id="0"/>
      <w:r w:rsidR="007E764C" w:rsidRPr="0074498C">
        <w:rPr>
          <w:rFonts w:ascii="Traditional Arabic" w:eastAsia="Traditional Arabic" w:hAnsi="Traditional Arabic" w:cs="Traditional Arabic"/>
          <w:b/>
          <w:bCs/>
          <w:color w:val="000000"/>
          <w:sz w:val="66"/>
          <w:szCs w:val="66"/>
          <w:rtl/>
        </w:rPr>
        <w:t>صلوا وسلموا ......</w:t>
      </w:r>
    </w:p>
    <w:sectPr w:rsidR="00796F64" w:rsidRPr="0074498C">
      <w:footerReference w:type="default" r:id="rId7"/>
      <w:pgSz w:w="11906" w:h="16838"/>
      <w:pgMar w:top="720" w:right="720" w:bottom="720" w:left="720" w:header="709" w:footer="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23BFB6" w14:textId="77777777" w:rsidR="00D666B4" w:rsidRDefault="00D666B4">
      <w:r>
        <w:separator/>
      </w:r>
    </w:p>
  </w:endnote>
  <w:endnote w:type="continuationSeparator" w:id="0">
    <w:p w14:paraId="30E591FE" w14:textId="77777777" w:rsidR="00D666B4" w:rsidRDefault="00D66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32" w14:textId="77777777" w:rsidR="00796F64" w:rsidRDefault="007E764C">
    <w:pPr>
      <w:pBdr>
        <w:top w:val="nil"/>
        <w:left w:val="nil"/>
        <w:bottom w:val="nil"/>
        <w:right w:val="nil"/>
        <w:between w:val="nil"/>
      </w:pBdr>
      <w:tabs>
        <w:tab w:val="center" w:pos="4153"/>
        <w:tab w:val="right" w:pos="8306"/>
      </w:tabs>
      <w:jc w:val="center"/>
      <w:rPr>
        <w:color w:val="000000"/>
      </w:rPr>
    </w:pPr>
    <w:r>
      <w:rPr>
        <w:color w:val="000000"/>
        <w:rtl/>
      </w:rPr>
      <w:t xml:space="preserve">الصفحة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B82EFE">
      <w:rPr>
        <w:b/>
        <w:noProof/>
        <w:color w:val="000000"/>
        <w:sz w:val="24"/>
        <w:szCs w:val="24"/>
        <w:rtl/>
      </w:rPr>
      <w:t>13</w:t>
    </w:r>
    <w:r>
      <w:rPr>
        <w:b/>
        <w:color w:val="000000"/>
        <w:sz w:val="24"/>
        <w:szCs w:val="24"/>
      </w:rPr>
      <w:fldChar w:fldCharType="end"/>
    </w:r>
    <w:r>
      <w:rPr>
        <w:color w:val="000000"/>
        <w:rtl/>
      </w:rPr>
      <w:t xml:space="preserve"> من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B82EFE">
      <w:rPr>
        <w:b/>
        <w:noProof/>
        <w:color w:val="000000"/>
        <w:sz w:val="24"/>
        <w:szCs w:val="24"/>
        <w:rtl/>
      </w:rPr>
      <w:t>14</w:t>
    </w:r>
    <w:r>
      <w:rPr>
        <w:b/>
        <w:color w:val="000000"/>
        <w:sz w:val="24"/>
        <w:szCs w:val="24"/>
      </w:rPr>
      <w:fldChar w:fldCharType="end"/>
    </w:r>
  </w:p>
  <w:p w14:paraId="00000033" w14:textId="77777777" w:rsidR="00796F64" w:rsidRDefault="00796F64">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1E9D5E" w14:textId="77777777" w:rsidR="00D666B4" w:rsidRDefault="00D666B4">
      <w:r>
        <w:separator/>
      </w:r>
    </w:p>
  </w:footnote>
  <w:footnote w:type="continuationSeparator" w:id="0">
    <w:p w14:paraId="05793E52" w14:textId="77777777" w:rsidR="00D666B4" w:rsidRDefault="00D666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5871BC"/>
    <w:multiLevelType w:val="hybridMultilevel"/>
    <w:tmpl w:val="11B81E10"/>
    <w:lvl w:ilvl="0" w:tplc="D6BEF4C0">
      <w:start w:val="1"/>
      <w:numFmt w:val="decimal"/>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091398"/>
    <w:multiLevelType w:val="hybridMultilevel"/>
    <w:tmpl w:val="C7EEA392"/>
    <w:lvl w:ilvl="0" w:tplc="AAFACA92">
      <w:start w:val="1"/>
      <w:numFmt w:val="decimal"/>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8E74FCA"/>
    <w:multiLevelType w:val="hybridMultilevel"/>
    <w:tmpl w:val="1D5A711E"/>
    <w:lvl w:ilvl="0" w:tplc="52CA639E">
      <w:start w:val="1"/>
      <w:numFmt w:val="decimal"/>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7E32145"/>
    <w:multiLevelType w:val="hybridMultilevel"/>
    <w:tmpl w:val="E34C7A5A"/>
    <w:lvl w:ilvl="0" w:tplc="620A79E0">
      <w:start w:val="1"/>
      <w:numFmt w:val="decimal"/>
      <w:lvlText w:val="%1-"/>
      <w:lvlJc w:val="left"/>
      <w:pPr>
        <w:ind w:left="1534" w:hanging="108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F64"/>
    <w:rsid w:val="00017EFE"/>
    <w:rsid w:val="000417F0"/>
    <w:rsid w:val="00052FEF"/>
    <w:rsid w:val="00057E7F"/>
    <w:rsid w:val="00084E30"/>
    <w:rsid w:val="00086D61"/>
    <w:rsid w:val="000924E3"/>
    <w:rsid w:val="000963A4"/>
    <w:rsid w:val="000A3D49"/>
    <w:rsid w:val="000C6648"/>
    <w:rsid w:val="000D2FB8"/>
    <w:rsid w:val="000F73E7"/>
    <w:rsid w:val="00110323"/>
    <w:rsid w:val="0011626F"/>
    <w:rsid w:val="00124E24"/>
    <w:rsid w:val="00150381"/>
    <w:rsid w:val="001555D7"/>
    <w:rsid w:val="001556BD"/>
    <w:rsid w:val="00186834"/>
    <w:rsid w:val="001A297B"/>
    <w:rsid w:val="00236BA7"/>
    <w:rsid w:val="00253186"/>
    <w:rsid w:val="002626A7"/>
    <w:rsid w:val="0026394F"/>
    <w:rsid w:val="00280011"/>
    <w:rsid w:val="002861B2"/>
    <w:rsid w:val="00290F01"/>
    <w:rsid w:val="00291D18"/>
    <w:rsid w:val="0029715C"/>
    <w:rsid w:val="002B4F63"/>
    <w:rsid w:val="002C10BA"/>
    <w:rsid w:val="002C7BA9"/>
    <w:rsid w:val="002D55FB"/>
    <w:rsid w:val="002F1052"/>
    <w:rsid w:val="002F1077"/>
    <w:rsid w:val="00303A27"/>
    <w:rsid w:val="00306FAB"/>
    <w:rsid w:val="00322036"/>
    <w:rsid w:val="00333AEF"/>
    <w:rsid w:val="00342748"/>
    <w:rsid w:val="00342D06"/>
    <w:rsid w:val="00345521"/>
    <w:rsid w:val="00374EE6"/>
    <w:rsid w:val="0038048E"/>
    <w:rsid w:val="003A53D8"/>
    <w:rsid w:val="003D318A"/>
    <w:rsid w:val="003F263A"/>
    <w:rsid w:val="00413F34"/>
    <w:rsid w:val="00421ADE"/>
    <w:rsid w:val="00425464"/>
    <w:rsid w:val="00454200"/>
    <w:rsid w:val="00455BE1"/>
    <w:rsid w:val="00457675"/>
    <w:rsid w:val="00457F78"/>
    <w:rsid w:val="00462804"/>
    <w:rsid w:val="00485250"/>
    <w:rsid w:val="0049158E"/>
    <w:rsid w:val="004A67BF"/>
    <w:rsid w:val="004B69F9"/>
    <w:rsid w:val="004C2562"/>
    <w:rsid w:val="00502C83"/>
    <w:rsid w:val="00502DD2"/>
    <w:rsid w:val="0051286E"/>
    <w:rsid w:val="00563A38"/>
    <w:rsid w:val="00587138"/>
    <w:rsid w:val="005B5E1B"/>
    <w:rsid w:val="005D0727"/>
    <w:rsid w:val="005E0F02"/>
    <w:rsid w:val="005F346B"/>
    <w:rsid w:val="005F52A1"/>
    <w:rsid w:val="005F770D"/>
    <w:rsid w:val="006149D1"/>
    <w:rsid w:val="0062072A"/>
    <w:rsid w:val="00632176"/>
    <w:rsid w:val="00647101"/>
    <w:rsid w:val="006523A4"/>
    <w:rsid w:val="0066617F"/>
    <w:rsid w:val="00673CAE"/>
    <w:rsid w:val="006B7165"/>
    <w:rsid w:val="006C4A80"/>
    <w:rsid w:val="006E24FE"/>
    <w:rsid w:val="00700070"/>
    <w:rsid w:val="00703719"/>
    <w:rsid w:val="00733EBC"/>
    <w:rsid w:val="00735D98"/>
    <w:rsid w:val="0074498C"/>
    <w:rsid w:val="00746562"/>
    <w:rsid w:val="00761896"/>
    <w:rsid w:val="00776B13"/>
    <w:rsid w:val="00780498"/>
    <w:rsid w:val="00796F64"/>
    <w:rsid w:val="007B49DA"/>
    <w:rsid w:val="007B7E9E"/>
    <w:rsid w:val="007C01EF"/>
    <w:rsid w:val="007C5332"/>
    <w:rsid w:val="007D4B9C"/>
    <w:rsid w:val="007E764C"/>
    <w:rsid w:val="00817AD0"/>
    <w:rsid w:val="0083317F"/>
    <w:rsid w:val="00860A06"/>
    <w:rsid w:val="00866C05"/>
    <w:rsid w:val="00870D0F"/>
    <w:rsid w:val="00875C87"/>
    <w:rsid w:val="00892C61"/>
    <w:rsid w:val="008A0A04"/>
    <w:rsid w:val="008C71E0"/>
    <w:rsid w:val="0093061D"/>
    <w:rsid w:val="00947AA2"/>
    <w:rsid w:val="00955DAB"/>
    <w:rsid w:val="00957C14"/>
    <w:rsid w:val="009625EC"/>
    <w:rsid w:val="009803AA"/>
    <w:rsid w:val="00983757"/>
    <w:rsid w:val="009A3561"/>
    <w:rsid w:val="009B43F9"/>
    <w:rsid w:val="009B75E2"/>
    <w:rsid w:val="009C0A85"/>
    <w:rsid w:val="009D475E"/>
    <w:rsid w:val="009E7E1E"/>
    <w:rsid w:val="009F2D34"/>
    <w:rsid w:val="00A34AA9"/>
    <w:rsid w:val="00A36F67"/>
    <w:rsid w:val="00A606B8"/>
    <w:rsid w:val="00A64143"/>
    <w:rsid w:val="00A83F55"/>
    <w:rsid w:val="00A86371"/>
    <w:rsid w:val="00A91A07"/>
    <w:rsid w:val="00AB1C7A"/>
    <w:rsid w:val="00AB6001"/>
    <w:rsid w:val="00AC69DA"/>
    <w:rsid w:val="00AD2C17"/>
    <w:rsid w:val="00AE69C4"/>
    <w:rsid w:val="00AF5423"/>
    <w:rsid w:val="00B1567C"/>
    <w:rsid w:val="00B157E1"/>
    <w:rsid w:val="00B16A39"/>
    <w:rsid w:val="00B459F2"/>
    <w:rsid w:val="00B4601D"/>
    <w:rsid w:val="00B64BF2"/>
    <w:rsid w:val="00B7146C"/>
    <w:rsid w:val="00B82EFE"/>
    <w:rsid w:val="00B840DF"/>
    <w:rsid w:val="00B93AF5"/>
    <w:rsid w:val="00BA1857"/>
    <w:rsid w:val="00BA7557"/>
    <w:rsid w:val="00BC4FD9"/>
    <w:rsid w:val="00BD00A5"/>
    <w:rsid w:val="00BD438C"/>
    <w:rsid w:val="00BF430C"/>
    <w:rsid w:val="00BF56FE"/>
    <w:rsid w:val="00C01CE6"/>
    <w:rsid w:val="00C24707"/>
    <w:rsid w:val="00C24B13"/>
    <w:rsid w:val="00C44D2B"/>
    <w:rsid w:val="00C76069"/>
    <w:rsid w:val="00C84237"/>
    <w:rsid w:val="00C90348"/>
    <w:rsid w:val="00CA46F5"/>
    <w:rsid w:val="00CB38A2"/>
    <w:rsid w:val="00CB6A1B"/>
    <w:rsid w:val="00CC44AC"/>
    <w:rsid w:val="00CE027B"/>
    <w:rsid w:val="00CE540B"/>
    <w:rsid w:val="00CF6875"/>
    <w:rsid w:val="00D21228"/>
    <w:rsid w:val="00D415B5"/>
    <w:rsid w:val="00D43666"/>
    <w:rsid w:val="00D45CE7"/>
    <w:rsid w:val="00D63515"/>
    <w:rsid w:val="00D666B4"/>
    <w:rsid w:val="00D722AA"/>
    <w:rsid w:val="00D80394"/>
    <w:rsid w:val="00D81193"/>
    <w:rsid w:val="00D8536E"/>
    <w:rsid w:val="00DA5EED"/>
    <w:rsid w:val="00DB2454"/>
    <w:rsid w:val="00DB3825"/>
    <w:rsid w:val="00DC45EB"/>
    <w:rsid w:val="00DD2CEF"/>
    <w:rsid w:val="00DD5F71"/>
    <w:rsid w:val="00DE6877"/>
    <w:rsid w:val="00E07E78"/>
    <w:rsid w:val="00E10ECC"/>
    <w:rsid w:val="00E25285"/>
    <w:rsid w:val="00E50549"/>
    <w:rsid w:val="00E5310F"/>
    <w:rsid w:val="00E61A71"/>
    <w:rsid w:val="00E61AA3"/>
    <w:rsid w:val="00E64479"/>
    <w:rsid w:val="00E64A88"/>
    <w:rsid w:val="00E67233"/>
    <w:rsid w:val="00E83611"/>
    <w:rsid w:val="00EB48FF"/>
    <w:rsid w:val="00EC6266"/>
    <w:rsid w:val="00EE0EFE"/>
    <w:rsid w:val="00EE5407"/>
    <w:rsid w:val="00EE7715"/>
    <w:rsid w:val="00EF1C9A"/>
    <w:rsid w:val="00F14718"/>
    <w:rsid w:val="00F243B6"/>
    <w:rsid w:val="00F367A3"/>
    <w:rsid w:val="00F37D67"/>
    <w:rsid w:val="00F75437"/>
    <w:rsid w:val="00F75A3B"/>
    <w:rsid w:val="00F77CF5"/>
    <w:rsid w:val="00F869C7"/>
    <w:rsid w:val="00FE62D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3C22EC-4FC2-4146-AE70-73B541C65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36"/>
        <w:szCs w:val="36"/>
        <w:lang w:val="en-US" w:eastAsia="en-US" w:bidi="ar-SA"/>
      </w:rPr>
    </w:rPrDefault>
    <w:pPrDefault>
      <w:pPr>
        <w:widowControl w:val="0"/>
        <w:bidi/>
        <w:ind w:firstLine="454"/>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pBdr>
        <w:top w:val="nil"/>
        <w:left w:val="nil"/>
        <w:bottom w:val="nil"/>
        <w:right w:val="nil"/>
        <w:between w:val="nil"/>
      </w:pBdr>
      <w:spacing w:after="240"/>
      <w:outlineLvl w:val="0"/>
    </w:pPr>
    <w:rPr>
      <w:b/>
      <w:color w:val="000000"/>
      <w:sz w:val="32"/>
      <w:szCs w:val="32"/>
    </w:rPr>
  </w:style>
  <w:style w:type="paragraph" w:styleId="2">
    <w:name w:val="heading 2"/>
    <w:basedOn w:val="a"/>
    <w:next w:val="a"/>
    <w:pPr>
      <w:keepNext/>
      <w:pBdr>
        <w:top w:val="nil"/>
        <w:left w:val="nil"/>
        <w:bottom w:val="nil"/>
        <w:right w:val="nil"/>
        <w:between w:val="nil"/>
      </w:pBdr>
      <w:spacing w:before="240" w:after="60"/>
      <w:outlineLvl w:val="1"/>
    </w:pPr>
    <w:rPr>
      <w:rFonts w:ascii="Arial" w:eastAsia="Arial" w:hAnsi="Arial" w:cs="Arial"/>
      <w:b/>
      <w:i/>
      <w:color w:val="000000"/>
      <w:sz w:val="28"/>
      <w:szCs w:val="28"/>
    </w:rPr>
  </w:style>
  <w:style w:type="paragraph" w:styleId="3">
    <w:name w:val="heading 3"/>
    <w:basedOn w:val="a"/>
    <w:next w:val="a"/>
    <w:pPr>
      <w:keepNext/>
      <w:pBdr>
        <w:top w:val="nil"/>
        <w:left w:val="nil"/>
        <w:bottom w:val="nil"/>
        <w:right w:val="nil"/>
        <w:between w:val="nil"/>
      </w:pBdr>
      <w:spacing w:before="240" w:after="60"/>
      <w:outlineLvl w:val="2"/>
    </w:pPr>
    <w:rPr>
      <w:rFonts w:ascii="Arial" w:eastAsia="Arial" w:hAnsi="Arial" w:cs="Arial"/>
      <w:b/>
      <w:color w:val="000000"/>
      <w:sz w:val="26"/>
      <w:szCs w:val="26"/>
    </w:rPr>
  </w:style>
  <w:style w:type="paragraph" w:styleId="4">
    <w:name w:val="heading 4"/>
    <w:basedOn w:val="a"/>
    <w:next w:val="a"/>
    <w:pPr>
      <w:keepNext/>
      <w:pBdr>
        <w:top w:val="nil"/>
        <w:left w:val="nil"/>
        <w:bottom w:val="nil"/>
        <w:right w:val="nil"/>
        <w:between w:val="nil"/>
      </w:pBdr>
      <w:spacing w:before="240" w:after="60"/>
      <w:outlineLvl w:val="3"/>
    </w:pPr>
    <w:rPr>
      <w:b/>
      <w:color w:val="000000"/>
      <w:sz w:val="28"/>
      <w:szCs w:val="28"/>
    </w:rPr>
  </w:style>
  <w:style w:type="paragraph" w:styleId="5">
    <w:name w:val="heading 5"/>
    <w:basedOn w:val="a"/>
    <w:next w:val="a"/>
    <w:pPr>
      <w:pBdr>
        <w:top w:val="nil"/>
        <w:left w:val="nil"/>
        <w:bottom w:val="nil"/>
        <w:right w:val="nil"/>
        <w:between w:val="nil"/>
      </w:pBdr>
      <w:spacing w:before="240" w:after="60"/>
      <w:outlineLvl w:val="4"/>
    </w:pPr>
    <w:rPr>
      <w:rFonts w:ascii="Tahoma" w:eastAsia="Tahoma" w:hAnsi="Tahoma" w:cs="Tahoma"/>
      <w:b/>
      <w:i/>
      <w:color w:val="000000"/>
      <w:sz w:val="26"/>
      <w:szCs w:val="26"/>
    </w:rPr>
  </w:style>
  <w:style w:type="paragraph" w:styleId="6">
    <w:name w:val="heading 6"/>
    <w:basedOn w:val="a"/>
    <w:next w:val="a"/>
    <w:pPr>
      <w:pBdr>
        <w:top w:val="nil"/>
        <w:left w:val="nil"/>
        <w:bottom w:val="nil"/>
        <w:right w:val="nil"/>
        <w:between w:val="nil"/>
      </w:pBdr>
      <w:spacing w:before="240" w:after="60"/>
      <w:outlineLvl w:val="5"/>
    </w:pPr>
    <w:rPr>
      <w:b/>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pBdr>
        <w:top w:val="nil"/>
        <w:left w:val="nil"/>
        <w:bottom w:val="nil"/>
        <w:right w:val="nil"/>
        <w:between w:val="nil"/>
      </w:pBdr>
      <w:spacing w:before="480" w:after="120"/>
    </w:pPr>
    <w:rPr>
      <w:b/>
      <w:color w:val="000000"/>
      <w:sz w:val="72"/>
      <w:szCs w:val="72"/>
    </w:rPr>
  </w:style>
  <w:style w:type="paragraph" w:styleId="a4">
    <w:name w:val="Subtitle"/>
    <w:basedOn w:val="a"/>
    <w:next w:val="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a5">
    <w:name w:val="List Paragraph"/>
    <w:basedOn w:val="a"/>
    <w:uiPriority w:val="34"/>
    <w:qFormat/>
    <w:rsid w:val="00342748"/>
    <w:pPr>
      <w:ind w:left="720"/>
      <w:contextualSpacing/>
    </w:pPr>
  </w:style>
  <w:style w:type="paragraph" w:styleId="a6">
    <w:name w:val="Normal (Web)"/>
    <w:basedOn w:val="a"/>
    <w:uiPriority w:val="99"/>
    <w:unhideWhenUsed/>
    <w:rsid w:val="00673CAE"/>
    <w:pPr>
      <w:widowControl/>
      <w:bidi w:val="0"/>
      <w:spacing w:before="100" w:beforeAutospacing="1" w:after="100" w:afterAutospacing="1"/>
      <w:ind w:firstLine="0"/>
      <w:jc w:val="lef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14</Pages>
  <Words>1394</Words>
  <Characters>7949</Characters>
  <Application>Microsoft Office Word</Application>
  <DocSecurity>0</DocSecurity>
  <Lines>66</Lines>
  <Paragraphs>18</Paragraphs>
  <ScaleCrop>false</ScaleCrop>
  <HeadingPairs>
    <vt:vector size="2" baseType="variant">
      <vt:variant>
        <vt:lpstr>العنوان</vt:lpstr>
      </vt:variant>
      <vt:variant>
        <vt:i4>1</vt:i4>
      </vt:variant>
    </vt:vector>
  </HeadingPairs>
  <TitlesOfParts>
    <vt:vector size="1" baseType="lpstr">
      <vt:lpstr/>
    </vt:vector>
  </TitlesOfParts>
  <Company>Hewlett-Packard</Company>
  <LinksUpToDate>false</LinksUpToDate>
  <CharactersWithSpaces>9325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أبوأسامة</dc:creator>
  <cp:lastModifiedBy>Majid Bilal Faraj</cp:lastModifiedBy>
  <cp:revision>54</cp:revision>
  <cp:lastPrinted>2022-05-24T05:32:00Z</cp:lastPrinted>
  <dcterms:created xsi:type="dcterms:W3CDTF">2022-05-30T15:06:00Z</dcterms:created>
  <dcterms:modified xsi:type="dcterms:W3CDTF">2022-06-03T08:37:00Z</dcterms:modified>
</cp:coreProperties>
</file>