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023C" w14:textId="00C92E0B" w:rsidR="00081839" w:rsidRPr="00CC3B43" w:rsidRDefault="00081839" w:rsidP="00081839">
      <w:pPr>
        <w:pStyle w:val="a5"/>
        <w:jc w:val="both"/>
        <w:rPr>
          <w:rFonts w:ascii="Traditional Arabic" w:hAnsi="Traditional Arabic" w:cs="Traditional Arabic"/>
          <w:sz w:val="70"/>
          <w:szCs w:val="70"/>
          <w:rtl/>
        </w:rPr>
      </w:pPr>
      <w:r w:rsidRPr="00CC3B43">
        <w:rPr>
          <w:rFonts w:ascii="Traditional Arabic" w:hAnsi="Traditional Arabic" w:cs="Traditional Arabic" w:hint="cs"/>
          <w:sz w:val="70"/>
          <w:szCs w:val="70"/>
          <w:rtl/>
        </w:rPr>
        <w:t>بسم الله الرحمن الرحيم</w:t>
      </w:r>
    </w:p>
    <w:p w14:paraId="734FD385" w14:textId="51EFD569" w:rsidR="00081839" w:rsidRPr="00CC3B43" w:rsidRDefault="00081839" w:rsidP="00081839">
      <w:pPr>
        <w:pStyle w:val="a5"/>
        <w:jc w:val="both"/>
        <w:rPr>
          <w:rFonts w:ascii="Traditional Arabic" w:hAnsi="Traditional Arabic" w:cs="Traditional Arabic"/>
          <w:sz w:val="70"/>
          <w:szCs w:val="70"/>
          <w:rtl/>
        </w:rPr>
      </w:pPr>
      <w:r w:rsidRPr="00CC3B43">
        <w:rPr>
          <w:rFonts w:ascii="Traditional Arabic" w:hAnsi="Traditional Arabic" w:cs="Traditional Arabic" w:hint="cs"/>
          <w:sz w:val="70"/>
          <w:szCs w:val="70"/>
          <w:rtl/>
        </w:rPr>
        <w:t xml:space="preserve">إخوة الإيمان والعقيدة ... </w:t>
      </w:r>
      <w:r w:rsidRPr="00CC3B43">
        <w:rPr>
          <w:rFonts w:ascii="Traditional Arabic" w:hAnsi="Traditional Arabic" w:cs="Traditional Arabic"/>
          <w:sz w:val="70"/>
          <w:szCs w:val="70"/>
          <w:rtl/>
        </w:rPr>
        <w:t>الزواج في الإسلام رباط وثيق يجمع بين الرجل والمرأة، وبه تسكن النفس وتقَرّ العينُ</w:t>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Pr>
        <w:sym w:font="AGA Arabesque" w:char="F05D"/>
      </w:r>
      <w:r w:rsidRPr="00CC3B43">
        <w:rPr>
          <w:rStyle w:val="a4"/>
          <w:rFonts w:ascii="Traditional Arabic" w:hAnsi="Traditional Arabic" w:cs="Traditional Arabic"/>
          <w:b w:val="0"/>
          <w:bCs w:val="0"/>
          <w:sz w:val="70"/>
          <w:szCs w:val="70"/>
          <w:rtl/>
        </w:rPr>
        <w:t>وَمِنْ آيَاتِهِ أَنْ خَلَقَ لَكُمْ مِنْ أَنْفُسِكُمْ أَزْوَاجًا لِتَسْكُنُوا إِلَيْهَا</w:t>
      </w:r>
      <w:r w:rsidRPr="00CC3B43">
        <w:rPr>
          <w:rFonts w:ascii="Traditional Arabic" w:hAnsi="Traditional Arabic" w:cs="Traditional Arabic"/>
          <w:sz w:val="70"/>
          <w:szCs w:val="70"/>
        </w:rPr>
        <w:sym w:font="AGA Arabesque" w:char="F05B"/>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tl/>
        </w:rPr>
        <w:t>والشارع الحكيم قد حرص على المحافظة على الأسرة وتماسكها، ورغَّب في الإبقاء على عقد النكاح، وأمَر الزوج بالمعاشَرة بالمعروف ولو مع كراهته لزوجته</w:t>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Pr>
        <w:sym w:font="AGA Arabesque" w:char="F05D"/>
      </w:r>
      <w:r w:rsidRPr="00CC3B43">
        <w:rPr>
          <w:rStyle w:val="a4"/>
          <w:rFonts w:ascii="Traditional Arabic" w:hAnsi="Traditional Arabic" w:cs="Traditional Arabic"/>
          <w:b w:val="0"/>
          <w:bCs w:val="0"/>
          <w:sz w:val="70"/>
          <w:szCs w:val="70"/>
          <w:rtl/>
        </w:rPr>
        <w:t>وَعَاشِرُوهُنَّ بِالْمَعْرُوفِ فَإِنْ كَرِهْتُمُوهُنَّ فَعَسَى أَنْ تَكْرَهُوا شَيْئًا وَيَجْعَلَ اللَّهُ فِيهِ خَيْرًا كَثِيرًا</w:t>
      </w:r>
      <w:r w:rsidRPr="00CC3B43">
        <w:rPr>
          <w:rFonts w:ascii="Traditional Arabic" w:hAnsi="Traditional Arabic" w:cs="Traditional Arabic"/>
          <w:sz w:val="70"/>
          <w:szCs w:val="70"/>
        </w:rPr>
        <w:sym w:font="AGA Arabesque" w:char="F05B"/>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tl/>
        </w:rPr>
        <w:t>ووصف الله تعالى</w:t>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tl/>
        </w:rPr>
        <w:t>عقد النكاح بالميثاق الغليظ</w:t>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Pr>
        <w:sym w:font="AGA Arabesque" w:char="F05D"/>
      </w:r>
      <w:r w:rsidRPr="00CC3B43">
        <w:rPr>
          <w:rStyle w:val="a4"/>
          <w:rFonts w:ascii="Traditional Arabic" w:hAnsi="Traditional Arabic" w:cs="Traditional Arabic"/>
          <w:b w:val="0"/>
          <w:bCs w:val="0"/>
          <w:sz w:val="70"/>
          <w:szCs w:val="70"/>
          <w:rtl/>
        </w:rPr>
        <w:t>وَأَخَذْنَ مِنْكُمْ مِيثَاقًا غَلِيظًا</w:t>
      </w:r>
      <w:r w:rsidRPr="00CC3B43">
        <w:rPr>
          <w:rFonts w:ascii="Traditional Arabic" w:hAnsi="Traditional Arabic" w:cs="Traditional Arabic"/>
          <w:sz w:val="70"/>
          <w:szCs w:val="70"/>
        </w:rPr>
        <w:sym w:font="AGA Arabesque" w:char="F05B"/>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tl/>
        </w:rPr>
        <w:t>ومقتضى ذلك الاستدامة والسكن والاستقرار، وعلى هذا فيجب على الزوجين أن يقاوما كل</w:t>
      </w:r>
      <w:r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 xml:space="preserve"> ما يتهدد </w:t>
      </w:r>
      <w:r w:rsidRPr="00CC3B43">
        <w:rPr>
          <w:rFonts w:ascii="Traditional Arabic" w:hAnsi="Traditional Arabic" w:cs="Traditional Arabic" w:hint="cs"/>
          <w:sz w:val="70"/>
          <w:szCs w:val="70"/>
          <w:rtl/>
        </w:rPr>
        <w:t>دمار الأسرة</w:t>
      </w:r>
      <w:r w:rsidRPr="00CC3B43">
        <w:rPr>
          <w:rFonts w:ascii="Traditional Arabic" w:hAnsi="Traditional Arabic" w:cs="Traditional Arabic"/>
          <w:sz w:val="70"/>
          <w:szCs w:val="70"/>
          <w:rtl/>
        </w:rPr>
        <w:t>، فيتجاوزوا ما يقع من الخلافات الزوجية التي قد تُفسد تلك الرابطةَ المحكمةَ، والعلاقةَ المتينةَ</w:t>
      </w:r>
      <w:r w:rsidRPr="00CC3B43">
        <w:rPr>
          <w:rFonts w:ascii="Traditional Arabic" w:hAnsi="Traditional Arabic" w:cs="Traditional Arabic" w:hint="cs"/>
          <w:sz w:val="70"/>
          <w:szCs w:val="70"/>
          <w:rtl/>
        </w:rPr>
        <w:t>.</w:t>
      </w:r>
    </w:p>
    <w:p w14:paraId="2F219D9D" w14:textId="77777777" w:rsidR="00081839" w:rsidRPr="00CC3B43" w:rsidRDefault="00081839" w:rsidP="00081839">
      <w:pPr>
        <w:pStyle w:val="a5"/>
        <w:jc w:val="both"/>
        <w:rPr>
          <w:rStyle w:val="a4"/>
          <w:rFonts w:ascii="Traditional Arabic" w:hAnsi="Traditional Arabic" w:cs="Traditional Arabic"/>
          <w:b w:val="0"/>
          <w:bCs w:val="0"/>
          <w:sz w:val="70"/>
          <w:szCs w:val="70"/>
          <w:rtl/>
        </w:rPr>
      </w:pPr>
      <w:r w:rsidRPr="00CC3B43">
        <w:rPr>
          <w:rFonts w:ascii="Traditional Arabic" w:hAnsi="Traditional Arabic" w:cs="Traditional Arabic" w:hint="cs"/>
          <w:sz w:val="70"/>
          <w:szCs w:val="70"/>
          <w:rtl/>
        </w:rPr>
        <w:lastRenderedPageBreak/>
        <w:t xml:space="preserve">فالأصل في الطلاق الحظر، </w:t>
      </w:r>
      <w:r w:rsidRPr="00CC3B43">
        <w:rPr>
          <w:rFonts w:ascii="Traditional Arabic" w:hAnsi="Traditional Arabic" w:cs="Traditional Arabic"/>
          <w:sz w:val="70"/>
          <w:szCs w:val="70"/>
          <w:rtl/>
        </w:rPr>
        <w:t>فإن حل عقد النكاح وطلب الانفصال مِنْ قِبَل الزوجة أمر محظور، لا يُلجأ إليه إلا عند تعذُّر استمرار الحياة الزوجية، وبعد استنفاد جميع وسائل الإصلاح الشرعي</w:t>
      </w:r>
      <w:r w:rsidRPr="00CC3B43">
        <w:rPr>
          <w:rFonts w:ascii="Traditional Arabic" w:hAnsi="Traditional Arabic" w:cs="Traditional Arabic" w:hint="cs"/>
          <w:sz w:val="70"/>
          <w:szCs w:val="70"/>
          <w:rtl/>
        </w:rPr>
        <w:t>، قال رسول الله ﷺ (</w:t>
      </w:r>
      <w:r w:rsidRPr="00CC3B43">
        <w:rPr>
          <w:rStyle w:val="a4"/>
          <w:rFonts w:ascii="Traditional Arabic" w:hAnsi="Traditional Arabic" w:cs="Traditional Arabic"/>
          <w:b w:val="0"/>
          <w:bCs w:val="0"/>
          <w:sz w:val="70"/>
          <w:szCs w:val="70"/>
          <w:rtl/>
        </w:rPr>
        <w:t>إن إبليس يضع عرشه على الماء، ثم يبعث سراياه، فأدناهم منه منزلة أعظمهم فتنة، يجيء أحدهم فيقول: فعلت كذا وكذا، فيقول: ما صنعتَ شيئ</w:t>
      </w:r>
      <w:r w:rsidRPr="00CC3B43">
        <w:rPr>
          <w:rStyle w:val="a4"/>
          <w:rFonts w:ascii="Traditional Arabic" w:hAnsi="Traditional Arabic" w:cs="Traditional Arabic" w:hint="cs"/>
          <w:b w:val="0"/>
          <w:bCs w:val="0"/>
          <w:sz w:val="70"/>
          <w:szCs w:val="70"/>
          <w:rtl/>
        </w:rPr>
        <w:t>ً</w:t>
      </w:r>
      <w:r w:rsidRPr="00CC3B43">
        <w:rPr>
          <w:rStyle w:val="a4"/>
          <w:rFonts w:ascii="Traditional Arabic" w:hAnsi="Traditional Arabic" w:cs="Traditional Arabic"/>
          <w:b w:val="0"/>
          <w:bCs w:val="0"/>
          <w:sz w:val="70"/>
          <w:szCs w:val="70"/>
          <w:rtl/>
        </w:rPr>
        <w:t>ا، قال: ثم يجيء أحدهم فيقول: ما تركتُه حتى فرقتُ بينَه وبينَ امرأته، قال: فيدنيه منه ويقول: نعم أنتَ</w:t>
      </w:r>
      <w:r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tl/>
        </w:rPr>
        <w:t>و</w:t>
      </w:r>
      <w:r w:rsidRPr="00CC3B43">
        <w:rPr>
          <w:rFonts w:ascii="Traditional Arabic" w:hAnsi="Traditional Arabic" w:cs="Traditional Arabic" w:hint="cs"/>
          <w:sz w:val="70"/>
          <w:szCs w:val="70"/>
          <w:rtl/>
        </w:rPr>
        <w:t>صدق الله</w:t>
      </w:r>
      <w:r w:rsidRPr="00CC3B43">
        <w:rPr>
          <w:rFonts w:ascii="Traditional Arabic" w:hAnsi="Traditional Arabic" w:cs="Traditional Arabic"/>
          <w:sz w:val="70"/>
          <w:szCs w:val="70"/>
          <w:rtl/>
        </w:rPr>
        <w:t xml:space="preserve"> في ذم السحر</w:t>
      </w:r>
      <w:r w:rsidRPr="00CC3B43">
        <w:rPr>
          <w:rFonts w:ascii="Traditional Arabic" w:hAnsi="Traditional Arabic" w:cs="Traditional Arabic" w:hint="cs"/>
          <w:sz w:val="70"/>
          <w:szCs w:val="70"/>
          <w:rtl/>
        </w:rPr>
        <w:t xml:space="preserve"> أنه قال </w:t>
      </w:r>
      <w:r w:rsidRPr="00CC3B43">
        <w:rPr>
          <w:rFonts w:ascii="Traditional Arabic" w:hAnsi="Traditional Arabic" w:cs="Traditional Arabic"/>
          <w:sz w:val="70"/>
          <w:szCs w:val="70"/>
        </w:rPr>
        <w:sym w:font="AGA Arabesque" w:char="F05D"/>
      </w:r>
      <w:r w:rsidRPr="00CC3B43">
        <w:rPr>
          <w:rStyle w:val="a4"/>
          <w:rFonts w:ascii="Traditional Arabic" w:hAnsi="Traditional Arabic" w:cs="Traditional Arabic"/>
          <w:b w:val="0"/>
          <w:bCs w:val="0"/>
          <w:sz w:val="70"/>
          <w:szCs w:val="70"/>
          <w:rtl/>
        </w:rPr>
        <w:t>فَيَتَعَلَّمُونَ مِنْهُمَا مَا يُفَرِّقُونَ بِهِ بَيْنَ الْمَرْءِ وَزَوْجِهِ</w:t>
      </w:r>
      <w:r w:rsidRPr="00CC3B43">
        <w:rPr>
          <w:rFonts w:ascii="Traditional Arabic" w:hAnsi="Traditional Arabic" w:cs="Traditional Arabic"/>
          <w:sz w:val="70"/>
          <w:szCs w:val="70"/>
        </w:rPr>
        <w:sym w:font="AGA Arabesque" w:char="F05B"/>
      </w:r>
      <w:r w:rsidRPr="00CC3B43">
        <w:rPr>
          <w:rFonts w:ascii="Traditional Arabic" w:hAnsi="Traditional Arabic" w:cs="Traditional Arabic" w:hint="cs"/>
          <w:sz w:val="70"/>
          <w:szCs w:val="70"/>
          <w:rtl/>
        </w:rPr>
        <w:t>.</w:t>
      </w:r>
    </w:p>
    <w:p w14:paraId="18FE6FA0" w14:textId="789ED656" w:rsidR="00081839" w:rsidRPr="00CC3B43" w:rsidRDefault="00081839" w:rsidP="00081839">
      <w:pPr>
        <w:pStyle w:val="a5"/>
        <w:jc w:val="both"/>
        <w:rPr>
          <w:rFonts w:ascii="Traditional Arabic" w:hAnsi="Traditional Arabic" w:cs="Traditional Arabic"/>
          <w:sz w:val="70"/>
          <w:szCs w:val="70"/>
        </w:rPr>
      </w:pPr>
      <w:r w:rsidRPr="00CC3B43">
        <w:rPr>
          <w:rFonts w:ascii="Traditional Arabic" w:hAnsi="Traditional Arabic" w:cs="Traditional Arabic"/>
          <w:sz w:val="70"/>
          <w:szCs w:val="70"/>
          <w:rtl/>
        </w:rPr>
        <w:t xml:space="preserve">ومما يؤكد هذا المعنى ورودُ النصوص النبوية التي تحذِّر من المخالَفات الشرعية، المؤدية إلى الطلاق، </w:t>
      </w:r>
      <w:r w:rsidRPr="00CC3B43">
        <w:rPr>
          <w:rFonts w:ascii="Traditional Arabic" w:hAnsi="Traditional Arabic" w:cs="Traditional Arabic" w:hint="cs"/>
          <w:sz w:val="70"/>
          <w:szCs w:val="70"/>
          <w:rtl/>
        </w:rPr>
        <w:t xml:space="preserve">قال </w:t>
      </w:r>
      <w:r w:rsidRPr="00CC3B43">
        <w:rPr>
          <w:rFonts w:ascii="Traditional Arabic" w:hAnsi="Traditional Arabic" w:cs="Traditional Arabic"/>
          <w:sz w:val="70"/>
          <w:szCs w:val="70"/>
          <w:rtl/>
        </w:rPr>
        <w:t xml:space="preserve">النبي </w:t>
      </w:r>
      <w:r w:rsidRPr="00CC3B43">
        <w:rPr>
          <w:rFonts w:ascii="Traditional Arabic" w:hAnsi="Traditional Arabic" w:cs="Traditional Arabic" w:hint="cs"/>
          <w:sz w:val="70"/>
          <w:szCs w:val="70"/>
          <w:rtl/>
        </w:rPr>
        <w:t>ﷺ (</w:t>
      </w:r>
      <w:r w:rsidRPr="00CC3B43">
        <w:rPr>
          <w:rStyle w:val="a4"/>
          <w:rFonts w:ascii="Traditional Arabic" w:hAnsi="Traditional Arabic" w:cs="Traditional Arabic"/>
          <w:b w:val="0"/>
          <w:bCs w:val="0"/>
          <w:sz w:val="70"/>
          <w:szCs w:val="70"/>
          <w:rtl/>
        </w:rPr>
        <w:t>ليس منا مَنْ خَبَّبَ امرأةً على زوجها</w:t>
      </w:r>
      <w:r w:rsidRPr="00CC3B43">
        <w:rPr>
          <w:rStyle w:val="a4"/>
          <w:rFonts w:ascii="Traditional Arabic" w:hAnsi="Traditional Arabic" w:cs="Traditional Arabic" w:hint="cs"/>
          <w:b w:val="0"/>
          <w:bCs w:val="0"/>
          <w:sz w:val="70"/>
          <w:szCs w:val="70"/>
          <w:rtl/>
        </w:rPr>
        <w:t>) وقال عليه الصلاة والسلام (</w:t>
      </w:r>
      <w:r w:rsidRPr="00CC3B43">
        <w:rPr>
          <w:rStyle w:val="a4"/>
          <w:rFonts w:ascii="Traditional Arabic" w:hAnsi="Traditional Arabic" w:cs="Traditional Arabic"/>
          <w:b w:val="0"/>
          <w:bCs w:val="0"/>
          <w:sz w:val="70"/>
          <w:szCs w:val="70"/>
          <w:rtl/>
        </w:rPr>
        <w:t>أيما امرأة سألت زوجها طلاق</w:t>
      </w:r>
      <w:r w:rsidRPr="00CC3B43">
        <w:rPr>
          <w:rStyle w:val="a4"/>
          <w:rFonts w:ascii="Traditional Arabic" w:hAnsi="Traditional Arabic" w:cs="Traditional Arabic" w:hint="cs"/>
          <w:b w:val="0"/>
          <w:bCs w:val="0"/>
          <w:sz w:val="70"/>
          <w:szCs w:val="70"/>
          <w:rtl/>
        </w:rPr>
        <w:t>ً</w:t>
      </w:r>
      <w:r w:rsidRPr="00CC3B43">
        <w:rPr>
          <w:rStyle w:val="a4"/>
          <w:rFonts w:ascii="Traditional Arabic" w:hAnsi="Traditional Arabic" w:cs="Traditional Arabic"/>
          <w:b w:val="0"/>
          <w:bCs w:val="0"/>
          <w:sz w:val="70"/>
          <w:szCs w:val="70"/>
          <w:rtl/>
        </w:rPr>
        <w:t xml:space="preserve">ا في غير ما بأس فحرام عليها </w:t>
      </w:r>
      <w:r w:rsidRPr="00CC3B43">
        <w:rPr>
          <w:rStyle w:val="a4"/>
          <w:rFonts w:ascii="Traditional Arabic" w:hAnsi="Traditional Arabic" w:cs="Traditional Arabic"/>
          <w:b w:val="0"/>
          <w:bCs w:val="0"/>
          <w:sz w:val="70"/>
          <w:szCs w:val="70"/>
          <w:rtl/>
        </w:rPr>
        <w:lastRenderedPageBreak/>
        <w:t>رائحة الجنة</w:t>
      </w:r>
      <w:r w:rsidRPr="00CC3B43">
        <w:rPr>
          <w:rFonts w:ascii="Traditional Arabic" w:hAnsi="Traditional Arabic" w:cs="Traditional Arabic" w:hint="cs"/>
          <w:sz w:val="70"/>
          <w:szCs w:val="70"/>
          <w:rtl/>
        </w:rPr>
        <w:t>) وقال أيضًا ﷺ (</w:t>
      </w:r>
      <w:r w:rsidRPr="00CC3B43">
        <w:rPr>
          <w:rStyle w:val="a4"/>
          <w:rFonts w:ascii="Traditional Arabic" w:hAnsi="Traditional Arabic" w:cs="Traditional Arabic"/>
          <w:b w:val="0"/>
          <w:bCs w:val="0"/>
          <w:sz w:val="70"/>
          <w:szCs w:val="70"/>
          <w:rtl/>
        </w:rPr>
        <w:t>لا يحل لامرأة تسأل طلاقَ أختها لتستفرغَ صفحتَها؛ فإنما لها ما قُدِّرَ لها</w:t>
      </w:r>
      <w:r w:rsidRPr="00CC3B43">
        <w:rPr>
          <w:rFonts w:ascii="Traditional Arabic" w:hAnsi="Traditional Arabic" w:cs="Traditional Arabic" w:hint="cs"/>
          <w:sz w:val="70"/>
          <w:szCs w:val="70"/>
          <w:rtl/>
        </w:rPr>
        <w:t>).</w:t>
      </w:r>
    </w:p>
    <w:p w14:paraId="39B3D66B" w14:textId="77777777" w:rsidR="00516D6F" w:rsidRPr="00CC3B43" w:rsidRDefault="00081839" w:rsidP="00516D6F">
      <w:pPr>
        <w:pStyle w:val="a5"/>
        <w:jc w:val="both"/>
        <w:rPr>
          <w:rStyle w:val="a4"/>
          <w:rFonts w:ascii="Traditional Arabic" w:hAnsi="Traditional Arabic" w:cs="Traditional Arabic"/>
          <w:b w:val="0"/>
          <w:bCs w:val="0"/>
          <w:sz w:val="70"/>
          <w:szCs w:val="70"/>
          <w:rtl/>
        </w:rPr>
      </w:pPr>
      <w:r w:rsidRPr="00CC3B43">
        <w:rPr>
          <w:rFonts w:ascii="Traditional Arabic" w:hAnsi="Traditional Arabic" w:cs="Traditional Arabic"/>
          <w:sz w:val="70"/>
          <w:szCs w:val="70"/>
          <w:rtl/>
        </w:rPr>
        <w:t>إذا تبيَّن ذلك -أيها الإخوة- فلنعلم أن الطلاق في مجتمعات المسلمين اليوم قد تجاوز الناسُ مفهومَه الشرعي وهدفه المرعي؛ إذ أصبح الطلاق الذي جعله الإسلام حلا</w:t>
      </w:r>
      <w:r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 xml:space="preserve"> للمشكلات المستعصية بين الزوجين، وعلاج</w:t>
      </w:r>
      <w:r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ا يُلجأ إليه آخِرَ المطاف أصبح مشكلة بذاته، صار ألعوبة في أيدي العابثين، ومساغ</w:t>
      </w:r>
      <w:r w:rsidR="00516D6F"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ا سهلا</w:t>
      </w:r>
      <w:r w:rsidR="00516D6F"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 xml:space="preserve"> في أفواه المتهورين، الذين لا يعرفون للحياة الزوجية معنى، ولا يُقيمون لها وزنًا، يتزوجون اليوم ويطلقون غد</w:t>
      </w:r>
      <w:r w:rsidR="00516D6F"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ا، استخفاف</w:t>
      </w:r>
      <w:r w:rsidR="00516D6F"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ا بهذه الرابطة الربانية</w:t>
      </w:r>
      <w:r w:rsidR="00516D6F" w:rsidRPr="00CC3B43">
        <w:rPr>
          <w:rFonts w:ascii="Traditional Arabic" w:hAnsi="Traditional Arabic" w:cs="Traditional Arabic" w:hint="cs"/>
          <w:sz w:val="70"/>
          <w:szCs w:val="70"/>
          <w:rtl/>
        </w:rPr>
        <w:t>.</w:t>
      </w:r>
    </w:p>
    <w:p w14:paraId="51BE466F" w14:textId="77777777" w:rsidR="00516D6F" w:rsidRPr="00CC3B43" w:rsidRDefault="00081839" w:rsidP="00516D6F">
      <w:pPr>
        <w:pStyle w:val="a5"/>
        <w:jc w:val="both"/>
        <w:rPr>
          <w:rFonts w:ascii="Traditional Arabic" w:hAnsi="Traditional Arabic" w:cs="Traditional Arabic"/>
          <w:sz w:val="70"/>
          <w:szCs w:val="70"/>
          <w:rtl/>
        </w:rPr>
      </w:pPr>
      <w:r w:rsidRPr="00CC3B43">
        <w:rPr>
          <w:rFonts w:ascii="Traditional Arabic" w:hAnsi="Traditional Arabic" w:cs="Traditional Arabic"/>
          <w:sz w:val="70"/>
          <w:szCs w:val="70"/>
          <w:rtl/>
        </w:rPr>
        <w:t>إن ممَّا يُؤسَف له أن معدلات الطلاق قد ارتفعت ارتفاع</w:t>
      </w:r>
      <w:r w:rsidR="00516D6F"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ا كبير</w:t>
      </w:r>
      <w:r w:rsidR="00516D6F" w:rsidRPr="00CC3B43">
        <w:rPr>
          <w:rFonts w:ascii="Traditional Arabic" w:hAnsi="Traditional Arabic" w:cs="Traditional Arabic" w:hint="cs"/>
          <w:sz w:val="70"/>
          <w:szCs w:val="70"/>
          <w:rtl/>
        </w:rPr>
        <w:t>ً</w:t>
      </w:r>
      <w:r w:rsidRPr="00CC3B43">
        <w:rPr>
          <w:rFonts w:ascii="Traditional Arabic" w:hAnsi="Traditional Arabic" w:cs="Traditional Arabic"/>
          <w:sz w:val="70"/>
          <w:szCs w:val="70"/>
          <w:rtl/>
        </w:rPr>
        <w:t xml:space="preserve">ا في السنوات </w:t>
      </w:r>
      <w:r w:rsidR="00516D6F" w:rsidRPr="00CC3B43">
        <w:rPr>
          <w:rFonts w:ascii="Traditional Arabic" w:hAnsi="Traditional Arabic" w:cs="Traditional Arabic" w:hint="cs"/>
          <w:sz w:val="70"/>
          <w:szCs w:val="70"/>
          <w:rtl/>
        </w:rPr>
        <w:t xml:space="preserve">القريبة </w:t>
      </w:r>
      <w:r w:rsidRPr="00CC3B43">
        <w:rPr>
          <w:rFonts w:ascii="Traditional Arabic" w:hAnsi="Traditional Arabic" w:cs="Traditional Arabic"/>
          <w:sz w:val="70"/>
          <w:szCs w:val="70"/>
          <w:rtl/>
        </w:rPr>
        <w:t xml:space="preserve">الماضية، وصار ظاهرة متفشية؛ انتشرت </w:t>
      </w:r>
      <w:r w:rsidRPr="00CC3B43">
        <w:rPr>
          <w:rFonts w:ascii="Traditional Arabic" w:hAnsi="Traditional Arabic" w:cs="Traditional Arabic"/>
          <w:sz w:val="70"/>
          <w:szCs w:val="70"/>
          <w:rtl/>
        </w:rPr>
        <w:lastRenderedPageBreak/>
        <w:t>حالاته بصورة جلية، وتزايدت نِسَب الفراق بين الزوجين</w:t>
      </w:r>
      <w:r w:rsidR="00516D6F"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tl/>
        </w:rPr>
        <w:t>مخيفة ومنذرة بخطر كبير على المجتمعات المسلمة</w:t>
      </w:r>
      <w:r w:rsidR="00516D6F" w:rsidRPr="00CC3B43">
        <w:rPr>
          <w:rFonts w:ascii="Traditional Arabic" w:hAnsi="Traditional Arabic" w:cs="Traditional Arabic" w:hint="cs"/>
          <w:sz w:val="70"/>
          <w:szCs w:val="70"/>
          <w:rtl/>
        </w:rPr>
        <w:t>.</w:t>
      </w:r>
    </w:p>
    <w:p w14:paraId="4A3C834A" w14:textId="7A912AB6" w:rsidR="00081839" w:rsidRPr="00CC3B43" w:rsidRDefault="00516D6F" w:rsidP="00516D6F">
      <w:pPr>
        <w:pStyle w:val="a5"/>
        <w:jc w:val="both"/>
        <w:rPr>
          <w:rFonts w:ascii="Traditional Arabic" w:hAnsi="Traditional Arabic" w:cs="Traditional Arabic"/>
          <w:sz w:val="70"/>
          <w:szCs w:val="70"/>
        </w:rPr>
      </w:pPr>
      <w:r w:rsidRPr="00CC3B43">
        <w:rPr>
          <w:rFonts w:ascii="Traditional Arabic" w:hAnsi="Traditional Arabic" w:cs="Traditional Arabic" w:hint="cs"/>
          <w:sz w:val="70"/>
          <w:szCs w:val="70"/>
          <w:rtl/>
        </w:rPr>
        <w:t xml:space="preserve">ولو نظرنا </w:t>
      </w:r>
      <w:r w:rsidR="00081839" w:rsidRPr="00CC3B43">
        <w:rPr>
          <w:rFonts w:ascii="Traditional Arabic" w:hAnsi="Traditional Arabic" w:cs="Traditional Arabic"/>
          <w:sz w:val="70"/>
          <w:szCs w:val="70"/>
          <w:rtl/>
        </w:rPr>
        <w:t xml:space="preserve">في الأخطاء والمشكلات الأسرية التي كدرت صفو الحياة الزوجية، وكانت سببًا في وقوع الطلاق، نجدها كثيرة ومتنوعة؛ فمن ذلك: سوء اختيار الزوجين أحدهما للآخَر؛ إذ قد يُقدِم أحدهما على الزواج وهو لا يعرف عن </w:t>
      </w:r>
      <w:r w:rsidRPr="00CC3B43">
        <w:rPr>
          <w:rFonts w:ascii="Traditional Arabic" w:hAnsi="Traditional Arabic" w:cs="Traditional Arabic" w:hint="cs"/>
          <w:sz w:val="70"/>
          <w:szCs w:val="70"/>
          <w:rtl/>
        </w:rPr>
        <w:t xml:space="preserve">الآخر </w:t>
      </w:r>
      <w:r w:rsidR="00081839" w:rsidRPr="00CC3B43">
        <w:rPr>
          <w:rFonts w:ascii="Traditional Arabic" w:hAnsi="Traditional Arabic" w:cs="Traditional Arabic"/>
          <w:sz w:val="70"/>
          <w:szCs w:val="70"/>
          <w:rtl/>
        </w:rPr>
        <w:t>شيئ</w:t>
      </w:r>
      <w:r w:rsidRPr="00CC3B43">
        <w:rPr>
          <w:rFonts w:ascii="Traditional Arabic" w:hAnsi="Traditional Arabic" w:cs="Traditional Arabic" w:hint="cs"/>
          <w:sz w:val="70"/>
          <w:szCs w:val="70"/>
          <w:rtl/>
        </w:rPr>
        <w:t>ً</w:t>
      </w:r>
      <w:r w:rsidR="00081839" w:rsidRPr="00CC3B43">
        <w:rPr>
          <w:rFonts w:ascii="Traditional Arabic" w:hAnsi="Traditional Arabic" w:cs="Traditional Arabic"/>
          <w:sz w:val="70"/>
          <w:szCs w:val="70"/>
          <w:rtl/>
        </w:rPr>
        <w:t xml:space="preserve">ا، لا في </w:t>
      </w:r>
      <w:r w:rsidRPr="00CC3B43">
        <w:rPr>
          <w:rFonts w:ascii="Traditional Arabic" w:hAnsi="Traditional Arabic" w:cs="Traditional Arabic" w:hint="cs"/>
          <w:sz w:val="70"/>
          <w:szCs w:val="70"/>
          <w:rtl/>
        </w:rPr>
        <w:t xml:space="preserve">دينه </w:t>
      </w:r>
      <w:r w:rsidR="00081839" w:rsidRPr="00CC3B43">
        <w:rPr>
          <w:rFonts w:ascii="Traditional Arabic" w:hAnsi="Traditional Arabic" w:cs="Traditional Arabic"/>
          <w:sz w:val="70"/>
          <w:szCs w:val="70"/>
          <w:rtl/>
        </w:rPr>
        <w:t xml:space="preserve">ولا في </w:t>
      </w:r>
      <w:r w:rsidRPr="00CC3B43">
        <w:rPr>
          <w:rFonts w:ascii="Traditional Arabic" w:hAnsi="Traditional Arabic" w:cs="Traditional Arabic" w:hint="cs"/>
          <w:sz w:val="70"/>
          <w:szCs w:val="70"/>
          <w:rtl/>
        </w:rPr>
        <w:t>خُلُقِه</w:t>
      </w:r>
      <w:r w:rsidR="00081839" w:rsidRPr="00CC3B43">
        <w:rPr>
          <w:rFonts w:ascii="Traditional Arabic" w:hAnsi="Traditional Arabic" w:cs="Traditional Arabic"/>
          <w:sz w:val="70"/>
          <w:szCs w:val="70"/>
          <w:rtl/>
        </w:rPr>
        <w:t xml:space="preserve">، ويكتشف بعد المعاشَرة بينهما، </w:t>
      </w:r>
      <w:r w:rsidRPr="00CC3B43">
        <w:rPr>
          <w:rFonts w:ascii="Traditional Arabic" w:hAnsi="Traditional Arabic" w:cs="Traditional Arabic" w:hint="cs"/>
          <w:sz w:val="70"/>
          <w:szCs w:val="70"/>
          <w:rtl/>
        </w:rPr>
        <w:t>ضعيف في الدين والخلق، بل في المقابل</w:t>
      </w:r>
      <w:r w:rsidR="00081839" w:rsidRPr="00CC3B43">
        <w:rPr>
          <w:rFonts w:ascii="Traditional Arabic" w:hAnsi="Traditional Arabic" w:cs="Traditional Arabic"/>
          <w:sz w:val="70"/>
          <w:szCs w:val="70"/>
          <w:rtl/>
        </w:rPr>
        <w:t xml:space="preserve"> الوقوع في الذنوب وارتكاب المعاصي </w:t>
      </w:r>
      <w:proofErr w:type="spellStart"/>
      <w:r w:rsidR="00081839" w:rsidRPr="00CC3B43">
        <w:rPr>
          <w:rFonts w:ascii="Traditional Arabic" w:hAnsi="Traditional Arabic" w:cs="Traditional Arabic"/>
          <w:sz w:val="70"/>
          <w:szCs w:val="70"/>
          <w:rtl/>
        </w:rPr>
        <w:t>واستمراؤها</w:t>
      </w:r>
      <w:proofErr w:type="spellEnd"/>
      <w:r w:rsidR="00081839" w:rsidRPr="00CC3B43">
        <w:rPr>
          <w:rFonts w:ascii="Traditional Arabic" w:hAnsi="Traditional Arabic" w:cs="Traditional Arabic"/>
          <w:sz w:val="70"/>
          <w:szCs w:val="70"/>
          <w:rtl/>
        </w:rPr>
        <w:t>؛ مما يؤدي إلى حصول الشرور والنزاع بين الزوجين، ومِنْ ثَمَّ الفراق، وما أخبار مدمِني المخدِّرات وشاربي المسكِرات في تعامُلِهم مع أزواجهم بخافية؛ من الاعتداء على أزواجهم بالضرب المبرِّح، والسب واللعن والطرد من المنزل والتلفُّظ بالطلاق</w:t>
      </w:r>
      <w:r w:rsidRPr="00CC3B43">
        <w:rPr>
          <w:rFonts w:ascii="Traditional Arabic" w:hAnsi="Traditional Arabic" w:cs="Traditional Arabic" w:hint="cs"/>
          <w:sz w:val="70"/>
          <w:szCs w:val="70"/>
          <w:rtl/>
        </w:rPr>
        <w:t>.</w:t>
      </w:r>
    </w:p>
    <w:p w14:paraId="354703C6" w14:textId="30D3D16F" w:rsidR="00CC3B43" w:rsidRPr="00CC3B43" w:rsidRDefault="00081839" w:rsidP="00CC3B43">
      <w:pPr>
        <w:pStyle w:val="a5"/>
        <w:jc w:val="both"/>
        <w:rPr>
          <w:rFonts w:ascii="Traditional Arabic" w:hAnsi="Traditional Arabic" w:cs="Traditional Arabic"/>
          <w:sz w:val="70"/>
          <w:szCs w:val="70"/>
        </w:rPr>
      </w:pPr>
      <w:r w:rsidRPr="00CC3B43">
        <w:rPr>
          <w:rFonts w:ascii="Traditional Arabic" w:hAnsi="Traditional Arabic" w:cs="Traditional Arabic"/>
          <w:sz w:val="70"/>
          <w:szCs w:val="70"/>
          <w:rtl/>
        </w:rPr>
        <w:lastRenderedPageBreak/>
        <w:t xml:space="preserve">ومن المشكلات الأسرية أيضا عدم تحمُّل المسئولية مِنْ قِبَل الزوجين؛ كترك الزوج إدارة شئون البيت وتوفير احتياجاته، وانشغاله بالجلسات والسهرات مع رفقائه، وكثرة الأسفار لغير حاجة، وتضييع حقوق رعيته، وكذلك إهمال بعض الزوجات بيتها، وانشغالها بوسائل التواصل عبر الجوَّال أكثرَ وقتها، دون مراعاة لحقوق زوجها أو عيالها، وهنا نشير إلى مبالغة بعض الناس في استخدام وسائل التواصل الاجتماعي، وشدة إدمانهم عليها، وترددهم على المواقع السيئة من الشبكة؛ ممَّا أدَّى إلى مفاسد عظيمة، ذات أثر كبير على العقيدة والسلوك والأخلاق، </w:t>
      </w:r>
      <w:r w:rsidR="00516D6F" w:rsidRPr="00CC3B43">
        <w:rPr>
          <w:rFonts w:ascii="Traditional Arabic" w:hAnsi="Traditional Arabic" w:cs="Traditional Arabic" w:hint="cs"/>
          <w:sz w:val="70"/>
          <w:szCs w:val="70"/>
          <w:rtl/>
        </w:rPr>
        <w:t>وقد ابتلي بعض الأزواج والزوجات بالخيانة الزوجية عبر وسائل التواصل، وعندنا يُكشف الأمر تعظم البلية.</w:t>
      </w:r>
    </w:p>
    <w:p w14:paraId="2B079375" w14:textId="16E41CA3" w:rsidR="00081839" w:rsidRPr="00CC3B43" w:rsidRDefault="00CC3B43" w:rsidP="00CC3B43">
      <w:pPr>
        <w:pStyle w:val="a5"/>
        <w:jc w:val="both"/>
        <w:rPr>
          <w:rFonts w:ascii="Traditional Arabic" w:hAnsi="Traditional Arabic" w:cs="Traditional Arabic"/>
          <w:sz w:val="70"/>
          <w:szCs w:val="70"/>
        </w:rPr>
      </w:pPr>
      <w:r w:rsidRPr="00CC3B43">
        <w:rPr>
          <w:rFonts w:ascii="Traditional Arabic" w:hAnsi="Traditional Arabic" w:cs="Traditional Arabic" w:hint="cs"/>
          <w:sz w:val="70"/>
          <w:szCs w:val="70"/>
          <w:rtl/>
        </w:rPr>
        <w:t>وهناك</w:t>
      </w:r>
      <w:r w:rsidR="00081839" w:rsidRPr="00CC3B43">
        <w:rPr>
          <w:rFonts w:ascii="Traditional Arabic" w:hAnsi="Traditional Arabic" w:cs="Traditional Arabic"/>
          <w:sz w:val="70"/>
          <w:szCs w:val="70"/>
          <w:rtl/>
        </w:rPr>
        <w:t xml:space="preserve"> جملة من المشكلات الزوجية التي قد تؤدي إلى الطلاق، المقصِد منها أن نستفيد من أخطاء الآخرين، فلا نقع فيما وقعوا </w:t>
      </w:r>
      <w:r w:rsidR="00081839" w:rsidRPr="00CC3B43">
        <w:rPr>
          <w:rFonts w:ascii="Traditional Arabic" w:hAnsi="Traditional Arabic" w:cs="Traditional Arabic"/>
          <w:sz w:val="70"/>
          <w:szCs w:val="70"/>
          <w:rtl/>
        </w:rPr>
        <w:lastRenderedPageBreak/>
        <w:t>فيه، بل تكون لنا عبرة وعظة، فالعاقل مَنْ يتَّعِظ بغيره، ويتعلَّم مِنْ تجارب الناس دروسًا في الحياة المستقبلية</w:t>
      </w:r>
      <w:r w:rsidR="00081839" w:rsidRPr="00CC3B43">
        <w:rPr>
          <w:rFonts w:ascii="Traditional Arabic" w:hAnsi="Traditional Arabic" w:cs="Traditional Arabic"/>
          <w:sz w:val="70"/>
          <w:szCs w:val="70"/>
        </w:rPr>
        <w:t>.</w:t>
      </w:r>
    </w:p>
    <w:p w14:paraId="5CB0C37F" w14:textId="77777777" w:rsidR="00081839" w:rsidRPr="00CC3B43" w:rsidRDefault="00081839" w:rsidP="00081839">
      <w:pPr>
        <w:pStyle w:val="a5"/>
        <w:jc w:val="both"/>
        <w:rPr>
          <w:rFonts w:ascii="Traditional Arabic" w:hAnsi="Traditional Arabic" w:cs="Traditional Arabic"/>
          <w:sz w:val="70"/>
          <w:szCs w:val="70"/>
        </w:rPr>
      </w:pPr>
      <w:r w:rsidRPr="00CC3B43">
        <w:rPr>
          <w:rFonts w:ascii="Traditional Arabic" w:hAnsi="Traditional Arabic" w:cs="Traditional Arabic"/>
          <w:sz w:val="70"/>
          <w:szCs w:val="70"/>
          <w:rtl/>
        </w:rPr>
        <w:t>أقول هذا القول وأستغفر الله لي ولكم</w:t>
      </w:r>
      <w:r w:rsidRPr="00CC3B43">
        <w:rPr>
          <w:rFonts w:ascii="Traditional Arabic" w:hAnsi="Traditional Arabic" w:cs="Traditional Arabic"/>
          <w:sz w:val="70"/>
          <w:szCs w:val="70"/>
        </w:rPr>
        <w:t>.</w:t>
      </w:r>
    </w:p>
    <w:p w14:paraId="43155259" w14:textId="77777777" w:rsidR="00CC3B43" w:rsidRPr="00CC3B43" w:rsidRDefault="00CC3B43" w:rsidP="00081839">
      <w:pPr>
        <w:pStyle w:val="a5"/>
        <w:jc w:val="both"/>
        <w:rPr>
          <w:rStyle w:val="a4"/>
          <w:rFonts w:ascii="Traditional Arabic" w:hAnsi="Traditional Arabic" w:cs="Traditional Arabic"/>
          <w:b w:val="0"/>
          <w:bCs w:val="0"/>
          <w:sz w:val="70"/>
          <w:szCs w:val="70"/>
          <w:rtl/>
        </w:rPr>
      </w:pPr>
    </w:p>
    <w:p w14:paraId="7FA978E8" w14:textId="482B602C" w:rsidR="00081839" w:rsidRPr="00CC3B43" w:rsidRDefault="00081839" w:rsidP="00081839">
      <w:pPr>
        <w:pStyle w:val="a5"/>
        <w:jc w:val="both"/>
        <w:rPr>
          <w:rFonts w:ascii="Traditional Arabic" w:hAnsi="Traditional Arabic" w:cs="Traditional Arabic"/>
          <w:sz w:val="70"/>
          <w:szCs w:val="70"/>
        </w:rPr>
      </w:pPr>
      <w:r w:rsidRPr="00CC3B43">
        <w:rPr>
          <w:rFonts w:ascii="Traditional Arabic" w:hAnsi="Traditional Arabic" w:cs="Traditional Arabic"/>
          <w:sz w:val="70"/>
          <w:szCs w:val="70"/>
        </w:rPr>
        <w:t> </w:t>
      </w:r>
    </w:p>
    <w:p w14:paraId="12EDE49F" w14:textId="77777777" w:rsidR="00CC3B43" w:rsidRPr="00CC3B43" w:rsidRDefault="00081839" w:rsidP="00CC3B43">
      <w:pPr>
        <w:pStyle w:val="a5"/>
        <w:jc w:val="both"/>
        <w:rPr>
          <w:rFonts w:ascii="Traditional Arabic" w:hAnsi="Traditional Arabic" w:cs="Traditional Arabic"/>
          <w:sz w:val="70"/>
          <w:szCs w:val="70"/>
          <w:rtl/>
        </w:rPr>
      </w:pPr>
      <w:r w:rsidRPr="00CC3B43">
        <w:rPr>
          <w:rFonts w:ascii="Traditional Arabic" w:hAnsi="Traditional Arabic" w:cs="Traditional Arabic"/>
          <w:sz w:val="70"/>
          <w:szCs w:val="70"/>
          <w:rtl/>
        </w:rPr>
        <w:t xml:space="preserve">الحمد لله رب العالمين، وأشهد ألا إله إلا الله وحده لا شريك له ولي المتقين، وأشهد أن محمدا عبده ورسوله صلى الله عليه وعلى </w:t>
      </w:r>
      <w:proofErr w:type="spellStart"/>
      <w:r w:rsidRPr="00CC3B43">
        <w:rPr>
          <w:rFonts w:ascii="Traditional Arabic" w:hAnsi="Traditional Arabic" w:cs="Traditional Arabic"/>
          <w:sz w:val="70"/>
          <w:szCs w:val="70"/>
          <w:rtl/>
        </w:rPr>
        <w:t>آله</w:t>
      </w:r>
      <w:proofErr w:type="spellEnd"/>
      <w:r w:rsidRPr="00CC3B43">
        <w:rPr>
          <w:rFonts w:ascii="Traditional Arabic" w:hAnsi="Traditional Arabic" w:cs="Traditional Arabic"/>
          <w:sz w:val="70"/>
          <w:szCs w:val="70"/>
          <w:rtl/>
        </w:rPr>
        <w:t xml:space="preserve"> وصحبه أجمعين</w:t>
      </w:r>
      <w:r w:rsidR="00CC3B43" w:rsidRPr="00CC3B43">
        <w:rPr>
          <w:rFonts w:ascii="Traditional Arabic" w:hAnsi="Traditional Arabic" w:cs="Traditional Arabic" w:hint="cs"/>
          <w:sz w:val="70"/>
          <w:szCs w:val="70"/>
          <w:rtl/>
        </w:rPr>
        <w:t>.</w:t>
      </w:r>
    </w:p>
    <w:p w14:paraId="02A8F4B1" w14:textId="77777777" w:rsidR="00CC3B43" w:rsidRPr="00CC3B43" w:rsidRDefault="00CC3B43" w:rsidP="00CC3B43">
      <w:pPr>
        <w:pStyle w:val="a5"/>
        <w:jc w:val="both"/>
        <w:rPr>
          <w:rFonts w:ascii="Traditional Arabic" w:hAnsi="Traditional Arabic" w:cs="Traditional Arabic"/>
          <w:sz w:val="70"/>
          <w:szCs w:val="70"/>
          <w:rtl/>
        </w:rPr>
      </w:pPr>
      <w:r w:rsidRPr="00CC3B43">
        <w:rPr>
          <w:rFonts w:ascii="Traditional Arabic" w:hAnsi="Traditional Arabic" w:cs="Traditional Arabic" w:hint="cs"/>
          <w:sz w:val="70"/>
          <w:szCs w:val="70"/>
          <w:rtl/>
        </w:rPr>
        <w:t xml:space="preserve">معاشر المؤمنين ... </w:t>
      </w:r>
      <w:r w:rsidR="00081839" w:rsidRPr="00CC3B43">
        <w:rPr>
          <w:rFonts w:ascii="Traditional Arabic" w:hAnsi="Traditional Arabic" w:cs="Traditional Arabic"/>
          <w:sz w:val="70"/>
          <w:szCs w:val="70"/>
          <w:rtl/>
        </w:rPr>
        <w:t xml:space="preserve">إن ما يحدث بين الزوجين من خلافات في أمور البيت والمعيشة، أمر طبيعي وسُنَّة من سنن الحياة الزوجية، وهو متوافِق مع طبيعة الحياة الدنيا التي لا تصفو ولا تخلو من كدَر، وبيت النبوة الطاهر -على صاحبه أفضل الصلاة والسلام- ربما كان يحدث فيه المرةَ بعد المرة شيء من ذلك </w:t>
      </w:r>
      <w:r w:rsidR="00081839" w:rsidRPr="00CC3B43">
        <w:rPr>
          <w:rFonts w:ascii="Traditional Arabic" w:hAnsi="Traditional Arabic" w:cs="Traditional Arabic"/>
          <w:sz w:val="70"/>
          <w:szCs w:val="70"/>
          <w:rtl/>
        </w:rPr>
        <w:lastRenderedPageBreak/>
        <w:t xml:space="preserve">التعب والتكدير، وكان بين نسائه </w:t>
      </w:r>
      <w:r w:rsidRPr="00CC3B43">
        <w:rPr>
          <w:rFonts w:ascii="Traditional Arabic" w:hAnsi="Traditional Arabic" w:cs="Traditional Arabic" w:hint="cs"/>
          <w:sz w:val="70"/>
          <w:szCs w:val="70"/>
          <w:rtl/>
        </w:rPr>
        <w:t xml:space="preserve">ﷺ </w:t>
      </w:r>
      <w:r w:rsidR="00081839" w:rsidRPr="00CC3B43">
        <w:rPr>
          <w:rFonts w:ascii="Traditional Arabic" w:hAnsi="Traditional Arabic" w:cs="Traditional Arabic"/>
          <w:sz w:val="70"/>
          <w:szCs w:val="70"/>
          <w:rtl/>
        </w:rPr>
        <w:t>من ال</w:t>
      </w:r>
      <w:r w:rsidRPr="00CC3B43">
        <w:rPr>
          <w:rFonts w:ascii="Traditional Arabic" w:hAnsi="Traditional Arabic" w:cs="Traditional Arabic" w:hint="cs"/>
          <w:sz w:val="70"/>
          <w:szCs w:val="70"/>
          <w:rtl/>
        </w:rPr>
        <w:t>غيرة</w:t>
      </w:r>
      <w:r w:rsidR="00081839" w:rsidRPr="00CC3B43">
        <w:rPr>
          <w:rFonts w:ascii="Traditional Arabic" w:hAnsi="Traditional Arabic" w:cs="Traditional Arabic"/>
          <w:sz w:val="70"/>
          <w:szCs w:val="70"/>
          <w:rtl/>
        </w:rPr>
        <w:t xml:space="preserve"> ما يحدث مثله أو شبيهه بين النساء، فيجب على الزوجين ألَّا يعتقدا أن الحياة الزوجية وسعادتها تعني أن تكون خالية من المشاكل، بل تعني القدرة على حل تلك المشاكل وحصرها، وألا يجعلاها تؤثِّر سلبًا على علاقتهما مع بعضهما</w:t>
      </w:r>
      <w:r w:rsidRPr="00CC3B43">
        <w:rPr>
          <w:rFonts w:ascii="Traditional Arabic" w:hAnsi="Traditional Arabic" w:cs="Traditional Arabic" w:hint="cs"/>
          <w:sz w:val="70"/>
          <w:szCs w:val="70"/>
          <w:rtl/>
        </w:rPr>
        <w:t>.</w:t>
      </w:r>
    </w:p>
    <w:p w14:paraId="39CF61B5" w14:textId="1E6E8370" w:rsidR="00081839" w:rsidRPr="00CC3B43" w:rsidRDefault="00CC3B43" w:rsidP="00CC3B43">
      <w:pPr>
        <w:pStyle w:val="a5"/>
        <w:jc w:val="both"/>
        <w:rPr>
          <w:rFonts w:ascii="Traditional Arabic" w:hAnsi="Traditional Arabic" w:cs="Traditional Arabic"/>
          <w:sz w:val="70"/>
          <w:szCs w:val="70"/>
          <w:rtl/>
        </w:rPr>
      </w:pPr>
      <w:r w:rsidRPr="00CC3B43">
        <w:rPr>
          <w:rFonts w:ascii="Traditional Arabic" w:hAnsi="Traditional Arabic" w:cs="Traditional Arabic" w:hint="cs"/>
          <w:sz w:val="70"/>
          <w:szCs w:val="70"/>
          <w:rtl/>
        </w:rPr>
        <w:t xml:space="preserve">خلال السنوات الماضية، قل نسِب الزواج وكثُر العزوف عن الزواج، بسبب </w:t>
      </w:r>
      <w:r w:rsidR="00081839" w:rsidRPr="00CC3B43">
        <w:rPr>
          <w:rFonts w:ascii="Traditional Arabic" w:hAnsi="Traditional Arabic" w:cs="Traditional Arabic"/>
          <w:sz w:val="70"/>
          <w:szCs w:val="70"/>
          <w:rtl/>
        </w:rPr>
        <w:t xml:space="preserve">أفرَزَها الواقعُ الاجتماعيُّ اليومَ؛ </w:t>
      </w:r>
      <w:r w:rsidRPr="00CC3B43">
        <w:rPr>
          <w:rFonts w:ascii="Traditional Arabic" w:hAnsi="Traditional Arabic" w:cs="Traditional Arabic" w:hint="cs"/>
          <w:sz w:val="70"/>
          <w:szCs w:val="70"/>
          <w:rtl/>
        </w:rPr>
        <w:t xml:space="preserve">مما </w:t>
      </w:r>
      <w:r w:rsidR="00081839" w:rsidRPr="00CC3B43">
        <w:rPr>
          <w:rFonts w:ascii="Traditional Arabic" w:hAnsi="Traditional Arabic" w:cs="Traditional Arabic"/>
          <w:sz w:val="70"/>
          <w:szCs w:val="70"/>
          <w:rtl/>
        </w:rPr>
        <w:t xml:space="preserve">لبَّس به الشيطانُ على بعض الفتيات من امتناعها عن النكاح ورفضها له خوفًا من أن تتحمل المسئولية أو أن يسيطر هذا الزوجُ على حريتها، ويمنعها من الاستقلالية، </w:t>
      </w:r>
      <w:r w:rsidRPr="00CC3B43">
        <w:rPr>
          <w:rFonts w:ascii="Traditional Arabic" w:hAnsi="Traditional Arabic" w:cs="Traditional Arabic" w:hint="cs"/>
          <w:sz w:val="70"/>
          <w:szCs w:val="70"/>
          <w:rtl/>
        </w:rPr>
        <w:t>وأيضًا</w:t>
      </w:r>
      <w:r w:rsidR="00081839" w:rsidRPr="00CC3B43">
        <w:rPr>
          <w:rFonts w:ascii="Traditional Arabic" w:hAnsi="Traditional Arabic" w:cs="Traditional Arabic"/>
          <w:sz w:val="70"/>
          <w:szCs w:val="70"/>
          <w:rtl/>
        </w:rPr>
        <w:t xml:space="preserve"> الخوف من أن يكون مصيرهن كمصير من طُلِّقت بعد فشل حياتها الزوجية ووُصِفت بأنها عانس، وهذا خطأ؛ فكم من فتاة تزوجت واستقرت أمورها </w:t>
      </w:r>
      <w:r w:rsidR="00081839" w:rsidRPr="00CC3B43">
        <w:rPr>
          <w:rFonts w:ascii="Traditional Arabic" w:hAnsi="Traditional Arabic" w:cs="Traditional Arabic"/>
          <w:sz w:val="70"/>
          <w:szCs w:val="70"/>
          <w:rtl/>
        </w:rPr>
        <w:lastRenderedPageBreak/>
        <w:t>وسعدت مع زوجها وعاشت حياةً هنيئةً، ولم يكن بينهما -بفضل الله- فراق، بل مودة ورحمة</w:t>
      </w:r>
      <w:r w:rsidRPr="00CC3B43">
        <w:rPr>
          <w:rFonts w:ascii="Traditional Arabic" w:hAnsi="Traditional Arabic" w:cs="Traditional Arabic" w:hint="cs"/>
          <w:sz w:val="70"/>
          <w:szCs w:val="70"/>
          <w:rtl/>
        </w:rPr>
        <w:t>.</w:t>
      </w:r>
    </w:p>
    <w:p w14:paraId="611D377F" w14:textId="36D491C8" w:rsidR="00081839" w:rsidRPr="00CC3B43" w:rsidRDefault="00CC3B43" w:rsidP="00CC3B43">
      <w:pPr>
        <w:pStyle w:val="a5"/>
        <w:jc w:val="both"/>
        <w:rPr>
          <w:rFonts w:ascii="Traditional Arabic" w:hAnsi="Traditional Arabic" w:cs="Traditional Arabic"/>
          <w:sz w:val="70"/>
          <w:szCs w:val="70"/>
        </w:rPr>
      </w:pPr>
      <w:r w:rsidRPr="00CC3B43">
        <w:rPr>
          <w:rFonts w:ascii="Traditional Arabic" w:hAnsi="Traditional Arabic" w:cs="Traditional Arabic" w:hint="cs"/>
          <w:sz w:val="70"/>
          <w:szCs w:val="70"/>
          <w:rtl/>
        </w:rPr>
        <w:t>أسأل الله أن يصلح أحوال المسلمين، وأن يردهم إليهم ردًا جميلاً ...</w:t>
      </w:r>
    </w:p>
    <w:p w14:paraId="4CD4F746" w14:textId="7D8890CD" w:rsidR="00ED430E" w:rsidRPr="00CC3B43" w:rsidRDefault="00081839" w:rsidP="00CC3B43">
      <w:pPr>
        <w:pStyle w:val="a5"/>
        <w:jc w:val="both"/>
        <w:rPr>
          <w:rFonts w:ascii="Traditional Arabic" w:hAnsi="Traditional Arabic" w:cs="Traditional Arabic"/>
          <w:sz w:val="70"/>
          <w:szCs w:val="70"/>
        </w:rPr>
      </w:pPr>
      <w:r w:rsidRPr="00CC3B43">
        <w:rPr>
          <w:rFonts w:ascii="Traditional Arabic" w:hAnsi="Traditional Arabic" w:cs="Traditional Arabic"/>
          <w:sz w:val="70"/>
          <w:szCs w:val="70"/>
          <w:rtl/>
        </w:rPr>
        <w:t>اللهم احفظ بلاد الحرمين خاصة، وبلاد المسلمين عامة من كيد الكائدين، اللهم من أرادها بسوء فأشغله بنفسه، واجعل كيده في نحره، واجعل تدبيره تدميرا عليه يا سميع الدعاء</w:t>
      </w:r>
      <w:r w:rsidR="00CC3B43" w:rsidRPr="00CC3B43">
        <w:rPr>
          <w:rFonts w:ascii="Traditional Arabic" w:hAnsi="Traditional Arabic" w:cs="Traditional Arabic" w:hint="cs"/>
          <w:sz w:val="70"/>
          <w:szCs w:val="70"/>
          <w:rtl/>
        </w:rPr>
        <w:t xml:space="preserve">. </w:t>
      </w:r>
      <w:r w:rsidR="00CC3B43" w:rsidRPr="00CC3B43">
        <w:rPr>
          <w:rFonts w:ascii="Traditional Arabic" w:hAnsi="Traditional Arabic" w:cs="Traditional Arabic"/>
          <w:sz w:val="70"/>
          <w:szCs w:val="70"/>
        </w:rPr>
        <w:sym w:font="AGA Arabesque" w:char="F05D"/>
      </w:r>
      <w:r w:rsidRPr="00CC3B43">
        <w:rPr>
          <w:rStyle w:val="a4"/>
          <w:rFonts w:ascii="Traditional Arabic" w:hAnsi="Traditional Arabic" w:cs="Traditional Arabic"/>
          <w:b w:val="0"/>
          <w:bCs w:val="0"/>
          <w:sz w:val="70"/>
          <w:szCs w:val="70"/>
          <w:rtl/>
        </w:rPr>
        <w:t>رَبَّنَا هَبْ لَنَا مِنْ أَزْوَاجِنَا وَذُرِّيَّاتِنَا قُرَّةَ أَعْيُنٍ وَاجْعَلْنَا لِلْمُتَّقِينَ إِمَامًا</w:t>
      </w:r>
      <w:r w:rsidR="00CC3B43" w:rsidRPr="00CC3B43">
        <w:rPr>
          <w:rFonts w:ascii="Traditional Arabic" w:hAnsi="Traditional Arabic" w:cs="Traditional Arabic"/>
          <w:sz w:val="70"/>
          <w:szCs w:val="70"/>
        </w:rPr>
        <w:sym w:font="AGA Arabesque" w:char="F05B"/>
      </w:r>
      <w:r w:rsidR="00CC3B43" w:rsidRPr="00CC3B43">
        <w:rPr>
          <w:rFonts w:ascii="Traditional Arabic" w:hAnsi="Traditional Arabic" w:cs="Traditional Arabic" w:hint="cs"/>
          <w:sz w:val="70"/>
          <w:szCs w:val="70"/>
          <w:rtl/>
        </w:rPr>
        <w:t xml:space="preserve"> </w:t>
      </w:r>
      <w:r w:rsidRPr="00CC3B43">
        <w:rPr>
          <w:rFonts w:ascii="Traditional Arabic" w:hAnsi="Traditional Arabic" w:cs="Traditional Arabic"/>
          <w:sz w:val="70"/>
          <w:szCs w:val="70"/>
          <w:rtl/>
        </w:rPr>
        <w:t>وآخِرُ دعوانا أن الحمد لله رب العالمين</w:t>
      </w:r>
    </w:p>
    <w:sectPr w:rsidR="00ED430E" w:rsidRPr="00CC3B43"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39"/>
    <w:rsid w:val="00081839"/>
    <w:rsid w:val="001430A7"/>
    <w:rsid w:val="00354A38"/>
    <w:rsid w:val="00480C30"/>
    <w:rsid w:val="00516D6F"/>
    <w:rsid w:val="00686AA6"/>
    <w:rsid w:val="006C3311"/>
    <w:rsid w:val="00B96DD7"/>
    <w:rsid w:val="00CC3B43"/>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1014"/>
  <w15:chartTrackingRefBased/>
  <w15:docId w15:val="{98E5D306-49E7-4335-A88D-DB44F2FD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183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81839"/>
    <w:rPr>
      <w:b/>
      <w:bCs/>
    </w:rPr>
  </w:style>
  <w:style w:type="paragraph" w:styleId="a5">
    <w:name w:val="No Spacing"/>
    <w:uiPriority w:val="1"/>
    <w:qFormat/>
    <w:rsid w:val="00081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7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9" ma:contentTypeDescription="Create a new document." ma:contentTypeScope="" ma:versionID="4f992772deceb0c672aa406031b6ee5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681466705e8cbcfc7934e7dcfab35ecf"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76843-2F40-4A93-B694-C79C4429C54F}">
  <ds:schemaRefs>
    <ds:schemaRef ds:uri="http://schemas.microsoft.com/office/2006/documentManagement/types"/>
    <ds:schemaRef ds:uri="06952564-c3c3-4225-aa34-c2bd6b281286"/>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1b005dc6-df35-4bca-b645-89a6a565e031"/>
    <ds:schemaRef ds:uri="http://www.w3.org/XML/1998/namespace"/>
    <ds:schemaRef ds:uri="http://purl.org/dc/elements/1.1/"/>
  </ds:schemaRefs>
</ds:datastoreItem>
</file>

<file path=customXml/itemProps2.xml><?xml version="1.0" encoding="utf-8"?>
<ds:datastoreItem xmlns:ds="http://schemas.openxmlformats.org/officeDocument/2006/customXml" ds:itemID="{4C2DD9A8-AE91-49F3-A563-611EADBE0728}">
  <ds:schemaRefs>
    <ds:schemaRef ds:uri="http://schemas.microsoft.com/sharepoint/v3/contenttype/forms"/>
  </ds:schemaRefs>
</ds:datastoreItem>
</file>

<file path=customXml/itemProps3.xml><?xml version="1.0" encoding="utf-8"?>
<ds:datastoreItem xmlns:ds="http://schemas.openxmlformats.org/officeDocument/2006/customXml" ds:itemID="{FBEB1B1C-04AA-46A6-93D1-C49F25532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787</Words>
  <Characters>4488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2022-10-14T07:22:00Z</dcterms:created>
  <dcterms:modified xsi:type="dcterms:W3CDTF">2022-10-14T07:22:00Z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