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E2891" w:rsidRPr="005C2E3E" w:rsidRDefault="00AE2891" w:rsidP="00AE2891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76A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F76A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F76A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إلى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C2E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تعالى</w:t>
      </w:r>
    </w:p>
    <w:p w:rsidR="00AE2891" w:rsidRPr="005C2E3E" w:rsidRDefault="00AE2891" w:rsidP="00AE2891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EC50E0" w:rsidRDefault="00AE2891" w:rsidP="00A92E6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 w:rsidR="00A92E6C">
        <w:rPr>
          <w:rFonts w:ascii="Simplified Arabic" w:hAnsi="Simplified Arabic" w:cs="Simplified Arabic" w:hint="cs"/>
          <w:sz w:val="32"/>
          <w:szCs w:val="32"/>
          <w:rtl/>
        </w:rPr>
        <w:t xml:space="preserve"> سيكونُ حَدِيثُنا - في عُجالَةٍ - عن أُن</w:t>
      </w:r>
      <w:r w:rsidR="009F3AD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92E6C">
        <w:rPr>
          <w:rFonts w:ascii="Simplified Arabic" w:hAnsi="Simplified Arabic" w:cs="Simplified Arabic" w:hint="cs"/>
          <w:sz w:val="32"/>
          <w:szCs w:val="32"/>
          <w:rtl/>
        </w:rPr>
        <w:t xml:space="preserve">اسٍ </w:t>
      </w:r>
      <w:r w:rsidR="00A92E6C">
        <w:rPr>
          <w:rStyle w:val="a3"/>
          <w:rFonts w:ascii="Simplified Arabic" w:hAnsi="Simplified Arabic" w:cs="Simplified Arabic" w:hint="cs"/>
          <w:szCs w:val="32"/>
          <w:rtl/>
        </w:rPr>
        <w:t xml:space="preserve">يُبْغِضُهم </w:t>
      </w:r>
      <w:r w:rsidR="00A92E6C">
        <w:rPr>
          <w:rStyle w:val="a3"/>
          <w:rFonts w:ascii="Simplified Arabic" w:hAnsi="Simplified Arabic" w:cs="Simplified Arabic" w:hint="cs"/>
          <w:szCs w:val="32"/>
          <w:rtl/>
        </w:rPr>
        <w:t>اللهُ تعالى, ويُبْغِضُ</w:t>
      </w:r>
      <w:r w:rsidR="00A92E6C">
        <w:rPr>
          <w:rStyle w:val="a3"/>
          <w:rFonts w:ascii="Simplified Arabic" w:hAnsi="Simplified Arabic" w:cs="Simplified Arabic" w:hint="cs"/>
          <w:szCs w:val="32"/>
          <w:rtl/>
        </w:rPr>
        <w:t xml:space="preserve"> أعمَالَهم</w:t>
      </w:r>
      <w:r w:rsidR="00A92E6C">
        <w:rPr>
          <w:rStyle w:val="a3"/>
          <w:rFonts w:ascii="Simplified Arabic" w:hAnsi="Simplified Arabic" w:cs="Simplified Arabic" w:hint="cs"/>
          <w:szCs w:val="32"/>
          <w:rtl/>
        </w:rPr>
        <w:t>, وأَخْلاقَهُمْ, وخِصَالَهُمْ, ومن ذلك:</w:t>
      </w:r>
    </w:p>
    <w:p w:rsidR="001F13E4" w:rsidRDefault="001F13E4" w:rsidP="00D9554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الخ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08F9">
        <w:rPr>
          <w:rFonts w:ascii="Simplified Arabic" w:hAnsi="Simplified Arabic" w:cs="Simplified Arabic"/>
          <w:sz w:val="32"/>
          <w:szCs w:val="32"/>
          <w:rtl/>
        </w:rPr>
        <w:t>عَنْ عُبَيْدِ اللَّهِ بْنِ أَبِ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رَافِعٍ مَوْلَى رَسُولِ اللَّهِ صلى الله عليه وسلم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D08F9" w:rsidRPr="009D08F9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9D08F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9D08F9">
        <w:rPr>
          <w:rFonts w:ascii="Simplified Arabic" w:hAnsi="Simplified Arabic" w:cs="Simplified Arabic"/>
          <w:sz w:val="32"/>
          <w:szCs w:val="32"/>
          <w:rtl/>
        </w:rPr>
        <w:t>أَنَّ ال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>حَرُورِيَّةَ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>لَمَّا خَرَجَتْ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وَهُوَ مَعَ عَلِ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بْنِ أَبِ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طَالِبٍ رض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الله عنه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D08F9">
        <w:rPr>
          <w:rFonts w:ascii="Simplified Arabic" w:hAnsi="Simplified Arabic" w:cs="Simplified Arabic"/>
          <w:sz w:val="32"/>
          <w:szCs w:val="32"/>
          <w:rtl/>
        </w:rPr>
        <w:t>–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: "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>لاَ حُكْمَ إِلاَّ لِلَّهِ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قَالَ عَلِ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يٌّ: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>كَلِمَةُ حَقٍّ أُرِيدَ بِهَا بَاطِلٌ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".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إِنَّ رَسُولَ اللَّهِ صلى الل</w:t>
      </w:r>
      <w:r w:rsidR="009D08F9">
        <w:rPr>
          <w:rFonts w:ascii="Simplified Arabic" w:hAnsi="Simplified Arabic" w:cs="Simplified Arabic"/>
          <w:sz w:val="32"/>
          <w:szCs w:val="32"/>
          <w:rtl/>
        </w:rPr>
        <w:t>ه عليه وسلم وَصَفَ نَاسًا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لأَعْرِفُ صِفَتَهُمْ فِ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هَؤُلاَءِ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D08F9">
        <w:rPr>
          <w:rFonts w:ascii="Simplified Arabic" w:hAnsi="Simplified Arabic" w:cs="Simplified Arabic"/>
          <w:sz w:val="32"/>
          <w:szCs w:val="32"/>
          <w:rtl/>
        </w:rPr>
        <w:t xml:space="preserve"> يَقُولُونَ ال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>حَقَّ بِأَلْسِنَتِهِمْ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لاَ يَجُوزُ هَذَا مِنْهُمْ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وَأَشَارَ إِلَى حَلْقِهِ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9D08F9" w:rsidRPr="009D08F9">
        <w:rPr>
          <w:rFonts w:ascii="Simplified Arabic" w:hAnsi="Simplified Arabic" w:cs="Simplified Arabic"/>
          <w:sz w:val="32"/>
          <w:szCs w:val="32"/>
          <w:rtl/>
        </w:rPr>
        <w:t xml:space="preserve"> مِنْ أَبْغَضِ خَلْقِ اللَّهِ إِلَيْهِ</w:t>
      </w:r>
      <w:r w:rsidR="009D08F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9D08F9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637F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8561BF" w:rsidRDefault="001F13E4" w:rsidP="005D60C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="00884C1B"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C1B"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884C1B"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84C1B"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ث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اث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561BF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رسولُ اللهِ 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أَبْغ</w:t>
      </w:r>
      <w:r w:rsidR="00884C1B">
        <w:rPr>
          <w:rStyle w:val="a3"/>
          <w:rFonts w:ascii="Simplified Arabic" w:hAnsi="Simplified Arabic" w:cs="Simplified Arabic"/>
          <w:szCs w:val="32"/>
          <w:rtl/>
        </w:rPr>
        <w:t>َضُ النَّاسِ إِلَى اللَّهِ ثَل</w:t>
      </w:r>
      <w:r w:rsidR="00884C1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884C1B">
        <w:rPr>
          <w:rStyle w:val="a3"/>
          <w:rFonts w:ascii="Simplified Arabic" w:hAnsi="Simplified Arabic" w:cs="Simplified Arabic"/>
          <w:szCs w:val="32"/>
          <w:rtl/>
        </w:rPr>
        <w:t>ا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ثَةٌ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561BF">
        <w:rPr>
          <w:rStyle w:val="a3"/>
          <w:rFonts w:ascii="Simplified Arabic" w:hAnsi="Simplified Arabic" w:cs="Simplified Arabic"/>
          <w:szCs w:val="32"/>
          <w:rtl/>
        </w:rPr>
        <w:t xml:space="preserve"> مُلْحِدٌ فِ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561BF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حَرَمِ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561BF">
        <w:rPr>
          <w:rStyle w:val="a3"/>
          <w:rFonts w:ascii="Simplified Arabic" w:hAnsi="Simplified Arabic" w:cs="Simplified Arabic"/>
          <w:szCs w:val="32"/>
          <w:rtl/>
        </w:rPr>
        <w:t xml:space="preserve"> وَمُبْتَغٍ فِ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561BF">
        <w:rPr>
          <w:rStyle w:val="a3"/>
          <w:rFonts w:ascii="Simplified Arabic" w:hAnsi="Simplified Arabic" w:cs="Simplified Arabic"/>
          <w:szCs w:val="32"/>
          <w:rtl/>
        </w:rPr>
        <w:t xml:space="preserve"> الإِسْلاَمِ سُنَّةَ ال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جَاهِلِيَّةِ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 xml:space="preserve"> وَمُطَّلِبُ دَمِ امْرِئٍ بِغَيْرِ حَقٍّ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 xml:space="preserve"> لِيُهَرِيقَ دَمَهُ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729AA"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</w:t>
      </w:r>
      <w:r w:rsidR="006729AA" w:rsidRPr="006729AA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مُلْحِد</w:t>
      </w:r>
      <w:r w:rsidR="006729AA"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ُ </w:t>
      </w:r>
      <w:r w:rsidR="006729AA" w:rsidRPr="006729AA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فِ</w:t>
      </w:r>
      <w:r w:rsidR="006729AA"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6729AA" w:rsidRPr="006729AA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الحَرَمِ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: هو الم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ائ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عن الحق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, الذي ي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رتك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معصية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ً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من المعاصي</w:t>
      </w:r>
      <w:r w:rsidR="006729AA" w:rsidRP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في المسجد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 w:rsidRP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الحرام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, أو 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يَرتكِبُ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لاً حرَّمَه اللهُ 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ا يخت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بالبلد الحرام, قال الله تعالى: {</w:t>
      </w:r>
      <w:r w:rsidR="006729AA" w:rsidRPr="002A3CCE">
        <w:rPr>
          <w:rFonts w:cs="Simplified Arabic"/>
          <w:b/>
          <w:bCs/>
          <w:sz w:val="32"/>
          <w:szCs w:val="32"/>
          <w:rtl/>
        </w:rPr>
        <w:t>وَمَنْ يُرِدْ فِيهِ بِإِلْحَادٍ بِظُلْمٍ نُذِقْهُ مِنْ عَذَابٍ أَلِيمٍ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} [الحج: 25]. </w:t>
      </w:r>
      <w:r w:rsidR="006729AA" w:rsidRPr="006729AA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وَمُبْتَغ</w:t>
      </w:r>
      <w:r w:rsidR="006729AA"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ٍ</w:t>
      </w:r>
      <w:r w:rsidR="006729AA" w:rsidRPr="006729AA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سُنَّةَ الجَاهِلِيَّةِ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: هو الذي يكون له الحق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عند شخصٍ؛ فيطلبه 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 xml:space="preserve"> غير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ه, 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ن لا يكون له فيه 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شاركة؛ كوال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ه, أو ول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ه, أو 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يب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729AA">
        <w:rPr>
          <w:rStyle w:val="a3"/>
          <w:rFonts w:ascii="Simplified Arabic" w:hAnsi="Simplified Arabic" w:cs="Simplified Arabic" w:hint="cs"/>
          <w:szCs w:val="32"/>
          <w:rtl/>
        </w:rPr>
        <w:t>ه.</w:t>
      </w:r>
    </w:p>
    <w:p w:rsidR="006729AA" w:rsidRPr="006729AA" w:rsidRDefault="006729AA" w:rsidP="006729A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وس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كون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هؤلاء الثلاثة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غ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ض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الناس</w:t>
      </w:r>
      <w:r w:rsidR="005D60C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6729AA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إلى الله</w:t>
      </w:r>
      <w:r>
        <w:rPr>
          <w:rStyle w:val="a3"/>
          <w:rFonts w:ascii="Simplified Arabic" w:hAnsi="Simplified Arabic" w:cs="Simplified Arabic" w:hint="cs"/>
          <w:szCs w:val="32"/>
          <w:rtl/>
        </w:rPr>
        <w:t>: لأن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هم ج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عوا بين الذ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وما يزي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د 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حًا؛ من الإلحاد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وكون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في الحرم,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وإحداث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البدعة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في الإسلام وكون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ها من أ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الجاهلية, وق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نفس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لا 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ضٍ؛ بل ب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جر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كون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ه ق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لاً, ويزيد القُبْحُ في 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الأو</w:t>
      </w:r>
      <w:r w:rsidR="005D60C1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َّ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باعتبار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, وفي 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الث</w:t>
      </w:r>
      <w:r w:rsidR="005D60C1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َّ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اني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باعتبار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الف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اع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, وفي 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الث</w:t>
      </w:r>
      <w:r w:rsidR="005D60C1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َّ</w:t>
      </w:r>
      <w:r w:rsidR="00132DCF" w:rsidRPr="00132DCF">
        <w:rPr>
          <w:rStyle w:val="a3"/>
          <w:rFonts w:ascii="Simplified Arabic" w:hAnsi="Simplified Arabic" w:cs="Simplified Arabic" w:hint="cs"/>
          <w:b/>
          <w:bCs/>
          <w:szCs w:val="32"/>
          <w:rtl/>
        </w:rPr>
        <w:t>الث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باعتبار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الف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D60C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8561BF" w:rsidRDefault="00884C1B" w:rsidP="00D9554B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1F13E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8561B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8561B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8561B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561B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8561B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9554B" w:rsidRPr="00D9554B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الأَلَدُّ الخَصِمُ</w:t>
      </w:r>
      <w:r w:rsidR="008561B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561B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561BF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إِنَّ أَبْغَضَ الرِّج</w:t>
      </w:r>
      <w:r w:rsidR="008561BF">
        <w:rPr>
          <w:rStyle w:val="a3"/>
          <w:rFonts w:ascii="Simplified Arabic" w:hAnsi="Simplified Arabic" w:cs="Simplified Arabic"/>
          <w:szCs w:val="32"/>
          <w:rtl/>
        </w:rPr>
        <w:t>َالِ إِلَى اللَّهِ الأَلَدُّ ال</w:t>
      </w:r>
      <w:r w:rsidR="008561BF" w:rsidRPr="008561BF">
        <w:rPr>
          <w:rStyle w:val="a3"/>
          <w:rFonts w:ascii="Simplified Arabic" w:hAnsi="Simplified Arabic" w:cs="Simplified Arabic"/>
          <w:szCs w:val="32"/>
          <w:rtl/>
        </w:rPr>
        <w:t>خَصِمُ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8561BF">
        <w:rPr>
          <w:rStyle w:val="a3"/>
          <w:rFonts w:ascii="Simplified Arabic" w:hAnsi="Simplified Arabic" w:cs="Simplified Arabic" w:hint="cs"/>
          <w:szCs w:val="32"/>
          <w:rtl/>
        </w:rPr>
        <w:t xml:space="preserve"> متفق عليه.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132DCF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132DCF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الأَلَدُّ الخَصِمُ</w:t>
      </w:r>
      <w:r w:rsidR="00132DCF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هو الفاج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 w:rsidRP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الأ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الش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يد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صومة, الحريص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عليها, الم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تماد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 في الخ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صام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بالباطل, لا ي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الحقَّ, وي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دَّع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 الباط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3705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8561BF" w:rsidRDefault="008561BF" w:rsidP="00C42A6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مَنْ يُب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84C1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42A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42A6C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C42A6C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DB4FDF">
        <w:rPr>
          <w:rFonts w:ascii="Simplified Arabic" w:hAnsi="Simplified Arabic" w:cs="Simplified Arabic"/>
          <w:sz w:val="32"/>
          <w:szCs w:val="32"/>
          <w:rtl/>
        </w:rPr>
        <w:t>فِ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B4FDF" w:rsidRPr="00DB4FDF">
        <w:rPr>
          <w:rFonts w:ascii="Simplified Arabic" w:hAnsi="Simplified Arabic" w:cs="Simplified Arabic"/>
          <w:sz w:val="32"/>
          <w:szCs w:val="32"/>
          <w:rtl/>
        </w:rPr>
        <w:t xml:space="preserve"> الأَنْصَارِ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B4FDF" w:rsidRPr="00DB4FDF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DB4FD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B4FDF" w:rsidRPr="00DB4FDF">
        <w:rPr>
          <w:rFonts w:ascii="Simplified Arabic" w:hAnsi="Simplified Arabic" w:cs="Simplified Arabic"/>
          <w:sz w:val="32"/>
          <w:szCs w:val="32"/>
          <w:rtl/>
        </w:rPr>
        <w:t>لاَ يُحِبُّهُمْ إِلاَّ مُؤْمِنٌ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B4FDF" w:rsidRPr="00DB4FDF">
        <w:rPr>
          <w:rFonts w:ascii="Simplified Arabic" w:hAnsi="Simplified Arabic" w:cs="Simplified Arabic"/>
          <w:sz w:val="32"/>
          <w:szCs w:val="32"/>
          <w:rtl/>
        </w:rPr>
        <w:t xml:space="preserve"> وَلاَ يُبْغِضُهُمْ إِلاَّ مُنَافِقٌ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B4FDF" w:rsidRPr="00DB4FDF">
        <w:rPr>
          <w:rFonts w:ascii="Simplified Arabic" w:hAnsi="Simplified Arabic" w:cs="Simplified Arabic"/>
          <w:sz w:val="32"/>
          <w:szCs w:val="32"/>
          <w:rtl/>
        </w:rPr>
        <w:t xml:space="preserve"> مَنْ أَحَبَّهُمْ أَحَبَّهُ اللَّهُ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B4FDF" w:rsidRPr="00DB4FDF">
        <w:rPr>
          <w:rFonts w:ascii="Simplified Arabic" w:hAnsi="Simplified Arabic" w:cs="Simplified Arabic"/>
          <w:sz w:val="32"/>
          <w:szCs w:val="32"/>
          <w:rtl/>
        </w:rPr>
        <w:t xml:space="preserve"> وَمَنْ أَبْغَضَهُمْ أَبْغَضَهُ اللَّهُ</w:t>
      </w:r>
      <w:r w:rsidR="00DB4FD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7F5FB4" w:rsidRDefault="00C14E7C" w:rsidP="007F5FB4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الع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الِم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الد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يا, الج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الآخ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B4FDF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B4F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F5FB4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7F5FB4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7F5FB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F5FB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إِنَّ اللهَ تَعَال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ى يُب</w:t>
      </w:r>
      <w:r w:rsidR="003C1B2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غ</w:t>
      </w:r>
      <w:r w:rsidR="003C1B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ضُ كُلَّ عَال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مٍ بالدُّنيَا، جَاه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لٍ ب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الآخ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ر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F5FB4" w:rsidRPr="007F5FB4">
        <w:rPr>
          <w:rStyle w:val="a3"/>
          <w:rFonts w:ascii="Simplified Arabic" w:hAnsi="Simplified Arabic" w:cs="Simplified Arabic"/>
          <w:szCs w:val="32"/>
          <w:rtl/>
        </w:rPr>
        <w:t>ةِ</w:t>
      </w:r>
      <w:r w:rsidR="007F5FB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7F5FB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7F5FB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الحاكم في "تاريخه".</w:t>
      </w:r>
    </w:p>
    <w:p w:rsidR="002755A6" w:rsidRDefault="00C14E7C" w:rsidP="003C1B2C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0C390C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الف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C390C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اح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0C390C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3C1B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0C390C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3C1B2C" w:rsidRPr="003C1B2C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المُتَفَحِّشَ</w:t>
      </w:r>
      <w:r w:rsidR="000C390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C390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2D48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252D48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252D48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252D4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52D48">
        <w:rPr>
          <w:rStyle w:val="a3"/>
          <w:rFonts w:ascii="Simplified Arabic" w:hAnsi="Simplified Arabic" w:cs="Simplified Arabic"/>
          <w:szCs w:val="32"/>
          <w:rtl/>
        </w:rPr>
        <w:t>إِنَّ اللَّهَ لَا يُحِبُّ الفَاحِشَ ال</w:t>
      </w:r>
      <w:r w:rsidR="002755A6" w:rsidRPr="002755A6">
        <w:rPr>
          <w:rStyle w:val="a3"/>
          <w:rFonts w:ascii="Simplified Arabic" w:hAnsi="Simplified Arabic" w:cs="Simplified Arabic"/>
          <w:szCs w:val="32"/>
          <w:rtl/>
        </w:rPr>
        <w:t>مُتَفَحِّشَ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755A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755A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755A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  <w:r w:rsidR="00252D48">
        <w:rPr>
          <w:rStyle w:val="a3"/>
          <w:rFonts w:ascii="Simplified Arabic" w:hAnsi="Simplified Arabic" w:cs="Simplified Arabic" w:hint="cs"/>
          <w:szCs w:val="32"/>
          <w:rtl/>
        </w:rPr>
        <w:t xml:space="preserve"> وفي رواية</w:t>
      </w:r>
      <w:r w:rsidR="003C1B2C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252D48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755A6" w:rsidRPr="002755A6">
        <w:rPr>
          <w:rStyle w:val="a3"/>
          <w:rFonts w:ascii="Simplified Arabic" w:hAnsi="Simplified Arabic" w:cs="Simplified Arabic"/>
          <w:szCs w:val="32"/>
          <w:rtl/>
        </w:rPr>
        <w:t xml:space="preserve">إِنَّ اللَّهَ </w:t>
      </w:r>
      <w:r w:rsidR="002755A6">
        <w:rPr>
          <w:rStyle w:val="a3"/>
          <w:rFonts w:ascii="Simplified Arabic" w:hAnsi="Simplified Arabic" w:cs="Simplified Arabic"/>
          <w:szCs w:val="32"/>
          <w:rtl/>
        </w:rPr>
        <w:t>يُبْغِضُ الفَاحِشَ وَال</w:t>
      </w:r>
      <w:r w:rsidR="002755A6" w:rsidRPr="002755A6">
        <w:rPr>
          <w:rStyle w:val="a3"/>
          <w:rFonts w:ascii="Simplified Arabic" w:hAnsi="Simplified Arabic" w:cs="Simplified Arabic"/>
          <w:szCs w:val="32"/>
          <w:rtl/>
        </w:rPr>
        <w:t>مُتَفَحِّشَ</w:t>
      </w:r>
      <w:r w:rsidR="008561BF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52D48" w:rsidRPr="00252D48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52D48">
        <w:rPr>
          <w:rStyle w:val="a3"/>
          <w:rFonts w:ascii="Simplified Arabic" w:hAnsi="Simplified Arabic" w:cs="Simplified Arabic" w:hint="cs"/>
          <w:szCs w:val="32"/>
          <w:rtl/>
        </w:rPr>
        <w:t xml:space="preserve">صحيح </w:t>
      </w:r>
      <w:r w:rsidR="00252D4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52D48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 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فَاحِش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ال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مُتَفَحِّش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: هو الم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ول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الف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, الذي ي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ما يُكرَه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سماعُه, أو الذي يُرسِلُ لِسانَه بما لا ي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غي؛ م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السِّب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اب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والش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تائ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, والت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يير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, وب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يء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الكلام, ويُع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بِّر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عن الأ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مور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الع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بارات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C04E6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>يحة.</w:t>
      </w:r>
    </w:p>
    <w:p w:rsidR="00F86A69" w:rsidRDefault="00C14E7C" w:rsidP="00C04E69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04E69" w:rsidRPr="00C04E69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السَّائِلَ المُلْحِفَ</w:t>
      </w:r>
      <w:r w:rsidR="00252D4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86A6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6A69">
        <w:rPr>
          <w:rFonts w:ascii="Simplified Arabic" w:hAnsi="Simplified Arabic" w:cs="Simplified Arabic" w:hint="cs"/>
          <w:sz w:val="32"/>
          <w:szCs w:val="32"/>
          <w:rtl/>
        </w:rPr>
        <w:t>قال النبيُّ صلى الله عليه وسلم</w:t>
      </w:r>
      <w:r w:rsidR="00F86A69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72F7C">
        <w:rPr>
          <w:rStyle w:val="a3"/>
          <w:rFonts w:ascii="Simplified Arabic" w:hAnsi="Simplified Arabic" w:cs="Simplified Arabic"/>
          <w:szCs w:val="32"/>
          <w:rtl/>
        </w:rPr>
        <w:t>إِنَّ اللهَ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تعالى</w:t>
      </w:r>
      <w:r w:rsidR="00272F7C">
        <w:rPr>
          <w:rStyle w:val="a3"/>
          <w:rFonts w:ascii="Simplified Arabic" w:hAnsi="Simplified Arabic" w:cs="Simplified Arabic"/>
          <w:szCs w:val="32"/>
          <w:rtl/>
        </w:rPr>
        <w:t xml:space="preserve"> يُبْغِضُ السَّائِلَ ال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مُلْحِفَ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72F7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البيهقي. 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السَّائِل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ال</w:t>
      </w:r>
      <w:r w:rsidR="00193CD3" w:rsidRPr="00193CD3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مُلْحِف</w:t>
      </w:r>
      <w:r w:rsidR="00193CD3" w:rsidRPr="00193CD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193CD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هو الم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 الذي ي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 في المسألة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 من غير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 حاج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. والنبيُّ صلى الله عليه وسلم يقول: 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مَنِ اسْتَغْنَى أَغْنَاهُ اللَّهُ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وَمَنِ اسْتَعَفَّ أَعَفَّهُ اللَّهُ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وَمَنِ اسْتَكْفَى كَفَاهُ اللَّهُ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, 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وَمَنْ سَأَلَ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 xml:space="preserve"> وَلَهُ قِيمَةُ أُوقِيَّةٍ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[الأ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وق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: أربعون د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353F68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مًا] -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 xml:space="preserve"> فَقَدْ أَلْحَفَ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72F7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</w:t>
      </w:r>
      <w:r w:rsidR="00272F7C">
        <w:rPr>
          <w:rFonts w:hint="cs"/>
          <w:rtl/>
        </w:rPr>
        <w:t xml:space="preserve"> 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وقال 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>مَنْ سَأَلَ النَّاسَ أَمْوَالَهُمْ تَكَثُّرًا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 xml:space="preserve"> فَإِنَّمَا يَسْأَلُ جَمْرًا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72F7C" w:rsidRPr="00272F7C">
        <w:rPr>
          <w:rStyle w:val="a3"/>
          <w:rFonts w:ascii="Simplified Arabic" w:hAnsi="Simplified Arabic" w:cs="Simplified Arabic"/>
          <w:szCs w:val="32"/>
          <w:rtl/>
        </w:rPr>
        <w:t xml:space="preserve"> فَلْيَسْتَقِلَّ أَوْ لِيَسْتَكْثِرْ</w:t>
      </w:r>
      <w:r w:rsidR="00272F7C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72F7C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  <w:r w:rsidR="00711679">
        <w:rPr>
          <w:rStyle w:val="a3"/>
          <w:rFonts w:ascii="Simplified Arabic" w:hAnsi="Simplified Arabic" w:cs="Simplified Arabic" w:hint="cs"/>
          <w:szCs w:val="32"/>
          <w:rtl/>
        </w:rPr>
        <w:t xml:space="preserve"> وقال أيضًا:</w:t>
      </w:r>
      <w:r w:rsidR="00F86A6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86A6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86A69" w:rsidRPr="00272F7C">
        <w:rPr>
          <w:rStyle w:val="a3"/>
          <w:rFonts w:ascii="Simplified Arabic" w:hAnsi="Simplified Arabic" w:cs="Simplified Arabic"/>
          <w:szCs w:val="32"/>
          <w:rtl/>
        </w:rPr>
        <w:t>مَا يَزَالُ الرَّجُلُ ي</w:t>
      </w:r>
      <w:r w:rsidR="00F86A69">
        <w:rPr>
          <w:rStyle w:val="a3"/>
          <w:rFonts w:ascii="Simplified Arabic" w:hAnsi="Simplified Arabic" w:cs="Simplified Arabic"/>
          <w:szCs w:val="32"/>
          <w:rtl/>
        </w:rPr>
        <w:t>َسْأَلُ النَّاسَ حَتَّى يَأْتِ</w:t>
      </w:r>
      <w:r w:rsidR="00F86A69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F86A69">
        <w:rPr>
          <w:rStyle w:val="a3"/>
          <w:rFonts w:ascii="Simplified Arabic" w:hAnsi="Simplified Arabic" w:cs="Simplified Arabic"/>
          <w:szCs w:val="32"/>
          <w:rtl/>
        </w:rPr>
        <w:t xml:space="preserve"> يَوْمَ القِيَامَةِ لَيْسَ فِ</w:t>
      </w:r>
      <w:r w:rsidR="00F86A6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86A69" w:rsidRPr="00272F7C">
        <w:rPr>
          <w:rStyle w:val="a3"/>
          <w:rFonts w:ascii="Simplified Arabic" w:hAnsi="Simplified Arabic" w:cs="Simplified Arabic"/>
          <w:szCs w:val="32"/>
          <w:rtl/>
        </w:rPr>
        <w:t xml:space="preserve"> وَجْهِهِ مُزْعَةُ لَحْمٍ</w:t>
      </w:r>
      <w:r w:rsidR="00F86A6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86A6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ومسلم. </w:t>
      </w:r>
    </w:p>
    <w:p w:rsidR="00085E2C" w:rsidRPr="00085E2C" w:rsidRDefault="00C14E7C" w:rsidP="00085E2C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F47AE" w:rsidRPr="002F47AE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البَلِيغَ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2F47AE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2F47AE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2F47AE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47AE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2F47AE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2F47A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F47AE" w:rsidRPr="002F47AE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بِلِسَانِهِ</w:t>
      </w:r>
      <w:r w:rsidR="001F13E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44E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44ED4">
        <w:rPr>
          <w:rFonts w:ascii="Simplified Arabic" w:hAnsi="Simplified Arabic" w:cs="Simplified Arabic" w:hint="cs"/>
          <w:sz w:val="32"/>
          <w:szCs w:val="32"/>
          <w:rtl/>
        </w:rPr>
        <w:t>قال النبيُّ صلى الله عليه وسلم:</w:t>
      </w:r>
      <w:r w:rsidR="00244ED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6A6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إِنَّ اللَّهَ يُبْغِضُ ال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 xml:space="preserve">بَلِيغَ مِنَ الرِّجَالِ 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الَّذِ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 xml:space="preserve"> يَتَخَلَّلُ ب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ِلِسَانِهِ كَمَا تَتَخَلَّلُ ال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>بَقَرَةُ</w:t>
      </w:r>
      <w:r w:rsidR="00F86A69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وقال عليه الص</w:t>
      </w:r>
      <w:r w:rsidR="0099749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لاة</w:t>
      </w:r>
      <w:r w:rsidR="0099749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 والس</w:t>
      </w:r>
      <w:r w:rsidR="0099749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لام</w:t>
      </w:r>
      <w:r w:rsidR="0099749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244ED4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إِنَّ أَبْغَضَكُمْ إِلَ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 xml:space="preserve"> وَأَبْعَدَكُمْ مِنِّ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 xml:space="preserve"> مَجْلِسًا يَوْمَ ال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 xml:space="preserve"> الثَّرْثَارُونَ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>مُتَشَدِّقُونَ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244ED4" w:rsidRPr="00244ED4">
        <w:rPr>
          <w:rStyle w:val="a3"/>
          <w:rFonts w:ascii="Simplified Arabic" w:hAnsi="Simplified Arabic" w:cs="Simplified Arabic"/>
          <w:szCs w:val="32"/>
          <w:rtl/>
        </w:rPr>
        <w:t>مُتَفَيْهِقُونَ</w:t>
      </w:r>
      <w:r w:rsidR="00244ED4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44ED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44ED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  <w:r w:rsidR="006D622F" w:rsidRPr="006D622F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6D622F" w:rsidRPr="006D622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6D622F" w:rsidRPr="006D622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</w:t>
      </w:r>
      <w:r w:rsidR="006D622F" w:rsidRPr="006D622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بَلِيغ</w:t>
      </w:r>
      <w:r w:rsidR="006D622F" w:rsidRPr="006D622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: هو الم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في ف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اح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الك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لام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وب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لاغ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ه, الذي ي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ير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سانَه ح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ول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أسنان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ه؛ م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بالغةً في إظهار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لاغ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ه وب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يان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 xml:space="preserve">ه, </w:t>
      </w:r>
      <w:r w:rsidR="00085E2C">
        <w:rPr>
          <w:rStyle w:val="a3"/>
          <w:rFonts w:ascii="Simplified Arabic" w:hAnsi="Simplified Arabic" w:cs="Simplified Arabic"/>
          <w:szCs w:val="32"/>
          <w:rtl/>
        </w:rPr>
        <w:t>كَمَا تَلُفُّ البَقَرَةُ ال</w:t>
      </w:r>
      <w:r w:rsidR="00085E2C" w:rsidRPr="00085E2C">
        <w:rPr>
          <w:rStyle w:val="a3"/>
          <w:rFonts w:ascii="Simplified Arabic" w:hAnsi="Simplified Arabic" w:cs="Simplified Arabic"/>
          <w:szCs w:val="32"/>
          <w:rtl/>
        </w:rPr>
        <w:t>كَلَأ</w:t>
      </w:r>
      <w:r w:rsidR="00085E2C">
        <w:rPr>
          <w:rStyle w:val="a3"/>
          <w:rFonts w:ascii="Simplified Arabic" w:hAnsi="Simplified Arabic" w:cs="Simplified Arabic"/>
          <w:szCs w:val="32"/>
          <w:rtl/>
        </w:rPr>
        <w:t>َ بِلِسَانِهَا لَفًّا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, وأمَّا مَنْ ب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لاغ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تُه خِلْقِيَّةً فغ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D622F">
        <w:rPr>
          <w:rStyle w:val="a3"/>
          <w:rFonts w:ascii="Simplified Arabic" w:hAnsi="Simplified Arabic" w:cs="Simplified Arabic" w:hint="cs"/>
          <w:szCs w:val="32"/>
          <w:rtl/>
        </w:rPr>
        <w:t>يرُ مَبْغُوضٍ.</w:t>
      </w:r>
      <w:r w:rsidR="00085E2C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8915D7" w:rsidRDefault="00C14E7C" w:rsidP="006D622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lastRenderedPageBreak/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اث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44ED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6A0E1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244ED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915D7" w:rsidRPr="008915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8915D7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15D7" w:rsidRPr="008915D7">
        <w:rPr>
          <w:rFonts w:ascii="Simplified Arabic" w:hAnsi="Simplified Arabic" w:cs="Simplified Arabic"/>
          <w:sz w:val="32"/>
          <w:szCs w:val="32"/>
          <w:rtl/>
        </w:rPr>
        <w:t>«ثَلاَثَةٌ يَشْنَؤُهُمُ اللَّهُ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915D7">
        <w:rPr>
          <w:rFonts w:ascii="Simplified Arabic" w:hAnsi="Simplified Arabic" w:cs="Simplified Arabic"/>
          <w:sz w:val="32"/>
          <w:szCs w:val="32"/>
          <w:rtl/>
        </w:rPr>
        <w:t>التَّاجِرُ ال</w:t>
      </w:r>
      <w:r w:rsidR="008915D7" w:rsidRPr="008915D7">
        <w:rPr>
          <w:rFonts w:ascii="Simplified Arabic" w:hAnsi="Simplified Arabic" w:cs="Simplified Arabic"/>
          <w:sz w:val="32"/>
          <w:szCs w:val="32"/>
          <w:rtl/>
        </w:rPr>
        <w:t>حَلاَّفُ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[الذي يُكثِرُ من الح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أثناء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8915D7">
        <w:rPr>
          <w:rFonts w:ascii="Simplified Arabic" w:hAnsi="Simplified Arabic" w:cs="Simplified Arabic"/>
          <w:sz w:val="32"/>
          <w:szCs w:val="32"/>
          <w:rtl/>
        </w:rPr>
        <w:t>وَالبَخِيلُ ال</w:t>
      </w:r>
      <w:r w:rsidR="008915D7" w:rsidRPr="008915D7">
        <w:rPr>
          <w:rFonts w:ascii="Simplified Arabic" w:hAnsi="Simplified Arabic" w:cs="Simplified Arabic"/>
          <w:sz w:val="32"/>
          <w:szCs w:val="32"/>
          <w:rtl/>
        </w:rPr>
        <w:t>مَنَّانُ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[الذي يُع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ي الش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يءَ في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مُنُّه ب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الق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أو الف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15D7">
        <w:rPr>
          <w:rFonts w:ascii="Simplified Arabic" w:hAnsi="Simplified Arabic" w:cs="Simplified Arabic"/>
          <w:sz w:val="32"/>
          <w:szCs w:val="32"/>
          <w:rtl/>
        </w:rPr>
        <w:t xml:space="preserve"> وَالفَقِيرُ ال</w:t>
      </w:r>
      <w:r w:rsidR="008915D7" w:rsidRPr="008915D7">
        <w:rPr>
          <w:rFonts w:ascii="Simplified Arabic" w:hAnsi="Simplified Arabic" w:cs="Simplified Arabic"/>
          <w:sz w:val="32"/>
          <w:szCs w:val="32"/>
          <w:rtl/>
        </w:rPr>
        <w:t>مُخْتَالُ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[الذي لا م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له, وم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 xml:space="preserve"> ذلك يَتَكَبَّر</w:t>
      </w:r>
      <w:r w:rsidR="006A0E1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D622F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8915D7" w:rsidRPr="008915D7">
        <w:rPr>
          <w:rFonts w:ascii="Simplified Arabic" w:hAnsi="Simplified Arabic" w:cs="Simplified Arabic"/>
          <w:sz w:val="32"/>
          <w:szCs w:val="32"/>
          <w:rtl/>
        </w:rPr>
        <w:t>»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8915D7">
        <w:rPr>
          <w:rFonts w:ascii="Simplified Arabic" w:hAnsi="Simplified Arabic" w:cs="Simplified Arabic"/>
          <w:sz w:val="32"/>
          <w:szCs w:val="32"/>
          <w:rtl/>
        </w:rPr>
        <w:t>–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 </w:t>
      </w:r>
    </w:p>
    <w:p w:rsidR="00C11F86" w:rsidRDefault="006A0E1E" w:rsidP="006A0E1E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F13E4"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1F13E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8915D7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915D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15D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915D7" w:rsidRPr="008915D7">
        <w:rPr>
          <w:rStyle w:val="a3"/>
          <w:rFonts w:ascii="Simplified Arabic" w:hAnsi="Simplified Arabic" w:cs="Simplified Arabic"/>
          <w:szCs w:val="32"/>
          <w:rtl/>
        </w:rPr>
        <w:t>أَرْبَعَةٌ يُ</w:t>
      </w:r>
      <w:r w:rsidR="008915D7">
        <w:rPr>
          <w:rStyle w:val="a3"/>
          <w:rFonts w:ascii="Simplified Arabic" w:hAnsi="Simplified Arabic" w:cs="Simplified Arabic"/>
          <w:szCs w:val="32"/>
          <w:rtl/>
        </w:rPr>
        <w:t>بْغِضُهُمُ اللَّهُ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8915D7">
        <w:rPr>
          <w:rStyle w:val="a3"/>
          <w:rFonts w:ascii="Simplified Arabic" w:hAnsi="Simplified Arabic" w:cs="Simplified Arabic"/>
          <w:szCs w:val="32"/>
          <w:rtl/>
        </w:rPr>
        <w:t xml:space="preserve"> البَيَّاعُ ال</w:t>
      </w:r>
      <w:r w:rsidR="008915D7" w:rsidRPr="008915D7">
        <w:rPr>
          <w:rStyle w:val="a3"/>
          <w:rFonts w:ascii="Simplified Arabic" w:hAnsi="Simplified Arabic" w:cs="Simplified Arabic"/>
          <w:szCs w:val="32"/>
          <w:rtl/>
        </w:rPr>
        <w:t>حَلاَّفُ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A656A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8915D7">
        <w:rPr>
          <w:rStyle w:val="a3"/>
          <w:rFonts w:ascii="Simplified Arabic" w:hAnsi="Simplified Arabic" w:cs="Simplified Arabic"/>
          <w:szCs w:val="32"/>
          <w:rtl/>
        </w:rPr>
        <w:t>فَقِيرُ ال</w:t>
      </w:r>
      <w:r w:rsidR="008915D7" w:rsidRPr="008915D7">
        <w:rPr>
          <w:rStyle w:val="a3"/>
          <w:rFonts w:ascii="Simplified Arabic" w:hAnsi="Simplified Arabic" w:cs="Simplified Arabic"/>
          <w:szCs w:val="32"/>
          <w:rtl/>
        </w:rPr>
        <w:t>مُخْتَالُ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915D7">
        <w:rPr>
          <w:rStyle w:val="a3"/>
          <w:rFonts w:ascii="Simplified Arabic" w:hAnsi="Simplified Arabic" w:cs="Simplified Arabic"/>
          <w:szCs w:val="32"/>
          <w:rtl/>
        </w:rPr>
        <w:t xml:space="preserve"> وَالشَّيْخُ الزَّانِ</w:t>
      </w:r>
      <w:r w:rsidR="008915D7">
        <w:rPr>
          <w:rStyle w:val="a3"/>
          <w:rFonts w:ascii="Simplified Arabic" w:hAnsi="Simplified Arabic" w:cs="Simplified Arabic" w:hint="cs"/>
          <w:szCs w:val="32"/>
          <w:rtl/>
        </w:rPr>
        <w:t>ي,</w:t>
      </w:r>
      <w:r w:rsidR="008915D7" w:rsidRPr="008915D7">
        <w:rPr>
          <w:rStyle w:val="a3"/>
          <w:rFonts w:ascii="Simplified Arabic" w:hAnsi="Simplified Arabic" w:cs="Simplified Arabic"/>
          <w:szCs w:val="32"/>
          <w:rtl/>
        </w:rPr>
        <w:t xml:space="preserve"> و</w:t>
      </w:r>
      <w:r w:rsidR="008915D7">
        <w:rPr>
          <w:rStyle w:val="a3"/>
          <w:rFonts w:ascii="Simplified Arabic" w:hAnsi="Simplified Arabic" w:cs="Simplified Arabic"/>
          <w:szCs w:val="32"/>
          <w:rtl/>
        </w:rPr>
        <w:t>َالإِمَامُ ال</w:t>
      </w:r>
      <w:r w:rsidR="008915D7" w:rsidRPr="008915D7">
        <w:rPr>
          <w:rStyle w:val="a3"/>
          <w:rFonts w:ascii="Simplified Arabic" w:hAnsi="Simplified Arabic" w:cs="Simplified Arabic"/>
          <w:szCs w:val="32"/>
          <w:rtl/>
        </w:rPr>
        <w:t>جَائِرُ</w:t>
      </w:r>
      <w:r w:rsidR="008915D7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11F86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 وقال أيضًا: </w:t>
      </w:r>
      <w:r w:rsidR="008915D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ثَلاَثَةٌ لاَ </w:t>
      </w:r>
      <w:r w:rsidR="00C11F86">
        <w:rPr>
          <w:rStyle w:val="a3"/>
          <w:rFonts w:ascii="Simplified Arabic" w:hAnsi="Simplified Arabic" w:cs="Simplified Arabic"/>
          <w:szCs w:val="32"/>
          <w:rtl/>
        </w:rPr>
        <w:t>يُكَلِّمُهُمُ اللَّهُ يَوْمَ ال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وَلاَ يُزَكِّيهِمْ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وَلاَ يَنْظُرُ إِلَيْهِمْ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وَلَهُمْ عَذَابٌ أَلِيمٌ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شَيْخٌ زَانٍ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وَمَلِكٌ كَذَّابٌ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وَعَائِلٌ مُسْتَكْبِرٌ</w:t>
      </w:r>
      <w:r w:rsidR="008915D7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C11F86" w:rsidRDefault="00C14E7C" w:rsidP="00C11F86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C11F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الغ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11F8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ادِرَ والظَّالِمَ</w:t>
      </w:r>
      <w:r w:rsidR="001F13E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11F86" w:rsidRPr="00C11F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F86">
        <w:rPr>
          <w:rFonts w:ascii="Simplified Arabic" w:hAnsi="Simplified Arabic" w:cs="Simplified Arabic" w:hint="cs"/>
          <w:sz w:val="32"/>
          <w:szCs w:val="32"/>
          <w:rtl/>
        </w:rPr>
        <w:t>قال النبيُّ صلى الله عليه وسلم:</w:t>
      </w:r>
      <w:r w:rsidR="00C11F8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1F86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>قَالَ اللَّهُ</w:t>
      </w:r>
      <w:r w:rsidR="00D239A8">
        <w:rPr>
          <w:rStyle w:val="a3"/>
          <w:rFonts w:ascii="Simplified Arabic" w:hAnsi="Simplified Arabic" w:cs="Simplified Arabic" w:hint="cs"/>
          <w:szCs w:val="32"/>
          <w:rtl/>
        </w:rPr>
        <w:t xml:space="preserve"> تعالى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ثَلاَثَةٌ أَنَا خَ</w:t>
      </w:r>
      <w:r w:rsidR="00C11F86">
        <w:rPr>
          <w:rStyle w:val="a3"/>
          <w:rFonts w:ascii="Simplified Arabic" w:hAnsi="Simplified Arabic" w:cs="Simplified Arabic"/>
          <w:szCs w:val="32"/>
          <w:rtl/>
        </w:rPr>
        <w:t>صْمُهُمْ يَوْمَ ال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11F86">
        <w:rPr>
          <w:rStyle w:val="a3"/>
          <w:rFonts w:ascii="Simplified Arabic" w:hAnsi="Simplified Arabic" w:cs="Simplified Arabic"/>
          <w:szCs w:val="32"/>
          <w:rtl/>
        </w:rPr>
        <w:t xml:space="preserve"> رَجُلٌ أَعْطَى بِ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ثُمَّ غَدَرَ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وَرَجُلٌ بَاعَ حُرًّا فَأَكَلَ ثَمَنَهُ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11F86" w:rsidRPr="00C11F86">
        <w:rPr>
          <w:rStyle w:val="a3"/>
          <w:rFonts w:ascii="Simplified Arabic" w:hAnsi="Simplified Arabic" w:cs="Simplified Arabic"/>
          <w:szCs w:val="32"/>
          <w:rtl/>
        </w:rPr>
        <w:t xml:space="preserve"> وَرَجُلٌ اسْتَأْجَرَ أَجِيرًا فَاسْتَوْفَى مِنْهُ وَلَمْ يُعْطِ أَجْرَهُ</w:t>
      </w:r>
      <w:r w:rsidR="00C11F86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11F86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1F13E4" w:rsidRDefault="00DA656A" w:rsidP="00A31C1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174BE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الإ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174BE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174BE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174BE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174BE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C174B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4047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40479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140479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140479">
        <w:rPr>
          <w:rStyle w:val="a3"/>
          <w:rFonts w:ascii="Simplified Arabic" w:hAnsi="Simplified Arabic" w:cs="Simplified Arabic" w:hint="cs"/>
          <w:szCs w:val="32"/>
          <w:rtl/>
        </w:rPr>
        <w:t>:</w:t>
      </w:r>
    </w:p>
    <w:p w:rsidR="00140479" w:rsidRDefault="00C11F86" w:rsidP="003864EF">
      <w:pPr>
        <w:rPr>
          <w:rStyle w:val="a3"/>
          <w:rFonts w:ascii="Simplified Arabic" w:hAnsi="Simplified Arabic" w:cs="Simplified Arabic" w:hint="cs"/>
          <w:szCs w:val="32"/>
          <w:rtl/>
        </w:rPr>
      </w:pP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>أ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>بْغَضُ الأ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>عْم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>الِ إِلَى الله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A656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 xml:space="preserve"> الإ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864EF" w:rsidRPr="003864EF">
        <w:rPr>
          <w:rStyle w:val="a3"/>
          <w:rFonts w:ascii="Simplified Arabic" w:hAnsi="Simplified Arabic" w:cs="Simplified Arabic"/>
          <w:szCs w:val="32"/>
          <w:rtl/>
        </w:rPr>
        <w:t>شْرَاكُ بِاللَّه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3864E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864EF"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697A95">
        <w:rPr>
          <w:rStyle w:val="a3"/>
          <w:rFonts w:ascii="Simplified Arabic" w:hAnsi="Simplified Arabic" w:cs="Simplified Arabic" w:hint="cs"/>
          <w:szCs w:val="32"/>
          <w:rtl/>
        </w:rPr>
        <w:t>أبو يعلى.</w:t>
      </w:r>
    </w:p>
    <w:p w:rsidR="00697A95" w:rsidRDefault="00697A95" w:rsidP="00697A9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A656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للحديث السابق: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>أ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>بْغَضُ الأ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>عْم</w:t>
      </w:r>
      <w:r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>الِ إِلَى الله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A656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 xml:space="preserve"> الإ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3864EF">
        <w:rPr>
          <w:rStyle w:val="a3"/>
          <w:rFonts w:ascii="Simplified Arabic" w:hAnsi="Simplified Arabic" w:cs="Simplified Arabic"/>
          <w:szCs w:val="32"/>
          <w:rtl/>
        </w:rPr>
        <w:t>شْرَاكُ بِاللَّه</w:t>
      </w:r>
      <w:r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>ثُمَّ قَط</w:t>
      </w:r>
      <w:r w:rsidR="00C0432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>يعَةُ الرَّح</w:t>
      </w:r>
      <w:r w:rsidR="00C0432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>مِ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يعلى.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وقال عليه الصلاة والسلام: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 xml:space="preserve">مَا مِنْ ذَنْبٍ أَجْدَرُ أَنْ يُعَجِّلَ </w:t>
      </w:r>
      <w:r>
        <w:rPr>
          <w:rStyle w:val="a3"/>
          <w:rFonts w:ascii="Simplified Arabic" w:hAnsi="Simplified Arabic" w:cs="Simplified Arabic"/>
          <w:szCs w:val="32"/>
          <w:rtl/>
        </w:rPr>
        <w:t>اللَّهُ تَعَالَى لِصَاحِبِهِ العُقُوبَةَ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 xml:space="preserve"> الدُّنْيَا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مَعَ مَا يَدَّخِرُ لَهُ فِ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الآخِرَةِ</w:t>
      </w:r>
      <w:r w:rsidR="00DA656A">
        <w:rPr>
          <w:rStyle w:val="a3"/>
          <w:rFonts w:ascii="Simplified Arabic" w:hAnsi="Simplified Arabic" w:cs="Simplified Arabic" w:hint="cs"/>
          <w:szCs w:val="32"/>
          <w:rtl/>
        </w:rPr>
        <w:t>؛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مِثْلُ البَغْ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C0432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697A95">
        <w:rPr>
          <w:rStyle w:val="a3"/>
          <w:rFonts w:ascii="Simplified Arabic" w:hAnsi="Simplified Arabic" w:cs="Simplified Arabic"/>
          <w:szCs w:val="32"/>
          <w:rtl/>
        </w:rPr>
        <w:t xml:space="preserve"> وَقَطِيعَةِ الرَّحِمِ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أبو داود.</w:t>
      </w:r>
    </w:p>
    <w:p w:rsidR="00D9554B" w:rsidRPr="001C3FAC" w:rsidRDefault="00D9554B" w:rsidP="00D9554B">
      <w:pPr>
        <w:ind w:firstLine="720"/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D9554B" w:rsidRDefault="00D9554B" w:rsidP="00C14E7C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4E7C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وأ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14E7C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14E7C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14E7C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C14E7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14E7C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الك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ام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إلى الله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: 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A00A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A00A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A00A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60FEA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A00AA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F6885" w:rsidRPr="004F68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"</w:t>
      </w:r>
      <w:r w:rsidR="00660FEA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660F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0FEA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660FEA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660FEA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60F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0FEA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00AA5">
        <w:rPr>
          <w:rStyle w:val="a3"/>
          <w:rFonts w:ascii="Simplified Arabic" w:hAnsi="Simplified Arabic" w:cs="Simplified Arabic"/>
          <w:szCs w:val="32"/>
          <w:rtl/>
        </w:rPr>
        <w:t>إِنَّ أَبْغَضَ ال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>كَلَامِ إِلَى اللهِ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 xml:space="preserve"> أَنْ يَقُولَ الرَّجُلُ لِلرَّجُلِ: </w:t>
      </w:r>
      <w:r w:rsidR="008350CA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>اتَّقِ اللهَ</w:t>
      </w:r>
      <w:r w:rsidR="008350CA">
        <w:rPr>
          <w:rStyle w:val="a3"/>
          <w:rFonts w:ascii="Simplified Arabic" w:hAnsi="Simplified Arabic" w:cs="Simplified Arabic" w:hint="cs"/>
          <w:szCs w:val="32"/>
          <w:rtl/>
        </w:rPr>
        <w:t>".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 xml:space="preserve"> فَيَقُولُ: </w:t>
      </w:r>
      <w:r w:rsidR="008350CA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>عَلَيْكَ نَفْسَكَ</w:t>
      </w:r>
      <w:r w:rsidR="008350CA">
        <w:rPr>
          <w:rStyle w:val="a3"/>
          <w:rFonts w:ascii="Simplified Arabic" w:hAnsi="Simplified Arabic" w:cs="Simplified Arabic" w:hint="cs"/>
          <w:szCs w:val="32"/>
          <w:rtl/>
        </w:rPr>
        <w:t>"</w:t>
      </w:r>
      <w:r w:rsidR="00660FEA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00AA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 في "الكبرى</w:t>
      </w:r>
      <w:r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250C10" w:rsidRPr="00697A95" w:rsidRDefault="00C14E7C" w:rsidP="00B84345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 xml:space="preserve"> </w:t>
      </w:r>
      <w:r w:rsidR="009F7985"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البُؤ</w:t>
      </w:r>
      <w:r w:rsidR="009F7985" w:rsidRPr="009F79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9F7985"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سَ والت</w:t>
      </w:r>
      <w:r w:rsidR="009F7985" w:rsidRPr="009F79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9F7985"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ب</w:t>
      </w:r>
      <w:r w:rsidR="009F7985" w:rsidRPr="009F79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9F7985"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اؤ</w:t>
      </w:r>
      <w:r w:rsidR="009F7985" w:rsidRPr="009F7985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9F7985" w:rsidRPr="009F7985">
        <w:rPr>
          <w:rStyle w:val="a3"/>
          <w:rFonts w:ascii="Simplified Arabic" w:hAnsi="Simplified Arabic" w:cs="Simplified Arabic"/>
          <w:b/>
          <w:bCs/>
          <w:color w:val="C00000"/>
          <w:szCs w:val="32"/>
          <w:rtl/>
        </w:rPr>
        <w:t>سَ</w:t>
      </w:r>
      <w:r w:rsidR="00A00AA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00AA5" w:rsidRPr="00A00A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0AA5">
        <w:rPr>
          <w:rFonts w:ascii="Simplified Arabic" w:hAnsi="Simplified Arabic" w:cs="Simplified Arabic" w:hint="cs"/>
          <w:sz w:val="32"/>
          <w:szCs w:val="32"/>
          <w:rtl/>
        </w:rPr>
        <w:t xml:space="preserve">قال رسولُ اللهِ </w:t>
      </w:r>
      <w:r w:rsidR="00A00AA5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A00AA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00AA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>إِنَّ اللهَ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 xml:space="preserve">... </w:t>
      </w:r>
      <w:r w:rsidR="00A00AA5">
        <w:rPr>
          <w:rStyle w:val="a3"/>
          <w:rFonts w:ascii="Simplified Arabic" w:hAnsi="Simplified Arabic" w:cs="Simplified Arabic"/>
          <w:szCs w:val="32"/>
          <w:rtl/>
        </w:rPr>
        <w:t>يُبْغِضُ ال</w:t>
      </w:r>
      <w:r w:rsidR="00A00AA5" w:rsidRPr="00A00AA5">
        <w:rPr>
          <w:rStyle w:val="a3"/>
          <w:rFonts w:ascii="Simplified Arabic" w:hAnsi="Simplified Arabic" w:cs="Simplified Arabic"/>
          <w:szCs w:val="32"/>
          <w:rtl/>
        </w:rPr>
        <w:t>بُؤْسَ وَالتَّبَاؤُسَ</w:t>
      </w:r>
      <w:r w:rsidR="00A00AA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A00AA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A00AA5"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9315E7">
        <w:rPr>
          <w:rStyle w:val="a3"/>
          <w:rFonts w:ascii="Simplified Arabic" w:hAnsi="Simplified Arabic" w:cs="Simplified Arabic" w:hint="cs"/>
          <w:szCs w:val="32"/>
          <w:rtl/>
        </w:rPr>
        <w:t>البيهقي في "شعب الإيمان".</w:t>
      </w:r>
      <w:r w:rsidR="009315E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B84345">
        <w:rPr>
          <w:rStyle w:val="a3"/>
          <w:rFonts w:ascii="Simplified Arabic" w:hAnsi="Simplified Arabic" w:cs="Simplified Arabic" w:hint="cs"/>
          <w:szCs w:val="32"/>
          <w:rtl/>
        </w:rPr>
        <w:t>قال عليه الصلاةُ والسلامُ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250C1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إ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ذ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ا آت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اكَ الله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مَالاً فَل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يُرَ عَل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ي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كَ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ف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إ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نَّ الله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يُح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بُّ أ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نْ يَر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ى أ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ث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ر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ه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عَل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ى عَب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د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ه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حَس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ن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ً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ا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 xml:space="preserve"> و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لاَ يُح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بُّ البُؤ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سَ و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لاَ الت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ب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اؤ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0C10" w:rsidRPr="009315E7">
        <w:rPr>
          <w:rStyle w:val="a3"/>
          <w:rFonts w:ascii="Simplified Arabic" w:hAnsi="Simplified Arabic" w:cs="Simplified Arabic"/>
          <w:szCs w:val="32"/>
          <w:rtl/>
        </w:rPr>
        <w:t>سَ</w:t>
      </w:r>
      <w:r w:rsidR="00250C1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 في "الكبير".</w:t>
      </w:r>
    </w:p>
    <w:p w:rsidR="009315E7" w:rsidRDefault="009315E7" w:rsidP="004A544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C537A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lastRenderedPageBreak/>
        <w:t>و</w:t>
      </w:r>
      <w:r w:rsidRPr="00C537A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</w:t>
      </w:r>
      <w:r w:rsidR="00BA5050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بُؤْس</w:t>
      </w:r>
      <w:r w:rsidR="00BA505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BA5050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وَالتَّبَاؤُس</w:t>
      </w:r>
      <w:r w:rsidR="00BA5050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: هو إ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هار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الف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والحاج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وارتداء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الملاب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 الرَّثَّةِ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والبال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والم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ز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والله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تعالى ي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ذلك؛ لأنه ج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يل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الج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مال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يُحِبُّ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الت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A5442" w:rsidRPr="004A5442">
        <w:rPr>
          <w:rStyle w:val="a3"/>
          <w:rFonts w:ascii="Simplified Arabic" w:hAnsi="Simplified Arabic" w:cs="Simplified Arabic"/>
          <w:szCs w:val="32"/>
          <w:rtl/>
        </w:rPr>
        <w:t>البُؤ</w:t>
      </w:r>
      <w:r w:rsidR="004A5442" w:rsidRP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A5442" w:rsidRPr="004A5442">
        <w:rPr>
          <w:rStyle w:val="a3"/>
          <w:rFonts w:ascii="Simplified Arabic" w:hAnsi="Simplified Arabic" w:cs="Simplified Arabic"/>
          <w:szCs w:val="32"/>
          <w:rtl/>
        </w:rPr>
        <w:t>سَ والت</w:t>
      </w:r>
      <w:r w:rsidR="004A5442" w:rsidRPr="004A544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A5442" w:rsidRPr="004A5442">
        <w:rPr>
          <w:rStyle w:val="a3"/>
          <w:rFonts w:ascii="Simplified Arabic" w:hAnsi="Simplified Arabic" w:cs="Simplified Arabic"/>
          <w:szCs w:val="32"/>
          <w:rtl/>
        </w:rPr>
        <w:t>ب</w:t>
      </w:r>
      <w:r w:rsidR="004A5442" w:rsidRP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5442" w:rsidRPr="004A5442">
        <w:rPr>
          <w:rStyle w:val="a3"/>
          <w:rFonts w:ascii="Simplified Arabic" w:hAnsi="Simplified Arabic" w:cs="Simplified Arabic"/>
          <w:szCs w:val="32"/>
          <w:rtl/>
        </w:rPr>
        <w:t>اؤ</w:t>
      </w:r>
      <w:r w:rsidR="004A5442" w:rsidRP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5442" w:rsidRPr="004A5442">
        <w:rPr>
          <w:rStyle w:val="a3"/>
          <w:rFonts w:ascii="Simplified Arabic" w:hAnsi="Simplified Arabic" w:cs="Simplified Arabic"/>
          <w:szCs w:val="32"/>
          <w:rtl/>
        </w:rPr>
        <w:t>سَ</w:t>
      </w:r>
      <w:r w:rsidR="004A5442" w:rsidRPr="004A5442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حتى في الل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باس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. وي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أن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ظ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ن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تُه على ع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4A5442">
        <w:rPr>
          <w:rStyle w:val="a3"/>
          <w:rFonts w:ascii="Simplified Arabic" w:hAnsi="Simplified Arabic" w:cs="Simplified Arabic" w:hint="cs"/>
          <w:szCs w:val="32"/>
          <w:rtl/>
        </w:rPr>
        <w:t>ِ؛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زِيًّا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وإ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اقًا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وش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رًا لله</w:t>
      </w:r>
      <w:r w:rsidR="0096256C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 xml:space="preserve"> تعالى. </w:t>
      </w:r>
    </w:p>
    <w:p w:rsidR="00250C10" w:rsidRDefault="00C14E7C" w:rsidP="00D36FD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الخ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الب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ِ,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والف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250C10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9F798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250C1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50C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0C10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إِنَّ مِنَ ال</w:t>
      </w:r>
      <w:r w:rsidR="00250C10" w:rsidRPr="00250C10">
        <w:rPr>
          <w:rStyle w:val="a3"/>
          <w:rFonts w:ascii="Simplified Arabic" w:hAnsi="Simplified Arabic" w:cs="Simplified Arabic"/>
          <w:szCs w:val="32"/>
          <w:rtl/>
        </w:rPr>
        <w:t>خُيَلَاءِ مَا يُبْغِضُ اللَّهُ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... </w:t>
      </w:r>
      <w:r w:rsidR="00250C10" w:rsidRPr="00250C10">
        <w:rPr>
          <w:rStyle w:val="a3"/>
          <w:rFonts w:ascii="Simplified Arabic" w:hAnsi="Simplified Arabic" w:cs="Simplified Arabic"/>
          <w:szCs w:val="32"/>
          <w:rtl/>
        </w:rPr>
        <w:t>أَمَّا الّ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َتِ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50C10" w:rsidRPr="00250C10">
        <w:rPr>
          <w:rStyle w:val="a3"/>
          <w:rFonts w:ascii="Simplified Arabic" w:hAnsi="Simplified Arabic" w:cs="Simplified Arabic"/>
          <w:szCs w:val="32"/>
          <w:rtl/>
        </w:rPr>
        <w:t xml:space="preserve"> يُبْغِضُ اللَّهُ</w:t>
      </w:r>
      <w:r w:rsidR="00F04989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 xml:space="preserve"> فَاخْتِيَالُهُ فِ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 xml:space="preserve"> البَغْ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يِ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4989" w:rsidRPr="00F04989">
        <w:rPr>
          <w:rtl/>
        </w:rPr>
        <w:t xml:space="preserve"> </w:t>
      </w:r>
      <w:r w:rsidR="00A76A8E">
        <w:rPr>
          <w:rStyle w:val="a3"/>
          <w:rFonts w:ascii="Simplified Arabic" w:hAnsi="Simplified Arabic" w:cs="Simplified Arabic"/>
          <w:szCs w:val="32"/>
          <w:rtl/>
        </w:rPr>
        <w:t>وَال</w:t>
      </w:r>
      <w:r w:rsidR="00F04989" w:rsidRPr="00F04989">
        <w:rPr>
          <w:rStyle w:val="a3"/>
          <w:rFonts w:ascii="Simplified Arabic" w:hAnsi="Simplified Arabic" w:cs="Simplified Arabic"/>
          <w:szCs w:val="32"/>
          <w:rtl/>
        </w:rPr>
        <w:t>فَخْرِ</w:t>
      </w:r>
      <w:r w:rsidR="00250C10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250C1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  <w:r w:rsidR="00AB7C2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الاخْتِيَالُ</w:t>
      </w:r>
      <w:r w:rsidR="00250C10" w:rsidRPr="00C537A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فِ</w:t>
      </w:r>
      <w:r w:rsidR="00250C10" w:rsidRPr="00C537A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250C10" w:rsidRPr="00C537A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البَغْ</w:t>
      </w:r>
      <w:r w:rsidR="00250C10" w:rsidRPr="00C537A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يِ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أنْ يَفْتَخِرَ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أن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ه ق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 xml:space="preserve"> ف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50C10">
        <w:rPr>
          <w:rStyle w:val="a3"/>
          <w:rFonts w:ascii="Simplified Arabic" w:hAnsi="Simplified Arabic" w:cs="Simplified Arabic" w:hint="cs"/>
          <w:szCs w:val="32"/>
          <w:rtl/>
        </w:rPr>
        <w:t>لانًا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, وأخ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مالَه ظ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مًا. أو ي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منه الاخ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يال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ُ -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حال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الب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على م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 أو ن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571C0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ه. </w:t>
      </w:r>
      <w:r w:rsidR="00A76A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</w:t>
      </w:r>
      <w:r w:rsidR="00AB7C2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الاخْتِيَالُ</w:t>
      </w:r>
      <w:r w:rsidR="00A76A8E" w:rsidRPr="00C537AF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 xml:space="preserve"> فِ</w:t>
      </w:r>
      <w:r w:rsidR="00A76A8E" w:rsidRPr="00C537AF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A76A8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="00A76A8E" w:rsidRPr="00A76A8E">
        <w:rPr>
          <w:rStyle w:val="a3"/>
          <w:rFonts w:ascii="Simplified Arabic" w:hAnsi="Simplified Arabic" w:cs="Simplified Arabic"/>
          <w:b/>
          <w:bCs/>
          <w:color w:val="0070C0"/>
          <w:szCs w:val="32"/>
          <w:rtl/>
        </w:rPr>
        <w:t>الفَخْرِ</w:t>
      </w:r>
      <w:r w:rsidR="00A76A8E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أنْ يَفْتَخِرَ بما ع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ند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ه م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الح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, والن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, وك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المال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, والج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اه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, والش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جاع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, والك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 -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الاف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p w:rsidR="00250C10" w:rsidRDefault="00250C10" w:rsidP="00D36FD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الخ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لا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ء</w:t>
      </w:r>
      <w:r w:rsidR="004709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إ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الإزار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فيكون ط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باس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الك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وي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خ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اء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فقد قال رسول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C537AF" w:rsidRPr="008561BF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250C10">
        <w:rPr>
          <w:rStyle w:val="a3"/>
          <w:rFonts w:ascii="Simplified Arabic" w:hAnsi="Simplified Arabic" w:cs="Simplified Arabic"/>
          <w:szCs w:val="32"/>
          <w:rtl/>
        </w:rPr>
        <w:t>ارْفَعْ إِزَارَكَ إِلَى نِصْفِ السَّاقِ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537AF">
        <w:rPr>
          <w:rStyle w:val="a3"/>
          <w:rFonts w:ascii="Simplified Arabic" w:hAnsi="Simplified Arabic" w:cs="Simplified Arabic"/>
          <w:szCs w:val="32"/>
          <w:rtl/>
        </w:rPr>
        <w:t xml:space="preserve"> فَإِنْ أَبَيْتَ فَإِلَى ال</w:t>
      </w:r>
      <w:r w:rsidRPr="00250C10">
        <w:rPr>
          <w:rStyle w:val="a3"/>
          <w:rFonts w:ascii="Simplified Arabic" w:hAnsi="Simplified Arabic" w:cs="Simplified Arabic"/>
          <w:szCs w:val="32"/>
          <w:rtl/>
        </w:rPr>
        <w:t>كَعْبَيْنِ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537AF">
        <w:rPr>
          <w:rStyle w:val="a3"/>
          <w:rFonts w:ascii="Simplified Arabic" w:hAnsi="Simplified Arabic" w:cs="Simplified Arabic"/>
          <w:szCs w:val="32"/>
          <w:rtl/>
        </w:rPr>
        <w:t xml:space="preserve"> وَإِيَّاكَ وَإِسْبَالَ ال</w:t>
      </w:r>
      <w:r w:rsidRPr="00250C10">
        <w:rPr>
          <w:rStyle w:val="a3"/>
          <w:rFonts w:ascii="Simplified Arabic" w:hAnsi="Simplified Arabic" w:cs="Simplified Arabic"/>
          <w:szCs w:val="32"/>
          <w:rtl/>
        </w:rPr>
        <w:t>إِزَارِ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C537AF">
        <w:rPr>
          <w:rStyle w:val="a3"/>
          <w:rFonts w:ascii="Simplified Arabic" w:hAnsi="Simplified Arabic" w:cs="Simplified Arabic"/>
          <w:szCs w:val="32"/>
          <w:rtl/>
        </w:rPr>
        <w:t xml:space="preserve"> فَإِنَّهَا مِنَ ال</w:t>
      </w:r>
      <w:r w:rsidRPr="00250C10">
        <w:rPr>
          <w:rStyle w:val="a3"/>
          <w:rFonts w:ascii="Simplified Arabic" w:hAnsi="Simplified Arabic" w:cs="Simplified Arabic"/>
          <w:szCs w:val="32"/>
          <w:rtl/>
        </w:rPr>
        <w:t>مَخِيلَةِ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 xml:space="preserve"> [أي: الكِبْر</w:t>
      </w:r>
      <w:r w:rsidR="00D36FD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>],</w:t>
      </w:r>
      <w:r w:rsidR="00C537AF">
        <w:rPr>
          <w:rStyle w:val="a3"/>
          <w:rFonts w:ascii="Simplified Arabic" w:hAnsi="Simplified Arabic" w:cs="Simplified Arabic"/>
          <w:szCs w:val="32"/>
          <w:rtl/>
        </w:rPr>
        <w:t xml:space="preserve"> وَإِنَّ اللَّهَ لَا يُحِبُّ ال</w:t>
      </w:r>
      <w:r w:rsidRPr="00250C10">
        <w:rPr>
          <w:rStyle w:val="a3"/>
          <w:rFonts w:ascii="Simplified Arabic" w:hAnsi="Simplified Arabic" w:cs="Simplified Arabic"/>
          <w:szCs w:val="32"/>
          <w:rtl/>
        </w:rPr>
        <w:t>مَخِيلَةَ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537A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537A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</w:p>
    <w:p w:rsidR="00252005" w:rsidRDefault="00C14E7C" w:rsidP="00D36FD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الغ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غ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ر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038C3"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36FD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D038C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5200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2005">
        <w:rPr>
          <w:rFonts w:ascii="Simplified Arabic" w:hAnsi="Simplified Arabic" w:cs="Simplified Arabic" w:hint="cs"/>
          <w:sz w:val="32"/>
          <w:szCs w:val="32"/>
          <w:rtl/>
        </w:rPr>
        <w:t xml:space="preserve">قال النبيُّ صلى الله عليه وسلم: </w:t>
      </w:r>
      <w:r w:rsidR="00252005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52005">
        <w:rPr>
          <w:rStyle w:val="a3"/>
          <w:rFonts w:ascii="Simplified Arabic" w:hAnsi="Simplified Arabic" w:cs="Simplified Arabic"/>
          <w:szCs w:val="32"/>
          <w:rtl/>
        </w:rPr>
        <w:t>مِنَ ال</w:t>
      </w:r>
      <w:r w:rsidR="00252005" w:rsidRPr="00252005">
        <w:rPr>
          <w:rStyle w:val="a3"/>
          <w:rFonts w:ascii="Simplified Arabic" w:hAnsi="Simplified Arabic" w:cs="Simplified Arabic"/>
          <w:szCs w:val="32"/>
          <w:rtl/>
        </w:rPr>
        <w:t>غَيْرَةِ مَا يُحِبُّ اللَّهُ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52005" w:rsidRPr="00252005">
        <w:rPr>
          <w:rStyle w:val="a3"/>
          <w:rFonts w:ascii="Simplified Arabic" w:hAnsi="Simplified Arabic" w:cs="Simplified Arabic"/>
          <w:szCs w:val="32"/>
          <w:rtl/>
        </w:rPr>
        <w:t xml:space="preserve"> وَمِنْهَا مَا يُبْغِضُ اللَّهُ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252005">
        <w:rPr>
          <w:rStyle w:val="a3"/>
          <w:rFonts w:ascii="Simplified Arabic" w:hAnsi="Simplified Arabic" w:cs="Simplified Arabic"/>
          <w:szCs w:val="32"/>
          <w:rtl/>
        </w:rPr>
        <w:t>أَمَّا الغَيْرَةُ الَّتِ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52005">
        <w:rPr>
          <w:rStyle w:val="a3"/>
          <w:rFonts w:ascii="Simplified Arabic" w:hAnsi="Simplified Arabic" w:cs="Simplified Arabic"/>
          <w:szCs w:val="32"/>
          <w:rtl/>
        </w:rPr>
        <w:t xml:space="preserve"> يُبْغِضُهَا اللَّهُ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252005">
        <w:rPr>
          <w:rStyle w:val="a3"/>
          <w:rFonts w:ascii="Simplified Arabic" w:hAnsi="Simplified Arabic" w:cs="Simplified Arabic"/>
          <w:szCs w:val="32"/>
          <w:rtl/>
        </w:rPr>
        <w:t xml:space="preserve"> فَالغَيْرَةُ فِ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52005" w:rsidRPr="00252005">
        <w:rPr>
          <w:rStyle w:val="a3"/>
          <w:rFonts w:ascii="Simplified Arabic" w:hAnsi="Simplified Arabic" w:cs="Simplified Arabic"/>
          <w:szCs w:val="32"/>
          <w:rtl/>
        </w:rPr>
        <w:t xml:space="preserve"> غَيْرِ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52005" w:rsidRPr="00252005">
        <w:rPr>
          <w:rStyle w:val="a3"/>
          <w:rFonts w:ascii="Simplified Arabic" w:hAnsi="Simplified Arabic" w:cs="Simplified Arabic"/>
          <w:szCs w:val="32"/>
          <w:rtl/>
        </w:rPr>
        <w:t>رِيبَةٍ</w:t>
      </w:r>
      <w:r w:rsidR="00252005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252005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52005"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B134F3">
        <w:rPr>
          <w:rStyle w:val="a3"/>
          <w:rFonts w:ascii="Simplified Arabic" w:hAnsi="Simplified Arabic" w:cs="Simplified Arabic" w:hint="cs"/>
          <w:szCs w:val="32"/>
          <w:rtl/>
        </w:rPr>
        <w:t xml:space="preserve">أبو داود. </w:t>
      </w:r>
      <w:r w:rsidR="00B134F3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والغ</w:t>
      </w:r>
      <w:r w:rsidR="00D36FD1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134F3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ير</w:t>
      </w:r>
      <w:r w:rsidR="00D36FD1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B134F3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D36FD1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="00B134F3" w:rsidRPr="00D36FD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</w:t>
      </w:r>
      <w:r w:rsidR="00D36FD1" w:rsidRPr="00D36FD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فِي غَيرِ رِيبَةٍ</w:t>
      </w:r>
      <w:r w:rsidR="00B134F3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470951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أ</w:t>
      </w:r>
      <w:r w:rsidR="00562B0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62B0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ار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جلُ على أُمِّهِ أنْ يَنْكِحَهَا ز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وجُها, وكذلك سائِر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حار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مِه, فإن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هذا 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ا</w:t>
      </w:r>
      <w:bookmarkStart w:id="0" w:name="_GoBack"/>
      <w:bookmarkEnd w:id="0"/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ي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غ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ه الله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تعالى؛ لأنَّ ما أ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لَّه الله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فالواج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علينا الر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ضا به, فَمَنْ لَمْ يَرْضَ؛ كان ذلك 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إ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>يثار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حَمِيَّةِ الجاهلية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على ما شَرَعَه الله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A111F">
        <w:rPr>
          <w:rStyle w:val="a3"/>
          <w:rFonts w:ascii="Simplified Arabic" w:hAnsi="Simplified Arabic" w:cs="Simplified Arabic" w:hint="cs"/>
          <w:szCs w:val="32"/>
          <w:rtl/>
        </w:rPr>
        <w:t xml:space="preserve"> لنا. </w:t>
      </w:r>
      <w:r w:rsidR="00B134F3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D9554B" w:rsidRDefault="00C14E7C" w:rsidP="004C4DE9">
      <w:pPr>
        <w:ind w:firstLine="720"/>
        <w:jc w:val="both"/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</w:pP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F161D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174B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C4DE9" w:rsidRPr="004C4DE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الِاضْطِجَاع</w:t>
      </w:r>
      <w:r w:rsidR="004C4DE9" w:rsidRPr="004C4D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C4DE9" w:rsidRPr="004C4D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4C4DE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عَلَى البَطْنِ</w:t>
      </w:r>
      <w:r w:rsidR="00250C1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134F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>عَنْ أَب</w:t>
      </w:r>
      <w:r w:rsidR="007A0851">
        <w:rPr>
          <w:rFonts w:ascii="Simplified Arabic" w:hAnsi="Simplified Arabic" w:cs="Simplified Arabic"/>
          <w:sz w:val="32"/>
          <w:szCs w:val="32"/>
          <w:rtl/>
        </w:rPr>
        <w:t>ِ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 xml:space="preserve"> هُرَيْرَةَ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 xml:space="preserve"> رَأَى رَسُولُ اللَّهِ صلى الله عليه وسلم رَجُلاً مُضْطَجِعًا عَلَى بَطْنِهِ فَقَالَ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A085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A0851" w:rsidRPr="007A0851">
        <w:rPr>
          <w:rFonts w:ascii="Simplified Arabic" w:hAnsi="Simplified Arabic" w:cs="Simplified Arabic"/>
          <w:sz w:val="32"/>
          <w:szCs w:val="32"/>
          <w:rtl/>
        </w:rPr>
        <w:t>إِنَّ هَذِهِ ضِجْعَةٌ لاَ يُحِبُّهَا اللَّهُ</w:t>
      </w:r>
      <w:r w:rsidR="007A085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A0851">
        <w:rPr>
          <w:rFonts w:ascii="Simplified Arabic" w:hAnsi="Simplified Arabic" w:cs="Simplified Arabic"/>
          <w:sz w:val="32"/>
          <w:szCs w:val="32"/>
          <w:rtl/>
        </w:rPr>
        <w:t>–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وفي</w:t>
      </w:r>
      <w:r w:rsidR="004C4DE9">
        <w:rPr>
          <w:rFonts w:ascii="Simplified Arabic" w:hAnsi="Simplified Arabic" w:cs="Simplified Arabic" w:hint="cs"/>
          <w:sz w:val="32"/>
          <w:szCs w:val="32"/>
          <w:rtl/>
        </w:rPr>
        <w:t xml:space="preserve"> حديثٍ آخَرَ</w:t>
      </w:r>
      <w:r w:rsidR="007A0851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A085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A0851" w:rsidRPr="007A0851">
        <w:rPr>
          <w:rStyle w:val="a3"/>
          <w:rFonts w:ascii="Simplified Arabic" w:hAnsi="Simplified Arabic" w:cs="Simplified Arabic"/>
          <w:szCs w:val="32"/>
          <w:rtl/>
        </w:rPr>
        <w:t>إِنَّ هَذِهِ ضِجْعَةٌ يُبْغِضُهَا اللَّهُ</w:t>
      </w:r>
      <w:r w:rsidR="007A0851" w:rsidRPr="005C2E3E">
        <w:rPr>
          <w:rStyle w:val="a3"/>
          <w:rFonts w:ascii="Simplified Arabic" w:hAnsi="Simplified Arabic" w:cs="Simplified Arabic"/>
          <w:szCs w:val="32"/>
          <w:rtl/>
        </w:rPr>
        <w:t>»</w:t>
      </w:r>
      <w:r w:rsidR="007A0851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7A085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7A085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وم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ج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ان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ٍ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ص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="007A0851" w:rsidRPr="007A0851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4C4DE9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ٍّ</w:t>
      </w:r>
      <w:r w:rsidR="007A0851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فإن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4C4DE9">
        <w:rPr>
          <w:rFonts w:ascii="Simplified Arabic" w:hAnsi="Simplified Arabic" w:cs="Simplified Arabic"/>
          <w:sz w:val="32"/>
          <w:szCs w:val="32"/>
          <w:rtl/>
        </w:rPr>
        <w:t>الِاضْطِجَاع</w:t>
      </w:r>
      <w:r w:rsidR="004C4DE9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C4DE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4DE9" w:rsidRPr="004C4DE9">
        <w:rPr>
          <w:rFonts w:ascii="Simplified Arabic" w:hAnsi="Simplified Arabic" w:cs="Simplified Arabic" w:hint="cs"/>
          <w:sz w:val="32"/>
          <w:szCs w:val="32"/>
          <w:rtl/>
        </w:rPr>
        <w:t>عَلَى البَطْنِ</w:t>
      </w:r>
      <w:r w:rsidR="004C4DE9" w:rsidRPr="004C4DE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الص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23DF0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, ولا ي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لر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ئ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الت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الك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ام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, والام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لاء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ب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اله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واء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, وقد ي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ؤ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عل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ى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ح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الق</w:t>
      </w:r>
      <w:r w:rsidR="004471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471EC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, وع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4C4DE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9554B">
        <w:rPr>
          <w:rStyle w:val="a3"/>
          <w:rFonts w:ascii="Simplified Arabic" w:hAnsi="Simplified Arabic" w:cs="Simplified Arabic" w:hint="cs"/>
          <w:szCs w:val="32"/>
          <w:rtl/>
        </w:rPr>
        <w:t>.</w:t>
      </w:r>
    </w:p>
    <w:sectPr w:rsidR="00D9554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91"/>
    <w:rsid w:val="00085E2C"/>
    <w:rsid w:val="000C390C"/>
    <w:rsid w:val="00132DCF"/>
    <w:rsid w:val="00140479"/>
    <w:rsid w:val="00193CD3"/>
    <w:rsid w:val="001F13E4"/>
    <w:rsid w:val="00223DF0"/>
    <w:rsid w:val="00244ED4"/>
    <w:rsid w:val="00250C10"/>
    <w:rsid w:val="00252005"/>
    <w:rsid w:val="00252D48"/>
    <w:rsid w:val="00272F7C"/>
    <w:rsid w:val="002755A6"/>
    <w:rsid w:val="00286784"/>
    <w:rsid w:val="002F47AE"/>
    <w:rsid w:val="00337059"/>
    <w:rsid w:val="00353F68"/>
    <w:rsid w:val="003864EF"/>
    <w:rsid w:val="003C1B2C"/>
    <w:rsid w:val="004471EC"/>
    <w:rsid w:val="00470951"/>
    <w:rsid w:val="004A111F"/>
    <w:rsid w:val="004A5442"/>
    <w:rsid w:val="004C4DE9"/>
    <w:rsid w:val="004F6885"/>
    <w:rsid w:val="00562B09"/>
    <w:rsid w:val="005D60C1"/>
    <w:rsid w:val="00637F1C"/>
    <w:rsid w:val="00660FEA"/>
    <w:rsid w:val="006729AA"/>
    <w:rsid w:val="00672F4D"/>
    <w:rsid w:val="00697A95"/>
    <w:rsid w:val="006A0E1E"/>
    <w:rsid w:val="006D622F"/>
    <w:rsid w:val="00711679"/>
    <w:rsid w:val="00734B2A"/>
    <w:rsid w:val="007A0851"/>
    <w:rsid w:val="007F5FB4"/>
    <w:rsid w:val="008350CA"/>
    <w:rsid w:val="008561BF"/>
    <w:rsid w:val="00884C1B"/>
    <w:rsid w:val="008915D7"/>
    <w:rsid w:val="00895FC0"/>
    <w:rsid w:val="009315E7"/>
    <w:rsid w:val="0096256C"/>
    <w:rsid w:val="0096546A"/>
    <w:rsid w:val="00997490"/>
    <w:rsid w:val="009D08F9"/>
    <w:rsid w:val="009D711F"/>
    <w:rsid w:val="009E4E05"/>
    <w:rsid w:val="009F3AD2"/>
    <w:rsid w:val="009F7985"/>
    <w:rsid w:val="00A00AA5"/>
    <w:rsid w:val="00A31C1E"/>
    <w:rsid w:val="00A76A8E"/>
    <w:rsid w:val="00A92E6C"/>
    <w:rsid w:val="00AB7C25"/>
    <w:rsid w:val="00AE2891"/>
    <w:rsid w:val="00B134F3"/>
    <w:rsid w:val="00B84345"/>
    <w:rsid w:val="00BA5050"/>
    <w:rsid w:val="00C04320"/>
    <w:rsid w:val="00C04E69"/>
    <w:rsid w:val="00C11F86"/>
    <w:rsid w:val="00C13A8A"/>
    <w:rsid w:val="00C14E7C"/>
    <w:rsid w:val="00C174BE"/>
    <w:rsid w:val="00C42A6C"/>
    <w:rsid w:val="00C537AF"/>
    <w:rsid w:val="00D038C3"/>
    <w:rsid w:val="00D239A8"/>
    <w:rsid w:val="00D32E77"/>
    <w:rsid w:val="00D36FD1"/>
    <w:rsid w:val="00D571C0"/>
    <w:rsid w:val="00D9554B"/>
    <w:rsid w:val="00D9671C"/>
    <w:rsid w:val="00DA656A"/>
    <w:rsid w:val="00DB4FDF"/>
    <w:rsid w:val="00E31C10"/>
    <w:rsid w:val="00E971DD"/>
    <w:rsid w:val="00EC50E0"/>
    <w:rsid w:val="00F04989"/>
    <w:rsid w:val="00F161D7"/>
    <w:rsid w:val="00F76A65"/>
    <w:rsid w:val="00F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9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1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9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1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6481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dcterms:created xsi:type="dcterms:W3CDTF">2022-11-28T19:23:00Z</dcterms:created>
  <dcterms:modified xsi:type="dcterms:W3CDTF">2022-12-03T08:40:00Z</dcterms:modified>
</cp:coreProperties>
</file>