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4A175" w14:textId="2C0DB882" w:rsidR="004E7643" w:rsidRPr="00F751E6" w:rsidRDefault="00F751E6" w:rsidP="004E7643">
      <w:pPr>
        <w:jc w:val="center"/>
        <w:rPr>
          <w:rFonts w:ascii="Traditional Arabic" w:hAnsi="Traditional Arabic" w:cs="Traditional Arabic"/>
          <w:sz w:val="44"/>
          <w:szCs w:val="44"/>
          <w:rtl/>
        </w:rPr>
      </w:pPr>
      <w:r>
        <w:rPr>
          <w:rFonts w:ascii="Traditional Arabic" w:hAnsi="Traditional Arabic" w:cs="Traditional Arabic" w:hint="cs"/>
          <w:b/>
          <w:bCs/>
          <w:sz w:val="44"/>
          <w:szCs w:val="44"/>
          <w:rtl/>
        </w:rPr>
        <w:t xml:space="preserve">                         </w:t>
      </w:r>
      <w:r w:rsidR="00941228">
        <w:rPr>
          <w:rFonts w:ascii="Traditional Arabic" w:hAnsi="Traditional Arabic" w:cs="Traditional Arabic" w:hint="cs"/>
          <w:b/>
          <w:bCs/>
          <w:sz w:val="44"/>
          <w:szCs w:val="44"/>
          <w:rtl/>
        </w:rPr>
        <w:t xml:space="preserve">   </w:t>
      </w:r>
      <w:r>
        <w:rPr>
          <w:rFonts w:ascii="Traditional Arabic" w:hAnsi="Traditional Arabic" w:cs="Traditional Arabic" w:hint="cs"/>
          <w:b/>
          <w:bCs/>
          <w:sz w:val="44"/>
          <w:szCs w:val="44"/>
          <w:rtl/>
        </w:rPr>
        <w:t xml:space="preserve">  </w:t>
      </w:r>
      <w:r w:rsidR="00941228">
        <w:rPr>
          <w:rFonts w:ascii="Traditional Arabic" w:hAnsi="Traditional Arabic" w:cs="Traditional Arabic" w:hint="cs"/>
          <w:b/>
          <w:bCs/>
          <w:sz w:val="44"/>
          <w:szCs w:val="44"/>
          <w:rtl/>
        </w:rPr>
        <w:t>حتى لا</w:t>
      </w:r>
      <w:r w:rsidR="004E7643" w:rsidRPr="004E7643">
        <w:rPr>
          <w:rFonts w:ascii="Traditional Arabic" w:hAnsi="Traditional Arabic" w:cs="Traditional Arabic"/>
          <w:b/>
          <w:bCs/>
          <w:sz w:val="44"/>
          <w:szCs w:val="44"/>
          <w:rtl/>
        </w:rPr>
        <w:t xml:space="preserve"> يتنازع الورثة ؟</w:t>
      </w:r>
      <w:r w:rsidR="00941228">
        <w:rPr>
          <w:rFonts w:ascii="Traditional Arabic" w:hAnsi="Traditional Arabic" w:cs="Traditional Arabic" w:hint="cs"/>
          <w:b/>
          <w:bCs/>
          <w:sz w:val="44"/>
          <w:szCs w:val="44"/>
          <w:rtl/>
        </w:rPr>
        <w:t>!</w:t>
      </w:r>
      <w:r>
        <w:rPr>
          <w:rFonts w:ascii="Traditional Arabic" w:hAnsi="Traditional Arabic" w:cs="Traditional Arabic" w:hint="cs"/>
          <w:b/>
          <w:bCs/>
          <w:sz w:val="44"/>
          <w:szCs w:val="44"/>
          <w:rtl/>
        </w:rPr>
        <w:t xml:space="preserve">            </w:t>
      </w:r>
      <w:r w:rsidRPr="00F751E6">
        <w:rPr>
          <w:rFonts w:ascii="Traditional Arabic" w:hAnsi="Traditional Arabic" w:cs="Traditional Arabic" w:hint="cs"/>
          <w:sz w:val="44"/>
          <w:szCs w:val="44"/>
          <w:rtl/>
        </w:rPr>
        <w:t>الجمعة 20/6/1444هـ</w:t>
      </w:r>
    </w:p>
    <w:p w14:paraId="54A2F05A" w14:textId="17458AC4" w:rsidR="004E7643" w:rsidRDefault="004E7643" w:rsidP="004E7643">
      <w:pPr>
        <w:jc w:val="both"/>
        <w:rPr>
          <w:rFonts w:ascii="Traditional Arabic" w:hAnsi="Traditional Arabic" w:cs="Traditional Arabic"/>
          <w:sz w:val="44"/>
          <w:szCs w:val="44"/>
          <w:rtl/>
        </w:rPr>
      </w:pPr>
      <w:r>
        <w:rPr>
          <w:rFonts w:ascii="Traditional Arabic" w:hAnsi="Traditional Arabic" w:cs="Traditional Arabic" w:hint="cs"/>
          <w:sz w:val="44"/>
          <w:szCs w:val="44"/>
          <w:rtl/>
        </w:rPr>
        <w:t>اللهم لك الحمد</w:t>
      </w:r>
      <w:r w:rsidR="00941228">
        <w:rPr>
          <w:rFonts w:ascii="Traditional Arabic" w:hAnsi="Traditional Arabic" w:cs="Traditional Arabic" w:hint="cs"/>
          <w:sz w:val="44"/>
          <w:szCs w:val="44"/>
          <w:rtl/>
        </w:rPr>
        <w:t>ُ</w:t>
      </w:r>
      <w:r>
        <w:rPr>
          <w:rFonts w:ascii="Traditional Arabic" w:hAnsi="Traditional Arabic" w:cs="Traditional Arabic" w:hint="cs"/>
          <w:sz w:val="44"/>
          <w:szCs w:val="44"/>
          <w:rtl/>
        </w:rPr>
        <w:t xml:space="preserve"> مجري السحاب ومنزل</w:t>
      </w:r>
      <w:r w:rsidR="00941228">
        <w:rPr>
          <w:rFonts w:ascii="Traditional Arabic" w:hAnsi="Traditional Arabic" w:cs="Traditional Arabic" w:hint="cs"/>
          <w:sz w:val="44"/>
          <w:szCs w:val="44"/>
          <w:rtl/>
        </w:rPr>
        <w:t>ِ</w:t>
      </w:r>
      <w:r>
        <w:rPr>
          <w:rFonts w:ascii="Traditional Arabic" w:hAnsi="Traditional Arabic" w:cs="Traditional Arabic" w:hint="cs"/>
          <w:sz w:val="44"/>
          <w:szCs w:val="44"/>
          <w:rtl/>
        </w:rPr>
        <w:t xml:space="preserve"> الكتاب أشهد أن لا إله إلا أنت رب</w:t>
      </w:r>
      <w:r w:rsidR="00941228">
        <w:rPr>
          <w:rFonts w:ascii="Traditional Arabic" w:hAnsi="Traditional Arabic" w:cs="Traditional Arabic" w:hint="cs"/>
          <w:sz w:val="44"/>
          <w:szCs w:val="44"/>
          <w:rtl/>
        </w:rPr>
        <w:t>ُّ</w:t>
      </w:r>
      <w:r>
        <w:rPr>
          <w:rFonts w:ascii="Traditional Arabic" w:hAnsi="Traditional Arabic" w:cs="Traditional Arabic" w:hint="cs"/>
          <w:sz w:val="44"/>
          <w:szCs w:val="44"/>
          <w:rtl/>
        </w:rPr>
        <w:t xml:space="preserve"> الأرباب وأشهد أن عبدك ونبيك محمد</w:t>
      </w:r>
      <w:r w:rsidR="00941228">
        <w:rPr>
          <w:rFonts w:ascii="Traditional Arabic" w:hAnsi="Traditional Arabic" w:cs="Traditional Arabic" w:hint="cs"/>
          <w:sz w:val="44"/>
          <w:szCs w:val="44"/>
          <w:rtl/>
        </w:rPr>
        <w:t>ٌ</w:t>
      </w:r>
      <w:r>
        <w:rPr>
          <w:rFonts w:ascii="Traditional Arabic" w:hAnsi="Traditional Arabic" w:cs="Traditional Arabic" w:hint="cs"/>
          <w:sz w:val="44"/>
          <w:szCs w:val="44"/>
          <w:rtl/>
        </w:rPr>
        <w:t xml:space="preserve"> الطاهر الأواب التواب اللهم صل وسلم عليه وآله وصحبه وأتباعه وبعد : فاتقوا الله يا أولي الألباب .</w:t>
      </w:r>
    </w:p>
    <w:p w14:paraId="4EDC03BB" w14:textId="5CBAA3C8" w:rsidR="004E7643" w:rsidRDefault="004E7643" w:rsidP="004E7643">
      <w:pPr>
        <w:jc w:val="both"/>
        <w:rPr>
          <w:rFonts w:ascii="Traditional Arabic" w:hAnsi="Traditional Arabic" w:cs="Traditional Arabic"/>
          <w:sz w:val="44"/>
          <w:szCs w:val="44"/>
          <w:rtl/>
        </w:rPr>
      </w:pPr>
      <w:r>
        <w:rPr>
          <w:rFonts w:ascii="Traditional Arabic" w:hAnsi="Traditional Arabic" w:cs="Traditional Arabic" w:hint="cs"/>
          <w:sz w:val="44"/>
          <w:szCs w:val="44"/>
          <w:rtl/>
        </w:rPr>
        <w:t>لله جمعهم إخوة</w:t>
      </w:r>
      <w:r w:rsidR="00941228">
        <w:rPr>
          <w:rFonts w:ascii="Traditional Arabic" w:hAnsi="Traditional Arabic" w:cs="Traditional Arabic" w:hint="cs"/>
          <w:sz w:val="44"/>
          <w:szCs w:val="44"/>
          <w:rtl/>
        </w:rPr>
        <w:t>ً</w:t>
      </w:r>
      <w:r>
        <w:rPr>
          <w:rFonts w:ascii="Traditional Arabic" w:hAnsi="Traditional Arabic" w:cs="Traditional Arabic" w:hint="cs"/>
          <w:sz w:val="44"/>
          <w:szCs w:val="44"/>
          <w:rtl/>
        </w:rPr>
        <w:t xml:space="preserve"> حول أبيهم وأمهم ! </w:t>
      </w:r>
      <w:r w:rsidRPr="004E7643">
        <w:rPr>
          <w:rFonts w:ascii="Traditional Arabic" w:hAnsi="Traditional Arabic" w:cs="Traditional Arabic"/>
          <w:sz w:val="44"/>
          <w:szCs w:val="44"/>
          <w:rtl/>
        </w:rPr>
        <w:t xml:space="preserve">جمعهم الطعام والمنام واللعب وجميل الكلام </w:t>
      </w:r>
      <w:r>
        <w:rPr>
          <w:rFonts w:ascii="Traditional Arabic" w:hAnsi="Traditional Arabic" w:cs="Traditional Arabic" w:hint="cs"/>
          <w:sz w:val="44"/>
          <w:szCs w:val="44"/>
          <w:rtl/>
        </w:rPr>
        <w:t>عاشوا في بيتهم صغارا وشب</w:t>
      </w:r>
      <w:r w:rsidR="00941228">
        <w:rPr>
          <w:rFonts w:ascii="Traditional Arabic" w:hAnsi="Traditional Arabic" w:cs="Traditional Arabic" w:hint="cs"/>
          <w:sz w:val="44"/>
          <w:szCs w:val="44"/>
          <w:rtl/>
        </w:rPr>
        <w:t>ُّ</w:t>
      </w:r>
      <w:r>
        <w:rPr>
          <w:rFonts w:ascii="Traditional Arabic" w:hAnsi="Traditional Arabic" w:cs="Traditional Arabic" w:hint="cs"/>
          <w:sz w:val="44"/>
          <w:szCs w:val="44"/>
          <w:rtl/>
        </w:rPr>
        <w:t>وا كبارا ! ارتحل والدهم فالجمع تفر</w:t>
      </w:r>
      <w:r w:rsidR="00941228">
        <w:rPr>
          <w:rFonts w:ascii="Traditional Arabic" w:hAnsi="Traditional Arabic" w:cs="Traditional Arabic" w:hint="cs"/>
          <w:sz w:val="44"/>
          <w:szCs w:val="44"/>
          <w:rtl/>
        </w:rPr>
        <w:t>َّ</w:t>
      </w:r>
      <w:r>
        <w:rPr>
          <w:rFonts w:ascii="Traditional Arabic" w:hAnsi="Traditional Arabic" w:cs="Traditional Arabic" w:hint="cs"/>
          <w:sz w:val="44"/>
          <w:szCs w:val="44"/>
          <w:rtl/>
        </w:rPr>
        <w:t>ق .. والوصل تمز</w:t>
      </w:r>
      <w:r w:rsidR="00941228">
        <w:rPr>
          <w:rFonts w:ascii="Traditional Arabic" w:hAnsi="Traditional Arabic" w:cs="Traditional Arabic" w:hint="cs"/>
          <w:sz w:val="44"/>
          <w:szCs w:val="44"/>
          <w:rtl/>
        </w:rPr>
        <w:t>َّ</w:t>
      </w:r>
      <w:r>
        <w:rPr>
          <w:rFonts w:ascii="Traditional Arabic" w:hAnsi="Traditional Arabic" w:cs="Traditional Arabic" w:hint="cs"/>
          <w:sz w:val="44"/>
          <w:szCs w:val="44"/>
          <w:rtl/>
        </w:rPr>
        <w:t>ق .. والخرق تفت</w:t>
      </w:r>
      <w:r w:rsidR="00941228">
        <w:rPr>
          <w:rFonts w:ascii="Traditional Arabic" w:hAnsi="Traditional Arabic" w:cs="Traditional Arabic" w:hint="cs"/>
          <w:sz w:val="44"/>
          <w:szCs w:val="44"/>
          <w:rtl/>
        </w:rPr>
        <w:t>َّ</w:t>
      </w:r>
      <w:r>
        <w:rPr>
          <w:rFonts w:ascii="Traditional Arabic" w:hAnsi="Traditional Arabic" w:cs="Traditional Arabic" w:hint="cs"/>
          <w:sz w:val="44"/>
          <w:szCs w:val="44"/>
          <w:rtl/>
        </w:rPr>
        <w:t>ق .. ثارت عداوات .. وقامت مشاحنات .. وانتهت بهم إلى القضاء في محاكمات ..</w:t>
      </w:r>
    </w:p>
    <w:p w14:paraId="12B6E182" w14:textId="1E503C8F" w:rsidR="00041CB8" w:rsidRDefault="004E7643" w:rsidP="004E7643">
      <w:pPr>
        <w:jc w:val="both"/>
        <w:rPr>
          <w:rFonts w:ascii="Traditional Arabic" w:hAnsi="Traditional Arabic" w:cs="Traditional Arabic"/>
          <w:sz w:val="44"/>
          <w:szCs w:val="44"/>
          <w:rtl/>
        </w:rPr>
      </w:pPr>
      <w:r>
        <w:rPr>
          <w:rFonts w:ascii="Traditional Arabic" w:hAnsi="Traditional Arabic" w:cs="Traditional Arabic" w:hint="cs"/>
          <w:sz w:val="44"/>
          <w:szCs w:val="44"/>
          <w:rtl/>
        </w:rPr>
        <w:t>ما الذي حدث ؟! من الذي فر</w:t>
      </w:r>
      <w:r w:rsidR="00941228">
        <w:rPr>
          <w:rFonts w:ascii="Traditional Arabic" w:hAnsi="Traditional Arabic" w:cs="Traditional Arabic" w:hint="cs"/>
          <w:sz w:val="44"/>
          <w:szCs w:val="44"/>
          <w:rtl/>
        </w:rPr>
        <w:t>َّ</w:t>
      </w:r>
      <w:r>
        <w:rPr>
          <w:rFonts w:ascii="Traditional Arabic" w:hAnsi="Traditional Arabic" w:cs="Traditional Arabic" w:hint="cs"/>
          <w:sz w:val="44"/>
          <w:szCs w:val="44"/>
          <w:rtl/>
        </w:rPr>
        <w:t xml:space="preserve">قهم ؟! </w:t>
      </w:r>
      <w:r w:rsidR="00F751E6">
        <w:rPr>
          <w:rFonts w:ascii="Traditional Arabic" w:hAnsi="Traditional Arabic" w:cs="Traditional Arabic" w:hint="cs"/>
          <w:sz w:val="44"/>
          <w:szCs w:val="44"/>
          <w:rtl/>
        </w:rPr>
        <w:t>وما</w:t>
      </w:r>
      <w:r>
        <w:rPr>
          <w:rFonts w:ascii="Traditional Arabic" w:hAnsi="Traditional Arabic" w:cs="Traditional Arabic" w:hint="cs"/>
          <w:sz w:val="44"/>
          <w:szCs w:val="44"/>
          <w:rtl/>
        </w:rPr>
        <w:t xml:space="preserve"> الذي مز</w:t>
      </w:r>
      <w:r w:rsidR="00941228">
        <w:rPr>
          <w:rFonts w:ascii="Traditional Arabic" w:hAnsi="Traditional Arabic" w:cs="Traditional Arabic" w:hint="cs"/>
          <w:sz w:val="44"/>
          <w:szCs w:val="44"/>
          <w:rtl/>
        </w:rPr>
        <w:t>َّ</w:t>
      </w:r>
      <w:r>
        <w:rPr>
          <w:rFonts w:ascii="Traditional Arabic" w:hAnsi="Traditional Arabic" w:cs="Traditional Arabic" w:hint="cs"/>
          <w:sz w:val="44"/>
          <w:szCs w:val="44"/>
          <w:rtl/>
        </w:rPr>
        <w:t>قهم ؟! إنه بسبب نعمة تحولت نقمة</w:t>
      </w:r>
      <w:r w:rsidR="00F751E6">
        <w:rPr>
          <w:rFonts w:ascii="Traditional Arabic" w:hAnsi="Traditional Arabic" w:cs="Traditional Arabic" w:hint="cs"/>
          <w:sz w:val="44"/>
          <w:szCs w:val="44"/>
          <w:rtl/>
        </w:rPr>
        <w:t xml:space="preserve"> !</w:t>
      </w:r>
      <w:r>
        <w:rPr>
          <w:rFonts w:ascii="Traditional Arabic" w:hAnsi="Traditional Arabic" w:cs="Traditional Arabic" w:hint="cs"/>
          <w:sz w:val="44"/>
          <w:szCs w:val="44"/>
          <w:rtl/>
        </w:rPr>
        <w:t xml:space="preserve"> نعم إنه ميراث أبيهم الذي ارتحل عنهم ولا يعرفون ما الذي له وما الذي عليه ؟ </w:t>
      </w:r>
      <w:r w:rsidR="00041CB8">
        <w:rPr>
          <w:rFonts w:ascii="Traditional Arabic" w:hAnsi="Traditional Arabic" w:cs="Traditional Arabic" w:hint="cs"/>
          <w:sz w:val="44"/>
          <w:szCs w:val="44"/>
          <w:rtl/>
        </w:rPr>
        <w:t xml:space="preserve">لا يعرفون عقاره ولا استثماره إنما هي </w:t>
      </w:r>
      <w:r w:rsidR="00041CB8">
        <w:rPr>
          <w:rFonts w:ascii="Traditional Arabic" w:hAnsi="Traditional Arabic" w:cs="Traditional Arabic" w:hint="cs"/>
          <w:sz w:val="44"/>
          <w:szCs w:val="44"/>
          <w:rtl/>
        </w:rPr>
        <w:lastRenderedPageBreak/>
        <w:t>شكوك حول ابن له مقرَّب وتثير نوازع الشيطان أنه مخصوص من بينهم بشيء من أبيهم ، أو عامل</w:t>
      </w:r>
      <w:r w:rsidR="00F751E6">
        <w:rPr>
          <w:rFonts w:ascii="Traditional Arabic" w:hAnsi="Traditional Arabic" w:cs="Traditional Arabic" w:hint="cs"/>
          <w:sz w:val="44"/>
          <w:szCs w:val="44"/>
          <w:rtl/>
        </w:rPr>
        <w:t>ٍ</w:t>
      </w:r>
      <w:r w:rsidR="00041CB8">
        <w:rPr>
          <w:rFonts w:ascii="Traditional Arabic" w:hAnsi="Traditional Arabic" w:cs="Traditional Arabic" w:hint="cs"/>
          <w:sz w:val="44"/>
          <w:szCs w:val="44"/>
          <w:rtl/>
        </w:rPr>
        <w:t xml:space="preserve"> أو مدير</w:t>
      </w:r>
      <w:r w:rsidR="00F751E6">
        <w:rPr>
          <w:rFonts w:ascii="Traditional Arabic" w:hAnsi="Traditional Arabic" w:cs="Traditional Arabic" w:hint="cs"/>
          <w:sz w:val="44"/>
          <w:szCs w:val="44"/>
          <w:rtl/>
        </w:rPr>
        <w:t>ٍ</w:t>
      </w:r>
      <w:r w:rsidR="00041CB8">
        <w:rPr>
          <w:rFonts w:ascii="Traditional Arabic" w:hAnsi="Traditional Arabic" w:cs="Traditional Arabic" w:hint="cs"/>
          <w:sz w:val="44"/>
          <w:szCs w:val="44"/>
          <w:rtl/>
        </w:rPr>
        <w:t xml:space="preserve"> لماله مفاتيح السر لا يعملها إلا هو ووالدهم الذي ارتحل بأسرار هذا المال معه إلى قبره ! </w:t>
      </w:r>
    </w:p>
    <w:p w14:paraId="4219C68B" w14:textId="1229A8D4" w:rsidR="00041CB8" w:rsidRDefault="00041CB8" w:rsidP="004E7643">
      <w:pPr>
        <w:jc w:val="both"/>
        <w:rPr>
          <w:rFonts w:ascii="Traditional Arabic" w:hAnsi="Traditional Arabic" w:cs="Traditional Arabic"/>
          <w:sz w:val="44"/>
          <w:szCs w:val="44"/>
          <w:rtl/>
        </w:rPr>
      </w:pPr>
      <w:r>
        <w:rPr>
          <w:rFonts w:ascii="Traditional Arabic" w:hAnsi="Traditional Arabic" w:cs="Traditional Arabic" w:hint="cs"/>
          <w:sz w:val="44"/>
          <w:szCs w:val="44"/>
          <w:rtl/>
        </w:rPr>
        <w:t>تنازع الورثة فعط</w:t>
      </w:r>
      <w:r w:rsidR="00F751E6">
        <w:rPr>
          <w:rFonts w:ascii="Traditional Arabic" w:hAnsi="Traditional Arabic" w:cs="Traditional Arabic" w:hint="cs"/>
          <w:sz w:val="44"/>
          <w:szCs w:val="44"/>
          <w:rtl/>
        </w:rPr>
        <w:t>ِّ</w:t>
      </w:r>
      <w:r>
        <w:rPr>
          <w:rFonts w:ascii="Traditional Arabic" w:hAnsi="Traditional Arabic" w:cs="Traditional Arabic" w:hint="cs"/>
          <w:sz w:val="44"/>
          <w:szCs w:val="44"/>
          <w:rtl/>
        </w:rPr>
        <w:t>ل العقار فلم يبع ولم يقسم ! والمال هنا وهناك لم يجمع ولم ي</w:t>
      </w:r>
      <w:r w:rsidR="00F751E6">
        <w:rPr>
          <w:rFonts w:ascii="Traditional Arabic" w:hAnsi="Traditional Arabic" w:cs="Traditional Arabic" w:hint="cs"/>
          <w:sz w:val="44"/>
          <w:szCs w:val="44"/>
          <w:rtl/>
        </w:rPr>
        <w:t>ُ</w:t>
      </w:r>
      <w:r>
        <w:rPr>
          <w:rFonts w:ascii="Traditional Arabic" w:hAnsi="Traditional Arabic" w:cs="Traditional Arabic" w:hint="cs"/>
          <w:sz w:val="44"/>
          <w:szCs w:val="44"/>
          <w:rtl/>
        </w:rPr>
        <w:t>سل</w:t>
      </w:r>
      <w:r w:rsidR="00F751E6">
        <w:rPr>
          <w:rFonts w:ascii="Traditional Arabic" w:hAnsi="Traditional Arabic" w:cs="Traditional Arabic" w:hint="cs"/>
          <w:sz w:val="44"/>
          <w:szCs w:val="44"/>
          <w:rtl/>
        </w:rPr>
        <w:t>َّ</w:t>
      </w:r>
      <w:r>
        <w:rPr>
          <w:rFonts w:ascii="Traditional Arabic" w:hAnsi="Traditional Arabic" w:cs="Traditional Arabic" w:hint="cs"/>
          <w:sz w:val="44"/>
          <w:szCs w:val="44"/>
          <w:rtl/>
        </w:rPr>
        <w:t xml:space="preserve">م ! والاستثمار الذي بني له اسم في السوق قد هوى وأصبح بين </w:t>
      </w:r>
      <w:r w:rsidR="00F751E6">
        <w:rPr>
          <w:rFonts w:ascii="Traditional Arabic" w:hAnsi="Traditional Arabic" w:cs="Traditional Arabic" w:hint="cs"/>
          <w:sz w:val="44"/>
          <w:szCs w:val="44"/>
          <w:rtl/>
        </w:rPr>
        <w:t>ال</w:t>
      </w:r>
      <w:r>
        <w:rPr>
          <w:rFonts w:ascii="Traditional Arabic" w:hAnsi="Traditional Arabic" w:cs="Traditional Arabic" w:hint="cs"/>
          <w:sz w:val="44"/>
          <w:szCs w:val="44"/>
          <w:rtl/>
        </w:rPr>
        <w:t xml:space="preserve">أبناء </w:t>
      </w:r>
      <w:r w:rsidR="00F751E6">
        <w:rPr>
          <w:rFonts w:ascii="Traditional Arabic" w:hAnsi="Traditional Arabic" w:cs="Traditional Arabic" w:hint="cs"/>
          <w:sz w:val="44"/>
          <w:szCs w:val="44"/>
          <w:rtl/>
        </w:rPr>
        <w:t>وقد خوى</w:t>
      </w:r>
      <w:r>
        <w:rPr>
          <w:rFonts w:ascii="Traditional Arabic" w:hAnsi="Traditional Arabic" w:cs="Traditional Arabic" w:hint="cs"/>
          <w:sz w:val="44"/>
          <w:szCs w:val="44"/>
          <w:rtl/>
        </w:rPr>
        <w:t xml:space="preserve"> .</w:t>
      </w:r>
    </w:p>
    <w:p w14:paraId="7442647A" w14:textId="5FA6FD58" w:rsidR="00041CB8" w:rsidRDefault="00041CB8" w:rsidP="004E7643">
      <w:pPr>
        <w:jc w:val="both"/>
        <w:rPr>
          <w:rFonts w:ascii="Traditional Arabic" w:hAnsi="Traditional Arabic" w:cs="Traditional Arabic"/>
          <w:sz w:val="44"/>
          <w:szCs w:val="44"/>
          <w:rtl/>
        </w:rPr>
      </w:pPr>
      <w:r>
        <w:rPr>
          <w:rFonts w:ascii="Traditional Arabic" w:hAnsi="Traditional Arabic" w:cs="Traditional Arabic" w:hint="cs"/>
          <w:sz w:val="44"/>
          <w:szCs w:val="44"/>
          <w:rtl/>
        </w:rPr>
        <w:t xml:space="preserve">من الورثة أيتام ومحتاجون يرون حلالهم عقاراً كبيراً ومالاً وفيراً ولكن النزاع أطال أمد قسمته فبعضهم يأخذ الزكاة ونصيبه من الإرث ملايين لكنها محبوسة بسبب نزاع أو تعنت الوصي أو الأخ الأكبر والله أعلم متى سيفرج عنها ؟!  </w:t>
      </w:r>
    </w:p>
    <w:p w14:paraId="66860C3C" w14:textId="77777777" w:rsidR="00041CB8" w:rsidRDefault="00041CB8" w:rsidP="004E7643">
      <w:pPr>
        <w:jc w:val="both"/>
        <w:rPr>
          <w:rFonts w:ascii="Traditional Arabic" w:hAnsi="Traditional Arabic" w:cs="Traditional Arabic"/>
          <w:sz w:val="44"/>
          <w:szCs w:val="44"/>
          <w:rtl/>
        </w:rPr>
      </w:pPr>
      <w:r>
        <w:rPr>
          <w:rFonts w:ascii="Traditional Arabic" w:hAnsi="Traditional Arabic" w:cs="Traditional Arabic" w:hint="cs"/>
          <w:sz w:val="44"/>
          <w:szCs w:val="44"/>
          <w:rtl/>
        </w:rPr>
        <w:t xml:space="preserve">يالله أين الوالد الراحل الذي جمع هذا العقار وذاك الاستثمار بكدِّ الليل والنهار وأمضى فيه الأعمار </w:t>
      </w:r>
    </w:p>
    <w:p w14:paraId="1D0677E2" w14:textId="77777777" w:rsidR="00041CB8" w:rsidRDefault="00041CB8" w:rsidP="004E7643">
      <w:pPr>
        <w:jc w:val="both"/>
        <w:rPr>
          <w:rFonts w:ascii="Traditional Arabic" w:hAnsi="Traditional Arabic" w:cs="Traditional Arabic"/>
          <w:sz w:val="44"/>
          <w:szCs w:val="44"/>
          <w:rtl/>
        </w:rPr>
      </w:pPr>
      <w:r>
        <w:rPr>
          <w:rFonts w:ascii="Traditional Arabic" w:hAnsi="Traditional Arabic" w:cs="Traditional Arabic" w:hint="cs"/>
          <w:sz w:val="44"/>
          <w:szCs w:val="44"/>
          <w:rtl/>
        </w:rPr>
        <w:lastRenderedPageBreak/>
        <w:t>أين هو ليرى ما ورَّث المال بعده ؟!  هذه صورة من الصور تتكرر عند بعض الورثة وأروقة المحاكم مليئة بمثل هذه المنازعات التي تستحق من الخطيب إشارة وحول آثارها نذارة .</w:t>
      </w:r>
    </w:p>
    <w:p w14:paraId="041E5BF5" w14:textId="496EF976" w:rsidR="00931965" w:rsidRDefault="00931965" w:rsidP="00F751E6">
      <w:pPr>
        <w:jc w:val="both"/>
        <w:rPr>
          <w:rFonts w:ascii="Traditional Arabic" w:hAnsi="Traditional Arabic" w:cs="Traditional Arabic"/>
          <w:sz w:val="44"/>
          <w:szCs w:val="44"/>
          <w:rtl/>
        </w:rPr>
      </w:pPr>
      <w:r>
        <w:rPr>
          <w:rFonts w:ascii="Traditional Arabic" w:hAnsi="Traditional Arabic" w:cs="Traditional Arabic" w:hint="cs"/>
          <w:sz w:val="44"/>
          <w:szCs w:val="44"/>
          <w:rtl/>
        </w:rPr>
        <w:t xml:space="preserve">عباد الله لعظم الإرث رب العالمين قسمه وبينه ووزعه وفصله في آيات تتلى إلى يوم القيامة </w:t>
      </w:r>
      <w:r w:rsidR="00941228">
        <w:rPr>
          <w:rFonts w:ascii="Traditional Arabic" w:hAnsi="Traditional Arabic" w:cs="Traditional Arabic" w:hint="cs"/>
          <w:sz w:val="44"/>
          <w:szCs w:val="44"/>
          <w:rtl/>
        </w:rPr>
        <w:t>ب</w:t>
      </w:r>
      <w:r>
        <w:rPr>
          <w:rFonts w:ascii="Traditional Arabic" w:hAnsi="Traditional Arabic" w:cs="Traditional Arabic" w:hint="cs"/>
          <w:sz w:val="44"/>
          <w:szCs w:val="44"/>
          <w:rtl/>
        </w:rPr>
        <w:t xml:space="preserve">تفصيل دقيق </w:t>
      </w:r>
      <w:r w:rsidR="00941228">
        <w:rPr>
          <w:rFonts w:ascii="Traditional Arabic" w:hAnsi="Traditional Arabic" w:cs="Traditional Arabic" w:hint="cs"/>
          <w:sz w:val="44"/>
          <w:szCs w:val="44"/>
          <w:rtl/>
        </w:rPr>
        <w:t>وإحكام وتوثيق</w:t>
      </w:r>
      <w:r>
        <w:rPr>
          <w:rFonts w:ascii="Traditional Arabic" w:hAnsi="Traditional Arabic" w:cs="Traditional Arabic" w:hint="cs"/>
          <w:sz w:val="44"/>
          <w:szCs w:val="44"/>
          <w:rtl/>
        </w:rPr>
        <w:t xml:space="preserve"> جاءت به تلك الآيات ( للذكر مثل حظ الأنثيين ..) ( ولكم نصف ما ترك أزواجكم ..) ( يستفتونك قل الله يفتيكم في الكلالة ..) وجاءت بها السنة بيضاء على صفي الشمس</w:t>
      </w:r>
      <w:r w:rsidR="00F751E6">
        <w:rPr>
          <w:rFonts w:ascii="Traditional Arabic" w:hAnsi="Traditional Arabic" w:cs="Traditional Arabic" w:hint="cs"/>
          <w:sz w:val="44"/>
          <w:szCs w:val="44"/>
          <w:rtl/>
        </w:rPr>
        <w:t xml:space="preserve"> </w:t>
      </w:r>
      <w:r>
        <w:rPr>
          <w:rFonts w:ascii="Traditional Arabic" w:hAnsi="Traditional Arabic" w:cs="Traditional Arabic" w:hint="cs"/>
          <w:sz w:val="44"/>
          <w:szCs w:val="44"/>
          <w:rtl/>
        </w:rPr>
        <w:t>لا خفاء فيها ولا التباس بل قسمة عادلة ظاهرة للناس .</w:t>
      </w:r>
    </w:p>
    <w:p w14:paraId="5EE40D72" w14:textId="3CD8BCB4" w:rsidR="004E7643" w:rsidRPr="004E7643" w:rsidRDefault="00931965" w:rsidP="004E7643">
      <w:pPr>
        <w:jc w:val="both"/>
        <w:rPr>
          <w:rFonts w:ascii="Traditional Arabic" w:hAnsi="Traditional Arabic" w:cs="Traditional Arabic"/>
          <w:sz w:val="44"/>
          <w:szCs w:val="44"/>
          <w:rtl/>
        </w:rPr>
      </w:pPr>
      <w:r>
        <w:rPr>
          <w:rFonts w:ascii="Traditional Arabic" w:hAnsi="Traditional Arabic" w:cs="Traditional Arabic" w:hint="cs"/>
          <w:sz w:val="44"/>
          <w:szCs w:val="44"/>
          <w:rtl/>
        </w:rPr>
        <w:t>أما والله لو أن الناس كتبت ووثقت ودونت وبينت حتى إذا ارتحلوا يوماً ولا بد من الرحيل إذ الوضوح في</w:t>
      </w:r>
    </w:p>
    <w:p w14:paraId="5415C859" w14:textId="6C35C3E3" w:rsidR="002A44CE" w:rsidRDefault="00931965" w:rsidP="009F2F76">
      <w:pPr>
        <w:jc w:val="both"/>
        <w:rPr>
          <w:rFonts w:ascii="Traditional Arabic" w:hAnsi="Traditional Arabic" w:cs="Traditional Arabic"/>
          <w:sz w:val="44"/>
          <w:szCs w:val="44"/>
          <w:rtl/>
        </w:rPr>
      </w:pPr>
      <w:r>
        <w:rPr>
          <w:rFonts w:ascii="Traditional Arabic" w:hAnsi="Traditional Arabic" w:cs="Traditional Arabic" w:hint="cs"/>
          <w:sz w:val="44"/>
          <w:szCs w:val="44"/>
          <w:rtl/>
        </w:rPr>
        <w:t xml:space="preserve">المال فلا قيل ولا قال ، إن كان من دين أو حقوق على الميت فإليها يسارع بالسداد إحساناً لميتهم ولكي تبرد عليه جلدته يقول جابر بن عبدالله توفي رجل </w:t>
      </w:r>
      <w:r w:rsidR="002A44CE">
        <w:rPr>
          <w:rFonts w:ascii="Traditional Arabic" w:hAnsi="Traditional Arabic" w:cs="Traditional Arabic" w:hint="cs"/>
          <w:sz w:val="44"/>
          <w:szCs w:val="44"/>
          <w:rtl/>
        </w:rPr>
        <w:t xml:space="preserve">وأتي به للنبي صلى الله عليه وسلم ليصلي عليه فتقدم </w:t>
      </w:r>
      <w:r w:rsidR="002A44CE">
        <w:rPr>
          <w:rFonts w:ascii="Traditional Arabic" w:hAnsi="Traditional Arabic" w:cs="Traditional Arabic" w:hint="cs"/>
          <w:sz w:val="44"/>
          <w:szCs w:val="44"/>
          <w:rtl/>
        </w:rPr>
        <w:lastRenderedPageBreak/>
        <w:t>له ثم سأل أعليه دين ؟ قال جابر ديناران فانصرف فتحملها أبو قتادة فصلى عليه رسول الله ثم من الغد لقى أبا قتادة فسأله ما فعل الديناران قال أبو</w:t>
      </w:r>
      <w:r w:rsidR="00F751E6">
        <w:rPr>
          <w:rFonts w:ascii="Traditional Arabic" w:hAnsi="Traditional Arabic" w:cs="Traditional Arabic" w:hint="cs"/>
          <w:sz w:val="44"/>
          <w:szCs w:val="44"/>
          <w:rtl/>
        </w:rPr>
        <w:t xml:space="preserve"> </w:t>
      </w:r>
      <w:r w:rsidR="002A44CE">
        <w:rPr>
          <w:rFonts w:ascii="Traditional Arabic" w:hAnsi="Traditional Arabic" w:cs="Traditional Arabic" w:hint="cs"/>
          <w:sz w:val="44"/>
          <w:szCs w:val="44"/>
          <w:rtl/>
        </w:rPr>
        <w:t>قتادة إنما مات من الأمس قال فعاد إليه من الغد فقال قضيتهما فقال رسول الله صلى الله عليه وسلم الآن بردت عليه جلدته . أخرجه أحمد والنسائي وأبوداود وحسنه الألباني . فيا وارثي المال أوف</w:t>
      </w:r>
      <w:r w:rsidR="00941228">
        <w:rPr>
          <w:rFonts w:ascii="Traditional Arabic" w:hAnsi="Traditional Arabic" w:cs="Traditional Arabic" w:hint="cs"/>
          <w:sz w:val="44"/>
          <w:szCs w:val="44"/>
          <w:rtl/>
        </w:rPr>
        <w:t>ُ</w:t>
      </w:r>
      <w:r w:rsidR="002A44CE">
        <w:rPr>
          <w:rFonts w:ascii="Traditional Arabic" w:hAnsi="Traditional Arabic" w:cs="Traditional Arabic" w:hint="cs"/>
          <w:sz w:val="44"/>
          <w:szCs w:val="44"/>
          <w:rtl/>
        </w:rPr>
        <w:t xml:space="preserve">وا عن أبيكم ومورِّثكم وأحسنوا إليه بسداد دينه من ماله ! </w:t>
      </w:r>
    </w:p>
    <w:p w14:paraId="7A63B283" w14:textId="674B7D37" w:rsidR="00051C12" w:rsidRDefault="002A44CE" w:rsidP="004E7643">
      <w:pPr>
        <w:jc w:val="both"/>
        <w:rPr>
          <w:rFonts w:ascii="Traditional Arabic" w:hAnsi="Traditional Arabic" w:cs="Traditional Arabic"/>
          <w:sz w:val="44"/>
          <w:szCs w:val="44"/>
          <w:rtl/>
        </w:rPr>
      </w:pPr>
      <w:r>
        <w:rPr>
          <w:rFonts w:ascii="Traditional Arabic" w:hAnsi="Traditional Arabic" w:cs="Traditional Arabic" w:hint="cs"/>
          <w:sz w:val="44"/>
          <w:szCs w:val="44"/>
          <w:rtl/>
        </w:rPr>
        <w:t>ثم أنفذوا وصيته إن كان له وصية فله حق في الوصية بالثلث فما دون</w:t>
      </w:r>
      <w:r w:rsidR="00051C12">
        <w:rPr>
          <w:rFonts w:ascii="Traditional Arabic" w:hAnsi="Traditional Arabic" w:cs="Traditional Arabic" w:hint="cs"/>
          <w:sz w:val="44"/>
          <w:szCs w:val="44"/>
          <w:rtl/>
        </w:rPr>
        <w:t xml:space="preserve"> ليس له شرعاً أن يوصي بأكثر من الثلث ولا أن يوصي لأحد من الورثة ، ويا أيها الورثة</w:t>
      </w:r>
      <w:r>
        <w:rPr>
          <w:rFonts w:ascii="Traditional Arabic" w:hAnsi="Traditional Arabic" w:cs="Traditional Arabic" w:hint="cs"/>
          <w:sz w:val="44"/>
          <w:szCs w:val="44"/>
          <w:rtl/>
        </w:rPr>
        <w:t xml:space="preserve"> </w:t>
      </w:r>
      <w:r w:rsidR="00051C12">
        <w:rPr>
          <w:rFonts w:ascii="Traditional Arabic" w:hAnsi="Traditional Arabic" w:cs="Traditional Arabic" w:hint="cs"/>
          <w:sz w:val="44"/>
          <w:szCs w:val="44"/>
          <w:rtl/>
        </w:rPr>
        <w:t>بر</w:t>
      </w:r>
      <w:r w:rsidR="00F751E6">
        <w:rPr>
          <w:rFonts w:ascii="Traditional Arabic" w:hAnsi="Traditional Arabic" w:cs="Traditional Arabic" w:hint="cs"/>
          <w:sz w:val="44"/>
          <w:szCs w:val="44"/>
          <w:rtl/>
        </w:rPr>
        <w:t>ُّ</w:t>
      </w:r>
      <w:r w:rsidR="00051C12">
        <w:rPr>
          <w:rFonts w:ascii="Traditional Arabic" w:hAnsi="Traditional Arabic" w:cs="Traditional Arabic" w:hint="cs"/>
          <w:sz w:val="44"/>
          <w:szCs w:val="44"/>
          <w:rtl/>
        </w:rPr>
        <w:t>وا بأبيكم و</w:t>
      </w:r>
      <w:r>
        <w:rPr>
          <w:rFonts w:ascii="Traditional Arabic" w:hAnsi="Traditional Arabic" w:cs="Traditional Arabic" w:hint="cs"/>
          <w:sz w:val="44"/>
          <w:szCs w:val="44"/>
          <w:rtl/>
        </w:rPr>
        <w:t>أنجزو</w:t>
      </w:r>
      <w:r w:rsidR="00051C12">
        <w:rPr>
          <w:rFonts w:ascii="Traditional Arabic" w:hAnsi="Traditional Arabic" w:cs="Traditional Arabic" w:hint="cs"/>
          <w:sz w:val="44"/>
          <w:szCs w:val="44"/>
          <w:rtl/>
        </w:rPr>
        <w:t xml:space="preserve">ا وصيته </w:t>
      </w:r>
      <w:r>
        <w:rPr>
          <w:rFonts w:ascii="Traditional Arabic" w:hAnsi="Traditional Arabic" w:cs="Traditional Arabic" w:hint="cs"/>
          <w:sz w:val="44"/>
          <w:szCs w:val="44"/>
          <w:rtl/>
        </w:rPr>
        <w:t>وقفاً أو صدقة أو مسجداً حسب وصيته ، وسداد الدين وإنفاذ الوصية مقدَّمان على تقسيم الإرث .</w:t>
      </w:r>
    </w:p>
    <w:p w14:paraId="08F183F2" w14:textId="77777777" w:rsidR="001270AB" w:rsidRDefault="00051C12" w:rsidP="004E7643">
      <w:pPr>
        <w:jc w:val="both"/>
        <w:rPr>
          <w:rFonts w:ascii="Traditional Arabic" w:hAnsi="Traditional Arabic" w:cs="Traditional Arabic"/>
          <w:sz w:val="44"/>
          <w:szCs w:val="44"/>
          <w:rtl/>
        </w:rPr>
      </w:pPr>
      <w:r>
        <w:rPr>
          <w:rFonts w:ascii="Traditional Arabic" w:hAnsi="Traditional Arabic" w:cs="Traditional Arabic" w:hint="cs"/>
          <w:sz w:val="44"/>
          <w:szCs w:val="44"/>
          <w:rtl/>
        </w:rPr>
        <w:t>ليس من البر والله تعطيل وصاياه وإهمال أوقافه وهو الذي أحسن إليكم في حياته وبالإرث بعد مماته .</w:t>
      </w:r>
    </w:p>
    <w:p w14:paraId="4AAB1C10" w14:textId="5C329EE7" w:rsidR="002A44CE" w:rsidRDefault="001270AB" w:rsidP="004E7643">
      <w:pPr>
        <w:jc w:val="both"/>
        <w:rPr>
          <w:rFonts w:ascii="Traditional Arabic" w:hAnsi="Traditional Arabic" w:cs="Traditional Arabic"/>
          <w:sz w:val="44"/>
          <w:szCs w:val="44"/>
          <w:rtl/>
        </w:rPr>
      </w:pPr>
      <w:r>
        <w:rPr>
          <w:rFonts w:ascii="Traditional Arabic" w:hAnsi="Traditional Arabic" w:cs="Traditional Arabic" w:hint="cs"/>
          <w:sz w:val="44"/>
          <w:szCs w:val="44"/>
          <w:rtl/>
        </w:rPr>
        <w:lastRenderedPageBreak/>
        <w:t xml:space="preserve">وخير من الوصية </w:t>
      </w:r>
      <w:r w:rsidRPr="001270AB">
        <w:rPr>
          <w:rFonts w:ascii="Traditional Arabic" w:hAnsi="Traditional Arabic" w:cs="Traditional Arabic"/>
          <w:sz w:val="44"/>
          <w:szCs w:val="44"/>
          <w:rtl/>
        </w:rPr>
        <w:t>لمن وس</w:t>
      </w:r>
      <w:r w:rsidR="00F751E6">
        <w:rPr>
          <w:rFonts w:ascii="Traditional Arabic" w:hAnsi="Traditional Arabic" w:cs="Traditional Arabic" w:hint="cs"/>
          <w:sz w:val="44"/>
          <w:szCs w:val="44"/>
          <w:rtl/>
        </w:rPr>
        <w:t>َّ</w:t>
      </w:r>
      <w:r w:rsidRPr="001270AB">
        <w:rPr>
          <w:rFonts w:ascii="Traditional Arabic" w:hAnsi="Traditional Arabic" w:cs="Traditional Arabic"/>
          <w:sz w:val="44"/>
          <w:szCs w:val="44"/>
          <w:rtl/>
        </w:rPr>
        <w:t>ع الله عليه أن يعج</w:t>
      </w:r>
      <w:r w:rsidR="00F751E6">
        <w:rPr>
          <w:rFonts w:ascii="Traditional Arabic" w:hAnsi="Traditional Arabic" w:cs="Traditional Arabic" w:hint="cs"/>
          <w:sz w:val="44"/>
          <w:szCs w:val="44"/>
          <w:rtl/>
        </w:rPr>
        <w:t>ِّ</w:t>
      </w:r>
      <w:r w:rsidRPr="001270AB">
        <w:rPr>
          <w:rFonts w:ascii="Traditional Arabic" w:hAnsi="Traditional Arabic" w:cs="Traditional Arabic"/>
          <w:sz w:val="44"/>
          <w:szCs w:val="44"/>
          <w:rtl/>
        </w:rPr>
        <w:t>ل تبرعه وي</w:t>
      </w:r>
      <w:r w:rsidR="00F751E6">
        <w:rPr>
          <w:rFonts w:ascii="Traditional Arabic" w:hAnsi="Traditional Arabic" w:cs="Traditional Arabic" w:hint="cs"/>
          <w:sz w:val="44"/>
          <w:szCs w:val="44"/>
          <w:rtl/>
        </w:rPr>
        <w:t>ُ</w:t>
      </w:r>
      <w:r w:rsidRPr="001270AB">
        <w:rPr>
          <w:rFonts w:ascii="Traditional Arabic" w:hAnsi="Traditional Arabic" w:cs="Traditional Arabic"/>
          <w:sz w:val="44"/>
          <w:szCs w:val="44"/>
          <w:rtl/>
        </w:rPr>
        <w:t>وقف في حال حياته، فقد أخبر النبي صَلَّى اللهُ عَلَيْهِ</w:t>
      </w:r>
      <w:r>
        <w:rPr>
          <w:rFonts w:ascii="Traditional Arabic" w:hAnsi="Traditional Arabic" w:cs="Traditional Arabic" w:hint="cs"/>
          <w:sz w:val="44"/>
          <w:szCs w:val="44"/>
          <w:rtl/>
        </w:rPr>
        <w:t xml:space="preserve"> </w:t>
      </w:r>
      <w:r w:rsidRPr="001270AB">
        <w:rPr>
          <w:rFonts w:ascii="Traditional Arabic" w:hAnsi="Traditional Arabic" w:cs="Traditional Arabic"/>
          <w:sz w:val="44"/>
          <w:szCs w:val="44"/>
          <w:rtl/>
        </w:rPr>
        <w:t>وَسَلَّمَ مَن سأله : أَيُّ الصَّدَقَةِ أَعْظَمُ أَجْرًا؟ قَالَ: أَنْ تَصَدَّقَ وَأَنْتَ صَحِيحٌ شَحِيحٌ تَخْشَى الفَقْرَ، وَتَأْمُلُ الغِنَى وَلاَتُمْهِلُ حَتَّى إِذَا بَلَغَتِ ال</w:t>
      </w:r>
      <w:r>
        <w:rPr>
          <w:rFonts w:ascii="Traditional Arabic" w:hAnsi="Traditional Arabic" w:cs="Traditional Arabic" w:hint="cs"/>
          <w:sz w:val="44"/>
          <w:szCs w:val="44"/>
          <w:rtl/>
        </w:rPr>
        <w:t>ح</w:t>
      </w:r>
      <w:r w:rsidRPr="001270AB">
        <w:rPr>
          <w:rFonts w:ascii="Traditional Arabic" w:hAnsi="Traditional Arabic" w:cs="Traditional Arabic"/>
          <w:sz w:val="44"/>
          <w:szCs w:val="44"/>
          <w:rtl/>
        </w:rPr>
        <w:t>لْقُومَ، قُلْتَ لِفُلَانٍ كَذَا، وَلِفُلانٍ كَذَا وَقَدْ كَانَ لِفُلان)</w:t>
      </w:r>
      <w:r>
        <w:rPr>
          <w:rFonts w:ascii="Traditional Arabic" w:hAnsi="Traditional Arabic" w:cs="Traditional Arabic" w:hint="cs"/>
          <w:sz w:val="44"/>
          <w:szCs w:val="44"/>
          <w:rtl/>
        </w:rPr>
        <w:t xml:space="preserve"> أخرجه البخاري ومسلم </w:t>
      </w:r>
      <w:r w:rsidRPr="001270AB">
        <w:rPr>
          <w:rFonts w:ascii="Traditional Arabic" w:hAnsi="Traditional Arabic" w:cs="Traditional Arabic"/>
          <w:sz w:val="44"/>
          <w:szCs w:val="44"/>
          <w:rtl/>
        </w:rPr>
        <w:t>.</w:t>
      </w:r>
      <w:r w:rsidR="00051C12">
        <w:rPr>
          <w:rFonts w:ascii="Traditional Arabic" w:hAnsi="Traditional Arabic" w:cs="Traditional Arabic" w:hint="cs"/>
          <w:sz w:val="44"/>
          <w:szCs w:val="44"/>
          <w:rtl/>
        </w:rPr>
        <w:t xml:space="preserve"> </w:t>
      </w:r>
    </w:p>
    <w:p w14:paraId="35537C24" w14:textId="142C21EC" w:rsidR="004E7643" w:rsidRPr="004E7643" w:rsidRDefault="00051C12" w:rsidP="00051C12">
      <w:pPr>
        <w:jc w:val="both"/>
        <w:rPr>
          <w:rFonts w:ascii="Traditional Arabic" w:hAnsi="Traditional Arabic" w:cs="Traditional Arabic"/>
          <w:sz w:val="44"/>
          <w:szCs w:val="44"/>
          <w:rtl/>
        </w:rPr>
      </w:pPr>
      <w:r>
        <w:rPr>
          <w:rFonts w:ascii="Traditional Arabic" w:hAnsi="Traditional Arabic" w:cs="Traditional Arabic" w:hint="cs"/>
          <w:sz w:val="44"/>
          <w:szCs w:val="44"/>
          <w:rtl/>
        </w:rPr>
        <w:t xml:space="preserve">حذار عباد الله من خلط الأمور فبعض </w:t>
      </w:r>
      <w:r w:rsidR="004E7643" w:rsidRPr="004E7643">
        <w:rPr>
          <w:rFonts w:ascii="Traditional Arabic" w:hAnsi="Traditional Arabic" w:cs="Traditional Arabic"/>
          <w:sz w:val="44"/>
          <w:szCs w:val="44"/>
          <w:rtl/>
        </w:rPr>
        <w:t>الآباء يُسَجِّل بعض الأملاك أو الشركات أو الأسهم باسم بعض</w:t>
      </w:r>
      <w:r>
        <w:rPr>
          <w:rFonts w:ascii="Traditional Arabic" w:hAnsi="Traditional Arabic" w:cs="Traditional Arabic" w:hint="cs"/>
          <w:sz w:val="44"/>
          <w:szCs w:val="44"/>
          <w:rtl/>
        </w:rPr>
        <w:t xml:space="preserve"> </w:t>
      </w:r>
      <w:r w:rsidR="004E7643" w:rsidRPr="004E7643">
        <w:rPr>
          <w:rFonts w:ascii="Traditional Arabic" w:hAnsi="Traditional Arabic" w:cs="Traditional Arabic"/>
          <w:sz w:val="44"/>
          <w:szCs w:val="44"/>
          <w:rtl/>
        </w:rPr>
        <w:t>أولاده صورياً، والواقع أنه ليس لهؤلاء الأولاد أي نصيب فيها، ولكن يخطئ الأب حين لا يوث</w:t>
      </w:r>
      <w:r>
        <w:rPr>
          <w:rFonts w:ascii="Traditional Arabic" w:hAnsi="Traditional Arabic" w:cs="Traditional Arabic" w:hint="cs"/>
          <w:sz w:val="44"/>
          <w:szCs w:val="44"/>
          <w:rtl/>
        </w:rPr>
        <w:t>ِّ</w:t>
      </w:r>
      <w:r w:rsidR="004E7643" w:rsidRPr="004E7643">
        <w:rPr>
          <w:rFonts w:ascii="Traditional Arabic" w:hAnsi="Traditional Arabic" w:cs="Traditional Arabic"/>
          <w:sz w:val="44"/>
          <w:szCs w:val="44"/>
          <w:rtl/>
        </w:rPr>
        <w:t>ق هذه التصرفات، ويُشهد عليها من</w:t>
      </w:r>
      <w:r>
        <w:rPr>
          <w:rFonts w:ascii="Traditional Arabic" w:hAnsi="Traditional Arabic" w:cs="Traditional Arabic" w:hint="cs"/>
          <w:sz w:val="44"/>
          <w:szCs w:val="44"/>
          <w:rtl/>
        </w:rPr>
        <w:t xml:space="preserve"> </w:t>
      </w:r>
      <w:r w:rsidR="004E7643" w:rsidRPr="004E7643">
        <w:rPr>
          <w:rFonts w:ascii="Traditional Arabic" w:hAnsi="Traditional Arabic" w:cs="Traditional Arabic"/>
          <w:sz w:val="44"/>
          <w:szCs w:val="44"/>
          <w:rtl/>
        </w:rPr>
        <w:t>تُقبل شهادته كيلا يختلط الأمر على الورثة، ويَظُن أو يدعي بعضُ هؤلاء الأولاد أن لهم نصيباً حقيقياً في هذه الأموال محتجين</w:t>
      </w:r>
      <w:r>
        <w:rPr>
          <w:rFonts w:ascii="Traditional Arabic" w:hAnsi="Traditional Arabic" w:cs="Traditional Arabic" w:hint="cs"/>
          <w:sz w:val="44"/>
          <w:szCs w:val="44"/>
          <w:rtl/>
        </w:rPr>
        <w:t xml:space="preserve"> </w:t>
      </w:r>
      <w:r w:rsidR="004E7643" w:rsidRPr="004E7643">
        <w:rPr>
          <w:rFonts w:ascii="Traditional Arabic" w:hAnsi="Traditional Arabic" w:cs="Traditional Arabic"/>
          <w:sz w:val="44"/>
          <w:szCs w:val="44"/>
          <w:rtl/>
        </w:rPr>
        <w:t>بكونها موثقة بأسمائهم، وكم حصل من النزاع والشقاق بين الورثة من جراء ذلك!</w:t>
      </w:r>
      <w:r>
        <w:rPr>
          <w:rFonts w:ascii="Traditional Arabic" w:hAnsi="Traditional Arabic" w:cs="Traditional Arabic" w:hint="cs"/>
          <w:sz w:val="44"/>
          <w:szCs w:val="44"/>
          <w:rtl/>
        </w:rPr>
        <w:t xml:space="preserve"> </w:t>
      </w:r>
      <w:r w:rsidR="004E7643" w:rsidRPr="004E7643">
        <w:rPr>
          <w:rFonts w:ascii="Traditional Arabic" w:hAnsi="Traditional Arabic" w:cs="Traditional Arabic"/>
          <w:sz w:val="44"/>
          <w:szCs w:val="44"/>
          <w:rtl/>
        </w:rPr>
        <w:t xml:space="preserve">وقريب من ذلك أيضاً وجود شراكات حقيقية وتداخل في ملكية بعض الأموال </w:t>
      </w:r>
      <w:r w:rsidR="004E7643" w:rsidRPr="004E7643">
        <w:rPr>
          <w:rFonts w:ascii="Traditional Arabic" w:hAnsi="Traditional Arabic" w:cs="Traditional Arabic"/>
          <w:sz w:val="44"/>
          <w:szCs w:val="44"/>
          <w:rtl/>
        </w:rPr>
        <w:lastRenderedPageBreak/>
        <w:t>بين الأب وأولاده أو</w:t>
      </w:r>
      <w:r w:rsidR="00F751E6">
        <w:rPr>
          <w:rFonts w:ascii="Traditional Arabic" w:hAnsi="Traditional Arabic" w:cs="Traditional Arabic" w:hint="cs"/>
          <w:sz w:val="44"/>
          <w:szCs w:val="44"/>
          <w:rtl/>
        </w:rPr>
        <w:t xml:space="preserve"> </w:t>
      </w:r>
      <w:r w:rsidR="004E7643" w:rsidRPr="004E7643">
        <w:rPr>
          <w:rFonts w:ascii="Traditional Arabic" w:hAnsi="Traditional Arabic" w:cs="Traditional Arabic"/>
          <w:sz w:val="44"/>
          <w:szCs w:val="44"/>
          <w:rtl/>
        </w:rPr>
        <w:t>بعضهم، ولكن لا توثق هذه الشراكات بما يحفظ حق الجميع، وتُسجل رسمياً قدر الإمكان حفظاً للحقوق ومنعاً للمشاحة</w:t>
      </w:r>
      <w:r>
        <w:rPr>
          <w:rFonts w:ascii="Traditional Arabic" w:hAnsi="Traditional Arabic" w:cs="Traditional Arabic" w:hint="cs"/>
          <w:sz w:val="44"/>
          <w:szCs w:val="44"/>
          <w:rtl/>
        </w:rPr>
        <w:t xml:space="preserve"> </w:t>
      </w:r>
      <w:r w:rsidR="004E7643" w:rsidRPr="004E7643">
        <w:rPr>
          <w:rFonts w:ascii="Traditional Arabic" w:hAnsi="Traditional Arabic" w:cs="Traditional Arabic"/>
          <w:sz w:val="44"/>
          <w:szCs w:val="44"/>
          <w:rtl/>
        </w:rPr>
        <w:t>والخلاف فيما بعد.</w:t>
      </w:r>
    </w:p>
    <w:p w14:paraId="2A3C7B36" w14:textId="6100859C" w:rsidR="004E7643" w:rsidRDefault="00051C12" w:rsidP="00051C12">
      <w:pPr>
        <w:jc w:val="both"/>
        <w:rPr>
          <w:rFonts w:ascii="Traditional Arabic" w:hAnsi="Traditional Arabic" w:cs="Traditional Arabic"/>
          <w:sz w:val="44"/>
          <w:szCs w:val="44"/>
          <w:rtl/>
        </w:rPr>
      </w:pPr>
      <w:r>
        <w:rPr>
          <w:rFonts w:ascii="Traditional Arabic" w:hAnsi="Traditional Arabic" w:cs="Traditional Arabic" w:hint="cs"/>
          <w:sz w:val="44"/>
          <w:szCs w:val="44"/>
          <w:rtl/>
        </w:rPr>
        <w:t>وحذار عباد الله من</w:t>
      </w:r>
      <w:r w:rsidR="004E7643" w:rsidRPr="004E7643">
        <w:rPr>
          <w:rFonts w:ascii="Traditional Arabic" w:hAnsi="Traditional Arabic" w:cs="Traditional Arabic"/>
          <w:sz w:val="44"/>
          <w:szCs w:val="44"/>
          <w:rtl/>
        </w:rPr>
        <w:t xml:space="preserve"> التفريق بين الأولاد أو بين الزوجات في النفقات والهبات حال</w:t>
      </w:r>
      <w:r>
        <w:rPr>
          <w:rFonts w:ascii="Traditional Arabic" w:hAnsi="Traditional Arabic" w:cs="Traditional Arabic" w:hint="cs"/>
          <w:sz w:val="44"/>
          <w:szCs w:val="44"/>
          <w:rtl/>
        </w:rPr>
        <w:t xml:space="preserve"> </w:t>
      </w:r>
      <w:r w:rsidR="004E7643" w:rsidRPr="004E7643">
        <w:rPr>
          <w:rFonts w:ascii="Traditional Arabic" w:hAnsi="Traditional Arabic" w:cs="Traditional Arabic"/>
          <w:sz w:val="44"/>
          <w:szCs w:val="44"/>
          <w:rtl/>
        </w:rPr>
        <w:t>الحياة، حُبّاً في هذا وكرهاً لذاك، فيحمِلُها - في نفسه - المحرومُ منهم أو من يرى أنه مظلوم، وربما لا يتكلم في حياة والده،ولكن فور الوفاة تُثار تلك الطعون، ويتشفّى المحروم بتعطيل اقتسام التركة والمطالبة ببعض المستحقات التي يراها حقاً له</w:t>
      </w:r>
      <w:r>
        <w:rPr>
          <w:rFonts w:ascii="Traditional Arabic" w:hAnsi="Traditional Arabic" w:cs="Traditional Arabic" w:hint="cs"/>
          <w:sz w:val="44"/>
          <w:szCs w:val="44"/>
          <w:rtl/>
        </w:rPr>
        <w:t xml:space="preserve"> </w:t>
      </w:r>
      <w:r w:rsidR="004E7643" w:rsidRPr="004E7643">
        <w:rPr>
          <w:rFonts w:ascii="Traditional Arabic" w:hAnsi="Traditional Arabic" w:cs="Traditional Arabic"/>
          <w:sz w:val="44"/>
          <w:szCs w:val="44"/>
          <w:rtl/>
        </w:rPr>
        <w:t>.</w:t>
      </w:r>
      <w:r w:rsidR="001270AB">
        <w:rPr>
          <w:rFonts w:ascii="Traditional Arabic" w:hAnsi="Traditional Arabic" w:cs="Traditional Arabic" w:hint="cs"/>
          <w:sz w:val="44"/>
          <w:szCs w:val="44"/>
          <w:rtl/>
        </w:rPr>
        <w:t xml:space="preserve">  أقول ما سمعتم وأستغفر الله لي ولكم ...</w:t>
      </w:r>
    </w:p>
    <w:p w14:paraId="6C12A4D6" w14:textId="63FA1278" w:rsidR="001270AB" w:rsidRDefault="001270AB" w:rsidP="001270AB">
      <w:pPr>
        <w:jc w:val="center"/>
        <w:rPr>
          <w:rFonts w:ascii="Traditional Arabic" w:hAnsi="Traditional Arabic" w:cs="Traditional Arabic"/>
          <w:b/>
          <w:bCs/>
          <w:sz w:val="44"/>
          <w:szCs w:val="44"/>
          <w:rtl/>
        </w:rPr>
      </w:pPr>
      <w:r w:rsidRPr="001270AB">
        <w:rPr>
          <w:rFonts w:ascii="Traditional Arabic" w:hAnsi="Traditional Arabic" w:cs="Traditional Arabic" w:hint="cs"/>
          <w:b/>
          <w:bCs/>
          <w:sz w:val="44"/>
          <w:szCs w:val="44"/>
          <w:rtl/>
        </w:rPr>
        <w:t>الخطبة الثانية</w:t>
      </w:r>
    </w:p>
    <w:p w14:paraId="6223688A" w14:textId="6B0ADE4E" w:rsidR="001270AB" w:rsidRDefault="001270AB" w:rsidP="00F751E6">
      <w:pPr>
        <w:rPr>
          <w:rFonts w:ascii="Traditional Arabic" w:hAnsi="Traditional Arabic" w:cs="Traditional Arabic"/>
          <w:sz w:val="44"/>
          <w:szCs w:val="44"/>
          <w:rtl/>
        </w:rPr>
      </w:pPr>
      <w:r>
        <w:rPr>
          <w:rFonts w:ascii="Traditional Arabic" w:hAnsi="Traditional Arabic" w:cs="Traditional Arabic" w:hint="cs"/>
          <w:sz w:val="44"/>
          <w:szCs w:val="44"/>
          <w:rtl/>
        </w:rPr>
        <w:t>الحمد لله على إحسانه ...</w:t>
      </w:r>
      <w:r w:rsidR="00F751E6">
        <w:rPr>
          <w:rFonts w:ascii="Traditional Arabic" w:hAnsi="Traditional Arabic" w:cs="Traditional Arabic" w:hint="cs"/>
          <w:sz w:val="44"/>
          <w:szCs w:val="44"/>
          <w:rtl/>
        </w:rPr>
        <w:t xml:space="preserve"> </w:t>
      </w:r>
      <w:r>
        <w:rPr>
          <w:rFonts w:ascii="Traditional Arabic" w:hAnsi="Traditional Arabic" w:cs="Traditional Arabic" w:hint="cs"/>
          <w:sz w:val="44"/>
          <w:szCs w:val="44"/>
          <w:rtl/>
        </w:rPr>
        <w:t>إلى ورثة الميت وإلى أخيهم الأكبر وإلى وصي المال ووليه بادروا بتوزيع الإرث ولا تؤخرونه ولا تعطلونه فتأخيره باب شقاق وسبب فراق فكم رحم به قطعت ؟! وكم وشائج صلات</w:t>
      </w:r>
      <w:r w:rsidR="00F751E6">
        <w:rPr>
          <w:rFonts w:ascii="Traditional Arabic" w:hAnsi="Traditional Arabic" w:cs="Traditional Arabic" w:hint="cs"/>
          <w:sz w:val="44"/>
          <w:szCs w:val="44"/>
          <w:rtl/>
        </w:rPr>
        <w:t xml:space="preserve"> </w:t>
      </w:r>
      <w:r w:rsidR="00F751E6">
        <w:rPr>
          <w:rFonts w:ascii="Traditional Arabic" w:hAnsi="Traditional Arabic" w:cs="Traditional Arabic" w:hint="cs"/>
          <w:sz w:val="44"/>
          <w:szCs w:val="44"/>
          <w:rtl/>
        </w:rPr>
        <w:lastRenderedPageBreak/>
        <w:t>به</w:t>
      </w:r>
      <w:r>
        <w:rPr>
          <w:rFonts w:ascii="Traditional Arabic" w:hAnsi="Traditional Arabic" w:cs="Traditional Arabic" w:hint="cs"/>
          <w:sz w:val="44"/>
          <w:szCs w:val="44"/>
          <w:rtl/>
        </w:rPr>
        <w:t xml:space="preserve"> تمزقت ؟! </w:t>
      </w:r>
      <w:r w:rsidR="00F751E6">
        <w:rPr>
          <w:rFonts w:ascii="Traditional Arabic" w:hAnsi="Traditional Arabic" w:cs="Traditional Arabic" w:hint="cs"/>
          <w:sz w:val="44"/>
          <w:szCs w:val="44"/>
          <w:rtl/>
        </w:rPr>
        <w:t xml:space="preserve"> </w:t>
      </w:r>
      <w:r w:rsidRPr="001270AB">
        <w:rPr>
          <w:rFonts w:ascii="Traditional Arabic" w:hAnsi="Traditional Arabic" w:cs="Traditional Arabic"/>
          <w:sz w:val="44"/>
          <w:szCs w:val="44"/>
          <w:rtl/>
        </w:rPr>
        <w:t>إنّ الورثةَ الذين لا يُبادرون إلى توزيع التركة, يكونون قد جنوا وظلموا الميّتَ, وبقيّةَ الورثةِ والمسلمين أيضًا.</w:t>
      </w:r>
      <w:r w:rsidRPr="001270AB">
        <w:rPr>
          <w:rtl/>
        </w:rPr>
        <w:t xml:space="preserve"> </w:t>
      </w:r>
      <w:r w:rsidRPr="001270AB">
        <w:rPr>
          <w:rFonts w:ascii="Traditional Arabic" w:hAnsi="Traditional Arabic" w:cs="Traditional Arabic"/>
          <w:sz w:val="44"/>
          <w:szCs w:val="44"/>
          <w:rtl/>
        </w:rPr>
        <w:t>فأما ظلمهم للميت, فبحرمانِه مِن الأجر الذي سيحصل عليه في قبره, من هذا المال, الذي سينتفع به الفقراء والمحتاجون من الورثة.</w:t>
      </w:r>
      <w:r>
        <w:rPr>
          <w:rFonts w:ascii="Traditional Arabic" w:hAnsi="Traditional Arabic" w:cs="Traditional Arabic" w:hint="cs"/>
          <w:sz w:val="44"/>
          <w:szCs w:val="44"/>
          <w:rtl/>
        </w:rPr>
        <w:t xml:space="preserve"> </w:t>
      </w:r>
      <w:r w:rsidRPr="001270AB">
        <w:rPr>
          <w:rFonts w:ascii="Traditional Arabic" w:hAnsi="Traditional Arabic" w:cs="Traditional Arabic"/>
          <w:sz w:val="44"/>
          <w:szCs w:val="44"/>
          <w:rtl/>
        </w:rPr>
        <w:t>وأما ظلمهم لِبَقيّةِ الورثة, فبحرمانهم من نصيبِهم من التركة, وهم بأمسّ الحاجة إليها</w:t>
      </w:r>
      <w:r>
        <w:rPr>
          <w:rFonts w:ascii="Traditional Arabic" w:hAnsi="Traditional Arabic" w:cs="Traditional Arabic" w:hint="cs"/>
          <w:sz w:val="44"/>
          <w:szCs w:val="44"/>
          <w:rtl/>
        </w:rPr>
        <w:t xml:space="preserve"> </w:t>
      </w:r>
      <w:r w:rsidRPr="001270AB">
        <w:rPr>
          <w:rFonts w:ascii="Traditional Arabic" w:hAnsi="Traditional Arabic" w:cs="Traditional Arabic"/>
          <w:sz w:val="44"/>
          <w:szCs w:val="44"/>
          <w:rtl/>
        </w:rPr>
        <w:t>يُمنعون من حقّهم, بسبب تقاعس المسؤولين عن التركة, أو بسبب خلافاتهم.</w:t>
      </w:r>
      <w:r w:rsidR="00F751E6">
        <w:rPr>
          <w:rFonts w:ascii="Traditional Arabic" w:hAnsi="Traditional Arabic" w:cs="Traditional Arabic" w:hint="cs"/>
          <w:sz w:val="44"/>
          <w:szCs w:val="44"/>
          <w:rtl/>
        </w:rPr>
        <w:t xml:space="preserve"> </w:t>
      </w:r>
      <w:r w:rsidRPr="001270AB">
        <w:rPr>
          <w:rFonts w:ascii="Traditional Arabic" w:hAnsi="Traditional Arabic" w:cs="Traditional Arabic"/>
          <w:sz w:val="44"/>
          <w:szCs w:val="44"/>
          <w:rtl/>
        </w:rPr>
        <w:t xml:space="preserve"> وأما ظلمهم لِلْمُسلمين وعامّة الناس, فبحرمانهم من عقاراتٍ وأراضٍ يستفيدون منها</w:t>
      </w:r>
      <w:r>
        <w:rPr>
          <w:rFonts w:ascii="Traditional Arabic" w:hAnsi="Traditional Arabic" w:cs="Traditional Arabic" w:hint="cs"/>
          <w:sz w:val="44"/>
          <w:szCs w:val="44"/>
          <w:rtl/>
        </w:rPr>
        <w:t xml:space="preserve"> ولذا ما أكثر الأراضي الزراعية التي تطاول عليه الزمان ولم تبع ولم تقسم كان ورثتها خمسة إخوة فتركت سنيناً فمات الإخوة وجاء أبناءهم ليكن الوريث بدل الخمسة خمسين وأكثر فضاعت هملاً </w:t>
      </w:r>
      <w:r w:rsidRPr="001270AB">
        <w:rPr>
          <w:rFonts w:ascii="Traditional Arabic" w:hAnsi="Traditional Arabic" w:cs="Traditional Arabic"/>
          <w:sz w:val="44"/>
          <w:szCs w:val="44"/>
          <w:rtl/>
        </w:rPr>
        <w:t>.</w:t>
      </w:r>
    </w:p>
    <w:p w14:paraId="1AFF3F17" w14:textId="7FACF053" w:rsidR="00F751E6" w:rsidRDefault="00F751E6" w:rsidP="00941228">
      <w:pPr>
        <w:rPr>
          <w:rFonts w:ascii="Traditional Arabic" w:hAnsi="Traditional Arabic" w:cs="Traditional Arabic"/>
          <w:sz w:val="44"/>
          <w:szCs w:val="44"/>
          <w:rtl/>
        </w:rPr>
      </w:pPr>
      <w:r>
        <w:rPr>
          <w:rFonts w:ascii="Traditional Arabic" w:hAnsi="Traditional Arabic" w:cs="Traditional Arabic" w:hint="cs"/>
          <w:sz w:val="44"/>
          <w:szCs w:val="44"/>
          <w:rtl/>
        </w:rPr>
        <w:t xml:space="preserve">أصلح الله الحال والمآل وعلَّ هذه الكلمات تكون من طيِّب الفال فيصلح الله بها وينفع </w:t>
      </w:r>
      <w:r w:rsidR="00941228">
        <w:rPr>
          <w:rFonts w:ascii="Traditional Arabic" w:hAnsi="Traditional Arabic" w:cs="Traditional Arabic" w:hint="cs"/>
          <w:sz w:val="44"/>
          <w:szCs w:val="44"/>
          <w:rtl/>
        </w:rPr>
        <w:t>.</w:t>
      </w:r>
    </w:p>
    <w:p w14:paraId="288CA501" w14:textId="2C65AF58" w:rsidR="00941228" w:rsidRPr="001270AB" w:rsidRDefault="00941228" w:rsidP="00941228">
      <w:pPr>
        <w:rPr>
          <w:rFonts w:ascii="Traditional Arabic" w:hAnsi="Traditional Arabic" w:cs="Traditional Arabic"/>
          <w:sz w:val="44"/>
          <w:szCs w:val="44"/>
          <w:rtl/>
        </w:rPr>
      </w:pPr>
      <w:r>
        <w:rPr>
          <w:rFonts w:ascii="Traditional Arabic" w:hAnsi="Traditional Arabic" w:cs="Traditional Arabic" w:hint="cs"/>
          <w:sz w:val="44"/>
          <w:szCs w:val="44"/>
          <w:rtl/>
        </w:rPr>
        <w:t>اللهم صل وسلم على محمد ...</w:t>
      </w:r>
    </w:p>
    <w:p w14:paraId="036E70CB" w14:textId="77777777" w:rsidR="001270AB" w:rsidRPr="001270AB" w:rsidRDefault="001270AB" w:rsidP="001270AB">
      <w:pPr>
        <w:rPr>
          <w:rFonts w:ascii="Traditional Arabic" w:hAnsi="Traditional Arabic" w:cs="Traditional Arabic"/>
          <w:sz w:val="44"/>
          <w:szCs w:val="44"/>
          <w:rtl/>
        </w:rPr>
      </w:pPr>
    </w:p>
    <w:p w14:paraId="54F882F7" w14:textId="3EE9DC7C" w:rsidR="001270AB" w:rsidRPr="001270AB" w:rsidRDefault="001270AB" w:rsidP="001270AB">
      <w:pPr>
        <w:rPr>
          <w:rFonts w:ascii="Traditional Arabic" w:hAnsi="Traditional Arabic" w:cs="Traditional Arabic"/>
          <w:sz w:val="44"/>
          <w:szCs w:val="44"/>
          <w:rtl/>
        </w:rPr>
      </w:pPr>
    </w:p>
    <w:p w14:paraId="20189CC7" w14:textId="77777777" w:rsidR="001270AB" w:rsidRDefault="001270AB" w:rsidP="00051C12">
      <w:pPr>
        <w:jc w:val="both"/>
        <w:rPr>
          <w:rFonts w:ascii="Traditional Arabic" w:hAnsi="Traditional Arabic" w:cs="Traditional Arabic"/>
          <w:sz w:val="44"/>
          <w:szCs w:val="44"/>
          <w:rtl/>
        </w:rPr>
      </w:pPr>
    </w:p>
    <w:p w14:paraId="119906DF" w14:textId="77777777" w:rsidR="001270AB" w:rsidRPr="004E7643" w:rsidRDefault="001270AB" w:rsidP="00051C12">
      <w:pPr>
        <w:jc w:val="both"/>
        <w:rPr>
          <w:rFonts w:ascii="Traditional Arabic" w:hAnsi="Traditional Arabic" w:cs="Traditional Arabic"/>
          <w:sz w:val="44"/>
          <w:szCs w:val="44"/>
          <w:rtl/>
        </w:rPr>
      </w:pPr>
    </w:p>
    <w:sectPr w:rsidR="001270AB" w:rsidRPr="004E7643" w:rsidSect="009F2F76">
      <w:footerReference w:type="default" r:id="rId6"/>
      <w:pgSz w:w="11906" w:h="8419"/>
      <w:pgMar w:top="284" w:right="284" w:bottom="284" w:left="284"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C3DC9" w14:textId="77777777" w:rsidR="004E7643" w:rsidRDefault="004E7643" w:rsidP="004E7643">
      <w:pPr>
        <w:spacing w:after="0" w:line="240" w:lineRule="auto"/>
      </w:pPr>
      <w:r>
        <w:separator/>
      </w:r>
    </w:p>
  </w:endnote>
  <w:endnote w:type="continuationSeparator" w:id="0">
    <w:p w14:paraId="1474B305" w14:textId="77777777" w:rsidR="004E7643" w:rsidRDefault="004E7643" w:rsidP="004E7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36137877"/>
      <w:docPartObj>
        <w:docPartGallery w:val="Page Numbers (Bottom of Page)"/>
        <w:docPartUnique/>
      </w:docPartObj>
    </w:sdtPr>
    <w:sdtEndPr/>
    <w:sdtContent>
      <w:p w14:paraId="0D2EC6BC" w14:textId="28BC974E" w:rsidR="004E7643" w:rsidRDefault="004E7643">
        <w:pPr>
          <w:pStyle w:val="a4"/>
          <w:jc w:val="center"/>
        </w:pPr>
        <w:r>
          <w:fldChar w:fldCharType="begin"/>
        </w:r>
        <w:r>
          <w:instrText>PAGE   \* MERGEFORMAT</w:instrText>
        </w:r>
        <w:r>
          <w:fldChar w:fldCharType="separate"/>
        </w:r>
        <w:r>
          <w:rPr>
            <w:rtl/>
            <w:lang w:val="ar-SA"/>
          </w:rPr>
          <w:t>2</w:t>
        </w:r>
        <w:r>
          <w:fldChar w:fldCharType="end"/>
        </w:r>
      </w:p>
    </w:sdtContent>
  </w:sdt>
  <w:p w14:paraId="22382DA5" w14:textId="77777777" w:rsidR="004E7643" w:rsidRDefault="004E764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21525" w14:textId="77777777" w:rsidR="004E7643" w:rsidRDefault="004E7643" w:rsidP="004E7643">
      <w:pPr>
        <w:spacing w:after="0" w:line="240" w:lineRule="auto"/>
      </w:pPr>
      <w:r>
        <w:separator/>
      </w:r>
    </w:p>
  </w:footnote>
  <w:footnote w:type="continuationSeparator" w:id="0">
    <w:p w14:paraId="73004987" w14:textId="77777777" w:rsidR="004E7643" w:rsidRDefault="004E7643" w:rsidP="004E76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gutterAtTop/>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643"/>
    <w:rsid w:val="00041CB8"/>
    <w:rsid w:val="00051C12"/>
    <w:rsid w:val="001270AB"/>
    <w:rsid w:val="002878B0"/>
    <w:rsid w:val="002A44CE"/>
    <w:rsid w:val="004E7643"/>
    <w:rsid w:val="007D1F35"/>
    <w:rsid w:val="00931965"/>
    <w:rsid w:val="00941228"/>
    <w:rsid w:val="009F2F76"/>
    <w:rsid w:val="009F4FE9"/>
    <w:rsid w:val="00F751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3D819"/>
  <w15:chartTrackingRefBased/>
  <w15:docId w15:val="{BF6387D6-07F5-4B60-8937-F61F8360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7643"/>
    <w:pPr>
      <w:tabs>
        <w:tab w:val="center" w:pos="4153"/>
        <w:tab w:val="right" w:pos="8306"/>
      </w:tabs>
      <w:spacing w:after="0" w:line="240" w:lineRule="auto"/>
    </w:pPr>
  </w:style>
  <w:style w:type="character" w:customStyle="1" w:styleId="Char">
    <w:name w:val="رأس الصفحة Char"/>
    <w:basedOn w:val="a0"/>
    <w:link w:val="a3"/>
    <w:uiPriority w:val="99"/>
    <w:rsid w:val="004E7643"/>
  </w:style>
  <w:style w:type="paragraph" w:styleId="a4">
    <w:name w:val="footer"/>
    <w:basedOn w:val="a"/>
    <w:link w:val="Char0"/>
    <w:uiPriority w:val="99"/>
    <w:unhideWhenUsed/>
    <w:rsid w:val="004E7643"/>
    <w:pPr>
      <w:tabs>
        <w:tab w:val="center" w:pos="4153"/>
        <w:tab w:val="right" w:pos="8306"/>
      </w:tabs>
      <w:spacing w:after="0" w:line="240" w:lineRule="auto"/>
    </w:pPr>
  </w:style>
  <w:style w:type="character" w:customStyle="1" w:styleId="Char0">
    <w:name w:val="تذييل الصفحة Char"/>
    <w:basedOn w:val="a0"/>
    <w:link w:val="a4"/>
    <w:uiPriority w:val="99"/>
    <w:rsid w:val="004E7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8</Pages>
  <Words>776</Words>
  <Characters>4426</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faisal alshdi</dc:creator>
  <cp:keywords/>
  <dc:description/>
  <cp:lastModifiedBy>faisal alshdi</cp:lastModifiedBy>
  <cp:revision>3</cp:revision>
  <cp:lastPrinted>2023-01-13T13:44:00Z</cp:lastPrinted>
  <dcterms:created xsi:type="dcterms:W3CDTF">2023-01-12T21:28:00Z</dcterms:created>
  <dcterms:modified xsi:type="dcterms:W3CDTF">2023-01-13T13:44:00Z</dcterms:modified>
</cp:coreProperties>
</file>