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64D" w:rsidRPr="007C41F9" w:rsidRDefault="000A764D" w:rsidP="00733C86">
      <w:pPr>
        <w:spacing w:line="276" w:lineRule="auto"/>
        <w:jc w:val="center"/>
        <w:rPr>
          <w:rFonts w:ascii="Traditional Arabic" w:hAnsi="Traditional Arabic" w:cs="Traditional Arabic"/>
          <w:b/>
          <w:bCs/>
          <w:sz w:val="32"/>
          <w:szCs w:val="32"/>
        </w:rPr>
      </w:pPr>
      <w:r w:rsidRPr="007C41F9">
        <w:rPr>
          <w:rFonts w:ascii="Traditional Arabic" w:hAnsi="Traditional Arabic" w:cs="Traditional Arabic"/>
          <w:b/>
          <w:bCs/>
          <w:sz w:val="32"/>
          <w:szCs w:val="32"/>
          <w:rtl/>
        </w:rPr>
        <w:t>الخطبة الأولى</w:t>
      </w:r>
    </w:p>
    <w:p w:rsidR="000A764D" w:rsidRPr="007C41F9" w:rsidRDefault="000A764D" w:rsidP="00733C86">
      <w:pPr>
        <w:bidi/>
        <w:spacing w:line="276" w:lineRule="auto"/>
        <w:jc w:val="both"/>
        <w:rPr>
          <w:rFonts w:ascii="Traditional Arabic" w:hAnsi="Traditional Arabic" w:cs="Traditional Arabic"/>
          <w:b/>
          <w:bCs/>
          <w:sz w:val="36"/>
          <w:szCs w:val="36"/>
        </w:rPr>
      </w:pPr>
      <w:r w:rsidRPr="007C41F9">
        <w:rPr>
          <w:rFonts w:ascii="Traditional Arabic" w:hAnsi="Traditional Arabic" w:cs="Traditional Arabic"/>
          <w:b/>
          <w:bCs/>
          <w:sz w:val="36"/>
          <w:szCs w:val="36"/>
          <w:rtl/>
        </w:rPr>
        <w:t xml:space="preserve">إن الحمد لله، نحمده </w:t>
      </w:r>
      <w:proofErr w:type="spellStart"/>
      <w:r w:rsidRPr="007C41F9">
        <w:rPr>
          <w:rFonts w:ascii="Traditional Arabic" w:hAnsi="Traditional Arabic" w:cs="Traditional Arabic"/>
          <w:b/>
          <w:bCs/>
          <w:sz w:val="36"/>
          <w:szCs w:val="36"/>
          <w:rtl/>
        </w:rPr>
        <w:t>ونستعينه</w:t>
      </w:r>
      <w:proofErr w:type="spellEnd"/>
      <w:r w:rsidRPr="007C41F9">
        <w:rPr>
          <w:rFonts w:ascii="Traditional Arabic" w:hAnsi="Traditional Arabic" w:cs="Traditional Arabic"/>
          <w:b/>
          <w:bCs/>
          <w:sz w:val="36"/>
          <w:szCs w:val="36"/>
          <w:rtl/>
        </w:rPr>
        <w:t xml:space="preserve">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7C41F9">
        <w:rPr>
          <w:rFonts w:ascii="Traditional Arabic" w:hAnsi="Traditional Arabic" w:cs="Traditional Arabic"/>
          <w:b/>
          <w:bCs/>
          <w:sz w:val="36"/>
          <w:szCs w:val="36"/>
          <w:rtl/>
        </w:rPr>
        <w:t>آله</w:t>
      </w:r>
      <w:proofErr w:type="spellEnd"/>
      <w:r w:rsidRPr="007C41F9">
        <w:rPr>
          <w:rFonts w:ascii="Traditional Arabic" w:hAnsi="Traditional Arabic" w:cs="Traditional Arabic"/>
          <w:b/>
          <w:bCs/>
          <w:sz w:val="36"/>
          <w:szCs w:val="36"/>
          <w:rtl/>
        </w:rPr>
        <w:t xml:space="preserve"> وصحبه وسلم تسليما</w:t>
      </w:r>
      <w:r>
        <w:rPr>
          <w:rFonts w:ascii="Traditional Arabic" w:hAnsi="Traditional Arabic" w:cs="Traditional Arabic"/>
          <w:b/>
          <w:bCs/>
          <w:sz w:val="36"/>
          <w:szCs w:val="36"/>
          <w:rtl/>
        </w:rPr>
        <w:t xml:space="preserve"> كثيرا إلى يوم الد</w:t>
      </w:r>
      <w:bookmarkStart w:id="0" w:name="_GoBack"/>
      <w:bookmarkEnd w:id="0"/>
      <w:r>
        <w:rPr>
          <w:rFonts w:ascii="Traditional Arabic" w:hAnsi="Traditional Arabic" w:cs="Traditional Arabic"/>
          <w:b/>
          <w:bCs/>
          <w:sz w:val="36"/>
          <w:szCs w:val="36"/>
          <w:rtl/>
        </w:rPr>
        <w:t>ين</w:t>
      </w:r>
      <w:r>
        <w:rPr>
          <w:rFonts w:ascii="Traditional Arabic" w:hAnsi="Traditional Arabic" w:cs="Traditional Arabic" w:hint="cs"/>
          <w:b/>
          <w:bCs/>
          <w:sz w:val="36"/>
          <w:szCs w:val="36"/>
          <w:rtl/>
        </w:rPr>
        <w:t>.</w:t>
      </w:r>
    </w:p>
    <w:p w:rsidR="000A764D" w:rsidRPr="00213B12" w:rsidRDefault="000A764D" w:rsidP="00733C86">
      <w:pPr>
        <w:bidi/>
        <w:spacing w:line="276" w:lineRule="auto"/>
        <w:jc w:val="both"/>
        <w:rPr>
          <w:rFonts w:ascii="Traditional Arabic" w:hAnsi="Traditional Arabic" w:cs="Traditional Arabic"/>
          <w:b/>
          <w:bCs/>
          <w:color w:val="FF0000"/>
          <w:sz w:val="36"/>
          <w:szCs w:val="36"/>
          <w:rtl/>
        </w:rPr>
      </w:pPr>
      <w:proofErr w:type="gramStart"/>
      <w:r w:rsidRPr="007C41F9">
        <w:rPr>
          <w:rFonts w:ascii="Traditional Arabic" w:hAnsi="Traditional Arabic" w:cs="Traditional Arabic"/>
          <w:b/>
          <w:bCs/>
          <w:sz w:val="36"/>
          <w:szCs w:val="36"/>
          <w:rtl/>
        </w:rPr>
        <w:t>{</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يَٰٓأَيُّهَا</w:t>
      </w:r>
      <w:proofErr w:type="spellEnd"/>
      <w:proofErr w:type="gram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ٱلنَّاسُ</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ٱتَّقُواْ</w:t>
      </w:r>
      <w:proofErr w:type="spellEnd"/>
      <w:r w:rsidRPr="00213B12">
        <w:rPr>
          <w:rFonts w:ascii="Traditional Arabic" w:hAnsi="Traditional Arabic" w:cs="Traditional Arabic"/>
          <w:b/>
          <w:bCs/>
          <w:color w:val="FF0000"/>
          <w:sz w:val="36"/>
          <w:szCs w:val="36"/>
          <w:shd w:val="clear" w:color="auto" w:fill="FFFFFF"/>
          <w:rtl/>
        </w:rPr>
        <w:t xml:space="preserve"> رَبَّكُمُ </w:t>
      </w:r>
      <w:proofErr w:type="spellStart"/>
      <w:r w:rsidRPr="00213B12">
        <w:rPr>
          <w:rFonts w:ascii="Traditional Arabic" w:hAnsi="Traditional Arabic" w:cs="Traditional Arabic"/>
          <w:b/>
          <w:bCs/>
          <w:color w:val="FF0000"/>
          <w:sz w:val="36"/>
          <w:szCs w:val="36"/>
          <w:shd w:val="clear" w:color="auto" w:fill="FFFFFF"/>
          <w:rtl/>
        </w:rPr>
        <w:t>ٱلَّذِي</w:t>
      </w:r>
      <w:proofErr w:type="spellEnd"/>
      <w:r w:rsidRPr="00213B12">
        <w:rPr>
          <w:rFonts w:ascii="Traditional Arabic" w:hAnsi="Traditional Arabic" w:cs="Traditional Arabic"/>
          <w:b/>
          <w:bCs/>
          <w:color w:val="FF0000"/>
          <w:sz w:val="36"/>
          <w:szCs w:val="36"/>
          <w:shd w:val="clear" w:color="auto" w:fill="FFFFFF"/>
          <w:rtl/>
        </w:rPr>
        <w:t xml:space="preserve"> خَلَقَكُم مِّن </w:t>
      </w:r>
      <w:proofErr w:type="spellStart"/>
      <w:r w:rsidRPr="00213B12">
        <w:rPr>
          <w:rFonts w:ascii="Traditional Arabic" w:hAnsi="Traditional Arabic" w:cs="Traditional Arabic"/>
          <w:b/>
          <w:bCs/>
          <w:color w:val="FF0000"/>
          <w:sz w:val="36"/>
          <w:szCs w:val="36"/>
          <w:shd w:val="clear" w:color="auto" w:fill="FFFFFF"/>
          <w:rtl/>
        </w:rPr>
        <w:t>نَّفۡس</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وَٰحِد</w:t>
      </w:r>
      <w:r w:rsidRPr="00213B12">
        <w:rPr>
          <w:rFonts w:ascii="Traditional Arabic" w:hAnsi="Traditional Arabic" w:cs="Traditional Arabic"/>
          <w:b/>
          <w:bCs/>
          <w:color w:val="FF0000"/>
          <w:sz w:val="36"/>
          <w:szCs w:val="36"/>
          <w:shd w:val="clear" w:color="auto" w:fill="FFFFFF"/>
          <w:rtl/>
        </w:rPr>
        <w:t>َة</w:t>
      </w:r>
      <w:proofErr w:type="spellEnd"/>
      <w:r w:rsidRPr="00213B12">
        <w:rPr>
          <w:rFonts w:ascii="Times New Roman" w:hAnsi="Times New Roman" w:cs="Times New Roman" w:hint="cs"/>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وَخَلَقَ</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مِنۡهَا</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زَوۡجَهَا</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وَبَثَّ</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مِنۡهُمَا</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رِجَالا</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كَثِيرا</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وَنِسَآء</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وَٱتَّقُواْ</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ٱللَّهَ</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ٱلَّذِي</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تَسَآءَلُونَ</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بِهِۦ</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وَٱلۡأَرۡحَامَۚ</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إِنَّ</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ٱللَّهَ</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كَانَ</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عَلَيۡكُمۡ</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رَق</w:t>
      </w:r>
      <w:r w:rsidRPr="00213B12">
        <w:rPr>
          <w:rFonts w:ascii="Traditional Arabic" w:hAnsi="Traditional Arabic" w:cs="Traditional Arabic"/>
          <w:b/>
          <w:bCs/>
          <w:color w:val="FF0000"/>
          <w:sz w:val="36"/>
          <w:szCs w:val="36"/>
          <w:shd w:val="clear" w:color="auto" w:fill="FFFFFF"/>
          <w:rtl/>
        </w:rPr>
        <w:t>ِيبا</w:t>
      </w:r>
      <w:r w:rsidRPr="007C41F9">
        <w:rPr>
          <w:rFonts w:ascii="Traditional Arabic" w:hAnsi="Traditional Arabic" w:cs="Traditional Arabic"/>
          <w:b/>
          <w:bCs/>
          <w:sz w:val="36"/>
          <w:szCs w:val="36"/>
          <w:rtl/>
        </w:rPr>
        <w:t>}</w:t>
      </w:r>
      <w:r>
        <w:rPr>
          <w:rFonts w:ascii="Traditional Arabic" w:hAnsi="Traditional Arabic" w:cs="Traditional Arabic" w:hint="cs"/>
          <w:b/>
          <w:bCs/>
          <w:sz w:val="36"/>
          <w:szCs w:val="36"/>
          <w:rtl/>
        </w:rPr>
        <w:t>.</w:t>
      </w:r>
    </w:p>
    <w:p w:rsidR="000A764D" w:rsidRPr="00F2163D" w:rsidRDefault="000A764D" w:rsidP="00733C86">
      <w:pPr>
        <w:bidi/>
        <w:spacing w:after="0" w:line="276" w:lineRule="auto"/>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أما بعد...</w:t>
      </w:r>
    </w:p>
    <w:p w:rsidR="000A764D" w:rsidRDefault="000A764D" w:rsidP="00D27F0A">
      <w:pPr>
        <w:bidi/>
        <w:spacing w:after="0" w:line="276" w:lineRule="auto"/>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 xml:space="preserve">اتقوا الله تعالى أيها المسلمون، </w:t>
      </w:r>
      <w:r w:rsidR="00D27F0A">
        <w:rPr>
          <w:rFonts w:ascii="Traditional Arabic" w:hAnsi="Traditional Arabic" w:cs="Traditional Arabic" w:hint="cs"/>
          <w:sz w:val="36"/>
          <w:szCs w:val="36"/>
          <w:rtl/>
        </w:rPr>
        <w:t>واذكروه واشكروه، وسلوه حسن عبادته</w:t>
      </w:r>
      <w:r w:rsidR="00162B5D">
        <w:rPr>
          <w:rFonts w:ascii="Traditional Arabic" w:hAnsi="Traditional Arabic" w:cs="Traditional Arabic" w:hint="cs"/>
          <w:sz w:val="36"/>
          <w:szCs w:val="36"/>
          <w:rtl/>
        </w:rPr>
        <w:t>.</w:t>
      </w:r>
    </w:p>
    <w:p w:rsidR="00733C86" w:rsidRDefault="00D27F0A" w:rsidP="00D27F0A">
      <w:pPr>
        <w:bidi/>
        <w:spacing w:after="0" w:line="276"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أيها المسلمون:</w:t>
      </w:r>
    </w:p>
    <w:p w:rsidR="00D27F0A" w:rsidRDefault="00D27F0A" w:rsidP="00D27F0A">
      <w:pPr>
        <w:bidi/>
        <w:spacing w:after="0" w:line="276"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لا شيء أحب إلى الله مما افترضه على عباده، ولا عبادة أعظم من هذه الصلاة، التي يحبها الله جل في علاه، بل وجعلها فيصلا بين الإسلام والكفر.</w:t>
      </w:r>
    </w:p>
    <w:p w:rsidR="00D27F0A" w:rsidRDefault="00D27F0A" w:rsidP="00D27F0A">
      <w:pPr>
        <w:bidi/>
        <w:spacing w:after="0" w:line="276"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هذه العبادة هي أعظم ما يفعله العبد من العبادات، وأول ما يحاسب عليه العبد يوم القيامة، فإن صلحت صلح ما بعدها، وإن ساءت ساء ما بعدها.</w:t>
      </w:r>
    </w:p>
    <w:p w:rsidR="00D27F0A" w:rsidRDefault="00D27F0A" w:rsidP="00D27F0A">
      <w:pPr>
        <w:bidi/>
        <w:spacing w:after="0" w:line="276"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ولما كانت هذه الصلاة بهذه المنزلة عند الله تعالى، كانت مكانا لقبول الدعاء وإصلاح الحال، وكان الموفق من عباد الله من جمع في هذه الصلاة بين يدي الله سؤله، ولذلك أخبر النبي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صلى الله عليه وسلم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كنزا من كنوزها لمن أحبه، دلالة على عظم هذا الكنز وقيمته، وأنه لا يستحقه إلا محبوب من النبي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صلى الله عليه وسلم-.</w:t>
      </w:r>
    </w:p>
    <w:p w:rsidR="00D27F0A" w:rsidRDefault="00D27F0A" w:rsidP="00D27F0A">
      <w:pPr>
        <w:bidi/>
        <w:spacing w:after="0" w:line="276" w:lineRule="auto"/>
        <w:jc w:val="both"/>
        <w:rPr>
          <w:rFonts w:ascii="Traditional Arabic" w:hAnsi="Traditional Arabic" w:cs="Traditional Arabic" w:hint="cs"/>
          <w:sz w:val="36"/>
          <w:szCs w:val="36"/>
          <w:rtl/>
        </w:rPr>
      </w:pPr>
      <w:r w:rsidRPr="00D27F0A">
        <w:rPr>
          <w:rFonts w:ascii="Traditional Arabic" w:hAnsi="Traditional Arabic" w:cs="Traditional Arabic"/>
          <w:sz w:val="36"/>
          <w:szCs w:val="36"/>
          <w:rtl/>
        </w:rPr>
        <w:lastRenderedPageBreak/>
        <w:t xml:space="preserve">عن مُعاذِ بنِ جَبَلٍ –رَضِيَ اللهُ عَنه- </w:t>
      </w:r>
      <w:r w:rsidRPr="00D27F0A">
        <w:rPr>
          <w:rFonts w:ascii="Traditional Arabic" w:hAnsi="Traditional Arabic" w:cs="Traditional Arabic"/>
          <w:sz w:val="36"/>
          <w:szCs w:val="36"/>
          <w:rtl/>
        </w:rPr>
        <w:t xml:space="preserve">أنَّ رسولَ اللَّه صلَّى اللَّه علَيهِ وسلَّمَ أخذَ بيدِهِ، وقالَ: </w:t>
      </w:r>
      <w:r>
        <w:rPr>
          <w:rFonts w:ascii="Traditional Arabic" w:hAnsi="Traditional Arabic" w:cs="Traditional Arabic" w:hint="cs"/>
          <w:sz w:val="36"/>
          <w:szCs w:val="36"/>
          <w:rtl/>
        </w:rPr>
        <w:t>(</w:t>
      </w:r>
      <w:r w:rsidRPr="00D27F0A">
        <w:rPr>
          <w:rFonts w:ascii="Traditional Arabic" w:hAnsi="Traditional Arabic" w:cs="Traditional Arabic"/>
          <w:sz w:val="36"/>
          <w:szCs w:val="36"/>
          <w:rtl/>
        </w:rPr>
        <w:t>يا مُعاذُ، </w:t>
      </w:r>
      <w:r w:rsidRPr="00D27F0A">
        <w:rPr>
          <w:rStyle w:val="search-keys"/>
          <w:rFonts w:ascii="Traditional Arabic" w:hAnsi="Traditional Arabic" w:cs="Traditional Arabic"/>
          <w:sz w:val="36"/>
          <w:szCs w:val="36"/>
          <w:rtl/>
        </w:rPr>
        <w:t>واللَّهِ</w:t>
      </w:r>
      <w:r w:rsidRPr="00D27F0A">
        <w:rPr>
          <w:rFonts w:ascii="Traditional Arabic" w:hAnsi="Traditional Arabic" w:cs="Traditional Arabic"/>
          <w:sz w:val="36"/>
          <w:szCs w:val="36"/>
          <w:rtl/>
        </w:rPr>
        <w:t> </w:t>
      </w:r>
      <w:r w:rsidRPr="00D27F0A">
        <w:rPr>
          <w:rStyle w:val="search-keys"/>
          <w:rFonts w:ascii="Traditional Arabic" w:hAnsi="Traditional Arabic" w:cs="Traditional Arabic"/>
          <w:sz w:val="36"/>
          <w:szCs w:val="36"/>
          <w:rtl/>
        </w:rPr>
        <w:t>إنِّي</w:t>
      </w:r>
      <w:r w:rsidRPr="00D27F0A">
        <w:rPr>
          <w:rFonts w:ascii="Traditional Arabic" w:hAnsi="Traditional Arabic" w:cs="Traditional Arabic"/>
          <w:sz w:val="36"/>
          <w:szCs w:val="36"/>
          <w:rtl/>
        </w:rPr>
        <w:t> </w:t>
      </w:r>
      <w:r w:rsidRPr="00D27F0A">
        <w:rPr>
          <w:rStyle w:val="search-keys"/>
          <w:rFonts w:ascii="Traditional Arabic" w:hAnsi="Traditional Arabic" w:cs="Traditional Arabic"/>
          <w:sz w:val="36"/>
          <w:szCs w:val="36"/>
          <w:rtl/>
        </w:rPr>
        <w:t>لأحبُّكَ</w:t>
      </w:r>
      <w:r w:rsidRPr="00D27F0A">
        <w:rPr>
          <w:rFonts w:ascii="Traditional Arabic" w:hAnsi="Traditional Arabic" w:cs="Traditional Arabic"/>
          <w:sz w:val="36"/>
          <w:szCs w:val="36"/>
          <w:rtl/>
        </w:rPr>
        <w:t>، </w:t>
      </w:r>
      <w:r w:rsidRPr="00D27F0A">
        <w:rPr>
          <w:rStyle w:val="search-keys"/>
          <w:rFonts w:ascii="Traditional Arabic" w:hAnsi="Traditional Arabic" w:cs="Traditional Arabic"/>
          <w:sz w:val="36"/>
          <w:szCs w:val="36"/>
          <w:rtl/>
        </w:rPr>
        <w:t>واللَّهِ</w:t>
      </w:r>
      <w:r w:rsidRPr="00D27F0A">
        <w:rPr>
          <w:rFonts w:ascii="Traditional Arabic" w:hAnsi="Traditional Arabic" w:cs="Traditional Arabic"/>
          <w:sz w:val="36"/>
          <w:szCs w:val="36"/>
          <w:rtl/>
        </w:rPr>
        <w:t> </w:t>
      </w:r>
      <w:r w:rsidRPr="00D27F0A">
        <w:rPr>
          <w:rStyle w:val="search-keys"/>
          <w:rFonts w:ascii="Traditional Arabic" w:hAnsi="Traditional Arabic" w:cs="Traditional Arabic"/>
          <w:sz w:val="36"/>
          <w:szCs w:val="36"/>
          <w:rtl/>
        </w:rPr>
        <w:t>إنِّي</w:t>
      </w:r>
      <w:r w:rsidRPr="00D27F0A">
        <w:rPr>
          <w:rFonts w:ascii="Traditional Arabic" w:hAnsi="Traditional Arabic" w:cs="Traditional Arabic"/>
          <w:sz w:val="36"/>
          <w:szCs w:val="36"/>
          <w:rtl/>
        </w:rPr>
        <w:t> </w:t>
      </w:r>
      <w:r w:rsidRPr="00D27F0A">
        <w:rPr>
          <w:rStyle w:val="search-keys"/>
          <w:rFonts w:ascii="Traditional Arabic" w:hAnsi="Traditional Arabic" w:cs="Traditional Arabic"/>
          <w:sz w:val="36"/>
          <w:szCs w:val="36"/>
          <w:rtl/>
        </w:rPr>
        <w:t>لأحبُّك</w:t>
      </w:r>
      <w:r w:rsidRPr="00D27F0A">
        <w:rPr>
          <w:rFonts w:ascii="Traditional Arabic" w:hAnsi="Traditional Arabic" w:cs="Traditional Arabic"/>
          <w:sz w:val="36"/>
          <w:szCs w:val="36"/>
          <w:rtl/>
        </w:rPr>
        <w:t>، فقالَ: أوصيكَ يا معاذُ لا تدَعنَّ في دُبُرَ كلِّ صلاةٍ تقولُ: اللَّهمَّ أعنِّي على ذِكْرِكَ، وشُكْرِكَ، وحُسنِ عبادتِكَ</w:t>
      </w:r>
      <w:r>
        <w:rPr>
          <w:rFonts w:ascii="Traditional Arabic" w:hAnsi="Traditional Arabic" w:cs="Traditional Arabic" w:hint="cs"/>
          <w:sz w:val="36"/>
          <w:szCs w:val="36"/>
          <w:rtl/>
        </w:rPr>
        <w:t>). رواه أبو داوود</w:t>
      </w:r>
    </w:p>
    <w:p w:rsidR="007523FE" w:rsidRPr="001B043E" w:rsidRDefault="00D27F0A" w:rsidP="006012DA">
      <w:pPr>
        <w:bidi/>
        <w:spacing w:after="0" w:line="276" w:lineRule="auto"/>
        <w:jc w:val="both"/>
        <w:rPr>
          <w:rFonts w:ascii="Traditional Arabic" w:hAnsi="Traditional Arabic" w:cs="Traditional Arabic"/>
          <w:sz w:val="36"/>
          <w:szCs w:val="36"/>
          <w:rtl/>
        </w:rPr>
      </w:pPr>
      <w:r w:rsidRPr="001B043E">
        <w:rPr>
          <w:rFonts w:ascii="Traditional Arabic" w:hAnsi="Traditional Arabic" w:cs="Traditional Arabic"/>
          <w:sz w:val="36"/>
          <w:szCs w:val="36"/>
          <w:rtl/>
        </w:rPr>
        <w:t>أيها المسلمون: هذه هدية نبوية قدمها رسول الله –صلى الله عليه وسلم- لمعاذ بن جبل –رضي الله عنه- بعد تأكيده عليه أنه يحبه حالفا بالله العظيم</w:t>
      </w:r>
      <w:r w:rsidR="00810CA2" w:rsidRPr="001B043E">
        <w:rPr>
          <w:rFonts w:ascii="Traditional Arabic" w:hAnsi="Traditional Arabic" w:cs="Traditional Arabic"/>
          <w:sz w:val="36"/>
          <w:szCs w:val="36"/>
          <w:rtl/>
        </w:rPr>
        <w:t xml:space="preserve"> وهو أصدق الخلق، تأكيدا على هذه المحبة، والأنبياء – عليهم السلام- </w:t>
      </w:r>
      <w:r w:rsidR="007523FE" w:rsidRPr="00810CA2">
        <w:rPr>
          <w:rFonts w:ascii="Traditional Arabic" w:eastAsia="Times New Roman" w:hAnsi="Traditional Arabic" w:cs="Traditional Arabic"/>
          <w:color w:val="000000"/>
          <w:sz w:val="36"/>
          <w:szCs w:val="36"/>
          <w:rtl/>
        </w:rPr>
        <w:t xml:space="preserve">قد جمعوا الأوصاف الأربع التي يحصل بها الكمال في النصح، فهم </w:t>
      </w:r>
      <w:r w:rsidR="001B043E">
        <w:rPr>
          <w:rFonts w:ascii="Traditional Arabic" w:eastAsia="Times New Roman" w:hAnsi="Traditional Arabic" w:cs="Traditional Arabic"/>
          <w:color w:val="000000"/>
          <w:sz w:val="36"/>
          <w:szCs w:val="36"/>
          <w:rtl/>
        </w:rPr>
        <w:t>أعظم الناس بيان</w:t>
      </w:r>
      <w:r w:rsidR="001B043E">
        <w:rPr>
          <w:rFonts w:ascii="Traditional Arabic" w:eastAsia="Times New Roman" w:hAnsi="Traditional Arabic" w:cs="Traditional Arabic" w:hint="cs"/>
          <w:color w:val="000000"/>
          <w:sz w:val="36"/>
          <w:szCs w:val="36"/>
          <w:rtl/>
        </w:rPr>
        <w:t>ا</w:t>
      </w:r>
      <w:r w:rsidR="007523FE" w:rsidRPr="00810CA2">
        <w:rPr>
          <w:rFonts w:ascii="Traditional Arabic" w:eastAsia="Times New Roman" w:hAnsi="Traditional Arabic" w:cs="Traditional Arabic"/>
          <w:color w:val="000000"/>
          <w:sz w:val="36"/>
          <w:szCs w:val="36"/>
          <w:rtl/>
        </w:rPr>
        <w:t xml:space="preserve">، </w:t>
      </w:r>
      <w:r w:rsidR="007523FE" w:rsidRPr="001B043E">
        <w:rPr>
          <w:rFonts w:ascii="Traditional Arabic" w:eastAsia="Times New Roman" w:hAnsi="Traditional Arabic" w:cs="Traditional Arabic"/>
          <w:color w:val="000000"/>
          <w:sz w:val="36"/>
          <w:szCs w:val="36"/>
          <w:rtl/>
        </w:rPr>
        <w:t>و</w:t>
      </w:r>
      <w:r w:rsidR="007523FE" w:rsidRPr="00810CA2">
        <w:rPr>
          <w:rFonts w:ascii="Traditional Arabic" w:eastAsia="Times New Roman" w:hAnsi="Traditional Arabic" w:cs="Traditional Arabic"/>
          <w:color w:val="000000"/>
          <w:sz w:val="36"/>
          <w:szCs w:val="36"/>
          <w:rtl/>
        </w:rPr>
        <w:t>أعظم حرصًا على مصلحة الم</w:t>
      </w:r>
      <w:r w:rsidR="007523FE" w:rsidRPr="001B043E">
        <w:rPr>
          <w:rFonts w:ascii="Traditional Arabic" w:eastAsia="Times New Roman" w:hAnsi="Traditional Arabic" w:cs="Traditional Arabic"/>
          <w:color w:val="000000"/>
          <w:sz w:val="36"/>
          <w:szCs w:val="36"/>
          <w:rtl/>
        </w:rPr>
        <w:t xml:space="preserve">نصوح، وشفقة عليه، وهم </w:t>
      </w:r>
      <w:r w:rsidR="001B043E">
        <w:rPr>
          <w:rFonts w:ascii="Traditional Arabic" w:eastAsia="Times New Roman" w:hAnsi="Traditional Arabic" w:cs="Traditional Arabic"/>
          <w:color w:val="000000"/>
          <w:sz w:val="36"/>
          <w:szCs w:val="36"/>
          <w:rtl/>
        </w:rPr>
        <w:t>أعظم صدق</w:t>
      </w:r>
      <w:r w:rsidR="001B043E">
        <w:rPr>
          <w:rFonts w:ascii="Traditional Arabic" w:eastAsia="Times New Roman" w:hAnsi="Traditional Arabic" w:cs="Traditional Arabic" w:hint="cs"/>
          <w:color w:val="000000"/>
          <w:sz w:val="36"/>
          <w:szCs w:val="36"/>
          <w:rtl/>
        </w:rPr>
        <w:t>ا</w:t>
      </w:r>
      <w:r w:rsidR="007523FE" w:rsidRPr="00810CA2">
        <w:rPr>
          <w:rFonts w:ascii="Traditional Arabic" w:eastAsia="Times New Roman" w:hAnsi="Traditional Arabic" w:cs="Traditional Arabic"/>
          <w:color w:val="000000"/>
          <w:sz w:val="36"/>
          <w:szCs w:val="36"/>
          <w:rtl/>
        </w:rPr>
        <w:t xml:space="preserve">، </w:t>
      </w:r>
      <w:r w:rsidR="007523FE" w:rsidRPr="001B043E">
        <w:rPr>
          <w:rFonts w:ascii="Traditional Arabic" w:eastAsia="Times New Roman" w:hAnsi="Traditional Arabic" w:cs="Traditional Arabic"/>
          <w:color w:val="000000"/>
          <w:sz w:val="36"/>
          <w:szCs w:val="36"/>
          <w:rtl/>
        </w:rPr>
        <w:t>وهم</w:t>
      </w:r>
      <w:r w:rsidR="001B043E">
        <w:rPr>
          <w:rFonts w:ascii="Traditional Arabic" w:eastAsia="Times New Roman" w:hAnsi="Traditional Arabic" w:cs="Traditional Arabic"/>
          <w:color w:val="000000"/>
          <w:sz w:val="36"/>
          <w:szCs w:val="36"/>
          <w:rtl/>
        </w:rPr>
        <w:t xml:space="preserve"> أكمل الخلق علم</w:t>
      </w:r>
      <w:r w:rsidR="007523FE" w:rsidRPr="00810CA2">
        <w:rPr>
          <w:rFonts w:ascii="Traditional Arabic" w:eastAsia="Times New Roman" w:hAnsi="Traditional Arabic" w:cs="Traditional Arabic"/>
          <w:color w:val="000000"/>
          <w:sz w:val="36"/>
          <w:szCs w:val="36"/>
          <w:rtl/>
        </w:rPr>
        <w:t>ا ومعرفة، فإذا وجدت هذه الأوصاف الأربع كان الناصح غاية في الكمال</w:t>
      </w:r>
      <w:r w:rsidR="007523FE" w:rsidRPr="00810CA2">
        <w:rPr>
          <w:rFonts w:ascii="Traditional Arabic" w:eastAsia="Times New Roman" w:hAnsi="Traditional Arabic" w:cs="Traditional Arabic"/>
          <w:color w:val="000000"/>
          <w:sz w:val="36"/>
          <w:szCs w:val="36"/>
        </w:rPr>
        <w:t>.</w:t>
      </w:r>
    </w:p>
    <w:p w:rsidR="007523FE" w:rsidRDefault="00D27F0A" w:rsidP="007523FE">
      <w:pPr>
        <w:bidi/>
        <w:spacing w:after="0" w:line="276"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هي وصية رسول الله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صلى الله عليه وسلم- لمن أحب </w:t>
      </w:r>
      <w:proofErr w:type="gramStart"/>
      <w:r>
        <w:rPr>
          <w:rFonts w:ascii="Traditional Arabic" w:hAnsi="Traditional Arabic" w:cs="Traditional Arabic" w:hint="cs"/>
          <w:sz w:val="36"/>
          <w:szCs w:val="36"/>
          <w:rtl/>
        </w:rPr>
        <w:t>أن لا</w:t>
      </w:r>
      <w:proofErr w:type="gramEnd"/>
      <w:r>
        <w:rPr>
          <w:rFonts w:ascii="Traditional Arabic" w:hAnsi="Traditional Arabic" w:cs="Traditional Arabic" w:hint="cs"/>
          <w:sz w:val="36"/>
          <w:szCs w:val="36"/>
          <w:rtl/>
        </w:rPr>
        <w:t xml:space="preserve"> يترك هذا الدعاء، لما اشتمل عليه </w:t>
      </w:r>
      <w:r w:rsidR="006012DA">
        <w:rPr>
          <w:rFonts w:ascii="Traditional Arabic" w:hAnsi="Traditional Arabic" w:cs="Traditional Arabic" w:hint="cs"/>
          <w:sz w:val="36"/>
          <w:szCs w:val="36"/>
          <w:rtl/>
        </w:rPr>
        <w:t>من أبواب الخير، أما الذكر والشكر فعليهما تدور قاعدة الدين، ومطالب الخلق ترجع إلى هذين الأمرين</w:t>
      </w:r>
      <w:r w:rsidR="001B043E">
        <w:rPr>
          <w:rFonts w:ascii="Traditional Arabic" w:hAnsi="Traditional Arabic" w:cs="Traditional Arabic" w:hint="cs"/>
          <w:sz w:val="36"/>
          <w:szCs w:val="36"/>
          <w:rtl/>
        </w:rPr>
        <w:t>، فمن أعين عليهما فقد بلغ المراتب العالية.</w:t>
      </w:r>
    </w:p>
    <w:p w:rsidR="00D064C0" w:rsidRDefault="001B043E" w:rsidP="001B043E">
      <w:pPr>
        <w:bidi/>
        <w:spacing w:after="0" w:line="27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فالإنسان في عبوديته لربه بين ذكر وشكر، فإذا ارتقى مرتبة في هذه العبودية بإحسانها فقد بلغ أعلى المراتب، وهي مرتبة الإحسان فصار في أعماله مراقبا لله، في خلوته وأ</w:t>
      </w:r>
      <w:r w:rsidR="00D064C0">
        <w:rPr>
          <w:rFonts w:ascii="Traditional Arabic" w:hAnsi="Traditional Arabic" w:cs="Traditional Arabic" w:hint="cs"/>
          <w:sz w:val="36"/>
          <w:szCs w:val="36"/>
          <w:rtl/>
        </w:rPr>
        <w:t>مام الناس، يعبد الله كأنه يراه.</w:t>
      </w:r>
    </w:p>
    <w:p w:rsidR="00810CA2" w:rsidRPr="00D27F0A" w:rsidRDefault="00D064C0" w:rsidP="00D064C0">
      <w:pPr>
        <w:bidi/>
        <w:spacing w:after="0" w:line="276"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فإذا أعين الإنسان على هذه الثلاث فقد بلغ أعلى مراتب العبودية لله </w:t>
      </w:r>
      <w:r>
        <w:rPr>
          <w:rFonts w:ascii="Traditional Arabic" w:hAnsi="Traditional Arabic" w:cs="Traditional Arabic"/>
          <w:sz w:val="36"/>
          <w:szCs w:val="36"/>
          <w:rtl/>
        </w:rPr>
        <w:t>–</w:t>
      </w:r>
      <w:r>
        <w:rPr>
          <w:rFonts w:ascii="Traditional Arabic" w:hAnsi="Traditional Arabic" w:cs="Traditional Arabic" w:hint="cs"/>
          <w:sz w:val="36"/>
          <w:szCs w:val="36"/>
          <w:rtl/>
        </w:rPr>
        <w:t>جل وعلا-، ولذلك</w:t>
      </w:r>
      <w:r w:rsidR="006012DA">
        <w:rPr>
          <w:rFonts w:ascii="Traditional Arabic" w:hAnsi="Traditional Arabic" w:cs="Traditional Arabic" w:hint="cs"/>
          <w:sz w:val="36"/>
          <w:szCs w:val="36"/>
          <w:rtl/>
        </w:rPr>
        <w:t xml:space="preserve"> ذكر شيخ الإسلام ابن تيمية </w:t>
      </w:r>
      <w:r w:rsidR="006012DA">
        <w:rPr>
          <w:rFonts w:ascii="Traditional Arabic" w:hAnsi="Traditional Arabic" w:cs="Traditional Arabic"/>
          <w:sz w:val="36"/>
          <w:szCs w:val="36"/>
          <w:rtl/>
        </w:rPr>
        <w:t>–</w:t>
      </w:r>
      <w:r w:rsidR="006012DA">
        <w:rPr>
          <w:rFonts w:ascii="Traditional Arabic" w:hAnsi="Traditional Arabic" w:cs="Traditional Arabic" w:hint="cs"/>
          <w:sz w:val="36"/>
          <w:szCs w:val="36"/>
          <w:rtl/>
        </w:rPr>
        <w:t xml:space="preserve"> رحمه الله- أن هذا الدعاء هو أجمع الدعاء وأنفعه.</w:t>
      </w:r>
    </w:p>
    <w:p w:rsidR="00D27F0A" w:rsidRPr="00D27F0A" w:rsidRDefault="00D27F0A" w:rsidP="00D27F0A">
      <w:pPr>
        <w:bidi/>
        <w:spacing w:after="0" w:line="276" w:lineRule="auto"/>
        <w:jc w:val="both"/>
        <w:rPr>
          <w:rFonts w:ascii="Traditional Arabic" w:hAnsi="Traditional Arabic" w:cs="Traditional Arabic"/>
          <w:sz w:val="36"/>
          <w:szCs w:val="36"/>
          <w:rtl/>
        </w:rPr>
      </w:pPr>
    </w:p>
    <w:p w:rsidR="000A764D" w:rsidRDefault="000A764D" w:rsidP="00733C86">
      <w:pPr>
        <w:pStyle w:val="a3"/>
        <w:shd w:val="clear" w:color="auto" w:fill="FFFFFF"/>
        <w:bidi/>
        <w:spacing w:before="0" w:beforeAutospacing="0" w:line="276" w:lineRule="auto"/>
        <w:jc w:val="center"/>
        <w:rPr>
          <w:rFonts w:ascii="Traditional Arabic" w:hAnsi="Traditional Arabic" w:cs="Traditional Arabic"/>
          <w:b/>
          <w:bCs/>
          <w:sz w:val="34"/>
          <w:szCs w:val="34"/>
          <w:rtl/>
        </w:rPr>
      </w:pPr>
      <w:r w:rsidRPr="007C41F9">
        <w:rPr>
          <w:rFonts w:ascii="Traditional Arabic" w:hAnsi="Traditional Arabic" w:cs="Traditional Arabic"/>
          <w:b/>
          <w:bCs/>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w:t>
      </w:r>
      <w:r>
        <w:rPr>
          <w:rFonts w:ascii="Traditional Arabic" w:hAnsi="Traditional Arabic" w:cs="Traditional Arabic"/>
          <w:b/>
          <w:bCs/>
          <w:color w:val="2A2A2A"/>
          <w:sz w:val="36"/>
          <w:szCs w:val="36"/>
          <w:shd w:val="clear" w:color="auto" w:fill="FFFFFF"/>
          <w:rtl/>
        </w:rPr>
        <w:t>وبوا إليه، إنه هو الغفور الرحيم</w:t>
      </w:r>
    </w:p>
    <w:p w:rsidR="000A764D" w:rsidRDefault="000A764D">
      <w:pPr>
        <w:rPr>
          <w:rFonts w:ascii="Traditional Arabic" w:eastAsia="Times New Roman" w:hAnsi="Traditional Arabic" w:cs="Traditional Arabic"/>
          <w:b/>
          <w:bCs/>
          <w:sz w:val="34"/>
          <w:szCs w:val="34"/>
          <w:rtl/>
        </w:rPr>
      </w:pPr>
      <w:r>
        <w:rPr>
          <w:rFonts w:ascii="Traditional Arabic" w:hAnsi="Traditional Arabic" w:cs="Traditional Arabic"/>
          <w:b/>
          <w:bCs/>
          <w:sz w:val="34"/>
          <w:szCs w:val="34"/>
          <w:rtl/>
        </w:rPr>
        <w:br w:type="page"/>
      </w:r>
    </w:p>
    <w:p w:rsidR="000A764D" w:rsidRDefault="000A764D" w:rsidP="00733C86">
      <w:pPr>
        <w:spacing w:after="0" w:line="276"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الخطبة الثانية</w:t>
      </w:r>
    </w:p>
    <w:p w:rsidR="000A764D" w:rsidRPr="00ED1AFE" w:rsidRDefault="000A764D" w:rsidP="007E081E">
      <w:pPr>
        <w:bidi/>
        <w:spacing w:after="0" w:line="36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w:t>
      </w:r>
      <w:proofErr w:type="spellStart"/>
      <w:r>
        <w:rPr>
          <w:rFonts w:ascii="Traditional Arabic" w:hAnsi="Traditional Arabic" w:cs="Traditional Arabic"/>
          <w:b/>
          <w:bCs/>
          <w:sz w:val="36"/>
          <w:szCs w:val="36"/>
          <w:rtl/>
        </w:rPr>
        <w:t>آله</w:t>
      </w:r>
      <w:proofErr w:type="spellEnd"/>
      <w:r>
        <w:rPr>
          <w:rFonts w:ascii="Traditional Arabic" w:hAnsi="Traditional Arabic" w:cs="Traditional Arabic"/>
          <w:b/>
          <w:bCs/>
          <w:sz w:val="36"/>
          <w:szCs w:val="36"/>
          <w:rtl/>
        </w:rPr>
        <w:t xml:space="preserve"> وصحبه وسلم تسليما كثيرا إلى يوم الدين. أما بعد ...</w:t>
      </w:r>
    </w:p>
    <w:p w:rsidR="006012DA" w:rsidRPr="006012DA" w:rsidRDefault="00B65D1B" w:rsidP="007E081E">
      <w:pPr>
        <w:pStyle w:val="a3"/>
        <w:bidi/>
        <w:spacing w:before="0" w:beforeAutospacing="0" w:line="360" w:lineRule="auto"/>
        <w:jc w:val="both"/>
        <w:rPr>
          <w:rFonts w:ascii="Traditional Arabic" w:hAnsi="Traditional Arabic" w:cs="Traditional Arabic"/>
          <w:sz w:val="36"/>
          <w:szCs w:val="36"/>
          <w:rtl/>
        </w:rPr>
      </w:pPr>
      <w:r w:rsidRPr="00733C86">
        <w:rPr>
          <w:rFonts w:ascii="Traditional Arabic" w:hAnsi="Traditional Arabic" w:cs="Traditional Arabic" w:hint="cs"/>
          <w:sz w:val="36"/>
          <w:szCs w:val="36"/>
          <w:rtl/>
        </w:rPr>
        <w:t>فاتقوا الله</w:t>
      </w:r>
      <w:r w:rsidR="00030E28" w:rsidRPr="00733C86">
        <w:rPr>
          <w:rFonts w:ascii="Traditional Arabic" w:hAnsi="Traditional Arabic" w:cs="Traditional Arabic" w:hint="cs"/>
          <w:sz w:val="36"/>
          <w:szCs w:val="36"/>
          <w:rtl/>
        </w:rPr>
        <w:t xml:space="preserve"> تعالى</w:t>
      </w:r>
      <w:r w:rsidRPr="00733C86">
        <w:rPr>
          <w:rFonts w:ascii="Traditional Arabic" w:hAnsi="Traditional Arabic" w:cs="Traditional Arabic" w:hint="cs"/>
          <w:sz w:val="36"/>
          <w:szCs w:val="36"/>
          <w:rtl/>
        </w:rPr>
        <w:t xml:space="preserve"> </w:t>
      </w:r>
      <w:r w:rsidR="00D064C0">
        <w:rPr>
          <w:rFonts w:ascii="Traditional Arabic" w:hAnsi="Traditional Arabic" w:cs="Traditional Arabic" w:hint="cs"/>
          <w:sz w:val="36"/>
          <w:szCs w:val="36"/>
          <w:rtl/>
        </w:rPr>
        <w:t>أيها المسلمون، واحرصوا على هذا الدعاء في دبر كل صلاة، في الصلوات المكتوبة وفي النوافل، فإن الدعاء في أدبار الصلوات ميدان من ميادين الفضل، ومواطن للرحمات يستجيب الله بها الدعاء، ولا أعظم للعبد أن يوفقه الله ويعينه على ذكره وشكره وحسن عبادته.</w:t>
      </w:r>
    </w:p>
    <w:p w:rsidR="00030E28" w:rsidRPr="00B65D1B" w:rsidRDefault="00030E28" w:rsidP="00733C86">
      <w:pPr>
        <w:pStyle w:val="a3"/>
        <w:shd w:val="clear" w:color="auto" w:fill="FFFFFF"/>
        <w:bidi/>
        <w:spacing w:before="0" w:beforeAutospacing="0" w:line="276" w:lineRule="auto"/>
        <w:jc w:val="both"/>
        <w:rPr>
          <w:rFonts w:ascii="Traditional Arabic" w:hAnsi="Traditional Arabic" w:cs="Traditional Arabic"/>
          <w:b/>
          <w:bCs/>
          <w:sz w:val="34"/>
          <w:szCs w:val="34"/>
          <w:rtl/>
        </w:rPr>
      </w:pPr>
    </w:p>
    <w:p w:rsidR="00B65D1B" w:rsidRPr="00030E28" w:rsidRDefault="00D064C0" w:rsidP="00733C86">
      <w:pPr>
        <w:pStyle w:val="a3"/>
        <w:shd w:val="clear" w:color="auto" w:fill="FFFFFF"/>
        <w:bidi/>
        <w:spacing w:before="0" w:beforeAutospacing="0" w:line="276"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اللهم أعنا على ذكرك وشكرك وحسن عبادتك</w:t>
      </w:r>
    </w:p>
    <w:p w:rsidR="000A764D" w:rsidRDefault="000A764D" w:rsidP="00733C86">
      <w:pPr>
        <w:bidi/>
        <w:spacing w:after="0" w:line="276" w:lineRule="auto"/>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b/>
          <w:bCs/>
          <w:color w:val="000000"/>
          <w:sz w:val="36"/>
          <w:szCs w:val="36"/>
          <w:shd w:val="clear" w:color="auto" w:fill="FFFFFF"/>
          <w:rtl/>
        </w:rPr>
        <w:t>اللهم صل وسلم وزد وبارك، على عبدك ورسولك محمد، وارض اللهم عن الخلفاء الراشدين، والأئمة المهديين، ومن سار على نهجهم وسلك طريقتهم إلى يوم الدين.</w:t>
      </w:r>
    </w:p>
    <w:p w:rsidR="000A764D" w:rsidRPr="00E02D24" w:rsidRDefault="000A764D" w:rsidP="00733C86">
      <w:pPr>
        <w:bidi/>
        <w:spacing w:after="0" w:line="276" w:lineRule="auto"/>
        <w:jc w:val="center"/>
        <w:rPr>
          <w:rFonts w:ascii="Traditional Arabic" w:hAnsi="Traditional Arabic" w:cs="Traditional Arabic"/>
          <w:sz w:val="34"/>
          <w:szCs w:val="34"/>
        </w:rPr>
      </w:pPr>
      <w:r>
        <w:rPr>
          <w:rFonts w:ascii="Traditional Arabic" w:hAnsi="Traditional Arabic" w:cs="Traditional Arabic"/>
          <w:b/>
          <w:bCs/>
          <w:color w:val="000000"/>
          <w:sz w:val="36"/>
          <w:szCs w:val="36"/>
          <w:shd w:val="clear" w:color="auto" w:fill="FFFFFF"/>
          <w:rtl/>
        </w:rPr>
        <w:t>سبحان ربك رب العزة عما يصفون وسلام على المرسلين والحمد لله رب العالمين</w:t>
      </w:r>
    </w:p>
    <w:p w:rsidR="00E4699A" w:rsidRDefault="00E4699A" w:rsidP="00E4699A">
      <w:pPr>
        <w:jc w:val="right"/>
        <w:rPr>
          <w:rtl/>
        </w:rPr>
      </w:pPr>
    </w:p>
    <w:sectPr w:rsidR="00E4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9A"/>
    <w:rsid w:val="00030E28"/>
    <w:rsid w:val="000A764D"/>
    <w:rsid w:val="00162B5D"/>
    <w:rsid w:val="001B043E"/>
    <w:rsid w:val="006012DA"/>
    <w:rsid w:val="00607C58"/>
    <w:rsid w:val="00672BE3"/>
    <w:rsid w:val="00711F80"/>
    <w:rsid w:val="00733C86"/>
    <w:rsid w:val="007523FE"/>
    <w:rsid w:val="007E081E"/>
    <w:rsid w:val="00810CA2"/>
    <w:rsid w:val="0083649E"/>
    <w:rsid w:val="009560BE"/>
    <w:rsid w:val="00AD1232"/>
    <w:rsid w:val="00B65D1B"/>
    <w:rsid w:val="00BD1C3E"/>
    <w:rsid w:val="00D064C0"/>
    <w:rsid w:val="00D27F0A"/>
    <w:rsid w:val="00D75259"/>
    <w:rsid w:val="00D9527E"/>
    <w:rsid w:val="00E4699A"/>
    <w:rsid w:val="00ED1AFE"/>
    <w:rsid w:val="00F52D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B9AF"/>
  <w15:chartTrackingRefBased/>
  <w15:docId w15:val="{E69A25E1-0185-4F47-A60D-1E8FE65A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162B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Char"/>
    <w:uiPriority w:val="9"/>
    <w:unhideWhenUsed/>
    <w:qFormat/>
    <w:rsid w:val="008364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6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عنوان 2 Char"/>
    <w:basedOn w:val="a0"/>
    <w:link w:val="2"/>
    <w:uiPriority w:val="9"/>
    <w:rsid w:val="00162B5D"/>
    <w:rPr>
      <w:rFonts w:ascii="Times New Roman" w:eastAsia="Times New Roman" w:hAnsi="Times New Roman" w:cs="Times New Roman"/>
      <w:b/>
      <w:bCs/>
      <w:sz w:val="36"/>
      <w:szCs w:val="36"/>
    </w:rPr>
  </w:style>
  <w:style w:type="character" w:customStyle="1" w:styleId="5Char">
    <w:name w:val="عنوان 5 Char"/>
    <w:basedOn w:val="a0"/>
    <w:link w:val="5"/>
    <w:uiPriority w:val="9"/>
    <w:rsid w:val="0083649E"/>
    <w:rPr>
      <w:rFonts w:asciiTheme="majorHAnsi" w:eastAsiaTheme="majorEastAsia" w:hAnsiTheme="majorHAnsi" w:cstheme="majorBidi"/>
      <w:color w:val="2E74B5" w:themeColor="accent1" w:themeShade="BF"/>
    </w:rPr>
  </w:style>
  <w:style w:type="character" w:styleId="a4">
    <w:name w:val="Emphasis"/>
    <w:basedOn w:val="a0"/>
    <w:uiPriority w:val="20"/>
    <w:qFormat/>
    <w:rsid w:val="0083649E"/>
    <w:rPr>
      <w:i/>
      <w:iCs/>
    </w:rPr>
  </w:style>
  <w:style w:type="character" w:customStyle="1" w:styleId="search-keys">
    <w:name w:val="search-keys"/>
    <w:basedOn w:val="a0"/>
    <w:rsid w:val="00F52D89"/>
  </w:style>
  <w:style w:type="character" w:customStyle="1" w:styleId="hadith">
    <w:name w:val="hadith"/>
    <w:basedOn w:val="a0"/>
    <w:rsid w:val="00810CA2"/>
  </w:style>
  <w:style w:type="character" w:customStyle="1" w:styleId="aaya">
    <w:name w:val="aaya"/>
    <w:basedOn w:val="a0"/>
    <w:rsid w:val="00810CA2"/>
  </w:style>
  <w:style w:type="character" w:styleId="Hyperlink">
    <w:name w:val="Hyperlink"/>
    <w:basedOn w:val="a0"/>
    <w:uiPriority w:val="99"/>
    <w:semiHidden/>
    <w:unhideWhenUsed/>
    <w:rsid w:val="00810CA2"/>
    <w:rPr>
      <w:color w:val="0000FF"/>
      <w:u w:val="single"/>
    </w:rPr>
  </w:style>
  <w:style w:type="character" w:customStyle="1" w:styleId="arabisque">
    <w:name w:val="arabisque"/>
    <w:basedOn w:val="a0"/>
    <w:rsid w:val="00810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04070">
      <w:bodyDiv w:val="1"/>
      <w:marLeft w:val="0"/>
      <w:marRight w:val="0"/>
      <w:marTop w:val="0"/>
      <w:marBottom w:val="0"/>
      <w:divBdr>
        <w:top w:val="none" w:sz="0" w:space="0" w:color="auto"/>
        <w:left w:val="none" w:sz="0" w:space="0" w:color="auto"/>
        <w:bottom w:val="none" w:sz="0" w:space="0" w:color="auto"/>
        <w:right w:val="none" w:sz="0" w:space="0" w:color="auto"/>
      </w:divBdr>
    </w:div>
    <w:div w:id="600337807">
      <w:bodyDiv w:val="1"/>
      <w:marLeft w:val="0"/>
      <w:marRight w:val="0"/>
      <w:marTop w:val="0"/>
      <w:marBottom w:val="0"/>
      <w:divBdr>
        <w:top w:val="none" w:sz="0" w:space="0" w:color="auto"/>
        <w:left w:val="none" w:sz="0" w:space="0" w:color="auto"/>
        <w:bottom w:val="none" w:sz="0" w:space="0" w:color="auto"/>
        <w:right w:val="none" w:sz="0" w:space="0" w:color="auto"/>
      </w:divBdr>
    </w:div>
    <w:div w:id="906766734">
      <w:bodyDiv w:val="1"/>
      <w:marLeft w:val="0"/>
      <w:marRight w:val="0"/>
      <w:marTop w:val="0"/>
      <w:marBottom w:val="0"/>
      <w:divBdr>
        <w:top w:val="none" w:sz="0" w:space="0" w:color="auto"/>
        <w:left w:val="none" w:sz="0" w:space="0" w:color="auto"/>
        <w:bottom w:val="none" w:sz="0" w:space="0" w:color="auto"/>
        <w:right w:val="none" w:sz="0" w:space="0" w:color="auto"/>
      </w:divBdr>
    </w:div>
    <w:div w:id="969939881">
      <w:bodyDiv w:val="1"/>
      <w:marLeft w:val="0"/>
      <w:marRight w:val="0"/>
      <w:marTop w:val="0"/>
      <w:marBottom w:val="0"/>
      <w:divBdr>
        <w:top w:val="none" w:sz="0" w:space="0" w:color="auto"/>
        <w:left w:val="none" w:sz="0" w:space="0" w:color="auto"/>
        <w:bottom w:val="none" w:sz="0" w:space="0" w:color="auto"/>
        <w:right w:val="none" w:sz="0" w:space="0" w:color="auto"/>
      </w:divBdr>
    </w:div>
    <w:div w:id="1185679056">
      <w:bodyDiv w:val="1"/>
      <w:marLeft w:val="0"/>
      <w:marRight w:val="0"/>
      <w:marTop w:val="0"/>
      <w:marBottom w:val="0"/>
      <w:divBdr>
        <w:top w:val="none" w:sz="0" w:space="0" w:color="auto"/>
        <w:left w:val="none" w:sz="0" w:space="0" w:color="auto"/>
        <w:bottom w:val="none" w:sz="0" w:space="0" w:color="auto"/>
        <w:right w:val="none" w:sz="0" w:space="0" w:color="auto"/>
      </w:divBdr>
    </w:div>
    <w:div w:id="1292906872">
      <w:bodyDiv w:val="1"/>
      <w:marLeft w:val="0"/>
      <w:marRight w:val="0"/>
      <w:marTop w:val="0"/>
      <w:marBottom w:val="0"/>
      <w:divBdr>
        <w:top w:val="none" w:sz="0" w:space="0" w:color="auto"/>
        <w:left w:val="none" w:sz="0" w:space="0" w:color="auto"/>
        <w:bottom w:val="none" w:sz="0" w:space="0" w:color="auto"/>
        <w:right w:val="none" w:sz="0" w:space="0" w:color="auto"/>
      </w:divBdr>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607035828">
      <w:bodyDiv w:val="1"/>
      <w:marLeft w:val="0"/>
      <w:marRight w:val="0"/>
      <w:marTop w:val="0"/>
      <w:marBottom w:val="0"/>
      <w:divBdr>
        <w:top w:val="none" w:sz="0" w:space="0" w:color="auto"/>
        <w:left w:val="none" w:sz="0" w:space="0" w:color="auto"/>
        <w:bottom w:val="none" w:sz="0" w:space="0" w:color="auto"/>
        <w:right w:val="none" w:sz="0" w:space="0" w:color="auto"/>
      </w:divBdr>
    </w:div>
    <w:div w:id="1778982871">
      <w:bodyDiv w:val="1"/>
      <w:marLeft w:val="0"/>
      <w:marRight w:val="0"/>
      <w:marTop w:val="0"/>
      <w:marBottom w:val="0"/>
      <w:divBdr>
        <w:top w:val="none" w:sz="0" w:space="0" w:color="auto"/>
        <w:left w:val="none" w:sz="0" w:space="0" w:color="auto"/>
        <w:bottom w:val="none" w:sz="0" w:space="0" w:color="auto"/>
        <w:right w:val="none" w:sz="0" w:space="0" w:color="auto"/>
      </w:divBdr>
    </w:div>
    <w:div w:id="1949853804">
      <w:bodyDiv w:val="1"/>
      <w:marLeft w:val="0"/>
      <w:marRight w:val="0"/>
      <w:marTop w:val="0"/>
      <w:marBottom w:val="0"/>
      <w:divBdr>
        <w:top w:val="none" w:sz="0" w:space="0" w:color="auto"/>
        <w:left w:val="none" w:sz="0" w:space="0" w:color="auto"/>
        <w:bottom w:val="none" w:sz="0" w:space="0" w:color="auto"/>
        <w:right w:val="none" w:sz="0" w:space="0" w:color="auto"/>
      </w:divBdr>
    </w:div>
    <w:div w:id="1964337654">
      <w:bodyDiv w:val="1"/>
      <w:marLeft w:val="0"/>
      <w:marRight w:val="0"/>
      <w:marTop w:val="0"/>
      <w:marBottom w:val="0"/>
      <w:divBdr>
        <w:top w:val="none" w:sz="0" w:space="0" w:color="auto"/>
        <w:left w:val="none" w:sz="0" w:space="0" w:color="auto"/>
        <w:bottom w:val="none" w:sz="0" w:space="0" w:color="auto"/>
        <w:right w:val="none" w:sz="0" w:space="0" w:color="auto"/>
      </w:divBdr>
    </w:div>
    <w:div w:id="2079277478">
      <w:bodyDiv w:val="1"/>
      <w:marLeft w:val="0"/>
      <w:marRight w:val="0"/>
      <w:marTop w:val="0"/>
      <w:marBottom w:val="0"/>
      <w:divBdr>
        <w:top w:val="none" w:sz="0" w:space="0" w:color="auto"/>
        <w:left w:val="none" w:sz="0" w:space="0" w:color="auto"/>
        <w:bottom w:val="none" w:sz="0" w:space="0" w:color="auto"/>
        <w:right w:val="none" w:sz="0" w:space="0" w:color="auto"/>
      </w:divBdr>
    </w:div>
    <w:div w:id="21374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AA452-49E8-4765-BAEF-6239F2AB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522</Words>
  <Characters>2976</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الراجحي</dc:creator>
  <cp:keywords/>
  <dc:description/>
  <cp:lastModifiedBy>Khaled Alrajhi</cp:lastModifiedBy>
  <cp:revision>8</cp:revision>
  <dcterms:created xsi:type="dcterms:W3CDTF">2022-08-12T08:21:00Z</dcterms:created>
  <dcterms:modified xsi:type="dcterms:W3CDTF">2023-07-14T09:05:00Z</dcterms:modified>
</cp:coreProperties>
</file>