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339A" w14:textId="77777777" w:rsidR="001D55AD" w:rsidRDefault="001D55AD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1D55A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الحمد لله الذي جعل الصلاة عماد الدين وجعلها كتابا موقوتا على المؤمنين وألزم بها المسلمين وحثهم عليها واشهد الا اله الا الله وحده لا شريك له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1D55A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وأشهد أن </w:t>
      </w: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نبينا</w:t>
      </w:r>
      <w:r w:rsidRPr="001D55A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محمدا عبده ورسوله القائل: ((رأس الأمر الإسلام وعموده الصلاة وذروة سنامه الجهاد في سبيل الله)). صلى الله عليه وعلى </w:t>
      </w:r>
      <w:proofErr w:type="spellStart"/>
      <w:r w:rsidRPr="001D55A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آله</w:t>
      </w:r>
      <w:proofErr w:type="spellEnd"/>
      <w:r w:rsidRPr="001D55AD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وأصحابه الغر الميامين وعلى التابعين لهم بإحسان إلى يوم الدين.</w:t>
      </w:r>
    </w:p>
    <w:p w14:paraId="6BF92F9E" w14:textId="05FF3EA0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أما بعد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 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فيا أيها المؤمنون أوصيكم ونفسي بتقوى الله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</w:p>
    <w:p w14:paraId="6A1FE7C2" w14:textId="13AF3EE8" w:rsidR="00EF50C1" w:rsidRPr="004E6CBA" w:rsidRDefault="00692633" w:rsidP="00EF50C1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عباد الله : عظّم الإسلام شأن الصلاة، ورفع ذكرها، وأعلى مكانتها، فهي أعظم أركان الإسلام بعد الشهادتين، 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افتتح اللَّه أعمال المفلحين بالصلاة، واختتمها بها، وهذا يؤكد أهميتها، قال اللَّه تعالى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</w:rPr>
        <w:t xml:space="preserve">: 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﴿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قَدْ أَفْلَحَ الْمُؤْمِنُونَ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الَّذِينَ هُمْ فِي صَلاتِهِمْ خَاشِعُونَ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وَالَّذِينَ هُمْ عَنِ اللَّغْوِ مُعْرِضُونَ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وَالَّذِينَ هُمْ لِلزَّكَاةِ فَاعِلُونَ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وَالَّذِينَ هُمْ لِفُرُوجِهِمْ حَافِظُونَ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إِلا عَلَى أَزْوَاجِهِمْ أوْ مَا مَلَكَتْ أَيْمَانُهُمْ فَإِنَّهُمْ غَيْرُ مَلُومِينَ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فَمَنِ ابْتَغَى وَرَاء ذَلِكَ فَأُوْلَئِكَ هُمُ الْعَادُونَ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وَالَّذِينَ هُمْ لأَمَانَاتِهِمْ وَعَهْدِهِمْ رَاعُونَ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* 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وَالَّذِينَ هُمْ عَلَى صَلَوَاتِهِمْ يُحَافِظُونَ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> ﴾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F42F17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shd w:val="clear" w:color="auto" w:fill="FFFFFF"/>
          <w:rtl/>
        </w:rPr>
        <w:t xml:space="preserve">والصلاة فريضة على كل مسلم بالغ عاقل، إلا الحائض والنفساء، </w:t>
      </w:r>
    </w:p>
    <w:p w14:paraId="51A4A95F" w14:textId="450D0BEB" w:rsidR="00692633" w:rsidRPr="004E6CBA" w:rsidRDefault="00692633" w:rsidP="004E6CBA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والصلاةُ أُم العبادات: وأفضلُ الطاعات، ولذلك جاءت نصوص الكتاب والسنة بإقَامتها والمحافظة عليها في أوقاتها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35028DC9" w14:textId="15208D4C" w:rsidR="00692633" w:rsidRPr="004E6CBA" w:rsidRDefault="00692633" w:rsidP="0034355B">
      <w:pPr>
        <w:pStyle w:val="a6"/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 تعالى</w:t>
      </w:r>
      <w:r w:rsidR="0034355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))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حَافِظُواْ عَلَى الصَّلَوَاتِ والصَّلاَةِ الْوُسْطَى</w:t>
      </w:r>
      <w:r w:rsidR="0034355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((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وقال تعالى</w:t>
      </w:r>
      <w:r w:rsidR="0034355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))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وَأَقِيمُواْ الصَّلاَةَ وَآتُواْ الزَّكَاةَ وَارْكَعُواْ مَعَ الرَّاكِعِينَ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="0034355B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((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</w:t>
      </w:r>
    </w:p>
    <w:p w14:paraId="3E061D8E" w14:textId="3B3B567A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وكان آخر وصايا النبي</w:t>
      </w:r>
      <w:r w:rsidR="004E6CBA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صلى الله عليه وسلم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قبل انتقاله إلى الرفيق الأعلى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)):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الصَّلاَةَ </w:t>
      </w:r>
      <w:proofErr w:type="spellStart"/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الصَّلاَةَ</w:t>
      </w:r>
      <w:proofErr w:type="spellEnd"/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وَمَا مَلَكَتْ أَيْمَانُكُمْ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((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أخرجه ابو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داود وصححه الألباني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0BA899A5" w14:textId="0EFA681E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عباد الله فالصلاةُ أفضل الأعمال: فقد سُئل النبي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="00D53525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صلى الله عليه وسلم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عن أفضل الأعمال فقال</w:t>
      </w:r>
      <w:r w:rsidR="00F42F17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(( ا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لصَّلاةُ عَلَى وَقْتِهَا</w:t>
      </w:r>
      <w:r w:rsidR="00F42F17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)) رواه مسلم</w:t>
      </w:r>
    </w:p>
    <w:p w14:paraId="4DCB2DF2" w14:textId="4E4F97B2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والصلاةُ كفارةٌ للذنوبِ والخطايا: فعن أبي هريرة رضي الله عنه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 رسول الله صلى الله عليه وسلم قال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((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الصَّلواتُ الخَمْسُ، والجُمُعةُ إِلى الجُمُعَةِ، كفَّارةٌ لِمَا بَيْنهُنَّ، مَا لَمْ تُغش الكبَائِرُ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))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رواه مسلم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06AE8A50" w14:textId="29705BC0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والصلاةٌ حفظٌ وأمانٌ للعبدِ في الدُّنيا: فعن جندب بن عبدالله رضي الله عنه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 قال رسول الله صلى الله عليه وسلم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((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مَنْ صَلَّى صَلاةَ الصُّبحِ فَهُوَ فِي ذِمَّةِ اللَّه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((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أخرجه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70FCDA07" w14:textId="6234FB1C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والصلاةُ عهدٌ من اللهِ بدخولِ الجنةِ في الآخرة: فعن عبادة بن الصامت رضي الله عنه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قال: سمعت رسول الله صلى الله عليه وسلم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يقول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((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خَمْسُ صَلَوَاتٍ كَتَبَهُنَّ اللَّهُ عَزَّ وَجَلَّ عَلَى الْعِبَادِ فَمَنْ جَاءَ بِهِنَّ لَمْ يُضَيِّعْ مِنْهُنَّ شَيْئًا اسْتِخْفَافًا بِحَقِّهِنَّ كَانَ لَهُ عِنْدَ اللَّهِ عَهْدٌ أَنْ يُدْخِلَهُ الْجَنَّةَ ))أبو داود والنسائي و</w:t>
      </w:r>
      <w:r w:rsidR="00B60102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صححه الألباني</w:t>
      </w:r>
    </w:p>
    <w:p w14:paraId="2F453CE0" w14:textId="0418BEED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والصلاةُ أول ما يُحاسب عنه العبد يوم القيامة: 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قال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صَلَّى اللَّهُ عَلَيْهِ وَسَلَّمَ يَقُولُ  ( إِنَّ أَوَّلَ مَا يُحَاسَبُ بِهِ الْعَبْدُ يَوْمَ الْقِيَامَةِ مِنْ عَمَلِهِ صَلَاتُهُ فَإِنْ صَلُحَتْ فَقَدْ أَفْلَحَ وَأَنْجَحَ وَإِنْ فَسَدَتْ فَقَدْ خَابَ وَخَسِرَ) ، صححه الألباني</w:t>
      </w:r>
    </w:p>
    <w:p w14:paraId="0E3D1A72" w14:textId="42C70E09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عباد الله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/ 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والصلاةُ نورٌ: فقد ورد عن النبي صلى الله عليه وسلم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أنه قال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((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الصلاةُ نور )) مسلم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592C3C50" w14:textId="04D24CFB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والصلاةُ أمانٌ منَ النارِ: قال رسول الله صلى الله عليه وسلم (( لَنْ يلجَ النَّار أَحدٌ صلَّى قبْلَ طُلوعِ الشَّمْس وَقَبْل غُرُوبَها</w:t>
      </w:r>
      <w:r w:rsidR="0034355B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))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 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يعْني الفجْرَ، والعصْرَ. رواه مسلم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.</w:t>
      </w:r>
    </w:p>
    <w:p w14:paraId="1112AC0C" w14:textId="003D6242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والصلاةُ أمانٌ مِنَ الكفرِ والشرك: 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قال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رسول الله صلى الله عليه وسلم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يقول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((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إنَّ بَيْنَ الرَّجُلِ وَبَيْنَ الشِّرْكِ وَالْكُفْرِ تَرْكَ الصَّلَاةِ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 ))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مسلم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145EF9D1" w14:textId="715F10C6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 xml:space="preserve">وصلاةُ الفجرِ والعشاء في جماعة أمان من النفاق: 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قال عليه الصلاة والسلام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(( ليسَ صَلَاةٌ أثْقَلَ علَى المُنَافِقِينَ مِنَ الفَجْرِ والعِشَاءِ، ولو يَعْلَمُونَ ما فِيهِما لَأَتَوْهُما ولو حَبْوًا، )) متفق عليه</w:t>
      </w:r>
    </w:p>
    <w:p w14:paraId="1AA275E9" w14:textId="1709633A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أيها المؤمنون : والصلاةُ في جماعة من سنن الهدى: فعن ابن مسعود رضي الله عنه قال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((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مَنْ سَرَّهُ أَنْ يَلْقَى اللَّهَ غَدًا مُسْلِمًا فَلْيُحَافِظْ عَلَى هَؤُلَاءِ الصَّلَوَاتِ حَيْثُ يُنَادَى بِهِنَّ 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((  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رواه مسلم </w:t>
      </w:r>
    </w:p>
    <w:p w14:paraId="65921AD9" w14:textId="77777777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بارك الله لي ولكم في القرآن والسنة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....</w:t>
      </w:r>
    </w:p>
    <w:p w14:paraId="6D1315D7" w14:textId="027C6148" w:rsidR="00C61E33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C61E3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 </w:t>
      </w:r>
      <w:r w:rsidRPr="00C61E3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الخطبة الثانية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br/>
      </w:r>
      <w:r w:rsidR="00C61E33" w:rsidRPr="00C61E3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الحمد لله، الذي جعل الصلاة على المؤمنين كتابا موقوتا.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وأشهد أ</w:t>
      </w:r>
      <w:r w:rsidR="00EF50C1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ن 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لا إله إلا الله وحده لا شريك له ، وأشهد أن محمدا عبد</w:t>
      </w:r>
      <w:r w:rsidR="00C61E33"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الله ورسوله </w:t>
      </w:r>
      <w:r w:rsidR="00C61E33" w:rsidRPr="00C61E3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صلى الله عليه وعلى </w:t>
      </w:r>
      <w:proofErr w:type="spellStart"/>
      <w:r w:rsidR="00C61E33" w:rsidRPr="00C61E3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آله</w:t>
      </w:r>
      <w:proofErr w:type="spellEnd"/>
      <w:r w:rsidR="00C61E33" w:rsidRPr="00C61E33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واصحابه وسلم تسليما كثيرا .</w:t>
      </w:r>
    </w:p>
    <w:p w14:paraId="311CE14E" w14:textId="1ED85A76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أما بعد</w:t>
      </w:r>
    </w:p>
    <w:p w14:paraId="3BFC4B72" w14:textId="77777777" w:rsidR="00692633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فيا عباد الله</w:t>
      </w:r>
    </w:p>
    <w:p w14:paraId="7A3F94ED" w14:textId="50005046" w:rsidR="00D53525" w:rsidRPr="00D53525" w:rsidRDefault="00D53525" w:rsidP="00D53525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 xml:space="preserve">ومن تعظيم المسلم للصلاة فإنه يجب عليه أن يأمر أهله بالصلاة ، </w:t>
      </w:r>
      <w:r w:rsidRPr="00D5352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وقد قال الله عز وجل لرسوله صلى الله عليه وسلم : ( وَأْمُرْ أَهْلَكَ بِالصَّلَاةِ وَاصْطَبِرْ عَلَيْهَا ) </w:t>
      </w:r>
    </w:p>
    <w:p w14:paraId="5701CC0E" w14:textId="371467CB" w:rsidR="00D53525" w:rsidRPr="00D53525" w:rsidRDefault="00D53525" w:rsidP="00D53525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 w:rsidRPr="00D5352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وقال تعالى عن نبيه إسماعيل عليه السلام : ( وَكَانَ يَأْمُرُ أَهْلَهُ بِالصَّلَاةِ وَالزَّكَاةِ وَكَانَ عِنْدَ رَبِّهِ مَرْضِيًّا ) </w:t>
      </w:r>
    </w:p>
    <w:p w14:paraId="007B212B" w14:textId="4B36595E" w:rsidR="00D53525" w:rsidRPr="00D53525" w:rsidRDefault="00D53525" w:rsidP="00D53525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color w:val="000000" w:themeColor="text1"/>
          <w:sz w:val="36"/>
          <w:szCs w:val="36"/>
          <w:rtl/>
        </w:rPr>
        <w:t>و</w:t>
      </w:r>
      <w:r w:rsidRPr="00D53525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قَالَ رَسُولُ اللَّهِ صَلَّى اللَّهُ عَلَيْهِ وَسَلَّمَ : ( مُرُوا أَوْلَادَكُمْ بِالصَّلَاةِ وَهُمْ أَبْنَاءُ سَبْعِ سِنِينَ ، وَاضْرِبُوهُمْ عَلَيْهَا وَهُمْ أَبْنَاءُ عَشْرٍ ، وَفَرِّقُوا بَيْنَهُمْ فِي الْمَضَاجِعِ ) . وصححه الألباني </w:t>
      </w:r>
    </w:p>
    <w:p w14:paraId="38B53BF9" w14:textId="7F0F449C" w:rsidR="00692633" w:rsidRPr="004E6CBA" w:rsidRDefault="00FE4FE1" w:rsidP="00D53525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أيها المسلمون، عبادة هذه مكانتها وهذه عند الله منزلتها وهذه عناية الإسلام بها فحري بالمسلم أن يكون عليها من المحافظين ولها من </w:t>
      </w:r>
      <w:proofErr w:type="spellStart"/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المقيمين.</w:t>
      </w:r>
      <w:r w:rsidR="00692633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>فإقامة</w:t>
      </w:r>
      <w:proofErr w:type="spellEnd"/>
      <w:r w:rsidR="00692633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t xml:space="preserve"> الصلاة علامة الإيمان ، والتهاون بالصلاة علامة الضلال والخسران </w:t>
      </w:r>
      <w:r w:rsidR="00692633"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>.</w:t>
      </w:r>
    </w:p>
    <w:p w14:paraId="1BCAA30A" w14:textId="77777777" w:rsidR="009235F4" w:rsidRPr="004E6CBA" w:rsidRDefault="00692633" w:rsidP="00CA3210">
      <w:pPr>
        <w:pStyle w:val="a6"/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</w:pP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  <w:rtl/>
        </w:rPr>
        <w:lastRenderedPageBreak/>
        <w:t>عباد الله صلوا وسلموا على رسول الله</w:t>
      </w:r>
      <w:r w:rsidRPr="004E6CBA">
        <w:rPr>
          <w:rFonts w:ascii="Traditional Arabic" w:hAnsi="Traditional Arabic" w:cs="Traditional Arabic"/>
          <w:b/>
          <w:bCs/>
          <w:color w:val="000000" w:themeColor="text1"/>
          <w:sz w:val="36"/>
          <w:szCs w:val="36"/>
        </w:rPr>
        <w:t xml:space="preserve"> .....</w:t>
      </w:r>
    </w:p>
    <w:sectPr w:rsidR="009235F4" w:rsidRPr="004E6CBA" w:rsidSect="009D362E">
      <w:pgSz w:w="11906" w:h="16838"/>
      <w:pgMar w:top="284" w:right="6067" w:bottom="28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85"/>
    <w:rsid w:val="001D55AD"/>
    <w:rsid w:val="001E1960"/>
    <w:rsid w:val="0034355B"/>
    <w:rsid w:val="00360815"/>
    <w:rsid w:val="003A7196"/>
    <w:rsid w:val="003F683A"/>
    <w:rsid w:val="00477E12"/>
    <w:rsid w:val="004E6CBA"/>
    <w:rsid w:val="00666DA0"/>
    <w:rsid w:val="00692633"/>
    <w:rsid w:val="007D1662"/>
    <w:rsid w:val="00812E29"/>
    <w:rsid w:val="00895793"/>
    <w:rsid w:val="009235F4"/>
    <w:rsid w:val="0097558D"/>
    <w:rsid w:val="009D362E"/>
    <w:rsid w:val="009F3E07"/>
    <w:rsid w:val="00B20BAF"/>
    <w:rsid w:val="00B60102"/>
    <w:rsid w:val="00C61E33"/>
    <w:rsid w:val="00C82C3C"/>
    <w:rsid w:val="00C86043"/>
    <w:rsid w:val="00C94016"/>
    <w:rsid w:val="00CA3210"/>
    <w:rsid w:val="00D53525"/>
    <w:rsid w:val="00E50E85"/>
    <w:rsid w:val="00E7343B"/>
    <w:rsid w:val="00EF50C1"/>
    <w:rsid w:val="00F400C2"/>
    <w:rsid w:val="00F42F17"/>
    <w:rsid w:val="00FC7514"/>
    <w:rsid w:val="00FE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9CB56"/>
  <w15:docId w15:val="{93895194-C199-40F2-8206-FB8EE861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5F4"/>
    <w:pPr>
      <w:bidi/>
    </w:pPr>
  </w:style>
  <w:style w:type="paragraph" w:styleId="5">
    <w:name w:val="heading 5"/>
    <w:basedOn w:val="a"/>
    <w:link w:val="5Char"/>
    <w:uiPriority w:val="9"/>
    <w:qFormat/>
    <w:rsid w:val="00C82C3C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E8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5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50E8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F400C2"/>
    <w:rPr>
      <w:color w:val="0000FF"/>
      <w:u w:val="single"/>
    </w:rPr>
  </w:style>
  <w:style w:type="character" w:customStyle="1" w:styleId="hadith">
    <w:name w:val="hadith"/>
    <w:basedOn w:val="a0"/>
    <w:rsid w:val="00F400C2"/>
  </w:style>
  <w:style w:type="character" w:customStyle="1" w:styleId="5Char">
    <w:name w:val="عنوان 5 Char"/>
    <w:basedOn w:val="a0"/>
    <w:link w:val="5"/>
    <w:uiPriority w:val="9"/>
    <w:rsid w:val="00C82C3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a0"/>
    <w:rsid w:val="00C82C3C"/>
  </w:style>
  <w:style w:type="character" w:styleId="a5">
    <w:name w:val="Strong"/>
    <w:basedOn w:val="a0"/>
    <w:uiPriority w:val="22"/>
    <w:qFormat/>
    <w:rsid w:val="00B20BAF"/>
    <w:rPr>
      <w:b/>
      <w:bCs/>
    </w:rPr>
  </w:style>
  <w:style w:type="paragraph" w:styleId="a6">
    <w:name w:val="No Spacing"/>
    <w:uiPriority w:val="1"/>
    <w:qFormat/>
    <w:rsid w:val="00CA3210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a-algazlan</dc:creator>
  <cp:lastModifiedBy>User</cp:lastModifiedBy>
  <cp:revision>6</cp:revision>
  <cp:lastPrinted>2019-08-15T10:37:00Z</cp:lastPrinted>
  <dcterms:created xsi:type="dcterms:W3CDTF">2023-11-30T20:10:00Z</dcterms:created>
  <dcterms:modified xsi:type="dcterms:W3CDTF">2023-12-01T04:06:00Z</dcterms:modified>
</cp:coreProperties>
</file>