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01C19" w14:textId="00BBE805" w:rsidR="00313ED4" w:rsidRPr="00230028" w:rsidRDefault="001372B1" w:rsidP="00313ED4">
      <w:pPr>
        <w:pStyle w:val="1"/>
        <w:jc w:val="center"/>
        <w:rPr>
          <w:rFonts w:ascii="Traditional Arabic" w:hAnsi="Traditional Arabic" w:cs="Traditional Arabic"/>
          <w:b/>
          <w:bCs/>
          <w:sz w:val="36"/>
          <w:szCs w:val="36"/>
          <w:rtl/>
        </w:rPr>
      </w:pPr>
      <w:r w:rsidRPr="00230028">
        <w:rPr>
          <w:rFonts w:ascii="Traditional Arabic" w:hAnsi="Traditional Arabic" w:cs="Traditional Arabic" w:hint="cs"/>
          <w:b/>
          <w:bCs/>
          <w:sz w:val="36"/>
          <w:szCs w:val="36"/>
          <w:rtl/>
        </w:rPr>
        <w:t>من قصص الحب</w:t>
      </w:r>
    </w:p>
    <w:p w14:paraId="408ACE6A" w14:textId="77777777" w:rsidR="00230028" w:rsidRPr="00230028" w:rsidRDefault="00230028" w:rsidP="00230028">
      <w:pPr>
        <w:pStyle w:val="1"/>
        <w:rPr>
          <w:rFonts w:ascii="Traditional Arabic" w:hAnsi="Traditional Arabic" w:cs="Traditional Arabic"/>
          <w:b/>
          <w:bCs/>
          <w:sz w:val="36"/>
          <w:szCs w:val="36"/>
        </w:rPr>
      </w:pPr>
      <w:r w:rsidRPr="00230028">
        <w:rPr>
          <w:rFonts w:ascii="Traditional Arabic" w:hAnsi="Traditional Arabic" w:cs="Traditional Arabic"/>
          <w:b/>
          <w:bCs/>
          <w:sz w:val="36"/>
          <w:szCs w:val="36"/>
          <w:rtl/>
        </w:rPr>
        <w:t xml:space="preserve">الْحَمْدَ لِلَّهِ </w:t>
      </w:r>
      <w:r w:rsidRPr="00230028">
        <w:rPr>
          <w:rFonts w:ascii="Traditional Arabic" w:hAnsi="Traditional Arabic" w:cs="Traditional Arabic" w:hint="cs"/>
          <w:b/>
          <w:bCs/>
          <w:sz w:val="36"/>
          <w:szCs w:val="36"/>
          <w:rtl/>
        </w:rPr>
        <w:t>رب العالمين والصلاة والسلام على أشرف الأنبياء وخاتم المرسلين</w:t>
      </w:r>
      <w:r w:rsidRPr="00230028">
        <w:rPr>
          <w:rFonts w:ascii="Traditional Arabic" w:hAnsi="Traditional Arabic" w:cs="Traditional Arabic"/>
          <w:b/>
          <w:bCs/>
          <w:sz w:val="36"/>
          <w:szCs w:val="36"/>
          <w:rtl/>
        </w:rPr>
        <w:t xml:space="preserve"> وَأَشْهَدُ أَنْ لا إِلَهَ إِلا اللَّهُ وَحْدَهُ لا شَرِيكَ لَهُ وَأَنَّ مُحَمَّدًا عَبْدُهُ وَرَسُولُهُ</w:t>
      </w:r>
      <w:r w:rsidRPr="00230028">
        <w:rPr>
          <w:rFonts w:ascii="Traditional Arabic" w:hAnsi="Traditional Arabic" w:cs="Traditional Arabic" w:hint="cs"/>
          <w:b/>
          <w:bCs/>
          <w:sz w:val="36"/>
          <w:szCs w:val="36"/>
          <w:rtl/>
        </w:rPr>
        <w:t xml:space="preserve"> صلى الله عليه وعلى </w:t>
      </w:r>
      <w:proofErr w:type="spellStart"/>
      <w:r w:rsidRPr="00230028">
        <w:rPr>
          <w:rFonts w:ascii="Traditional Arabic" w:hAnsi="Traditional Arabic" w:cs="Traditional Arabic" w:hint="cs"/>
          <w:b/>
          <w:bCs/>
          <w:sz w:val="36"/>
          <w:szCs w:val="36"/>
          <w:rtl/>
        </w:rPr>
        <w:t>آله</w:t>
      </w:r>
      <w:proofErr w:type="spellEnd"/>
      <w:r w:rsidRPr="00230028">
        <w:rPr>
          <w:rFonts w:ascii="Traditional Arabic" w:hAnsi="Traditional Arabic" w:cs="Traditional Arabic" w:hint="cs"/>
          <w:b/>
          <w:bCs/>
          <w:sz w:val="36"/>
          <w:szCs w:val="36"/>
          <w:rtl/>
        </w:rPr>
        <w:t xml:space="preserve"> وصحبه وسلم تسليماً كثيراً </w:t>
      </w:r>
    </w:p>
    <w:p w14:paraId="281D992B" w14:textId="77777777" w:rsidR="00230028" w:rsidRPr="00230028" w:rsidRDefault="00230028" w:rsidP="00230028">
      <w:pPr>
        <w:pStyle w:val="1"/>
        <w:rPr>
          <w:rFonts w:ascii="Traditional Arabic" w:hAnsi="Traditional Arabic" w:cs="Traditional Arabic"/>
          <w:b/>
          <w:bCs/>
          <w:sz w:val="36"/>
          <w:szCs w:val="36"/>
          <w:rtl/>
        </w:rPr>
      </w:pPr>
      <w:r w:rsidRPr="00230028">
        <w:rPr>
          <w:rFonts w:ascii="Traditional Arabic" w:hAnsi="Traditional Arabic" w:cs="Traditional Arabic"/>
          <w:b/>
          <w:bCs/>
          <w:sz w:val="36"/>
          <w:szCs w:val="36"/>
          <w:rtl/>
        </w:rPr>
        <w:t>أما بعد:</w:t>
      </w:r>
      <w:r w:rsidRPr="00230028">
        <w:rPr>
          <w:rFonts w:ascii="Traditional Arabic" w:hAnsi="Traditional Arabic" w:cs="Traditional Arabic" w:hint="cs"/>
          <w:b/>
          <w:bCs/>
          <w:sz w:val="36"/>
          <w:szCs w:val="36"/>
          <w:rtl/>
        </w:rPr>
        <w:t xml:space="preserve"> عباد الله أوصيكم ونفسي بتقوى الله قال تعالى:</w:t>
      </w:r>
      <w:r w:rsidRPr="00230028">
        <w:rPr>
          <w:rFonts w:ascii="Traditional Arabic" w:hAnsi="Traditional Arabic" w:cs="Traditional Arabic"/>
          <w:b/>
          <w:bCs/>
          <w:sz w:val="36"/>
          <w:szCs w:val="36"/>
          <w:rtl/>
        </w:rPr>
        <w:t xml:space="preserve"> ((يَا أَيُّهَا الَّذِينَ آمَنُوا اتَّقُوا اللَّهَ حَقَّ تُقَاتِهِ وَلا تَمُوتُنَّ إِلا وأَنْ</w:t>
      </w:r>
      <w:r w:rsidRPr="00230028">
        <w:rPr>
          <w:rFonts w:ascii="Traditional Arabic" w:hAnsi="Traditional Arabic" w:cs="Traditional Arabic" w:hint="cs"/>
          <w:b/>
          <w:bCs/>
          <w:sz w:val="36"/>
          <w:szCs w:val="36"/>
          <w:rtl/>
        </w:rPr>
        <w:t>ت</w:t>
      </w:r>
      <w:r w:rsidRPr="00230028">
        <w:rPr>
          <w:rFonts w:ascii="Traditional Arabic" w:hAnsi="Traditional Arabic" w:cs="Traditional Arabic"/>
          <w:b/>
          <w:bCs/>
          <w:sz w:val="36"/>
          <w:szCs w:val="36"/>
          <w:rtl/>
        </w:rPr>
        <w:t>مْ مُسْلِمُونَ))</w:t>
      </w:r>
    </w:p>
    <w:p w14:paraId="24A2944B" w14:textId="1335FF50" w:rsidR="00313ED4" w:rsidRPr="00230028" w:rsidRDefault="00230028" w:rsidP="00230028">
      <w:pPr>
        <w:pStyle w:val="1"/>
        <w:rPr>
          <w:rFonts w:ascii="Traditional Arabic" w:hAnsi="Traditional Arabic" w:cs="Traditional Arabic"/>
          <w:b/>
          <w:bCs/>
          <w:sz w:val="36"/>
          <w:szCs w:val="36"/>
          <w:rtl/>
        </w:rPr>
      </w:pPr>
      <w:r w:rsidRPr="00230028">
        <w:rPr>
          <w:rFonts w:ascii="Traditional Arabic" w:hAnsi="Traditional Arabic" w:cs="Traditional Arabic" w:hint="cs"/>
          <w:b/>
          <w:bCs/>
          <w:sz w:val="36"/>
          <w:szCs w:val="36"/>
          <w:rtl/>
        </w:rPr>
        <w:t>إخوة الإيمان</w:t>
      </w:r>
      <w:r w:rsidRPr="00230028">
        <w:rPr>
          <w:rFonts w:ascii="Traditional Arabic" w:hAnsi="Traditional Arabic" w:cs="Traditional Arabic" w:hint="cs"/>
          <w:b/>
          <w:bCs/>
          <w:sz w:val="36"/>
          <w:szCs w:val="36"/>
          <w:rtl/>
        </w:rPr>
        <w:t xml:space="preserve"> </w:t>
      </w:r>
      <w:r w:rsidR="00313ED4" w:rsidRPr="00230028">
        <w:rPr>
          <w:rFonts w:ascii="Traditional Arabic" w:hAnsi="Traditional Arabic" w:cs="Traditional Arabic"/>
          <w:b/>
          <w:bCs/>
          <w:sz w:val="36"/>
          <w:szCs w:val="36"/>
          <w:rtl/>
        </w:rPr>
        <w:t xml:space="preserve">الحديث عن العظماء يأخذ بمجامع القلوب، </w:t>
      </w:r>
      <w:r w:rsidR="00D61DFA" w:rsidRPr="00230028">
        <w:rPr>
          <w:rFonts w:ascii="Traditional Arabic" w:hAnsi="Traditional Arabic" w:cs="Traditional Arabic" w:hint="cs"/>
          <w:b/>
          <w:bCs/>
          <w:sz w:val="36"/>
          <w:szCs w:val="36"/>
          <w:rtl/>
        </w:rPr>
        <w:t>تشرئب</w:t>
      </w:r>
      <w:r w:rsidR="00313ED4" w:rsidRPr="00230028">
        <w:rPr>
          <w:rFonts w:ascii="Traditional Arabic" w:hAnsi="Traditional Arabic" w:cs="Traditional Arabic"/>
          <w:b/>
          <w:bCs/>
          <w:sz w:val="36"/>
          <w:szCs w:val="36"/>
          <w:rtl/>
        </w:rPr>
        <w:t xml:space="preserve"> إليه أعناق أولي النهى، تزدان بسيرهم المجالس وتعطر بأخبارهم الأندية ويتوق إلى معرفة سيرهم أصحاب الهمم وعشاق المعالي فما بالكم إذا كان الحديث عن إمام العظماء وأشرف الشرفاء وسيد النبلاء، ما بالكم إذا كان الحديث عن البدر يسري بضوئه متعة للسامرين، ودليلاً للحائرين، بل هو الشمس تهدي نورها وجه الأرض فيتلألأ ضياء ونوراً </w:t>
      </w:r>
    </w:p>
    <w:p w14:paraId="0C1FD758" w14:textId="77777777" w:rsidR="00313ED4" w:rsidRPr="00230028" w:rsidRDefault="00313ED4" w:rsidP="00313ED4">
      <w:pPr>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بزغ الصباح بنور وجهك بعدما                  غشت البرية ظلمة سوداء </w:t>
      </w:r>
    </w:p>
    <w:p w14:paraId="3C94F321" w14:textId="77777777" w:rsidR="00313ED4" w:rsidRPr="00230028" w:rsidRDefault="00313ED4" w:rsidP="00313ED4">
      <w:pPr>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فتفتقت بالنور أركان الدجى               وسعى على الكون الفسيح ضياء </w:t>
      </w:r>
    </w:p>
    <w:p w14:paraId="3940209D" w14:textId="77777777" w:rsidR="00313ED4" w:rsidRPr="00230028" w:rsidRDefault="00313ED4" w:rsidP="00313ED4">
      <w:pPr>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ومضى السلام على البسيطة صافياً           تروى به الفيحاء والجرداء</w:t>
      </w:r>
    </w:p>
    <w:p w14:paraId="6C3008E4" w14:textId="77777777" w:rsidR="00313ED4" w:rsidRPr="00230028" w:rsidRDefault="00313ED4" w:rsidP="00313ED4">
      <w:pPr>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حتى صفت للكون أعظم شرعة               فاضت بجود سخائها الأنحاء </w:t>
      </w:r>
    </w:p>
    <w:p w14:paraId="09D1F536" w14:textId="77777777" w:rsidR="00313ED4" w:rsidRPr="00230028" w:rsidRDefault="00313ED4" w:rsidP="00313ED4">
      <w:pPr>
        <w:rPr>
          <w:rFonts w:ascii="Traditional Arabic" w:hAnsi="Traditional Arabic" w:cs="Traditional Arabic"/>
          <w:sz w:val="36"/>
          <w:szCs w:val="36"/>
          <w:rtl/>
        </w:rPr>
      </w:pPr>
      <w:r w:rsidRPr="00230028">
        <w:rPr>
          <w:rFonts w:ascii="Traditional Arabic" w:hAnsi="Traditional Arabic" w:cs="Traditional Arabic"/>
          <w:sz w:val="36"/>
          <w:szCs w:val="36"/>
          <w:rtl/>
        </w:rPr>
        <w:t>حديثنا عن محمد صلى الله عليه وسلم  الشمس التي أشرقت فعمت بنورها الكون كله ولكن البون بينها وبين شمسنا</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شاسع جداً فشمسنا تغرب وشمسه صلى الله عليه وسلم تبقى منيرة إلى قيام الساعة قال تعالى  :(يَا أَيُّهَا النَّبِيُّ إِنَّا أَرْسَلْنَاكَ شَاهِداً وَمُبَشِّراً وَنَذِيراً *وَدَاعِياً إِلَى اللَّهِ بِإِذْنِهِ وَسِرَاجاً مُّنِيراً )</w:t>
      </w:r>
      <w:r w:rsidRPr="00230028">
        <w:rPr>
          <w:rFonts w:ascii="Traditional Arabic" w:hAnsi="Traditional Arabic" w:cs="Traditional Arabic" w:hint="cs"/>
          <w:sz w:val="36"/>
          <w:szCs w:val="36"/>
          <w:rtl/>
        </w:rPr>
        <w:t xml:space="preserve"> وقال جل وعلا عنه:</w:t>
      </w:r>
      <w:r w:rsidRPr="00230028">
        <w:rPr>
          <w:rFonts w:ascii="Traditional Arabic" w:hAnsi="Traditional Arabic" w:cs="Traditional Arabic"/>
          <w:sz w:val="36"/>
          <w:szCs w:val="36"/>
          <w:rtl/>
        </w:rPr>
        <w:t xml:space="preserve"> </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قَدْ جَاءكُم مِّنَ اللّهِ نُورٌ وَكِتَابٌ مُّبِينٌ )قال الإمام الطبري رحمه الله :{ من الله نور } </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يعني بالنور محمداً صلى الله عليه وسلم الذي أنار الله به الحق وأظهر به الإسلام ومحق به الشرك فهو نور لمن استنار به</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w:t>
      </w:r>
      <w:r w:rsidRPr="00230028">
        <w:rPr>
          <w:sz w:val="36"/>
          <w:szCs w:val="36"/>
          <w:rtl/>
        </w:rPr>
        <w:footnoteReference w:id="1"/>
      </w:r>
      <w:r w:rsidRPr="00230028">
        <w:rPr>
          <w:rFonts w:ascii="Traditional Arabic" w:hAnsi="Traditional Arabic" w:cs="Traditional Arabic"/>
          <w:sz w:val="36"/>
          <w:szCs w:val="36"/>
          <w:rtl/>
        </w:rPr>
        <w:t xml:space="preserve">  </w:t>
      </w:r>
    </w:p>
    <w:p w14:paraId="56B8DF20" w14:textId="77777777" w:rsidR="00313ED4" w:rsidRPr="00230028" w:rsidRDefault="00313ED4" w:rsidP="0031006D">
      <w:pPr>
        <w:pStyle w:val="a3"/>
        <w:rPr>
          <w:rFonts w:ascii="Traditional Arabic" w:hAnsi="Traditional Arabic" w:cs="Traditional Arabic"/>
          <w:b/>
          <w:bCs/>
          <w:sz w:val="36"/>
          <w:szCs w:val="36"/>
          <w:rtl/>
        </w:rPr>
      </w:pPr>
      <w:r w:rsidRPr="00230028">
        <w:rPr>
          <w:rFonts w:ascii="Traditional Arabic" w:hAnsi="Traditional Arabic" w:cs="Traditional Arabic" w:hint="cs"/>
          <w:b/>
          <w:bCs/>
          <w:sz w:val="36"/>
          <w:szCs w:val="36"/>
          <w:rtl/>
        </w:rPr>
        <w:t>قال</w:t>
      </w:r>
      <w:r w:rsidRPr="00230028">
        <w:rPr>
          <w:rFonts w:ascii="Traditional Arabic" w:hAnsi="Traditional Arabic" w:cs="Traditional Arabic"/>
          <w:b/>
          <w:bCs/>
          <w:sz w:val="36"/>
          <w:szCs w:val="36"/>
          <w:rtl/>
        </w:rPr>
        <w:t xml:space="preserve"> الله صلى الله عليه وسلم </w:t>
      </w:r>
      <w:r w:rsidRPr="00230028">
        <w:rPr>
          <w:rFonts w:ascii="Traditional Arabic" w:hAnsi="Traditional Arabic" w:cs="Traditional Arabic" w:hint="cs"/>
          <w:b/>
          <w:bCs/>
          <w:sz w:val="36"/>
          <w:szCs w:val="36"/>
          <w:rtl/>
        </w:rPr>
        <w:t xml:space="preserve">عن نفسه: </w:t>
      </w:r>
      <w:r w:rsidRPr="00230028">
        <w:rPr>
          <w:rFonts w:ascii="Traditional Arabic" w:hAnsi="Traditional Arabic" w:cs="Traditional Arabic"/>
          <w:b/>
          <w:bCs/>
          <w:sz w:val="36"/>
          <w:szCs w:val="36"/>
          <w:rtl/>
        </w:rPr>
        <w:t xml:space="preserve">«إني عند الله مكتوب بخاتم النبيين، وإن آدم </w:t>
      </w:r>
      <w:proofErr w:type="spellStart"/>
      <w:r w:rsidRPr="00230028">
        <w:rPr>
          <w:rFonts w:ascii="Traditional Arabic" w:hAnsi="Traditional Arabic" w:cs="Traditional Arabic"/>
          <w:b/>
          <w:bCs/>
          <w:sz w:val="36"/>
          <w:szCs w:val="36"/>
          <w:rtl/>
        </w:rPr>
        <w:t>لمنجدل</w:t>
      </w:r>
      <w:proofErr w:type="spellEnd"/>
      <w:r w:rsidRPr="00230028">
        <w:rPr>
          <w:rFonts w:ascii="Traditional Arabic" w:hAnsi="Traditional Arabic" w:cs="Traditional Arabic"/>
          <w:b/>
          <w:bCs/>
          <w:sz w:val="36"/>
          <w:szCs w:val="36"/>
          <w:rtl/>
        </w:rPr>
        <w:t xml:space="preserve"> في طينته، وسأخبركم بأول ذلك: دعوة أبي إبراهيم، وبشارة عيسى، ورؤيا أمي التي رأت حين وضعتني أنه خرج </w:t>
      </w:r>
      <w:r w:rsidRPr="00230028">
        <w:rPr>
          <w:rFonts w:ascii="Traditional Arabic" w:hAnsi="Traditional Arabic" w:cs="Traditional Arabic"/>
          <w:b/>
          <w:bCs/>
          <w:sz w:val="36"/>
          <w:szCs w:val="36"/>
          <w:rtl/>
        </w:rPr>
        <w:lastRenderedPageBreak/>
        <w:t xml:space="preserve">منها نور أضاءت لها منه قصور الشام» </w:t>
      </w:r>
      <w:r w:rsidRPr="00230028">
        <w:rPr>
          <w:rFonts w:ascii="Traditional Arabic" w:hAnsi="Traditional Arabic" w:cs="Traditional Arabic" w:hint="cs"/>
          <w:b/>
          <w:bCs/>
          <w:sz w:val="36"/>
          <w:szCs w:val="36"/>
          <w:rtl/>
        </w:rPr>
        <w:t>رواه ابن حبان وصححه الألباني</w:t>
      </w:r>
      <w:r w:rsidR="0031006D" w:rsidRPr="00230028">
        <w:rPr>
          <w:rFonts w:ascii="Traditional Arabic" w:hAnsi="Traditional Arabic" w:cs="Traditional Arabic" w:hint="cs"/>
          <w:b/>
          <w:bCs/>
          <w:sz w:val="36"/>
          <w:szCs w:val="36"/>
          <w:rtl/>
        </w:rPr>
        <w:t xml:space="preserve"> </w:t>
      </w:r>
      <w:r w:rsidRPr="00230028">
        <w:rPr>
          <w:rFonts w:ascii="Traditional Arabic" w:hAnsi="Traditional Arabic" w:cs="Traditional Arabic" w:hint="cs"/>
          <w:b/>
          <w:bCs/>
          <w:sz w:val="36"/>
          <w:szCs w:val="36"/>
          <w:rtl/>
        </w:rPr>
        <w:t>"</w:t>
      </w:r>
      <w:r w:rsidRPr="00230028">
        <w:rPr>
          <w:rFonts w:ascii="Traditional Arabic" w:hAnsi="Traditional Arabic" w:cs="Traditional Arabic"/>
          <w:b/>
          <w:bCs/>
          <w:sz w:val="36"/>
          <w:szCs w:val="36"/>
          <w:rtl/>
        </w:rPr>
        <w:t xml:space="preserve">وخروج هذا النور عند وضعه إشارة إلى ما </w:t>
      </w:r>
      <w:proofErr w:type="spellStart"/>
      <w:r w:rsidRPr="00230028">
        <w:rPr>
          <w:rFonts w:ascii="Traditional Arabic" w:hAnsi="Traditional Arabic" w:cs="Traditional Arabic"/>
          <w:b/>
          <w:bCs/>
          <w:sz w:val="36"/>
          <w:szCs w:val="36"/>
          <w:rtl/>
        </w:rPr>
        <w:t>يجىء</w:t>
      </w:r>
      <w:proofErr w:type="spellEnd"/>
      <w:r w:rsidRPr="00230028">
        <w:rPr>
          <w:rFonts w:ascii="Traditional Arabic" w:hAnsi="Traditional Arabic" w:cs="Traditional Arabic"/>
          <w:b/>
          <w:bCs/>
          <w:sz w:val="36"/>
          <w:szCs w:val="36"/>
          <w:rtl/>
        </w:rPr>
        <w:t xml:space="preserve"> به من النور الذي اهتدى به أهل الأرض وزال به ظلمة الشرك ... </w:t>
      </w:r>
      <w:r w:rsidRPr="00230028">
        <w:rPr>
          <w:rStyle w:val="a4"/>
          <w:rFonts w:ascii="Traditional Arabic" w:hAnsi="Traditional Arabic" w:cs="Traditional Arabic"/>
          <w:b/>
          <w:bCs/>
          <w:sz w:val="36"/>
          <w:szCs w:val="36"/>
          <w:rtl/>
        </w:rPr>
        <w:footnoteReference w:id="2"/>
      </w:r>
    </w:p>
    <w:p w14:paraId="0D54A58C" w14:textId="77777777" w:rsidR="00313ED4" w:rsidRPr="00230028" w:rsidRDefault="00313ED4" w:rsidP="00313ED4">
      <w:pPr>
        <w:pStyle w:val="a3"/>
        <w:rPr>
          <w:rFonts w:ascii="Traditional Arabic" w:hAnsi="Traditional Arabic" w:cs="Traditional Arabic"/>
          <w:b/>
          <w:bCs/>
          <w:sz w:val="36"/>
          <w:szCs w:val="36"/>
          <w:rtl/>
        </w:rPr>
      </w:pPr>
      <w:r w:rsidRPr="00230028">
        <w:rPr>
          <w:rFonts w:ascii="Traditional Arabic" w:hAnsi="Traditional Arabic" w:cs="Traditional Arabic" w:hint="cs"/>
          <w:b/>
          <w:bCs/>
          <w:sz w:val="36"/>
          <w:szCs w:val="36"/>
          <w:rtl/>
        </w:rPr>
        <w:t xml:space="preserve">نبينا محمد صلى الله عليه وسلم أحبه </w:t>
      </w:r>
      <w:r w:rsidRPr="00230028">
        <w:rPr>
          <w:rFonts w:ascii="Traditional Arabic" w:hAnsi="Traditional Arabic" w:cs="Traditional Arabic"/>
          <w:b/>
          <w:bCs/>
          <w:sz w:val="36"/>
          <w:szCs w:val="36"/>
          <w:rtl/>
        </w:rPr>
        <w:t>الشجر والحجر والجبل والسهل والحيوان والطير، أما الحديث عن حب البشر له فشيء آخر وحديث آخر، ما بالكم بحب أعين اكتحلت بالنظر إلى وجهه الكريم، وآذان تلذذت بسماح حديثه ما بالكم بحب من جالسه وعاشره صلى الله عليه وسلم لا شك أنه حبٌ لم يُشهد مثله على وجه البسيطة.</w:t>
      </w:r>
    </w:p>
    <w:p w14:paraId="035F93F3" w14:textId="77777777" w:rsidR="00313ED4" w:rsidRPr="00230028" w:rsidRDefault="00313ED4" w:rsidP="00313ED4">
      <w:pPr>
        <w:pStyle w:val="a3"/>
        <w:rPr>
          <w:rFonts w:ascii="Traditional Arabic" w:hAnsi="Traditional Arabic" w:cs="Traditional Arabic"/>
          <w:b/>
          <w:bCs/>
          <w:sz w:val="36"/>
          <w:szCs w:val="36"/>
          <w:rtl/>
        </w:rPr>
      </w:pPr>
      <w:r w:rsidRPr="00230028">
        <w:rPr>
          <w:rFonts w:ascii="Traditional Arabic" w:hAnsi="Traditional Arabic" w:cs="Traditional Arabic" w:hint="cs"/>
          <w:b/>
          <w:bCs/>
          <w:sz w:val="36"/>
          <w:szCs w:val="36"/>
          <w:rtl/>
        </w:rPr>
        <w:t>وه</w:t>
      </w:r>
      <w:r w:rsidR="0031006D" w:rsidRPr="00230028">
        <w:rPr>
          <w:rFonts w:ascii="Traditional Arabic" w:hAnsi="Traditional Arabic" w:cs="Traditional Arabic" w:hint="cs"/>
          <w:b/>
          <w:bCs/>
          <w:sz w:val="36"/>
          <w:szCs w:val="36"/>
          <w:rtl/>
        </w:rPr>
        <w:t>ذه</w:t>
      </w:r>
      <w:r w:rsidRPr="00230028">
        <w:rPr>
          <w:rFonts w:ascii="Traditional Arabic" w:hAnsi="Traditional Arabic" w:cs="Traditional Arabic" w:hint="cs"/>
          <w:b/>
          <w:bCs/>
          <w:sz w:val="36"/>
          <w:szCs w:val="36"/>
          <w:rtl/>
        </w:rPr>
        <w:t xml:space="preserve"> بعض </w:t>
      </w:r>
      <w:proofErr w:type="gramStart"/>
      <w:r w:rsidRPr="00230028">
        <w:rPr>
          <w:rFonts w:ascii="Traditional Arabic" w:hAnsi="Traditional Arabic" w:cs="Traditional Arabic" w:hint="cs"/>
          <w:b/>
          <w:bCs/>
          <w:sz w:val="36"/>
          <w:szCs w:val="36"/>
          <w:rtl/>
        </w:rPr>
        <w:t>النماذج :</w:t>
      </w:r>
      <w:proofErr w:type="gramEnd"/>
    </w:p>
    <w:p w14:paraId="04BB8B93" w14:textId="77777777" w:rsidR="00313ED4" w:rsidRPr="00230028" w:rsidRDefault="00313ED4" w:rsidP="00313ED4">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sz w:val="36"/>
          <w:szCs w:val="36"/>
          <w:rtl/>
        </w:rPr>
        <w:t>عن جابر بن عبد الله رضي الله عنهما أن امرأة من الأنصار قالت لرسول الله صلى الله عليه وسلم يا رسول الله ألا أجعل لك شيئا تقعد عليه فإن لي غلاما نجارا</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قال </w:t>
      </w:r>
      <w:proofErr w:type="gramStart"/>
      <w:r w:rsidRPr="00230028">
        <w:rPr>
          <w:rFonts w:ascii="Traditional Arabic" w:hAnsi="Traditional Arabic" w:cs="Traditional Arabic"/>
          <w:sz w:val="36"/>
          <w:szCs w:val="36"/>
          <w:rtl/>
        </w:rPr>
        <w:t>( إن</w:t>
      </w:r>
      <w:proofErr w:type="gramEnd"/>
      <w:r w:rsidRPr="00230028">
        <w:rPr>
          <w:rFonts w:ascii="Traditional Arabic" w:hAnsi="Traditional Arabic" w:cs="Traditional Arabic"/>
          <w:sz w:val="36"/>
          <w:szCs w:val="36"/>
          <w:rtl/>
        </w:rPr>
        <w:t xml:space="preserve"> شئت ) قال فعملت له المنبر فلما كان يوم الجمعة قعد النبي صلى الله عليه وسلم على المنبر الذي صنع فصاحت النخلة التي كان يخطب عندها حتى كادت تنشق فنزل النبي صلى الله عليه وسلم حتى أخذها فضمها إليه فجعلت تئن أنين الصبي الذي يسكت حتى استقرت قال ( بكت على ما كانت تسمع من الذكر ) رواه البخاري</w:t>
      </w:r>
    </w:p>
    <w:p w14:paraId="29E64605" w14:textId="11CA25DC" w:rsidR="00313ED4" w:rsidRPr="00230028" w:rsidRDefault="00313ED4" w:rsidP="00313ED4">
      <w:pPr>
        <w:pStyle w:val="a3"/>
        <w:rPr>
          <w:rFonts w:ascii="Traditional Arabic" w:hAnsi="Traditional Arabic" w:cs="Traditional Arabic"/>
          <w:b/>
          <w:bCs/>
          <w:sz w:val="36"/>
          <w:szCs w:val="36"/>
          <w:rtl/>
        </w:rPr>
      </w:pPr>
      <w:r w:rsidRPr="00230028">
        <w:rPr>
          <w:rFonts w:ascii="Traditional Arabic" w:hAnsi="Traditional Arabic" w:cs="Traditional Arabic"/>
          <w:b/>
          <w:bCs/>
          <w:sz w:val="36"/>
          <w:szCs w:val="36"/>
          <w:rtl/>
        </w:rPr>
        <w:t xml:space="preserve">و زاد في سنن الدارمي بسند صحيح قال: </w:t>
      </w:r>
      <w:proofErr w:type="gramStart"/>
      <w:r w:rsidRPr="00230028">
        <w:rPr>
          <w:rFonts w:ascii="Traditional Arabic" w:hAnsi="Traditional Arabic" w:cs="Traditional Arabic"/>
          <w:b/>
          <w:bCs/>
          <w:sz w:val="36"/>
          <w:szCs w:val="36"/>
          <w:rtl/>
        </w:rPr>
        <w:t>( أما</w:t>
      </w:r>
      <w:proofErr w:type="gramEnd"/>
      <w:r w:rsidRPr="00230028">
        <w:rPr>
          <w:rFonts w:ascii="Traditional Arabic" w:hAnsi="Traditional Arabic" w:cs="Traditional Arabic"/>
          <w:b/>
          <w:bCs/>
          <w:sz w:val="36"/>
          <w:szCs w:val="36"/>
          <w:rtl/>
        </w:rPr>
        <w:t xml:space="preserve"> والذي نفس محمد بيده لو لم التزمه لما زال هكذا إلى يوم القيامة حزناً على رسول الله صلى الله عليه و سلم )</w:t>
      </w:r>
    </w:p>
    <w:p w14:paraId="0218E977" w14:textId="216E8B08" w:rsidR="00313ED4" w:rsidRPr="00230028" w:rsidRDefault="00313ED4" w:rsidP="00313ED4">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كان الحسن رحمه الله يقول: يا معشر المسلمين الخشبة تحن إلى رسول الله صلى الله عليه و سلم شوقاً إلى لقائه فأنتم أحق أن تشتاقوا </w:t>
      </w:r>
      <w:proofErr w:type="gramStart"/>
      <w:r w:rsidRPr="00230028">
        <w:rPr>
          <w:rFonts w:ascii="Traditional Arabic" w:hAnsi="Traditional Arabic" w:cs="Traditional Arabic"/>
          <w:sz w:val="36"/>
          <w:szCs w:val="36"/>
          <w:rtl/>
        </w:rPr>
        <w:t>إليه .</w:t>
      </w:r>
      <w:proofErr w:type="gramEnd"/>
      <w:r w:rsidRPr="00230028">
        <w:rPr>
          <w:rStyle w:val="a4"/>
          <w:rFonts w:ascii="Traditional Arabic" w:hAnsi="Traditional Arabic" w:cs="Traditional Arabic"/>
          <w:sz w:val="36"/>
          <w:szCs w:val="36"/>
          <w:rtl/>
        </w:rPr>
        <w:footnoteReference w:id="3"/>
      </w:r>
    </w:p>
    <w:p w14:paraId="10C11DD3" w14:textId="77777777" w:rsidR="00313ED4" w:rsidRPr="00230028" w:rsidRDefault="00313ED4" w:rsidP="00313ED4">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sz w:val="36"/>
          <w:szCs w:val="36"/>
          <w:rtl/>
        </w:rPr>
        <w:t>يحن الجذع من شوق إليك   ****   ويذرف دمعه حزناً عليك</w:t>
      </w:r>
    </w:p>
    <w:p w14:paraId="5BA1E5D8" w14:textId="77777777" w:rsidR="00313ED4" w:rsidRPr="00230028" w:rsidRDefault="00313ED4" w:rsidP="00313ED4">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sz w:val="36"/>
          <w:szCs w:val="36"/>
          <w:rtl/>
        </w:rPr>
        <w:t>ويجهش بالبكاء وبالنحيب   ****   لفقد حديثكم وكذا يديك</w:t>
      </w:r>
    </w:p>
    <w:p w14:paraId="6CFB772B" w14:textId="77777777" w:rsidR="00313ED4" w:rsidRPr="00230028" w:rsidRDefault="00313ED4" w:rsidP="00313ED4">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فمالي لا يحن إليك قلبي    ****       وحلمي أن أقبل مقلتيك</w:t>
      </w:r>
    </w:p>
    <w:p w14:paraId="06179573" w14:textId="77777777" w:rsidR="00313ED4" w:rsidRPr="00230028" w:rsidRDefault="00313ED4" w:rsidP="00313ED4">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sz w:val="36"/>
          <w:szCs w:val="36"/>
          <w:rtl/>
        </w:rPr>
        <w:t>وأن ألقاك في يوم المعاد     ****   وينعم ناظري من وجنتيك</w:t>
      </w:r>
    </w:p>
    <w:p w14:paraId="51CD14BF" w14:textId="77777777" w:rsidR="001623BD" w:rsidRPr="00230028" w:rsidRDefault="0031006D" w:rsidP="001623BD">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hint="cs"/>
          <w:sz w:val="36"/>
          <w:szCs w:val="36"/>
          <w:rtl/>
        </w:rPr>
        <w:t xml:space="preserve">من قصص الحب ما رواه </w:t>
      </w:r>
      <w:r w:rsidR="001623BD" w:rsidRPr="00230028">
        <w:rPr>
          <w:rFonts w:ascii="Traditional Arabic" w:hAnsi="Traditional Arabic" w:cs="Traditional Arabic"/>
          <w:sz w:val="36"/>
          <w:szCs w:val="36"/>
          <w:rtl/>
        </w:rPr>
        <w:t>عبد بن جعفر</w:t>
      </w:r>
      <w:r w:rsidRPr="00230028">
        <w:rPr>
          <w:rFonts w:ascii="Traditional Arabic" w:hAnsi="Traditional Arabic" w:cs="Traditional Arabic" w:hint="cs"/>
          <w:sz w:val="36"/>
          <w:szCs w:val="36"/>
          <w:rtl/>
        </w:rPr>
        <w:t xml:space="preserve"> رضي الله عنه</w:t>
      </w:r>
      <w:r w:rsidR="001623BD" w:rsidRPr="00230028">
        <w:rPr>
          <w:rFonts w:ascii="Traditional Arabic" w:hAnsi="Traditional Arabic" w:cs="Traditional Arabic"/>
          <w:sz w:val="36"/>
          <w:szCs w:val="36"/>
          <w:rtl/>
        </w:rPr>
        <w:t xml:space="preserve">: </w:t>
      </w:r>
      <w:r w:rsidR="001623BD" w:rsidRPr="00230028">
        <w:rPr>
          <w:rFonts w:ascii="Traditional Arabic" w:hAnsi="Traditional Arabic" w:cs="Traditional Arabic" w:hint="cs"/>
          <w:sz w:val="36"/>
          <w:szCs w:val="36"/>
          <w:rtl/>
        </w:rPr>
        <w:t xml:space="preserve">أن النبي صلى الله عليه وسلم </w:t>
      </w:r>
      <w:r w:rsidR="001623BD" w:rsidRPr="00230028">
        <w:rPr>
          <w:rFonts w:ascii="Traditional Arabic" w:hAnsi="Traditional Arabic" w:cs="Traditional Arabic"/>
          <w:sz w:val="36"/>
          <w:szCs w:val="36"/>
          <w:rtl/>
        </w:rPr>
        <w:t>دخل حائطا لرجل من الأنصار فإذا فيه ناضح له</w:t>
      </w:r>
      <w:r w:rsidR="001623BD" w:rsidRPr="00230028">
        <w:rPr>
          <w:rFonts w:ascii="Traditional Arabic" w:hAnsi="Traditional Arabic" w:cs="Traditional Arabic" w:hint="cs"/>
          <w:sz w:val="36"/>
          <w:szCs w:val="36"/>
          <w:rtl/>
        </w:rPr>
        <w:t xml:space="preserve"> ـ جمل </w:t>
      </w:r>
      <w:proofErr w:type="spellStart"/>
      <w:r w:rsidR="001623BD" w:rsidRPr="00230028">
        <w:rPr>
          <w:rFonts w:ascii="Traditional Arabic" w:hAnsi="Traditional Arabic" w:cs="Traditional Arabic" w:hint="cs"/>
          <w:sz w:val="36"/>
          <w:szCs w:val="36"/>
          <w:rtl/>
        </w:rPr>
        <w:t>يسخرج</w:t>
      </w:r>
      <w:proofErr w:type="spellEnd"/>
      <w:r w:rsidR="001623BD" w:rsidRPr="00230028">
        <w:rPr>
          <w:rFonts w:ascii="Traditional Arabic" w:hAnsi="Traditional Arabic" w:cs="Traditional Arabic" w:hint="cs"/>
          <w:sz w:val="36"/>
          <w:szCs w:val="36"/>
          <w:rtl/>
        </w:rPr>
        <w:t xml:space="preserve"> به الماء </w:t>
      </w:r>
      <w:r w:rsidR="001623BD" w:rsidRPr="00230028">
        <w:rPr>
          <w:rFonts w:ascii="Traditional Arabic" w:hAnsi="Traditional Arabic" w:cs="Traditional Arabic"/>
          <w:sz w:val="36"/>
          <w:szCs w:val="36"/>
          <w:rtl/>
        </w:rPr>
        <w:t xml:space="preserve">فلما رأى النبي صلى الله عليه وسلم حن وذرفت عيناه فنزل رسول الله صلى الله عليه وسلم فمسح ذفراه وسراته فسكن فقال من رب هذا الجمل فجاء </w:t>
      </w:r>
      <w:r w:rsidR="001623BD" w:rsidRPr="00230028">
        <w:rPr>
          <w:rFonts w:ascii="Traditional Arabic" w:hAnsi="Traditional Arabic" w:cs="Traditional Arabic"/>
          <w:sz w:val="36"/>
          <w:szCs w:val="36"/>
          <w:rtl/>
        </w:rPr>
        <w:lastRenderedPageBreak/>
        <w:t xml:space="preserve">شاب من الأنصار فقال أنا فقال ألا تتقى الله في هذه البهيمة التي ملكك الله إياها فإنه شكاك إلى وزعم أنك تجيعه </w:t>
      </w:r>
      <w:proofErr w:type="spellStart"/>
      <w:r w:rsidR="001623BD" w:rsidRPr="00230028">
        <w:rPr>
          <w:rFonts w:ascii="Traditional Arabic" w:hAnsi="Traditional Arabic" w:cs="Traditional Arabic" w:hint="cs"/>
          <w:sz w:val="36"/>
          <w:szCs w:val="36"/>
          <w:rtl/>
        </w:rPr>
        <w:t>و</w:t>
      </w:r>
      <w:r w:rsidR="001623BD" w:rsidRPr="00230028">
        <w:rPr>
          <w:rFonts w:ascii="Traditional Arabic" w:hAnsi="Traditional Arabic" w:cs="Traditional Arabic"/>
          <w:sz w:val="36"/>
          <w:szCs w:val="36"/>
          <w:rtl/>
        </w:rPr>
        <w:t>تدئبه</w:t>
      </w:r>
      <w:proofErr w:type="spellEnd"/>
      <w:r w:rsidR="001623BD" w:rsidRPr="00230028">
        <w:rPr>
          <w:rFonts w:ascii="Traditional Arabic" w:hAnsi="Traditional Arabic" w:cs="Traditional Arabic"/>
          <w:sz w:val="36"/>
          <w:szCs w:val="36"/>
          <w:rtl/>
        </w:rPr>
        <w:t xml:space="preserve">) رواه الإمام أحمد </w:t>
      </w:r>
      <w:r w:rsidR="00D01F21" w:rsidRPr="00230028">
        <w:rPr>
          <w:rFonts w:ascii="Traditional Arabic" w:hAnsi="Traditional Arabic" w:cs="Traditional Arabic" w:hint="cs"/>
          <w:sz w:val="36"/>
          <w:szCs w:val="36"/>
          <w:rtl/>
        </w:rPr>
        <w:t xml:space="preserve">وصححه </w:t>
      </w:r>
      <w:proofErr w:type="spellStart"/>
      <w:r w:rsidR="001623BD" w:rsidRPr="00230028">
        <w:rPr>
          <w:rFonts w:ascii="Traditional Arabic" w:hAnsi="Traditional Arabic" w:cs="Traditional Arabic"/>
          <w:sz w:val="36"/>
          <w:szCs w:val="36"/>
          <w:rtl/>
        </w:rPr>
        <w:t>الأرنؤوط</w:t>
      </w:r>
      <w:proofErr w:type="spellEnd"/>
      <w:r w:rsidR="00217F86" w:rsidRPr="00230028">
        <w:rPr>
          <w:rFonts w:ascii="Traditional Arabic" w:hAnsi="Traditional Arabic" w:cs="Traditional Arabic" w:hint="cs"/>
          <w:sz w:val="36"/>
          <w:szCs w:val="36"/>
          <w:rtl/>
        </w:rPr>
        <w:t xml:space="preserve">، </w:t>
      </w:r>
      <w:r w:rsidR="00D01F21" w:rsidRPr="00230028">
        <w:rPr>
          <w:rFonts w:ascii="Traditional Arabic" w:hAnsi="Traditional Arabic" w:cs="Traditional Arabic" w:hint="cs"/>
          <w:sz w:val="36"/>
          <w:szCs w:val="36"/>
          <w:rtl/>
        </w:rPr>
        <w:t>فتأمل كيف حن الجمل إلى رسول الله صلى عليه وسلم واشتكى تمنع عنه الطعام وتواصل عليه العمل</w:t>
      </w:r>
      <w:r w:rsidR="00035AF1" w:rsidRPr="00230028">
        <w:rPr>
          <w:rFonts w:ascii="Traditional Arabic" w:hAnsi="Traditional Arabic" w:cs="Traditional Arabic" w:hint="cs"/>
          <w:sz w:val="36"/>
          <w:szCs w:val="36"/>
          <w:rtl/>
        </w:rPr>
        <w:t>.</w:t>
      </w:r>
    </w:p>
    <w:p w14:paraId="43A1D787" w14:textId="77777777" w:rsidR="0031006D" w:rsidRPr="00230028" w:rsidRDefault="0031006D" w:rsidP="0031006D">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hint="cs"/>
          <w:sz w:val="36"/>
          <w:szCs w:val="36"/>
          <w:rtl/>
        </w:rPr>
        <w:t>الخطبة الثانية:</w:t>
      </w:r>
    </w:p>
    <w:p w14:paraId="32D61E5A" w14:textId="488307A6" w:rsidR="00035AF1" w:rsidRPr="00230028" w:rsidRDefault="00230028" w:rsidP="00035AF1">
      <w:pPr>
        <w:autoSpaceDE w:val="0"/>
        <w:autoSpaceDN w:val="0"/>
        <w:bidi w:val="0"/>
        <w:adjustRightInd w:val="0"/>
        <w:jc w:val="right"/>
        <w:rPr>
          <w:rFonts w:ascii="Traditional Arabic" w:hAnsi="Traditional Arabic" w:cs="Traditional Arabic"/>
          <w:sz w:val="36"/>
          <w:szCs w:val="36"/>
        </w:rPr>
      </w:pPr>
      <w:r w:rsidRPr="00230028">
        <w:rPr>
          <w:rFonts w:ascii="Traditional Arabic" w:hAnsi="Traditional Arabic" w:cs="Traditional Arabic" w:hint="cs"/>
          <w:sz w:val="36"/>
          <w:szCs w:val="36"/>
          <w:rtl/>
        </w:rPr>
        <w:t xml:space="preserve">الحمد لله </w:t>
      </w:r>
      <w:r w:rsidRPr="00230028">
        <w:rPr>
          <w:rFonts w:ascii="Traditional Arabic" w:hAnsi="Traditional Arabic" w:cs="Traditional Arabic"/>
          <w:sz w:val="36"/>
          <w:szCs w:val="36"/>
          <w:rtl/>
        </w:rPr>
        <w:t>عَدَدَ خَلْقِهِ، وَرِضَا نَفْسِهِ وَزِنَةَ عَرْشِهِ، وَمِدَادَ كَلِمَاتِهِ</w:t>
      </w:r>
      <w:r w:rsidRPr="00230028">
        <w:rPr>
          <w:rFonts w:ascii="Traditional Arabic" w:hAnsi="Traditional Arabic" w:cs="Traditional Arabic" w:hint="cs"/>
          <w:sz w:val="36"/>
          <w:szCs w:val="36"/>
          <w:rtl/>
        </w:rPr>
        <w:t xml:space="preserve"> وأشهد الا إله إلا الله وحده لا شريك له وأشهد ان محمد عبده ورسوله أما بعد:</w:t>
      </w:r>
      <w:r w:rsidRPr="00230028">
        <w:rPr>
          <w:rFonts w:ascii="Traditional Arabic" w:hAnsi="Traditional Arabic" w:cs="Traditional Arabic"/>
          <w:sz w:val="36"/>
          <w:szCs w:val="36"/>
        </w:rPr>
        <w:br/>
      </w:r>
      <w:r w:rsidRPr="00230028">
        <w:rPr>
          <w:rFonts w:ascii="Traditional Arabic" w:hAnsi="Traditional Arabic" w:cs="Traditional Arabic" w:hint="cs"/>
          <w:sz w:val="36"/>
          <w:szCs w:val="36"/>
          <w:rtl/>
        </w:rPr>
        <w:t xml:space="preserve">عباد الله </w:t>
      </w:r>
      <w:r w:rsidR="0031006D" w:rsidRPr="00230028">
        <w:rPr>
          <w:rFonts w:ascii="Traditional Arabic" w:hAnsi="Traditional Arabic" w:cs="Traditional Arabic" w:hint="cs"/>
          <w:sz w:val="36"/>
          <w:szCs w:val="36"/>
          <w:rtl/>
        </w:rPr>
        <w:t xml:space="preserve">من قصص الحب ما رواه </w:t>
      </w:r>
      <w:r w:rsidR="00035AF1" w:rsidRPr="00230028">
        <w:rPr>
          <w:rFonts w:ascii="Traditional Arabic" w:hAnsi="Traditional Arabic" w:cs="Traditional Arabic"/>
          <w:sz w:val="36"/>
          <w:szCs w:val="36"/>
          <w:rtl/>
        </w:rPr>
        <w:t xml:space="preserve">جابر بن سمرة </w:t>
      </w:r>
      <w:r w:rsidR="0031006D" w:rsidRPr="00230028">
        <w:rPr>
          <w:rFonts w:ascii="Traditional Arabic" w:hAnsi="Traditional Arabic" w:cs="Traditional Arabic" w:hint="cs"/>
          <w:sz w:val="36"/>
          <w:szCs w:val="36"/>
          <w:rtl/>
        </w:rPr>
        <w:t>رضي الله عنه</w:t>
      </w:r>
      <w:r w:rsidR="0031006D" w:rsidRPr="00230028">
        <w:rPr>
          <w:rFonts w:ascii="Traditional Arabic" w:hAnsi="Traditional Arabic" w:cs="Traditional Arabic"/>
          <w:sz w:val="36"/>
          <w:szCs w:val="36"/>
          <w:rtl/>
        </w:rPr>
        <w:t xml:space="preserve"> </w:t>
      </w:r>
      <w:r w:rsidR="00035AF1" w:rsidRPr="00230028">
        <w:rPr>
          <w:rFonts w:ascii="Traditional Arabic" w:hAnsi="Traditional Arabic" w:cs="Traditional Arabic"/>
          <w:sz w:val="36"/>
          <w:szCs w:val="36"/>
          <w:rtl/>
        </w:rPr>
        <w:t>قال</w:t>
      </w:r>
      <w:r w:rsidR="0031006D" w:rsidRPr="00230028">
        <w:rPr>
          <w:rFonts w:ascii="Traditional Arabic" w:hAnsi="Traditional Arabic" w:cs="Traditional Arabic" w:hint="cs"/>
          <w:sz w:val="36"/>
          <w:szCs w:val="36"/>
          <w:rtl/>
        </w:rPr>
        <w:t>:</w:t>
      </w:r>
      <w:r w:rsidR="00035AF1" w:rsidRPr="00230028">
        <w:rPr>
          <w:rFonts w:ascii="Traditional Arabic" w:hAnsi="Traditional Arabic" w:cs="Traditional Arabic"/>
          <w:sz w:val="36"/>
          <w:szCs w:val="36"/>
          <w:rtl/>
        </w:rPr>
        <w:t xml:space="preserve"> قال رسول الله صلى الله عليه وسلم: </w:t>
      </w:r>
      <w:proofErr w:type="gramStart"/>
      <w:r w:rsidR="00035AF1" w:rsidRPr="00230028">
        <w:rPr>
          <w:rFonts w:ascii="Traditional Arabic" w:hAnsi="Traditional Arabic" w:cs="Traditional Arabic"/>
          <w:sz w:val="36"/>
          <w:szCs w:val="36"/>
          <w:rtl/>
        </w:rPr>
        <w:t>( إني</w:t>
      </w:r>
      <w:proofErr w:type="gramEnd"/>
      <w:r w:rsidR="00035AF1" w:rsidRPr="00230028">
        <w:rPr>
          <w:rFonts w:ascii="Traditional Arabic" w:hAnsi="Traditional Arabic" w:cs="Traditional Arabic"/>
          <w:sz w:val="36"/>
          <w:szCs w:val="36"/>
          <w:rtl/>
        </w:rPr>
        <w:t xml:space="preserve"> لا أعرف حجر بمكة  كان يسلم علي قبل أن أبعث إني لأعرفه الآن ) رواه مسلم و الترمذي و الإمام أحمد</w:t>
      </w:r>
    </w:p>
    <w:p w14:paraId="5B572109" w14:textId="77777777" w:rsidR="00035AF1" w:rsidRPr="00230028" w:rsidRDefault="00035AF1" w:rsidP="00035AF1">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sz w:val="36"/>
          <w:szCs w:val="36"/>
          <w:rtl/>
        </w:rPr>
        <w:t>وعن علي رضي الله تعالى عنه قال:</w:t>
      </w:r>
      <w:r w:rsidR="0031006D" w:rsidRPr="00230028">
        <w:rPr>
          <w:rFonts w:ascii="Traditional Arabic" w:hAnsi="Traditional Arabic" w:cs="Traditional Arabic" w:hint="cs"/>
          <w:sz w:val="36"/>
          <w:szCs w:val="36"/>
          <w:rtl/>
        </w:rPr>
        <w:t xml:space="preserve"> </w:t>
      </w:r>
      <w:proofErr w:type="gramStart"/>
      <w:r w:rsidRPr="00230028">
        <w:rPr>
          <w:rFonts w:ascii="Traditional Arabic" w:hAnsi="Traditional Arabic" w:cs="Traditional Arabic"/>
          <w:sz w:val="36"/>
          <w:szCs w:val="36"/>
          <w:rtl/>
        </w:rPr>
        <w:t>( كنت</w:t>
      </w:r>
      <w:proofErr w:type="gramEnd"/>
      <w:r w:rsidRPr="00230028">
        <w:rPr>
          <w:rFonts w:ascii="Traditional Arabic" w:hAnsi="Traditional Arabic" w:cs="Traditional Arabic"/>
          <w:sz w:val="36"/>
          <w:szCs w:val="36"/>
          <w:rtl/>
        </w:rPr>
        <w:t xml:space="preserve"> مع النبي صلى الله عليه وسلم بمكة فخرجنا في بعض نواحيها فما استقبله جبل ولا شجر إلا وهو يقول السلام عليك يا رسول الله ) رواه الترمذي و صححه الألباني .</w:t>
      </w:r>
    </w:p>
    <w:p w14:paraId="389B34E8" w14:textId="77777777" w:rsidR="00035AF1" w:rsidRPr="00230028" w:rsidRDefault="00035AF1" w:rsidP="00035AF1">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sz w:val="36"/>
          <w:szCs w:val="36"/>
          <w:rtl/>
        </w:rPr>
        <w:t xml:space="preserve">في أرضنا </w:t>
      </w:r>
      <w:r w:rsidRPr="00230028">
        <w:rPr>
          <w:rFonts w:ascii="Traditional Arabic" w:hAnsi="Traditional Arabic" w:cs="Traditional Arabic" w:hint="cs"/>
          <w:sz w:val="36"/>
          <w:szCs w:val="36"/>
          <w:rtl/>
        </w:rPr>
        <w:t>عم</w:t>
      </w:r>
      <w:r w:rsidR="006F460A"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الضـياء</w:t>
      </w:r>
      <w:r w:rsidR="0031006D"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فلا تسل               ولد الحبيب فأشرقت أنوارها</w:t>
      </w:r>
    </w:p>
    <w:p w14:paraId="35496B91" w14:textId="77777777" w:rsidR="00035AF1" w:rsidRPr="00230028" w:rsidRDefault="00035AF1" w:rsidP="00035AF1">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من فرط حبك سلمت أحجارها           وحكت روايات</w:t>
      </w:r>
      <w:r w:rsidR="0031006D"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الهوى أشجارها</w:t>
      </w:r>
    </w:p>
    <w:p w14:paraId="5CB077DC" w14:textId="77777777" w:rsidR="00035AF1" w:rsidRPr="00230028" w:rsidRDefault="00035AF1" w:rsidP="00035AF1">
      <w:pPr>
        <w:autoSpaceDE w:val="0"/>
        <w:autoSpaceDN w:val="0"/>
        <w:bidi w:val="0"/>
        <w:adjustRightInd w:val="0"/>
        <w:jc w:val="center"/>
        <w:rPr>
          <w:rFonts w:ascii="Traditional Arabic" w:hAnsi="Traditional Arabic" w:cs="Traditional Arabic"/>
          <w:sz w:val="36"/>
          <w:szCs w:val="36"/>
        </w:rPr>
      </w:pPr>
      <w:r w:rsidRPr="00230028">
        <w:rPr>
          <w:rFonts w:ascii="Traditional Arabic" w:hAnsi="Traditional Arabic" w:cs="Traditional Arabic"/>
          <w:sz w:val="36"/>
          <w:szCs w:val="36"/>
          <w:rtl/>
        </w:rPr>
        <w:t xml:space="preserve">الجن بثت للحبيب ودادها           </w:t>
      </w:r>
      <w:r w:rsidRPr="00230028">
        <w:rPr>
          <w:rFonts w:ascii="Traditional Arabic" w:hAnsi="Traditional Arabic" w:cs="Traditional Arabic" w:hint="cs"/>
          <w:sz w:val="36"/>
          <w:szCs w:val="36"/>
          <w:rtl/>
        </w:rPr>
        <w:t xml:space="preserve"> </w:t>
      </w:r>
      <w:r w:rsidRPr="00230028">
        <w:rPr>
          <w:rFonts w:ascii="Traditional Arabic" w:hAnsi="Traditional Arabic" w:cs="Traditional Arabic"/>
          <w:sz w:val="36"/>
          <w:szCs w:val="36"/>
          <w:rtl/>
        </w:rPr>
        <w:t xml:space="preserve">  وتزاحمت ل</w:t>
      </w:r>
      <w:r w:rsidR="006F460A"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بداً فطاب جوارها </w:t>
      </w:r>
    </w:p>
    <w:p w14:paraId="78F3191F" w14:textId="77777777" w:rsidR="00035AF1" w:rsidRPr="00230028" w:rsidRDefault="00035AF1" w:rsidP="00035AF1">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وغدت تحدث عن جميل لقائها       عن حب أحمد حدثت أخبارها </w:t>
      </w:r>
    </w:p>
    <w:p w14:paraId="2117B12D" w14:textId="77777777" w:rsidR="006F460A" w:rsidRPr="00230028" w:rsidRDefault="0031006D" w:rsidP="0031006D">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hint="cs"/>
          <w:sz w:val="36"/>
          <w:szCs w:val="36"/>
          <w:rtl/>
        </w:rPr>
        <w:t>من قصص الحب ما رواه</w:t>
      </w:r>
      <w:r w:rsidR="006F460A" w:rsidRPr="00230028">
        <w:rPr>
          <w:rFonts w:ascii="Traditional Arabic" w:hAnsi="Traditional Arabic" w:cs="Traditional Arabic"/>
          <w:sz w:val="36"/>
          <w:szCs w:val="36"/>
          <w:rtl/>
        </w:rPr>
        <w:t xml:space="preserve"> أنس رضي الله عنه قال صعد النبي صلى الله عليه و سلم جبل أحد و معه أبو بكر و عمر و عثمان رضي الله عنهم فرجف بهم الجبل، فقال: (اثبت أحد فإنما عليك نبي و صديق و </w:t>
      </w:r>
      <w:proofErr w:type="gramStart"/>
      <w:r w:rsidR="006F460A" w:rsidRPr="00230028">
        <w:rPr>
          <w:rFonts w:ascii="Traditional Arabic" w:hAnsi="Traditional Arabic" w:cs="Traditional Arabic"/>
          <w:sz w:val="36"/>
          <w:szCs w:val="36"/>
          <w:rtl/>
        </w:rPr>
        <w:t>شهيدان )</w:t>
      </w:r>
      <w:proofErr w:type="gramEnd"/>
      <w:r w:rsidR="006F460A" w:rsidRPr="00230028">
        <w:rPr>
          <w:rFonts w:ascii="Traditional Arabic" w:hAnsi="Traditional Arabic" w:cs="Traditional Arabic"/>
          <w:sz w:val="36"/>
          <w:szCs w:val="36"/>
          <w:rtl/>
        </w:rPr>
        <w:t xml:space="preserve"> رواه البخاري</w:t>
      </w:r>
      <w:r w:rsidRPr="00230028">
        <w:rPr>
          <w:rFonts w:ascii="Traditional Arabic" w:hAnsi="Traditional Arabic" w:cs="Traditional Arabic" w:hint="cs"/>
          <w:sz w:val="36"/>
          <w:szCs w:val="36"/>
          <w:rtl/>
        </w:rPr>
        <w:t>،</w:t>
      </w:r>
      <w:r w:rsidR="006F460A" w:rsidRPr="00230028">
        <w:rPr>
          <w:rFonts w:ascii="Traditional Arabic" w:hAnsi="Traditional Arabic" w:cs="Traditional Arabic"/>
          <w:sz w:val="36"/>
          <w:szCs w:val="36"/>
          <w:rtl/>
        </w:rPr>
        <w:t xml:space="preserve"> وإنما اهتز فرحاً و طرباً و شوقاً للقاء رسول صلى الله عليه و سلم و صحبه </w:t>
      </w:r>
    </w:p>
    <w:p w14:paraId="24F4C904" w14:textId="77777777" w:rsidR="006F460A" w:rsidRPr="00230028" w:rsidRDefault="006F460A" w:rsidP="006F460A">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 xml:space="preserve">لا تلوموا اُحداً </w:t>
      </w:r>
      <w:proofErr w:type="gramStart"/>
      <w:r w:rsidRPr="00230028">
        <w:rPr>
          <w:rFonts w:ascii="Traditional Arabic" w:hAnsi="Traditional Arabic" w:cs="Traditional Arabic"/>
          <w:sz w:val="36"/>
          <w:szCs w:val="36"/>
          <w:rtl/>
        </w:rPr>
        <w:t>لاضطراب  *</w:t>
      </w:r>
      <w:proofErr w:type="gramEnd"/>
      <w:r w:rsidRPr="00230028">
        <w:rPr>
          <w:rFonts w:ascii="Traditional Arabic" w:hAnsi="Traditional Arabic" w:cs="Traditional Arabic"/>
          <w:sz w:val="36"/>
          <w:szCs w:val="36"/>
          <w:rtl/>
        </w:rPr>
        <w:t>**  إذ علاه النبي فالوجد داءُ</w:t>
      </w:r>
      <w:r w:rsidRPr="00230028">
        <w:rPr>
          <w:rFonts w:ascii="Traditional Arabic" w:hAnsi="Traditional Arabic" w:cs="Traditional Arabic"/>
          <w:sz w:val="36"/>
          <w:szCs w:val="36"/>
        </w:rPr>
        <w:t xml:space="preserve"> </w:t>
      </w:r>
      <w:r w:rsidRPr="00230028">
        <w:rPr>
          <w:rFonts w:ascii="Traditional Arabic" w:hAnsi="Traditional Arabic" w:cs="Traditional Arabic"/>
          <w:sz w:val="36"/>
          <w:szCs w:val="36"/>
        </w:rPr>
        <w:br/>
      </w:r>
      <w:r w:rsidRPr="00230028">
        <w:rPr>
          <w:rFonts w:ascii="Traditional Arabic" w:hAnsi="Traditional Arabic" w:cs="Traditional Arabic"/>
          <w:sz w:val="36"/>
          <w:szCs w:val="36"/>
          <w:rtl/>
        </w:rPr>
        <w:t>أُحد لا يلام فهـو محبٌ  ***   ولكم أطرب المحب لقاءُ</w:t>
      </w:r>
    </w:p>
    <w:p w14:paraId="1EB568AD" w14:textId="3CBD83E1" w:rsidR="006F460A" w:rsidRPr="00230028" w:rsidRDefault="0031006D" w:rsidP="00230028">
      <w:pPr>
        <w:autoSpaceDE w:val="0"/>
        <w:autoSpaceDN w:val="0"/>
        <w:bidi w:val="0"/>
        <w:adjustRightInd w:val="0"/>
        <w:jc w:val="right"/>
        <w:rPr>
          <w:rFonts w:ascii="Traditional Arabic" w:hAnsi="Traditional Arabic" w:cs="Traditional Arabic"/>
          <w:sz w:val="36"/>
          <w:szCs w:val="36"/>
          <w:rtl/>
        </w:rPr>
      </w:pPr>
      <w:r w:rsidRPr="00230028">
        <w:rPr>
          <w:rFonts w:ascii="Traditional Arabic" w:hAnsi="Traditional Arabic" w:cs="Traditional Arabic"/>
          <w:sz w:val="36"/>
          <w:szCs w:val="36"/>
          <w:rtl/>
        </w:rPr>
        <w:t>عن أنس بن مالك، أن رسول الله صلى الله عليه وسلم طلع له أحد فقال:</w:t>
      </w:r>
      <w:r w:rsidRPr="00230028">
        <w:rPr>
          <w:rFonts w:ascii="Traditional Arabic" w:hAnsi="Traditional Arabic" w:cs="Traditional Arabic" w:hint="cs"/>
          <w:sz w:val="36"/>
          <w:szCs w:val="36"/>
          <w:rtl/>
        </w:rPr>
        <w:t xml:space="preserve"> </w:t>
      </w:r>
      <w:proofErr w:type="gramStart"/>
      <w:r w:rsidRPr="00230028">
        <w:rPr>
          <w:rFonts w:ascii="Traditional Arabic" w:hAnsi="Traditional Arabic" w:cs="Traditional Arabic"/>
          <w:sz w:val="36"/>
          <w:szCs w:val="36"/>
          <w:rtl/>
        </w:rPr>
        <w:t>( هذا</w:t>
      </w:r>
      <w:proofErr w:type="gramEnd"/>
      <w:r w:rsidRPr="00230028">
        <w:rPr>
          <w:rFonts w:ascii="Traditional Arabic" w:hAnsi="Traditional Arabic" w:cs="Traditional Arabic"/>
          <w:sz w:val="36"/>
          <w:szCs w:val="36"/>
          <w:rtl/>
        </w:rPr>
        <w:t xml:space="preserve"> جبل يحبنا ونحبه ) رواه البخاري.</w:t>
      </w:r>
      <w:r w:rsidR="00230028">
        <w:rPr>
          <w:rFonts w:ascii="Traditional Arabic" w:hAnsi="Traditional Arabic" w:cs="Traditional Arabic" w:hint="cs"/>
          <w:sz w:val="36"/>
          <w:szCs w:val="36"/>
          <w:rtl/>
        </w:rPr>
        <w:t xml:space="preserve"> </w:t>
      </w:r>
      <w:r w:rsidRPr="00230028">
        <w:rPr>
          <w:rFonts w:ascii="Traditional Arabic" w:hAnsi="Traditional Arabic" w:cs="Traditional Arabic" w:hint="cs"/>
          <w:sz w:val="36"/>
          <w:szCs w:val="36"/>
          <w:rtl/>
        </w:rPr>
        <w:t>تلك بعض قصص الحب وغيرها كثير وكثير فمن دلالاتها:</w:t>
      </w:r>
    </w:p>
    <w:p w14:paraId="307D694C" w14:textId="029A9804" w:rsidR="00353149" w:rsidRPr="00230028" w:rsidRDefault="00230028" w:rsidP="001003B2">
      <w:pPr>
        <w:autoSpaceDE w:val="0"/>
        <w:autoSpaceDN w:val="0"/>
        <w:bidi w:val="0"/>
        <w:adjustRightInd w:val="0"/>
        <w:jc w:val="right"/>
        <w:rPr>
          <w:rFonts w:ascii="Traditional Arabic" w:hAnsi="Traditional Arabic" w:cs="Traditional Arabic"/>
          <w:sz w:val="36"/>
          <w:szCs w:val="36"/>
          <w:rtl/>
        </w:rPr>
      </w:pPr>
      <w:r>
        <w:rPr>
          <w:rFonts w:ascii="Traditional Arabic" w:hAnsi="Traditional Arabic" w:cs="Traditional Arabic" w:hint="cs"/>
          <w:sz w:val="36"/>
          <w:szCs w:val="36"/>
          <w:rtl/>
        </w:rPr>
        <w:t>أولاً:</w:t>
      </w:r>
      <w:r w:rsidR="0031006D" w:rsidRPr="00230028">
        <w:rPr>
          <w:rFonts w:ascii="Traditional Arabic" w:hAnsi="Traditional Arabic" w:cs="Traditional Arabic" w:hint="cs"/>
          <w:sz w:val="36"/>
          <w:szCs w:val="36"/>
          <w:rtl/>
        </w:rPr>
        <w:t xml:space="preserve"> وجوب محبة النبي صلى الله عليه سلم </w:t>
      </w:r>
      <w:r w:rsidR="001003B2" w:rsidRPr="00230028">
        <w:rPr>
          <w:rFonts w:ascii="Traditional Arabic" w:hAnsi="Traditional Arabic" w:cs="Traditional Arabic" w:hint="cs"/>
          <w:sz w:val="36"/>
          <w:szCs w:val="36"/>
          <w:rtl/>
        </w:rPr>
        <w:t>وتقديم مح</w:t>
      </w:r>
      <w:r w:rsidR="0031006D" w:rsidRPr="00230028">
        <w:rPr>
          <w:rFonts w:ascii="Traditional Arabic" w:hAnsi="Traditional Arabic" w:cs="Traditional Arabic" w:hint="cs"/>
          <w:sz w:val="36"/>
          <w:szCs w:val="36"/>
          <w:rtl/>
        </w:rPr>
        <w:t>بته على النفس والمال والوالد والولد</w:t>
      </w:r>
      <w:r w:rsidR="00353149" w:rsidRPr="00230028">
        <w:rPr>
          <w:rFonts w:ascii="Traditional Arabic" w:hAnsi="Traditional Arabic" w:cs="Traditional Arabic" w:hint="cs"/>
          <w:sz w:val="36"/>
          <w:szCs w:val="36"/>
          <w:rtl/>
        </w:rPr>
        <w:t xml:space="preserve"> </w:t>
      </w:r>
      <w:r w:rsidR="00353149" w:rsidRPr="00230028">
        <w:rPr>
          <w:rFonts w:ascii="Traditional Arabic" w:hAnsi="Traditional Arabic" w:cs="Traditional Arabic"/>
          <w:sz w:val="36"/>
          <w:szCs w:val="36"/>
          <w:rtl/>
        </w:rPr>
        <w:t xml:space="preserve">قال تعالى(قُلْ إِن كَانَ آبَاؤُكُمْ </w:t>
      </w:r>
      <w:proofErr w:type="spellStart"/>
      <w:r w:rsidR="00353149" w:rsidRPr="00230028">
        <w:rPr>
          <w:rFonts w:ascii="Traditional Arabic" w:hAnsi="Traditional Arabic" w:cs="Traditional Arabic"/>
          <w:sz w:val="36"/>
          <w:szCs w:val="36"/>
          <w:rtl/>
        </w:rPr>
        <w:t>وَأَبْنَآؤُكُمْ</w:t>
      </w:r>
      <w:proofErr w:type="spellEnd"/>
      <w:r w:rsidR="00353149" w:rsidRPr="00230028">
        <w:rPr>
          <w:rFonts w:ascii="Traditional Arabic" w:hAnsi="Traditional Arabic" w:cs="Traditional Arabic"/>
          <w:sz w:val="36"/>
          <w:szCs w:val="36"/>
          <w:rtl/>
        </w:rPr>
        <w:t xml:space="preserve"> وَإِخْوَانُكُمْ وَأَزْوَاجُكُمْ وَعَشِيرَتُكُمْ وَأَمْوَالٌ اقْتَرَفْتُمُوهَا وَتِجَارَةٌ تَخْشَوْنَ كَسَادَهَا </w:t>
      </w:r>
      <w:r w:rsidR="00353149" w:rsidRPr="00230028">
        <w:rPr>
          <w:rFonts w:ascii="Traditional Arabic" w:hAnsi="Traditional Arabic" w:cs="Traditional Arabic"/>
          <w:sz w:val="36"/>
          <w:szCs w:val="36"/>
          <w:rtl/>
        </w:rPr>
        <w:lastRenderedPageBreak/>
        <w:t>وَمَسَاكِنُ تَرْضَوْنَهَا أَحَبَّ إِلَيْكُم مِّنَ اللّهِ وَرَسُولِهِ وَجِهَادٍ فِي سَبِيلِهِ فَتَرَبَّصُواْ حَتَّى يَأْتِيَ اللّهُ بِأَمْرِهِ وَاللّهُ لاَ يَهْدِي الْقَوْمَ الْفَاسِقِينَ } عن أبي هريرة مرفوعاً:(فوالذي نفسي بيده لا يؤمن أحدكم حتى أكون أحب إليه من والده وولده والناس أجمعين)</w:t>
      </w:r>
      <w:r w:rsidR="001003B2" w:rsidRPr="00230028">
        <w:rPr>
          <w:rFonts w:ascii="Traditional Arabic" w:hAnsi="Traditional Arabic" w:cs="Traditional Arabic" w:hint="cs"/>
          <w:sz w:val="36"/>
          <w:szCs w:val="36"/>
          <w:rtl/>
        </w:rPr>
        <w:t xml:space="preserve"> رواه البخاري </w:t>
      </w:r>
      <w:proofErr w:type="spellStart"/>
      <w:r w:rsidR="00353149" w:rsidRPr="00230028">
        <w:rPr>
          <w:rFonts w:ascii="Traditional Arabic" w:hAnsi="Traditional Arabic" w:cs="Traditional Arabic" w:hint="cs"/>
          <w:sz w:val="36"/>
          <w:szCs w:val="36"/>
          <w:rtl/>
        </w:rPr>
        <w:t>و</w:t>
      </w:r>
      <w:r w:rsidR="001003B2" w:rsidRPr="00230028">
        <w:rPr>
          <w:rFonts w:ascii="Traditional Arabic" w:hAnsi="Traditional Arabic" w:cs="Traditional Arabic" w:hint="cs"/>
          <w:sz w:val="36"/>
          <w:szCs w:val="36"/>
          <w:rtl/>
        </w:rPr>
        <w:t>،</w:t>
      </w:r>
      <w:r w:rsidR="00353149" w:rsidRPr="00230028">
        <w:rPr>
          <w:rFonts w:ascii="Traditional Arabic" w:hAnsi="Traditional Arabic" w:cs="Traditional Arabic"/>
          <w:sz w:val="36"/>
          <w:szCs w:val="36"/>
          <w:rtl/>
        </w:rPr>
        <w:t>عن</w:t>
      </w:r>
      <w:proofErr w:type="spellEnd"/>
      <w:r w:rsidR="00353149" w:rsidRPr="00230028">
        <w:rPr>
          <w:rFonts w:ascii="Traditional Arabic" w:hAnsi="Traditional Arabic" w:cs="Traditional Arabic"/>
          <w:sz w:val="36"/>
          <w:szCs w:val="36"/>
          <w:rtl/>
        </w:rPr>
        <w:t xml:space="preserve"> عبد الله بن هشام: كنا مع النبي وهو آخذ بيده عمر فقال عمر: يا رسول الله لأنت أحب إلي من كل شيء إلا من نفسي فقال: (لا والذي نفسي بيده حتى أكون أحب إليك من نفسك، قال عمر: فإنه الآن، لأنت أحب إلي من نفسي، فقال: الآن يا عمر)</w:t>
      </w:r>
      <w:r w:rsidR="00353149" w:rsidRPr="00230028">
        <w:rPr>
          <w:rFonts w:ascii="Traditional Arabic" w:hAnsi="Traditional Arabic" w:cs="Traditional Arabic" w:hint="cs"/>
          <w:sz w:val="36"/>
          <w:szCs w:val="36"/>
          <w:rtl/>
        </w:rPr>
        <w:t xml:space="preserve"> </w:t>
      </w:r>
      <w:r w:rsidR="00353149" w:rsidRPr="00230028">
        <w:rPr>
          <w:rFonts w:ascii="Traditional Arabic" w:hAnsi="Traditional Arabic" w:cs="Traditional Arabic"/>
          <w:sz w:val="36"/>
          <w:szCs w:val="36"/>
          <w:rtl/>
        </w:rPr>
        <w:t>رو</w:t>
      </w:r>
      <w:r w:rsidR="00353149" w:rsidRPr="00230028">
        <w:rPr>
          <w:rFonts w:ascii="Traditional Arabic" w:hAnsi="Traditional Arabic" w:cs="Traditional Arabic" w:hint="cs"/>
          <w:sz w:val="36"/>
          <w:szCs w:val="36"/>
          <w:rtl/>
        </w:rPr>
        <w:t>اه</w:t>
      </w:r>
      <w:r w:rsidR="00353149" w:rsidRPr="00230028">
        <w:rPr>
          <w:rFonts w:ascii="Traditional Arabic" w:hAnsi="Traditional Arabic" w:cs="Traditional Arabic"/>
          <w:sz w:val="36"/>
          <w:szCs w:val="36"/>
          <w:rtl/>
        </w:rPr>
        <w:t xml:space="preserve"> البخاري</w:t>
      </w:r>
      <w:r w:rsidR="00353149" w:rsidRPr="00230028">
        <w:rPr>
          <w:rFonts w:ascii="Traditional Arabic" w:hAnsi="Traditional Arabic" w:cs="Traditional Arabic" w:hint="cs"/>
          <w:sz w:val="36"/>
          <w:szCs w:val="36"/>
          <w:rtl/>
        </w:rPr>
        <w:t>.</w:t>
      </w:r>
    </w:p>
    <w:p w14:paraId="563D6824" w14:textId="1B001316" w:rsidR="003F7E56" w:rsidRPr="00230028" w:rsidRDefault="00230028" w:rsidP="003F7E56">
      <w:pPr>
        <w:autoSpaceDE w:val="0"/>
        <w:autoSpaceDN w:val="0"/>
        <w:bidi w:val="0"/>
        <w:adjustRightInd w:val="0"/>
        <w:jc w:val="right"/>
        <w:rPr>
          <w:rFonts w:ascii="Traditional Arabic" w:hAnsi="Traditional Arabic" w:cs="Traditional Arabic"/>
          <w:sz w:val="36"/>
          <w:szCs w:val="36"/>
          <w:rtl/>
        </w:rPr>
      </w:pPr>
      <w:r>
        <w:rPr>
          <w:rFonts w:ascii="Traditional Arabic" w:hAnsi="Traditional Arabic" w:cs="Traditional Arabic" w:hint="cs"/>
          <w:sz w:val="36"/>
          <w:szCs w:val="36"/>
          <w:rtl/>
        </w:rPr>
        <w:t>ثانياً:</w:t>
      </w:r>
      <w:r w:rsidR="00353149" w:rsidRPr="00230028">
        <w:rPr>
          <w:rFonts w:ascii="Traditional Arabic" w:hAnsi="Traditional Arabic" w:cs="Traditional Arabic" w:hint="cs"/>
          <w:sz w:val="36"/>
          <w:szCs w:val="36"/>
          <w:rtl/>
        </w:rPr>
        <w:t xml:space="preserve"> </w:t>
      </w:r>
      <w:r w:rsidR="003F7E56" w:rsidRPr="00230028">
        <w:rPr>
          <w:rFonts w:ascii="Traditional Arabic" w:hAnsi="Traditional Arabic" w:cs="Traditional Arabic" w:hint="cs"/>
          <w:sz w:val="36"/>
          <w:szCs w:val="36"/>
          <w:rtl/>
        </w:rPr>
        <w:t xml:space="preserve">لهذا الحب </w:t>
      </w:r>
      <w:r w:rsidR="00353149" w:rsidRPr="00230028">
        <w:rPr>
          <w:rFonts w:ascii="Traditional Arabic" w:hAnsi="Traditional Arabic" w:cs="Traditional Arabic" w:hint="cs"/>
          <w:sz w:val="36"/>
          <w:szCs w:val="36"/>
          <w:rtl/>
        </w:rPr>
        <w:t>مظاهر</w:t>
      </w:r>
      <w:r>
        <w:rPr>
          <w:rFonts w:ascii="Traditional Arabic" w:hAnsi="Traditional Arabic" w:cs="Traditional Arabic" w:hint="cs"/>
          <w:sz w:val="36"/>
          <w:szCs w:val="36"/>
          <w:rtl/>
        </w:rPr>
        <w:t xml:space="preserve"> وعلامات</w:t>
      </w:r>
      <w:r w:rsidR="003F7E56" w:rsidRPr="00230028">
        <w:rPr>
          <w:rFonts w:ascii="Traditional Arabic" w:hAnsi="Traditional Arabic" w:cs="Traditional Arabic" w:hint="cs"/>
          <w:sz w:val="36"/>
          <w:szCs w:val="36"/>
          <w:rtl/>
        </w:rPr>
        <w:t xml:space="preserve"> </w:t>
      </w:r>
    </w:p>
    <w:p w14:paraId="0CD11DA0" w14:textId="6FB3EA10" w:rsidR="00353149" w:rsidRPr="00230028" w:rsidRDefault="00353149" w:rsidP="003F7E56">
      <w:pPr>
        <w:autoSpaceDE w:val="0"/>
        <w:autoSpaceDN w:val="0"/>
        <w:bidi w:val="0"/>
        <w:adjustRightInd w:val="0"/>
        <w:jc w:val="right"/>
        <w:rPr>
          <w:rFonts w:ascii="Traditional Arabic" w:hAnsi="Traditional Arabic" w:cs="Traditional Arabic"/>
          <w:sz w:val="36"/>
          <w:szCs w:val="36"/>
        </w:rPr>
      </w:pPr>
      <w:r w:rsidRPr="00230028">
        <w:rPr>
          <w:rFonts w:ascii="Traditional Arabic" w:hAnsi="Traditional Arabic" w:cs="Traditional Arabic" w:hint="cs"/>
          <w:sz w:val="36"/>
          <w:szCs w:val="36"/>
          <w:rtl/>
        </w:rPr>
        <w:t xml:space="preserve">ــ </w:t>
      </w:r>
      <w:r w:rsidR="00230028">
        <w:rPr>
          <w:rFonts w:ascii="Traditional Arabic" w:hAnsi="Traditional Arabic" w:cs="Traditional Arabic" w:hint="cs"/>
          <w:sz w:val="36"/>
          <w:szCs w:val="36"/>
          <w:rtl/>
        </w:rPr>
        <w:t xml:space="preserve">ومن </w:t>
      </w:r>
      <w:r w:rsidR="00230028" w:rsidRPr="00230028">
        <w:rPr>
          <w:rFonts w:ascii="Traditional Arabic" w:hAnsi="Traditional Arabic" w:cs="Traditional Arabic" w:hint="cs"/>
          <w:sz w:val="36"/>
          <w:szCs w:val="36"/>
          <w:rtl/>
        </w:rPr>
        <w:t>مظاهر</w:t>
      </w:r>
      <w:r w:rsidR="00230028">
        <w:rPr>
          <w:rFonts w:ascii="Traditional Arabic" w:hAnsi="Traditional Arabic" w:cs="Traditional Arabic" w:hint="cs"/>
          <w:sz w:val="36"/>
          <w:szCs w:val="36"/>
          <w:rtl/>
        </w:rPr>
        <w:t xml:space="preserve"> </w:t>
      </w:r>
      <w:r w:rsidR="00230028">
        <w:rPr>
          <w:rFonts w:ascii="Traditional Arabic" w:hAnsi="Traditional Arabic" w:cs="Traditional Arabic" w:hint="cs"/>
          <w:sz w:val="36"/>
          <w:szCs w:val="36"/>
          <w:rtl/>
        </w:rPr>
        <w:t>وعلامات</w:t>
      </w:r>
      <w:r w:rsidR="00230028">
        <w:rPr>
          <w:rFonts w:ascii="Traditional Arabic" w:hAnsi="Traditional Arabic" w:cs="Traditional Arabic" w:hint="cs"/>
          <w:sz w:val="36"/>
          <w:szCs w:val="36"/>
          <w:rtl/>
        </w:rPr>
        <w:t xml:space="preserve"> حبه</w:t>
      </w:r>
      <w:r w:rsidR="00230028" w:rsidRPr="00230028">
        <w:rPr>
          <w:rFonts w:ascii="Traditional Arabic" w:hAnsi="Traditional Arabic" w:cs="Traditional Arabic" w:hint="cs"/>
          <w:sz w:val="36"/>
          <w:szCs w:val="36"/>
          <w:rtl/>
        </w:rPr>
        <w:t xml:space="preserve"> </w:t>
      </w:r>
      <w:r w:rsidR="00230028" w:rsidRPr="00230028">
        <w:rPr>
          <w:rFonts w:ascii="Traditional Arabic" w:hAnsi="Traditional Arabic" w:cs="Traditional Arabic" w:hint="cs"/>
          <w:sz w:val="36"/>
          <w:szCs w:val="36"/>
          <w:rtl/>
        </w:rPr>
        <w:t>صلى الله عليه وسلم</w:t>
      </w:r>
      <w:r w:rsidR="00230028" w:rsidRPr="00230028">
        <w:rPr>
          <w:rFonts w:ascii="Traditional Arabic" w:hAnsi="Traditional Arabic" w:cs="Traditional Arabic"/>
          <w:sz w:val="36"/>
          <w:szCs w:val="36"/>
          <w:rtl/>
        </w:rPr>
        <w:t xml:space="preserve"> </w:t>
      </w:r>
      <w:r w:rsidRPr="00230028">
        <w:rPr>
          <w:rFonts w:ascii="Traditional Arabic" w:hAnsi="Traditional Arabic" w:cs="Traditional Arabic"/>
          <w:sz w:val="36"/>
          <w:szCs w:val="36"/>
          <w:rtl/>
        </w:rPr>
        <w:t>طاعته</w:t>
      </w:r>
      <w:r w:rsidRPr="00230028">
        <w:rPr>
          <w:rFonts w:ascii="Traditional Arabic" w:hAnsi="Traditional Arabic" w:cs="Traditional Arabic" w:hint="cs"/>
          <w:sz w:val="36"/>
          <w:szCs w:val="36"/>
          <w:rtl/>
        </w:rPr>
        <w:t xml:space="preserve"> واتباع هديه والتأسي </w:t>
      </w:r>
      <w:r w:rsidR="00230028">
        <w:rPr>
          <w:rFonts w:ascii="Traditional Arabic" w:hAnsi="Traditional Arabic" w:cs="Traditional Arabic" w:hint="cs"/>
          <w:sz w:val="36"/>
          <w:szCs w:val="36"/>
          <w:rtl/>
        </w:rPr>
        <w:t xml:space="preserve">به </w:t>
      </w:r>
      <w:r w:rsidRPr="00230028">
        <w:rPr>
          <w:rFonts w:ascii="Traditional Arabic" w:hAnsi="Traditional Arabic" w:cs="Traditional Arabic"/>
          <w:sz w:val="36"/>
          <w:szCs w:val="36"/>
          <w:rtl/>
        </w:rPr>
        <w:t>قال تعالى</w:t>
      </w:r>
      <w:r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(فَلاَ وَرَبِّكَ لاَ يُؤْمِنُونَ حَتَّىَ يُحَكِّمُوكَ فِيمَا شَجَرَ بَيْنَهُمْ ثُمَّ لاَ يَجِدُواْ فِي أَنفُسِهِمْ حَرَجاً مِّمَّا قَضَيْتَ وَيُسَلِّمُواْ تَسْلِيماً) عن أبي هريرة أن رسول الله صلى الله عليه وسلم قال: (كل أمتي يدخلون الجنة إلا من أبى</w:t>
      </w:r>
      <w:r w:rsidRPr="00230028">
        <w:rPr>
          <w:rFonts w:ascii="Traditional Arabic" w:hAnsi="Traditional Arabic" w:cs="Traditional Arabic" w:hint="cs"/>
          <w:sz w:val="36"/>
          <w:szCs w:val="36"/>
          <w:rtl/>
        </w:rPr>
        <w:t xml:space="preserve"> </w:t>
      </w:r>
      <w:r w:rsidRPr="00230028">
        <w:rPr>
          <w:rFonts w:ascii="Traditional Arabic" w:hAnsi="Traditional Arabic" w:cs="Traditional Arabic"/>
          <w:sz w:val="36"/>
          <w:szCs w:val="36"/>
          <w:rtl/>
        </w:rPr>
        <w:t xml:space="preserve">قالوا يا رسول الله ومن </w:t>
      </w:r>
      <w:proofErr w:type="gramStart"/>
      <w:r w:rsidRPr="00230028">
        <w:rPr>
          <w:rFonts w:ascii="Traditional Arabic" w:hAnsi="Traditional Arabic" w:cs="Traditional Arabic"/>
          <w:sz w:val="36"/>
          <w:szCs w:val="36"/>
          <w:rtl/>
        </w:rPr>
        <w:t>يأبى ؟</w:t>
      </w:r>
      <w:proofErr w:type="gramEnd"/>
      <w:r w:rsidRPr="00230028">
        <w:rPr>
          <w:rFonts w:ascii="Traditional Arabic" w:hAnsi="Traditional Arabic" w:cs="Traditional Arabic" w:hint="cs"/>
          <w:sz w:val="36"/>
          <w:szCs w:val="36"/>
          <w:rtl/>
        </w:rPr>
        <w:t xml:space="preserve"> </w:t>
      </w:r>
      <w:r w:rsidRPr="00230028">
        <w:rPr>
          <w:rFonts w:ascii="Traditional Arabic" w:hAnsi="Traditional Arabic" w:cs="Traditional Arabic"/>
          <w:sz w:val="36"/>
          <w:szCs w:val="36"/>
          <w:rtl/>
        </w:rPr>
        <w:t>قال</w:t>
      </w:r>
      <w:r w:rsidR="001003B2" w:rsidRPr="00230028">
        <w:rPr>
          <w:rFonts w:ascii="Traditional Arabic" w:hAnsi="Traditional Arabic" w:cs="Traditional Arabic" w:hint="cs"/>
          <w:sz w:val="36"/>
          <w:szCs w:val="36"/>
          <w:rtl/>
        </w:rPr>
        <w:t>:</w:t>
      </w:r>
      <w:r w:rsidRPr="00230028">
        <w:rPr>
          <w:rFonts w:ascii="Traditional Arabic" w:hAnsi="Traditional Arabic" w:cs="Traditional Arabic"/>
          <w:sz w:val="36"/>
          <w:szCs w:val="36"/>
          <w:rtl/>
        </w:rPr>
        <w:t xml:space="preserve"> ( من أطاعني دخل الجنة ومن عصاني فقد</w:t>
      </w:r>
      <w:r w:rsidRPr="00230028">
        <w:rPr>
          <w:rFonts w:ascii="Traditional Arabic" w:hAnsi="Traditional Arabic" w:cs="Traditional Arabic" w:hint="cs"/>
          <w:sz w:val="36"/>
          <w:szCs w:val="36"/>
          <w:rtl/>
        </w:rPr>
        <w:t xml:space="preserve"> أبى) رواه البخاري.</w:t>
      </w:r>
    </w:p>
    <w:p w14:paraId="4D6A2FDB" w14:textId="50DA11D8" w:rsidR="00353149" w:rsidRPr="00230028" w:rsidRDefault="00230028" w:rsidP="00353149">
      <w:pPr>
        <w:autoSpaceDE w:val="0"/>
        <w:autoSpaceDN w:val="0"/>
        <w:bidi w:val="0"/>
        <w:adjustRightInd w:val="0"/>
        <w:jc w:val="right"/>
        <w:rPr>
          <w:rFonts w:ascii="Traditional Arabic" w:hAnsi="Traditional Arabic" w:cs="Traditional Arabic"/>
          <w:sz w:val="36"/>
          <w:szCs w:val="36"/>
        </w:rPr>
      </w:pPr>
      <w:r w:rsidRPr="00230028">
        <w:rPr>
          <w:rFonts w:ascii="Traditional Arabic" w:hAnsi="Traditional Arabic" w:cs="Traditional Arabic" w:hint="cs"/>
          <w:sz w:val="36"/>
          <w:szCs w:val="36"/>
          <w:rtl/>
        </w:rPr>
        <w:t xml:space="preserve">ــ </w:t>
      </w:r>
      <w:r>
        <w:rPr>
          <w:rFonts w:ascii="Traditional Arabic" w:hAnsi="Traditional Arabic" w:cs="Traditional Arabic" w:hint="cs"/>
          <w:sz w:val="36"/>
          <w:szCs w:val="36"/>
          <w:rtl/>
        </w:rPr>
        <w:t xml:space="preserve">ومن </w:t>
      </w:r>
      <w:r w:rsidRPr="00230028">
        <w:rPr>
          <w:rFonts w:ascii="Traditional Arabic" w:hAnsi="Traditional Arabic" w:cs="Traditional Arabic" w:hint="cs"/>
          <w:sz w:val="36"/>
          <w:szCs w:val="36"/>
          <w:rtl/>
        </w:rPr>
        <w:t>مظاهر</w:t>
      </w:r>
      <w:r>
        <w:rPr>
          <w:rFonts w:ascii="Traditional Arabic" w:hAnsi="Traditional Arabic" w:cs="Traditional Arabic" w:hint="cs"/>
          <w:sz w:val="36"/>
          <w:szCs w:val="36"/>
          <w:rtl/>
        </w:rPr>
        <w:t xml:space="preserve"> وعلامات حبه</w:t>
      </w:r>
      <w:r w:rsidRPr="00230028">
        <w:rPr>
          <w:rFonts w:ascii="Traditional Arabic" w:hAnsi="Traditional Arabic" w:cs="Traditional Arabic" w:hint="cs"/>
          <w:sz w:val="36"/>
          <w:szCs w:val="36"/>
          <w:rtl/>
        </w:rPr>
        <w:t xml:space="preserve"> صلى الله عليه وسلم</w:t>
      </w:r>
      <w:r w:rsidR="00353149" w:rsidRPr="00230028">
        <w:rPr>
          <w:rFonts w:ascii="Traditional Arabic" w:hAnsi="Traditional Arabic" w:cs="Traditional Arabic" w:hint="cs"/>
          <w:sz w:val="36"/>
          <w:szCs w:val="36"/>
          <w:rtl/>
        </w:rPr>
        <w:t xml:space="preserve"> الاعتزاز بسنته والاقتداء بها والشعور بالفخر والعزة </w:t>
      </w:r>
      <w:r w:rsidR="00353149" w:rsidRPr="00230028">
        <w:rPr>
          <w:rFonts w:ascii="Traditional Arabic" w:hAnsi="Traditional Arabic" w:cs="Traditional Arabic"/>
          <w:sz w:val="36"/>
          <w:szCs w:val="36"/>
          <w:rtl/>
        </w:rPr>
        <w:t xml:space="preserve">قال تعالى (لَقَدْ كَانَ لَكُمْ فِي رَسُولِ اللَّهِ أُسْوَةٌ حَسَنَةٌ لِّمَن كَانَ يَرْجُو اللَّهَ وَالْيَوْمَ الْآخِرَ وَذَكَرَ اللَّهَ </w:t>
      </w:r>
      <w:proofErr w:type="gramStart"/>
      <w:r w:rsidR="00353149" w:rsidRPr="00230028">
        <w:rPr>
          <w:rFonts w:ascii="Traditional Arabic" w:hAnsi="Traditional Arabic" w:cs="Traditional Arabic"/>
          <w:sz w:val="36"/>
          <w:szCs w:val="36"/>
          <w:rtl/>
        </w:rPr>
        <w:t>كَثِيراً )</w:t>
      </w:r>
      <w:proofErr w:type="gramEnd"/>
      <w:r w:rsidR="00353149" w:rsidRPr="00230028">
        <w:rPr>
          <w:rFonts w:ascii="Traditional Arabic" w:hAnsi="Traditional Arabic" w:cs="Traditional Arabic"/>
          <w:sz w:val="36"/>
          <w:szCs w:val="36"/>
          <w:rtl/>
        </w:rPr>
        <w:t xml:space="preserve"> </w:t>
      </w:r>
    </w:p>
    <w:p w14:paraId="7DBACF41" w14:textId="77777777" w:rsidR="00353149" w:rsidRPr="00230028" w:rsidRDefault="00353149" w:rsidP="00353149">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ومما زادني شرفاً وفخراً              وكدت بأخمصي أطأ الثريا</w:t>
      </w:r>
    </w:p>
    <w:p w14:paraId="02ADE3A2" w14:textId="77777777" w:rsidR="00353149" w:rsidRPr="00230028" w:rsidRDefault="00353149" w:rsidP="00353149">
      <w:pPr>
        <w:autoSpaceDE w:val="0"/>
        <w:autoSpaceDN w:val="0"/>
        <w:bidi w:val="0"/>
        <w:adjustRightInd w:val="0"/>
        <w:jc w:val="center"/>
        <w:rPr>
          <w:rFonts w:ascii="Traditional Arabic" w:hAnsi="Traditional Arabic" w:cs="Traditional Arabic"/>
          <w:sz w:val="36"/>
          <w:szCs w:val="36"/>
          <w:rtl/>
        </w:rPr>
      </w:pPr>
      <w:r w:rsidRPr="00230028">
        <w:rPr>
          <w:rFonts w:ascii="Traditional Arabic" w:hAnsi="Traditional Arabic" w:cs="Traditional Arabic"/>
          <w:sz w:val="36"/>
          <w:szCs w:val="36"/>
          <w:rtl/>
        </w:rPr>
        <w:t>دخولي تحت قولك يا عبادي              وأن سيرت أحمد لي نبياً</w:t>
      </w:r>
    </w:p>
    <w:p w14:paraId="64026A6F" w14:textId="0BC778F3" w:rsidR="001003B2" w:rsidRPr="00230028" w:rsidRDefault="00230028" w:rsidP="001003B2">
      <w:pPr>
        <w:autoSpaceDE w:val="0"/>
        <w:autoSpaceDN w:val="0"/>
        <w:bidi w:val="0"/>
        <w:adjustRightInd w:val="0"/>
        <w:jc w:val="right"/>
        <w:rPr>
          <w:rFonts w:ascii="Traditional Arabic" w:hAnsi="Traditional Arabic" w:cs="Traditional Arabic"/>
          <w:sz w:val="36"/>
          <w:szCs w:val="36"/>
        </w:rPr>
      </w:pPr>
      <w:r w:rsidRPr="00230028">
        <w:rPr>
          <w:rFonts w:ascii="Traditional Arabic" w:hAnsi="Traditional Arabic" w:cs="Traditional Arabic" w:hint="cs"/>
          <w:sz w:val="36"/>
          <w:szCs w:val="36"/>
          <w:rtl/>
        </w:rPr>
        <w:t xml:space="preserve">ــ </w:t>
      </w:r>
      <w:r>
        <w:rPr>
          <w:rFonts w:ascii="Traditional Arabic" w:hAnsi="Traditional Arabic" w:cs="Traditional Arabic" w:hint="cs"/>
          <w:sz w:val="36"/>
          <w:szCs w:val="36"/>
          <w:rtl/>
        </w:rPr>
        <w:t xml:space="preserve">ومن </w:t>
      </w:r>
      <w:r w:rsidRPr="00230028">
        <w:rPr>
          <w:rFonts w:ascii="Traditional Arabic" w:hAnsi="Traditional Arabic" w:cs="Traditional Arabic" w:hint="cs"/>
          <w:sz w:val="36"/>
          <w:szCs w:val="36"/>
          <w:rtl/>
        </w:rPr>
        <w:t>مظاهر</w:t>
      </w:r>
      <w:r>
        <w:rPr>
          <w:rFonts w:ascii="Traditional Arabic" w:hAnsi="Traditional Arabic" w:cs="Traditional Arabic" w:hint="cs"/>
          <w:sz w:val="36"/>
          <w:szCs w:val="36"/>
          <w:rtl/>
        </w:rPr>
        <w:t xml:space="preserve"> وعلامات حبه</w:t>
      </w:r>
      <w:r w:rsidRPr="00230028">
        <w:rPr>
          <w:rFonts w:ascii="Traditional Arabic" w:hAnsi="Traditional Arabic" w:cs="Traditional Arabic" w:hint="cs"/>
          <w:sz w:val="36"/>
          <w:szCs w:val="36"/>
          <w:rtl/>
        </w:rPr>
        <w:t xml:space="preserve"> صلى الله عليه وسلم</w:t>
      </w:r>
      <w:r w:rsidR="001003B2" w:rsidRPr="00230028">
        <w:rPr>
          <w:rFonts w:ascii="Traditional Arabic" w:hAnsi="Traditional Arabic" w:cs="Traditional Arabic" w:hint="cs"/>
          <w:sz w:val="36"/>
          <w:szCs w:val="36"/>
          <w:rtl/>
        </w:rPr>
        <w:t xml:space="preserve"> نصرته ونصرة دينه وسنته ونشرها بين الناس والدفاع عنه صلى الله عليه وسلم وعن سنته</w:t>
      </w:r>
      <w:r w:rsidR="001003B2" w:rsidRPr="00230028">
        <w:rPr>
          <w:rFonts w:ascii="Traditional Arabic" w:hAnsi="Traditional Arabic" w:cs="Traditional Arabic"/>
          <w:sz w:val="36"/>
          <w:szCs w:val="36"/>
          <w:rtl/>
        </w:rPr>
        <w:t xml:space="preserve"> قال </w:t>
      </w:r>
      <w:proofErr w:type="gramStart"/>
      <w:r w:rsidR="001003B2" w:rsidRPr="00230028">
        <w:rPr>
          <w:rFonts w:ascii="Traditional Arabic" w:hAnsi="Traditional Arabic" w:cs="Traditional Arabic"/>
          <w:sz w:val="36"/>
          <w:szCs w:val="36"/>
          <w:rtl/>
        </w:rPr>
        <w:t>تعالى :</w:t>
      </w:r>
      <w:proofErr w:type="gramEnd"/>
      <w:r w:rsidR="001003B2" w:rsidRPr="00230028">
        <w:rPr>
          <w:rFonts w:ascii="Traditional Arabic" w:hAnsi="Traditional Arabic" w:cs="Traditional Arabic"/>
          <w:sz w:val="36"/>
          <w:szCs w:val="36"/>
          <w:rtl/>
        </w:rPr>
        <w:t xml:space="preserve"> ( إِنَّا أَرْسَلْنَاكَ شَاهِدًا وَمُبَشِّرًا وَنَذِيرًا * لِتُؤْمِنُوا بِاللَّهِ وَرَسُولِهِ وَتُعَزِّرُوهُ وَتُوَقِّرُوهُ وَتُسَبِّحُوهُ بُكْرَةً وَأَصِيلًا ) </w:t>
      </w:r>
      <w:r w:rsidR="001003B2" w:rsidRPr="00230028">
        <w:rPr>
          <w:rFonts w:ascii="Traditional Arabic" w:hAnsi="Traditional Arabic" w:cs="Traditional Arabic" w:hint="cs"/>
          <w:sz w:val="36"/>
          <w:szCs w:val="36"/>
          <w:rtl/>
        </w:rPr>
        <w:t xml:space="preserve"> </w:t>
      </w:r>
    </w:p>
    <w:p w14:paraId="4BBA0116" w14:textId="500ECF99" w:rsidR="00353149" w:rsidRPr="00230028" w:rsidRDefault="00230028" w:rsidP="001003B2">
      <w:pPr>
        <w:autoSpaceDE w:val="0"/>
        <w:autoSpaceDN w:val="0"/>
        <w:bidi w:val="0"/>
        <w:adjustRightInd w:val="0"/>
        <w:jc w:val="right"/>
        <w:rPr>
          <w:rFonts w:ascii="Traditional Arabic" w:hAnsi="Traditional Arabic" w:cs="Traditional Arabic"/>
          <w:sz w:val="36"/>
          <w:szCs w:val="36"/>
        </w:rPr>
      </w:pPr>
      <w:r w:rsidRPr="00230028">
        <w:rPr>
          <w:rFonts w:ascii="Traditional Arabic" w:hAnsi="Traditional Arabic" w:cs="Traditional Arabic" w:hint="cs"/>
          <w:sz w:val="36"/>
          <w:szCs w:val="36"/>
          <w:rtl/>
        </w:rPr>
        <w:t xml:space="preserve">ــ </w:t>
      </w:r>
      <w:r>
        <w:rPr>
          <w:rFonts w:ascii="Traditional Arabic" w:hAnsi="Traditional Arabic" w:cs="Traditional Arabic" w:hint="cs"/>
          <w:sz w:val="36"/>
          <w:szCs w:val="36"/>
          <w:rtl/>
        </w:rPr>
        <w:t xml:space="preserve">ومن </w:t>
      </w:r>
      <w:r w:rsidRPr="00230028">
        <w:rPr>
          <w:rFonts w:ascii="Traditional Arabic" w:hAnsi="Traditional Arabic" w:cs="Traditional Arabic" w:hint="cs"/>
          <w:sz w:val="36"/>
          <w:szCs w:val="36"/>
          <w:rtl/>
        </w:rPr>
        <w:t>مظاهر</w:t>
      </w:r>
      <w:r>
        <w:rPr>
          <w:rFonts w:ascii="Traditional Arabic" w:hAnsi="Traditional Arabic" w:cs="Traditional Arabic" w:hint="cs"/>
          <w:sz w:val="36"/>
          <w:szCs w:val="36"/>
          <w:rtl/>
        </w:rPr>
        <w:t xml:space="preserve"> وعلامات حبه</w:t>
      </w:r>
      <w:r w:rsidRPr="00230028">
        <w:rPr>
          <w:rFonts w:ascii="Traditional Arabic" w:hAnsi="Traditional Arabic" w:cs="Traditional Arabic" w:hint="cs"/>
          <w:sz w:val="36"/>
          <w:szCs w:val="36"/>
          <w:rtl/>
        </w:rPr>
        <w:t xml:space="preserve"> صلى الله عليه وسلم</w:t>
      </w:r>
      <w:r w:rsidR="00353149" w:rsidRPr="00230028">
        <w:rPr>
          <w:rFonts w:ascii="Traditional Arabic" w:hAnsi="Traditional Arabic" w:cs="Traditional Arabic" w:hint="cs"/>
          <w:sz w:val="36"/>
          <w:szCs w:val="36"/>
          <w:rtl/>
        </w:rPr>
        <w:t xml:space="preserve"> ترك البدع ونبذها من ذلك ما انتشر هذه الأيام من الاحتفال بمولد النبي صلى الله عليه وسلم </w:t>
      </w:r>
      <w:r w:rsidR="001003B2" w:rsidRPr="00230028">
        <w:rPr>
          <w:rFonts w:ascii="Traditional Arabic" w:hAnsi="Traditional Arabic" w:cs="Traditional Arabic" w:hint="cs"/>
          <w:sz w:val="36"/>
          <w:szCs w:val="36"/>
          <w:rtl/>
        </w:rPr>
        <w:t>فأنه بدعة محدثة لم يفعله</w:t>
      </w:r>
      <w:r w:rsidR="003F7E56" w:rsidRPr="00230028">
        <w:rPr>
          <w:rFonts w:ascii="Traditional Arabic" w:hAnsi="Traditional Arabic" w:cs="Traditional Arabic" w:hint="cs"/>
          <w:sz w:val="36"/>
          <w:szCs w:val="36"/>
          <w:rtl/>
        </w:rPr>
        <w:t>ا</w:t>
      </w:r>
      <w:r w:rsidR="001003B2" w:rsidRPr="00230028">
        <w:rPr>
          <w:rFonts w:ascii="Traditional Arabic" w:hAnsi="Traditional Arabic" w:cs="Traditional Arabic" w:hint="cs"/>
          <w:sz w:val="36"/>
          <w:szCs w:val="36"/>
          <w:rtl/>
        </w:rPr>
        <w:t xml:space="preserve"> ولم يفعله</w:t>
      </w:r>
      <w:r w:rsidR="003F7E56" w:rsidRPr="00230028">
        <w:rPr>
          <w:rFonts w:ascii="Traditional Arabic" w:hAnsi="Traditional Arabic" w:cs="Traditional Arabic" w:hint="cs"/>
          <w:sz w:val="36"/>
          <w:szCs w:val="36"/>
          <w:rtl/>
        </w:rPr>
        <w:t>ا</w:t>
      </w:r>
      <w:r w:rsidR="001003B2" w:rsidRPr="00230028">
        <w:rPr>
          <w:rFonts w:ascii="Traditional Arabic" w:hAnsi="Traditional Arabic" w:cs="Traditional Arabic" w:hint="cs"/>
          <w:sz w:val="36"/>
          <w:szCs w:val="36"/>
          <w:rtl/>
        </w:rPr>
        <w:t xml:space="preserve"> الصحابة ولا التاب</w:t>
      </w:r>
      <w:r w:rsidR="003F7E56" w:rsidRPr="00230028">
        <w:rPr>
          <w:rFonts w:ascii="Traditional Arabic" w:hAnsi="Traditional Arabic" w:cs="Traditional Arabic" w:hint="cs"/>
          <w:sz w:val="36"/>
          <w:szCs w:val="36"/>
          <w:rtl/>
        </w:rPr>
        <w:t>عو</w:t>
      </w:r>
      <w:r w:rsidR="001003B2" w:rsidRPr="00230028">
        <w:rPr>
          <w:rFonts w:ascii="Traditional Arabic" w:hAnsi="Traditional Arabic" w:cs="Traditional Arabic" w:hint="cs"/>
          <w:sz w:val="36"/>
          <w:szCs w:val="36"/>
          <w:rtl/>
        </w:rPr>
        <w:t>ن مع عظيم محيتهم له</w:t>
      </w:r>
      <w:r w:rsidR="003F7E56" w:rsidRPr="00230028">
        <w:rPr>
          <w:rFonts w:ascii="Traditional Arabic" w:hAnsi="Traditional Arabic" w:cs="Traditional Arabic" w:hint="cs"/>
          <w:sz w:val="36"/>
          <w:szCs w:val="36"/>
          <w:rtl/>
        </w:rPr>
        <w:t>، وخير الهدي هديه وهديهم</w:t>
      </w:r>
      <w:r w:rsidR="001003B2" w:rsidRPr="00230028">
        <w:rPr>
          <w:rFonts w:ascii="Traditional Arabic" w:hAnsi="Traditional Arabic" w:cs="Traditional Arabic" w:hint="cs"/>
          <w:sz w:val="36"/>
          <w:szCs w:val="36"/>
          <w:rtl/>
        </w:rPr>
        <w:t>.</w:t>
      </w:r>
    </w:p>
    <w:p w14:paraId="39C894E4" w14:textId="77777777" w:rsidR="0041501D" w:rsidRPr="00230028" w:rsidRDefault="00353149" w:rsidP="003F7E56">
      <w:pPr>
        <w:autoSpaceDE w:val="0"/>
        <w:autoSpaceDN w:val="0"/>
        <w:bidi w:val="0"/>
        <w:adjustRightInd w:val="0"/>
        <w:jc w:val="right"/>
        <w:rPr>
          <w:sz w:val="36"/>
          <w:szCs w:val="36"/>
        </w:rPr>
      </w:pPr>
      <w:r w:rsidRPr="00230028">
        <w:rPr>
          <w:rFonts w:ascii="Traditional Arabic" w:hAnsi="Traditional Arabic" w:cs="Traditional Arabic"/>
          <w:sz w:val="36"/>
          <w:szCs w:val="36"/>
          <w:rtl/>
        </w:rPr>
        <w:t xml:space="preserve">                                                 </w:t>
      </w:r>
    </w:p>
    <w:sectPr w:rsidR="0041501D" w:rsidRPr="00230028" w:rsidSect="008245FF">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73A52" w14:textId="77777777" w:rsidR="00D827F8" w:rsidRDefault="00D827F8" w:rsidP="00313ED4">
      <w:r>
        <w:separator/>
      </w:r>
    </w:p>
  </w:endnote>
  <w:endnote w:type="continuationSeparator" w:id="0">
    <w:p w14:paraId="1C66E24B" w14:textId="77777777" w:rsidR="00D827F8" w:rsidRDefault="00D827F8" w:rsidP="0031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eza Pr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BD938" w14:textId="77777777" w:rsidR="00D827F8" w:rsidRDefault="00D827F8" w:rsidP="00313ED4">
      <w:r>
        <w:separator/>
      </w:r>
    </w:p>
  </w:footnote>
  <w:footnote w:type="continuationSeparator" w:id="0">
    <w:p w14:paraId="25F4126F" w14:textId="77777777" w:rsidR="00D827F8" w:rsidRDefault="00D827F8" w:rsidP="00313ED4">
      <w:r>
        <w:continuationSeparator/>
      </w:r>
    </w:p>
  </w:footnote>
  <w:footnote w:id="1">
    <w:p w14:paraId="3E144B81" w14:textId="77777777" w:rsidR="00313ED4" w:rsidRPr="009A4276" w:rsidRDefault="00313ED4" w:rsidP="00313ED4">
      <w:pPr>
        <w:pStyle w:val="a3"/>
        <w:rPr>
          <w:rFonts w:cs="Traditional Arabic"/>
          <w:b/>
          <w:bCs/>
          <w:sz w:val="22"/>
          <w:szCs w:val="22"/>
        </w:rPr>
      </w:pPr>
      <w:r w:rsidRPr="009A4276">
        <w:rPr>
          <w:rFonts w:cs="Traditional Arabic"/>
          <w:b/>
          <w:bCs/>
        </w:rPr>
        <w:footnoteRef/>
      </w:r>
      <w:r w:rsidRPr="009A4276">
        <w:rPr>
          <w:rFonts w:cs="Traditional Arabic"/>
          <w:b/>
          <w:bCs/>
          <w:sz w:val="22"/>
          <w:szCs w:val="22"/>
          <w:rtl/>
        </w:rPr>
        <w:t xml:space="preserve"> </w:t>
      </w:r>
      <w:r w:rsidRPr="009A4276">
        <w:rPr>
          <w:rFonts w:cs="Traditional Arabic" w:hint="cs"/>
          <w:b/>
          <w:bCs/>
          <w:sz w:val="22"/>
          <w:szCs w:val="22"/>
          <w:rtl/>
        </w:rPr>
        <w:t xml:space="preserve">ـ </w:t>
      </w:r>
      <w:r w:rsidRPr="002318B8">
        <w:rPr>
          <w:rFonts w:cs="Traditional Arabic" w:hint="cs"/>
          <w:b/>
          <w:bCs/>
          <w:sz w:val="22"/>
          <w:szCs w:val="22"/>
          <w:rtl/>
        </w:rPr>
        <w:t xml:space="preserve">تفسير الطبري </w:t>
      </w:r>
      <w:r>
        <w:rPr>
          <w:rFonts w:cs="Traditional Arabic" w:hint="cs"/>
          <w:b/>
          <w:bCs/>
          <w:sz w:val="22"/>
          <w:szCs w:val="22"/>
          <w:rtl/>
        </w:rPr>
        <w:t>(</w:t>
      </w:r>
      <w:r w:rsidRPr="002318B8">
        <w:rPr>
          <w:rFonts w:cs="Traditional Arabic" w:hint="cs"/>
          <w:b/>
          <w:bCs/>
          <w:sz w:val="22"/>
          <w:szCs w:val="22"/>
          <w:rtl/>
        </w:rPr>
        <w:t>4</w:t>
      </w:r>
      <w:r>
        <w:rPr>
          <w:rFonts w:cs="Traditional Arabic" w:hint="cs"/>
          <w:b/>
          <w:bCs/>
          <w:sz w:val="22"/>
          <w:szCs w:val="22"/>
          <w:rtl/>
        </w:rPr>
        <w:t>/</w:t>
      </w:r>
      <w:r w:rsidRPr="002318B8">
        <w:rPr>
          <w:rFonts w:cs="Traditional Arabic" w:hint="cs"/>
          <w:b/>
          <w:bCs/>
          <w:sz w:val="22"/>
          <w:szCs w:val="22"/>
          <w:rtl/>
        </w:rPr>
        <w:t>501</w:t>
      </w:r>
      <w:r>
        <w:rPr>
          <w:rFonts w:cs="Traditional Arabic" w:hint="cs"/>
          <w:b/>
          <w:bCs/>
          <w:sz w:val="22"/>
          <w:szCs w:val="22"/>
          <w:rtl/>
        </w:rPr>
        <w:t xml:space="preserve">) </w:t>
      </w:r>
    </w:p>
  </w:footnote>
  <w:footnote w:id="2">
    <w:p w14:paraId="2BA16E27" w14:textId="77777777" w:rsidR="00313ED4" w:rsidRPr="008D41F9" w:rsidRDefault="00313ED4" w:rsidP="00313ED4">
      <w:pPr>
        <w:pStyle w:val="a3"/>
        <w:rPr>
          <w:rFonts w:cs="Traditional Arabic"/>
          <w:b/>
          <w:bCs/>
          <w:sz w:val="22"/>
          <w:szCs w:val="22"/>
          <w:rtl/>
        </w:rPr>
      </w:pPr>
      <w:r w:rsidRPr="008D41F9">
        <w:rPr>
          <w:rFonts w:cs="Traditional Arabic"/>
          <w:b/>
          <w:bCs/>
          <w:sz w:val="22"/>
          <w:szCs w:val="22"/>
        </w:rPr>
        <w:footnoteRef/>
      </w:r>
      <w:r w:rsidRPr="008D41F9">
        <w:rPr>
          <w:rFonts w:cs="Traditional Arabic"/>
          <w:b/>
          <w:bCs/>
          <w:sz w:val="22"/>
          <w:szCs w:val="22"/>
          <w:rtl/>
        </w:rPr>
        <w:t xml:space="preserve"> </w:t>
      </w:r>
      <w:r w:rsidRPr="008D41F9">
        <w:rPr>
          <w:rFonts w:cs="Traditional Arabic" w:hint="cs"/>
          <w:b/>
          <w:bCs/>
          <w:sz w:val="22"/>
          <w:szCs w:val="22"/>
          <w:rtl/>
        </w:rPr>
        <w:t>ـ الأنوار في سيرة النبي المختار ص2</w:t>
      </w:r>
    </w:p>
  </w:footnote>
  <w:footnote w:id="3">
    <w:p w14:paraId="6B0BA349" w14:textId="77777777" w:rsidR="00313ED4" w:rsidRDefault="00313ED4" w:rsidP="00313ED4">
      <w:pPr>
        <w:pStyle w:val="a6"/>
      </w:pPr>
      <w:r>
        <w:rPr>
          <w:rStyle w:val="a4"/>
        </w:rPr>
        <w:footnoteRef/>
      </w:r>
      <w:r>
        <w:rPr>
          <w:rtl/>
        </w:rPr>
        <w:t xml:space="preserve"> </w:t>
      </w:r>
      <w:r>
        <w:rPr>
          <w:rFonts w:hint="cs"/>
          <w:rtl/>
        </w:rPr>
        <w:t xml:space="preserve">ـ فتح الباري </w:t>
      </w:r>
      <w:proofErr w:type="gramStart"/>
      <w:r>
        <w:rPr>
          <w:rFonts w:hint="cs"/>
          <w:rtl/>
        </w:rPr>
        <w:t>( 6</w:t>
      </w:r>
      <w:proofErr w:type="gramEnd"/>
      <w:r>
        <w:rPr>
          <w:rFonts w:hint="cs"/>
          <w:rtl/>
        </w:rPr>
        <w:t xml:space="preserve"> / 602 )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D4"/>
    <w:rsid w:val="00035AF1"/>
    <w:rsid w:val="001003B2"/>
    <w:rsid w:val="001372B1"/>
    <w:rsid w:val="001623BD"/>
    <w:rsid w:val="00217F86"/>
    <w:rsid w:val="00230028"/>
    <w:rsid w:val="0031006D"/>
    <w:rsid w:val="00313ED4"/>
    <w:rsid w:val="00353149"/>
    <w:rsid w:val="003F7E56"/>
    <w:rsid w:val="0041501D"/>
    <w:rsid w:val="00597551"/>
    <w:rsid w:val="0060395F"/>
    <w:rsid w:val="006F460A"/>
    <w:rsid w:val="00802AB9"/>
    <w:rsid w:val="008245FF"/>
    <w:rsid w:val="00A5543D"/>
    <w:rsid w:val="00AA4D4A"/>
    <w:rsid w:val="00AD3A57"/>
    <w:rsid w:val="00CE062D"/>
    <w:rsid w:val="00D01F21"/>
    <w:rsid w:val="00D61DFA"/>
    <w:rsid w:val="00D82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36BC"/>
  <w15:chartTrackingRefBased/>
  <w15:docId w15:val="{71A2E8A1-4D5F-4A85-ADE4-C1474ABE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ED4"/>
    <w:pPr>
      <w:bidi/>
      <w:spacing w:after="0" w:line="240" w:lineRule="auto"/>
    </w:pPr>
    <w:rPr>
      <w:rFonts w:ascii="Times New Roman" w:eastAsia="Times New Roman" w:hAnsi="Times New Roman" w:cs="Simplified Arabic"/>
      <w:sz w:val="28"/>
      <w:szCs w:val="28"/>
      <w:lang w:eastAsia="ar-SA"/>
    </w:rPr>
  </w:style>
  <w:style w:type="paragraph" w:styleId="1">
    <w:name w:val="heading 1"/>
    <w:basedOn w:val="a"/>
    <w:next w:val="a"/>
    <w:link w:val="1Char"/>
    <w:qFormat/>
    <w:rsid w:val="00313ED4"/>
    <w:pPr>
      <w:keepNext/>
      <w:outlineLvl w:val="0"/>
    </w:pPr>
    <w:rPr>
      <w:b w:val="0"/>
      <w:bCs w:val="0"/>
      <w:sz w:val="30"/>
    </w:rPr>
  </w:style>
  <w:style w:type="paragraph" w:styleId="3">
    <w:name w:val="heading 3"/>
    <w:basedOn w:val="a"/>
    <w:next w:val="a"/>
    <w:link w:val="3Char"/>
    <w:qFormat/>
    <w:rsid w:val="00313ED4"/>
    <w:pPr>
      <w:keepNext/>
      <w:jc w:val="center"/>
      <w:outlineLvl w:val="2"/>
    </w:pPr>
    <w:rPr>
      <w:b w:val="0"/>
      <w:bCs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313ED4"/>
    <w:rPr>
      <w:rFonts w:ascii="Times New Roman" w:eastAsia="Times New Roman" w:hAnsi="Times New Roman" w:cs="Simplified Arabic"/>
      <w:b w:val="0"/>
      <w:bCs w:val="0"/>
      <w:sz w:val="30"/>
      <w:szCs w:val="28"/>
      <w:lang w:eastAsia="ar-SA"/>
    </w:rPr>
  </w:style>
  <w:style w:type="character" w:customStyle="1" w:styleId="3Char">
    <w:name w:val="عنوان 3 Char"/>
    <w:basedOn w:val="a0"/>
    <w:link w:val="3"/>
    <w:rsid w:val="00313ED4"/>
    <w:rPr>
      <w:rFonts w:ascii="Times New Roman" w:eastAsia="Times New Roman" w:hAnsi="Times New Roman" w:cs="Simplified Arabic"/>
      <w:b w:val="0"/>
      <w:bCs w:val="0"/>
      <w:sz w:val="30"/>
      <w:szCs w:val="28"/>
      <w:lang w:eastAsia="ar-SA"/>
    </w:rPr>
  </w:style>
  <w:style w:type="paragraph" w:styleId="a3">
    <w:name w:val="Body Text"/>
    <w:basedOn w:val="a"/>
    <w:link w:val="Char"/>
    <w:rsid w:val="00313ED4"/>
    <w:rPr>
      <w:b w:val="0"/>
      <w:bCs w:val="0"/>
    </w:rPr>
  </w:style>
  <w:style w:type="character" w:customStyle="1" w:styleId="Char">
    <w:name w:val="نص أساسي Char"/>
    <w:basedOn w:val="a0"/>
    <w:link w:val="a3"/>
    <w:rsid w:val="00313ED4"/>
    <w:rPr>
      <w:rFonts w:ascii="Times New Roman" w:eastAsia="Times New Roman" w:hAnsi="Times New Roman" w:cs="Simplified Arabic"/>
      <w:b w:val="0"/>
      <w:bCs w:val="0"/>
      <w:sz w:val="28"/>
      <w:szCs w:val="28"/>
      <w:lang w:eastAsia="ar-SA"/>
    </w:rPr>
  </w:style>
  <w:style w:type="character" w:styleId="a4">
    <w:name w:val="footnote reference"/>
    <w:rsid w:val="00313ED4"/>
    <w:rPr>
      <w:vertAlign w:val="superscript"/>
    </w:rPr>
  </w:style>
  <w:style w:type="paragraph" w:styleId="a5">
    <w:name w:val="Normal (Web)"/>
    <w:basedOn w:val="a"/>
    <w:rsid w:val="00313ED4"/>
    <w:pPr>
      <w:bidi w:val="0"/>
      <w:spacing w:before="100" w:beforeAutospacing="1" w:after="100" w:afterAutospacing="1"/>
    </w:pPr>
    <w:rPr>
      <w:rFonts w:cs="Traditional Arabic" w:hint="cs"/>
      <w:sz w:val="24"/>
      <w:szCs w:val="24"/>
    </w:rPr>
  </w:style>
  <w:style w:type="paragraph" w:styleId="a6">
    <w:name w:val="footnote text"/>
    <w:basedOn w:val="a"/>
    <w:link w:val="Char0"/>
    <w:rsid w:val="00313ED4"/>
    <w:rPr>
      <w:sz w:val="20"/>
      <w:szCs w:val="20"/>
    </w:rPr>
  </w:style>
  <w:style w:type="character" w:customStyle="1" w:styleId="Char0">
    <w:name w:val="نص حاشية سفلية Char"/>
    <w:basedOn w:val="a0"/>
    <w:link w:val="a6"/>
    <w:rsid w:val="00313ED4"/>
    <w:rPr>
      <w:rFonts w:ascii="Times New Roman" w:eastAsia="Times New Roman" w:hAnsi="Times New Roman" w:cs="Simplified Arabic"/>
      <w:sz w:val="20"/>
      <w:szCs w:val="20"/>
      <w:lang w:eastAsia="ar-SA"/>
    </w:rPr>
  </w:style>
  <w:style w:type="paragraph" w:customStyle="1" w:styleId="a7">
    <w:name w:val="النص"/>
    <w:rsid w:val="00230028"/>
    <w:pPr>
      <w:pBdr>
        <w:top w:val="nil"/>
        <w:left w:val="nil"/>
        <w:bottom w:val="nil"/>
        <w:right w:val="nil"/>
        <w:between w:val="nil"/>
        <w:bar w:val="nil"/>
      </w:pBdr>
      <w:bidi/>
      <w:spacing w:after="0" w:line="240" w:lineRule="auto"/>
    </w:pPr>
    <w:rPr>
      <w:rFonts w:ascii="Geeza Pro Regular" w:eastAsia="Arial Unicode MS" w:hAnsi="Geeza Pro Regular" w:cs="Arial Unicode MS"/>
      <w:b w:val="0"/>
      <w:bCs w:val="0"/>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dcterms:created xsi:type="dcterms:W3CDTF">2024-01-14T21:37:00Z</dcterms:created>
  <dcterms:modified xsi:type="dcterms:W3CDTF">2024-01-14T21:37:00Z</dcterms:modified>
</cp:coreProperties>
</file>