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BE61B" w14:textId="10282BBC" w:rsidR="00B467A0" w:rsidRPr="00CD4E4E" w:rsidRDefault="00F1119D" w:rsidP="00B467A0">
      <w:pPr>
        <w:autoSpaceDE w:val="0"/>
        <w:autoSpaceDN w:val="0"/>
        <w:adjustRightInd w:val="0"/>
        <w:spacing w:after="0" w:line="240" w:lineRule="auto"/>
        <w:jc w:val="center"/>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بين بكاء</w:t>
      </w:r>
      <w:r w:rsidR="00EF1FF0" w:rsidRPr="00CD4E4E">
        <w:rPr>
          <w:rFonts w:ascii="Traditional Arabic" w:hAnsi="Traditional Arabic" w:cs="Traditional Arabic" w:hint="cs"/>
          <w:b/>
          <w:bCs/>
          <w:color w:val="000000" w:themeColor="text1"/>
          <w:sz w:val="36"/>
          <w:szCs w:val="36"/>
          <w:rtl/>
        </w:rPr>
        <w:t>ين</w:t>
      </w:r>
      <w:r w:rsidRPr="00CD4E4E">
        <w:rPr>
          <w:rFonts w:ascii="Traditional Arabic" w:hAnsi="Traditional Arabic" w:cs="Traditional Arabic" w:hint="cs"/>
          <w:b/>
          <w:bCs/>
          <w:color w:val="000000" w:themeColor="text1"/>
          <w:sz w:val="36"/>
          <w:szCs w:val="36"/>
          <w:rtl/>
        </w:rPr>
        <w:t>!</w:t>
      </w:r>
    </w:p>
    <w:p w14:paraId="74275EBD" w14:textId="77777777" w:rsidR="00E032B5" w:rsidRPr="00CD4E4E" w:rsidRDefault="00E032B5" w:rsidP="00E032B5">
      <w:pPr>
        <w:autoSpaceDE w:val="0"/>
        <w:autoSpaceDN w:val="0"/>
        <w:adjustRightInd w:val="0"/>
        <w:spacing w:after="0" w:line="240" w:lineRule="auto"/>
        <w:rPr>
          <w:rFonts w:ascii="Traditional Arabic" w:hAnsi="Traditional Arabic" w:cs="Traditional Arabic"/>
          <w:b/>
          <w:bCs/>
          <w:color w:val="000000" w:themeColor="text1"/>
          <w:sz w:val="36"/>
          <w:szCs w:val="36"/>
        </w:rPr>
      </w:pPr>
      <w:r w:rsidRPr="00CD4E4E">
        <w:rPr>
          <w:rFonts w:ascii="Traditional Arabic" w:hAnsi="Traditional Arabic" w:cs="Traditional Arabic"/>
          <w:b/>
          <w:bCs/>
          <w:color w:val="000000" w:themeColor="text1"/>
          <w:sz w:val="36"/>
          <w:szCs w:val="36"/>
          <w:rtl/>
        </w:rPr>
        <w:t xml:space="preserve">إنّ الحمدَ لله نَحْمَدُهُ ونستعينُهُ ونستغفرُه ونعوذ بالله من شرور أنفسينا وسيئات أعمالنا، من يهدِ اللهُ فلا مضل له ومن يضلل فلا هاديَ له وأشهد أن لا إله إلا الله وحده لا شريك له، وأشهد أن محمدا عبدُهُ ورسُولُهُ ــ صلى الله عليه وعلى </w:t>
      </w:r>
      <w:proofErr w:type="spellStart"/>
      <w:r w:rsidRPr="00CD4E4E">
        <w:rPr>
          <w:rFonts w:ascii="Traditional Arabic" w:hAnsi="Traditional Arabic" w:cs="Traditional Arabic"/>
          <w:b/>
          <w:bCs/>
          <w:color w:val="000000" w:themeColor="text1"/>
          <w:sz w:val="36"/>
          <w:szCs w:val="36"/>
          <w:rtl/>
        </w:rPr>
        <w:t>آله</w:t>
      </w:r>
      <w:proofErr w:type="spellEnd"/>
      <w:r w:rsidRPr="00CD4E4E">
        <w:rPr>
          <w:rFonts w:ascii="Traditional Arabic" w:hAnsi="Traditional Arabic" w:cs="Traditional Arabic"/>
          <w:b/>
          <w:bCs/>
          <w:color w:val="000000" w:themeColor="text1"/>
          <w:sz w:val="36"/>
          <w:szCs w:val="36"/>
          <w:rtl/>
        </w:rPr>
        <w:t xml:space="preserve"> وصحبه ومن تبعهم بإحسان إلى يوم الدين، وسَلَّمَ تسليمًا كثيرًا.</w:t>
      </w:r>
    </w:p>
    <w:p w14:paraId="256A7D0F" w14:textId="77777777" w:rsidR="00E032B5" w:rsidRPr="00CD4E4E" w:rsidRDefault="00E032B5" w:rsidP="00E032B5">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أما </w:t>
      </w:r>
      <w:proofErr w:type="gramStart"/>
      <w:r w:rsidRPr="00CD4E4E">
        <w:rPr>
          <w:rFonts w:ascii="Traditional Arabic" w:hAnsi="Traditional Arabic" w:cs="Traditional Arabic"/>
          <w:b/>
          <w:bCs/>
          <w:color w:val="000000" w:themeColor="text1"/>
          <w:sz w:val="36"/>
          <w:szCs w:val="36"/>
          <w:rtl/>
        </w:rPr>
        <w:t>بعدُ :</w:t>
      </w:r>
      <w:proofErr w:type="gramEnd"/>
      <w:r w:rsidRPr="00CD4E4E">
        <w:rPr>
          <w:rFonts w:ascii="Traditional Arabic" w:hAnsi="Traditional Arabic" w:cs="Traditional Arabic"/>
          <w:b/>
          <w:bCs/>
          <w:color w:val="000000" w:themeColor="text1"/>
          <w:sz w:val="36"/>
          <w:szCs w:val="36"/>
          <w:rtl/>
        </w:rPr>
        <w:t xml:space="preserve"> فاتقوا الله عبادَ الله حق التقوى: (يَا أَيُّهَا الَّذِينَ آمَنُوا اتَّقُوا اللَّهَ حَقَّ تُقَاتِهِ وَلَا تَمُوتُنَّ إِلَّا وَأَنْتُمْ مُسْلِمُونَ)</w:t>
      </w:r>
    </w:p>
    <w:p w14:paraId="014C80CB" w14:textId="23D6949D" w:rsidR="00D91B3E" w:rsidRPr="00CD4E4E" w:rsidRDefault="00E032B5" w:rsidP="00E032B5">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عباد الله، من عجائب الحياة ونوادره</w:t>
      </w:r>
      <w:r w:rsidR="00E27630" w:rsidRPr="00CD4E4E">
        <w:rPr>
          <w:rFonts w:ascii="Traditional Arabic" w:hAnsi="Traditional Arabic" w:cs="Traditional Arabic" w:hint="cs"/>
          <w:b/>
          <w:bCs/>
          <w:color w:val="000000" w:themeColor="text1"/>
          <w:sz w:val="36"/>
          <w:szCs w:val="36"/>
          <w:rtl/>
        </w:rPr>
        <w:t>ا</w:t>
      </w:r>
      <w:r w:rsidRPr="00CD4E4E">
        <w:rPr>
          <w:rFonts w:ascii="Traditional Arabic" w:hAnsi="Traditional Arabic" w:cs="Traditional Arabic" w:hint="cs"/>
          <w:b/>
          <w:bCs/>
          <w:color w:val="000000" w:themeColor="text1"/>
          <w:sz w:val="36"/>
          <w:szCs w:val="36"/>
          <w:rtl/>
        </w:rPr>
        <w:t xml:space="preserve"> اجتماع المتضادين، أن يجتمع الحزن والفرح في آن واحد، أن تبكي حزناً وحرقة ثم تبكي بعدها فر</w:t>
      </w:r>
      <w:r w:rsidR="00CD4E4E" w:rsidRPr="00CD4E4E">
        <w:rPr>
          <w:rFonts w:ascii="Traditional Arabic" w:hAnsi="Traditional Arabic" w:cs="Traditional Arabic" w:hint="cs"/>
          <w:b/>
          <w:bCs/>
          <w:color w:val="000000" w:themeColor="text1"/>
          <w:sz w:val="36"/>
          <w:szCs w:val="36"/>
          <w:rtl/>
        </w:rPr>
        <w:t>ح</w:t>
      </w:r>
      <w:r w:rsidRPr="00CD4E4E">
        <w:rPr>
          <w:rFonts w:ascii="Traditional Arabic" w:hAnsi="Traditional Arabic" w:cs="Traditional Arabic" w:hint="cs"/>
          <w:b/>
          <w:bCs/>
          <w:color w:val="000000" w:themeColor="text1"/>
          <w:sz w:val="36"/>
          <w:szCs w:val="36"/>
          <w:rtl/>
        </w:rPr>
        <w:t xml:space="preserve">ة وغبطة فتلك من العجائب، وفي قصتنا اليوم يجتمع المتضادان </w:t>
      </w:r>
      <w:bookmarkStart w:id="0" w:name="_Hlk86999271"/>
      <w:r w:rsidRPr="00CD4E4E">
        <w:rPr>
          <w:rFonts w:ascii="Traditional Arabic" w:hAnsi="Traditional Arabic" w:cs="Traditional Arabic" w:hint="cs"/>
          <w:b/>
          <w:bCs/>
          <w:color w:val="000000" w:themeColor="text1"/>
          <w:sz w:val="36"/>
          <w:szCs w:val="36"/>
          <w:rtl/>
        </w:rPr>
        <w:t xml:space="preserve">يروي لنا ذلك </w:t>
      </w:r>
      <w:r w:rsidR="00583C37" w:rsidRPr="00CD4E4E">
        <w:rPr>
          <w:rFonts w:ascii="Traditional Arabic" w:hAnsi="Traditional Arabic" w:cs="Traditional Arabic" w:hint="cs"/>
          <w:b/>
          <w:bCs/>
          <w:color w:val="000000" w:themeColor="text1"/>
          <w:sz w:val="36"/>
          <w:szCs w:val="36"/>
          <w:rtl/>
        </w:rPr>
        <w:t>أبو</w:t>
      </w:r>
      <w:r w:rsidR="00583C37" w:rsidRPr="00CD4E4E">
        <w:rPr>
          <w:rFonts w:ascii="Traditional Arabic" w:hAnsi="Traditional Arabic" w:cs="Traditional Arabic"/>
          <w:b/>
          <w:bCs/>
          <w:color w:val="000000" w:themeColor="text1"/>
          <w:sz w:val="36"/>
          <w:szCs w:val="36"/>
          <w:rtl/>
        </w:rPr>
        <w:t xml:space="preserve"> </w:t>
      </w:r>
      <w:r w:rsidR="00583C37" w:rsidRPr="00CD4E4E">
        <w:rPr>
          <w:rFonts w:ascii="Traditional Arabic" w:hAnsi="Traditional Arabic" w:cs="Traditional Arabic" w:hint="cs"/>
          <w:b/>
          <w:bCs/>
          <w:color w:val="000000" w:themeColor="text1"/>
          <w:sz w:val="36"/>
          <w:szCs w:val="36"/>
          <w:rtl/>
        </w:rPr>
        <w:t>كثير</w:t>
      </w:r>
      <w:r w:rsidR="00583C37" w:rsidRPr="00CD4E4E">
        <w:rPr>
          <w:rFonts w:ascii="Traditional Arabic" w:hAnsi="Traditional Arabic" w:cs="Traditional Arabic"/>
          <w:b/>
          <w:bCs/>
          <w:color w:val="000000" w:themeColor="text1"/>
          <w:sz w:val="36"/>
          <w:szCs w:val="36"/>
          <w:rtl/>
        </w:rPr>
        <w:t xml:space="preserve"> </w:t>
      </w:r>
      <w:r w:rsidR="00583C37" w:rsidRPr="00CD4E4E">
        <w:rPr>
          <w:rFonts w:ascii="Traditional Arabic" w:hAnsi="Traditional Arabic" w:cs="Traditional Arabic" w:hint="cs"/>
          <w:b/>
          <w:bCs/>
          <w:color w:val="000000" w:themeColor="text1"/>
          <w:sz w:val="36"/>
          <w:szCs w:val="36"/>
          <w:rtl/>
        </w:rPr>
        <w:t>السحيمي</w:t>
      </w:r>
      <w:r w:rsidRPr="00CD4E4E">
        <w:rPr>
          <w:rFonts w:ascii="Traditional Arabic" w:hAnsi="Traditional Arabic" w:cs="Traditional Arabic" w:hint="cs"/>
          <w:b/>
          <w:bCs/>
          <w:color w:val="000000" w:themeColor="text1"/>
          <w:sz w:val="36"/>
          <w:szCs w:val="36"/>
          <w:rtl/>
        </w:rPr>
        <w:t xml:space="preserve"> فيقول:</w:t>
      </w:r>
      <w:r w:rsidR="00583C37" w:rsidRPr="00CD4E4E">
        <w:rPr>
          <w:rFonts w:ascii="Traditional Arabic" w:hAnsi="Traditional Arabic" w:cs="Traditional Arabic"/>
          <w:b/>
          <w:bCs/>
          <w:color w:val="000000" w:themeColor="text1"/>
          <w:sz w:val="36"/>
          <w:szCs w:val="36"/>
          <w:rtl/>
        </w:rPr>
        <w:t xml:space="preserve"> </w:t>
      </w:r>
      <w:r w:rsidR="00583C37" w:rsidRPr="00CD4E4E">
        <w:rPr>
          <w:rFonts w:ascii="Traditional Arabic" w:hAnsi="Traditional Arabic" w:cs="Traditional Arabic" w:hint="cs"/>
          <w:b/>
          <w:bCs/>
          <w:color w:val="000000" w:themeColor="text1"/>
          <w:sz w:val="36"/>
          <w:szCs w:val="36"/>
          <w:rtl/>
        </w:rPr>
        <w:t>حدثنا</w:t>
      </w:r>
      <w:r w:rsidR="00583C37" w:rsidRPr="00CD4E4E">
        <w:rPr>
          <w:rFonts w:ascii="Traditional Arabic" w:hAnsi="Traditional Arabic" w:cs="Traditional Arabic"/>
          <w:b/>
          <w:bCs/>
          <w:color w:val="000000" w:themeColor="text1"/>
          <w:sz w:val="36"/>
          <w:szCs w:val="36"/>
          <w:rtl/>
        </w:rPr>
        <w:t xml:space="preserve"> </w:t>
      </w:r>
      <w:r w:rsidR="00583C37" w:rsidRPr="00CD4E4E">
        <w:rPr>
          <w:rFonts w:ascii="Traditional Arabic" w:hAnsi="Traditional Arabic" w:cs="Traditional Arabic" w:hint="cs"/>
          <w:b/>
          <w:bCs/>
          <w:color w:val="000000" w:themeColor="text1"/>
          <w:sz w:val="36"/>
          <w:szCs w:val="36"/>
          <w:rtl/>
        </w:rPr>
        <w:t>أبو</w:t>
      </w:r>
      <w:r w:rsidR="00D91B3E" w:rsidRPr="00CD4E4E">
        <w:rPr>
          <w:rFonts w:ascii="Traditional Arabic" w:hAnsi="Traditional Arabic" w:cs="Traditional Arabic"/>
          <w:b/>
          <w:bCs/>
          <w:color w:val="000000" w:themeColor="text1"/>
          <w:sz w:val="36"/>
          <w:szCs w:val="36"/>
          <w:rtl/>
        </w:rPr>
        <w:t xml:space="preserve"> هريرة قال: أما والله ما خلق الله مؤمنا يسمع بي ويراني إلا أحبني قلت: وما علمك بذلك يا أبا هريرة ؟ قال : إن إمي كانت امرأة مشركة وكنت أدعوها إلى الإسلام فتأبى علي فدعوتها يوما </w:t>
      </w:r>
      <w:proofErr w:type="spellStart"/>
      <w:r w:rsidR="00D91B3E" w:rsidRPr="00CD4E4E">
        <w:rPr>
          <w:rFonts w:ascii="Traditional Arabic" w:hAnsi="Traditional Arabic" w:cs="Traditional Arabic"/>
          <w:b/>
          <w:bCs/>
          <w:color w:val="000000" w:themeColor="text1"/>
          <w:sz w:val="36"/>
          <w:szCs w:val="36"/>
          <w:rtl/>
        </w:rPr>
        <w:t>فاسمعتني</w:t>
      </w:r>
      <w:proofErr w:type="spellEnd"/>
      <w:r w:rsidR="00D91B3E" w:rsidRPr="00CD4E4E">
        <w:rPr>
          <w:rFonts w:ascii="Traditional Arabic" w:hAnsi="Traditional Arabic" w:cs="Traditional Arabic"/>
          <w:b/>
          <w:bCs/>
          <w:color w:val="000000" w:themeColor="text1"/>
          <w:sz w:val="36"/>
          <w:szCs w:val="36"/>
          <w:rtl/>
        </w:rPr>
        <w:t xml:space="preserve"> في رسول الله صلى الله عليه و سلم ما أكره فأتيت رسول الله صلى الله عليه وسلم وأنا أبكي فقلت : يا رسول الله إني كنت أدعو أمي إلى الإسلام فتأبى علي وأدعوها فأسمعتني فيك ما أكره فادع الله أن يهدي أم أبي هريرة فقال رسول الله صلى الله عليه و سلم : ( اللهم اهدها ) فلما أتيت الباب إذا هو مجاف فسمعت خضخضة الماء وسمعت خشف رجل أو رجل فقالت : يا أبا هريرة كما أنت وفتحت الباب ولبست درعها وعجلت على خمارها فقالت : إني أشهد أن لا إله إلا الله واشهد أن محمدا رسول الله فرجعت إلى رسول الله صلى الله عليه و سلم أبكي من الفرح كما بكيت من الحزن فقلت : يا رسول الله أبشر فقد استجاب الله دعوتك قد هدى الله أم أبي هريرة وقال : قلت : يا رسول الله ادع الله أن يحببني أنا وأمي إلى عباده المؤمنين ويحببهم إلي فقال رسول الله صلى الله عليه و سلم : ( اللهم حبب عبيدك وأمه إلى عبادك المؤمنين وحببهم إليهما ) رواه مسلم و ابن حبان</w:t>
      </w:r>
    </w:p>
    <w:bookmarkEnd w:id="0"/>
    <w:p w14:paraId="6EF5A523" w14:textId="77777777" w:rsidR="00F1119D" w:rsidRPr="00CD4E4E" w:rsidRDefault="00F1119D"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وفي القصة دروس وهدايات منها:</w:t>
      </w:r>
    </w:p>
    <w:p w14:paraId="3B7D5E9B" w14:textId="2AB74CD1" w:rsidR="002B1DD9" w:rsidRPr="00CD4E4E" w:rsidRDefault="00F1119D" w:rsidP="00CD4E4E">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أولاً:</w:t>
      </w:r>
      <w:r w:rsidR="00D91B3E" w:rsidRPr="00CD4E4E">
        <w:rPr>
          <w:rFonts w:ascii="Traditional Arabic" w:hAnsi="Traditional Arabic" w:cs="Traditional Arabic"/>
          <w:b/>
          <w:bCs/>
          <w:color w:val="000000" w:themeColor="text1"/>
          <w:sz w:val="36"/>
          <w:szCs w:val="36"/>
          <w:rtl/>
        </w:rPr>
        <w:t xml:space="preserve"> الحرص على هداية الأقارب وصلاحهم والصبر عليهم وتحمل الأذى في سبيل ذلك وبذل كل الأ</w:t>
      </w:r>
      <w:r w:rsidR="00EF1FF0" w:rsidRPr="00CD4E4E">
        <w:rPr>
          <w:rFonts w:ascii="Traditional Arabic" w:hAnsi="Traditional Arabic" w:cs="Traditional Arabic" w:hint="cs"/>
          <w:b/>
          <w:bCs/>
          <w:color w:val="000000" w:themeColor="text1"/>
          <w:sz w:val="36"/>
          <w:szCs w:val="36"/>
          <w:rtl/>
        </w:rPr>
        <w:t>سباب</w:t>
      </w:r>
      <w:r w:rsidR="00D91B3E" w:rsidRPr="00CD4E4E">
        <w:rPr>
          <w:rFonts w:ascii="Traditional Arabic" w:hAnsi="Traditional Arabic" w:cs="Traditional Arabic"/>
          <w:b/>
          <w:bCs/>
          <w:color w:val="000000" w:themeColor="text1"/>
          <w:sz w:val="36"/>
          <w:szCs w:val="36"/>
          <w:rtl/>
        </w:rPr>
        <w:t xml:space="preserve"> في سبيل تحصيل</w:t>
      </w:r>
      <w:r w:rsidR="00EF1FF0" w:rsidRPr="00CD4E4E">
        <w:rPr>
          <w:rFonts w:ascii="Traditional Arabic" w:hAnsi="Traditional Arabic" w:cs="Traditional Arabic" w:hint="cs"/>
          <w:b/>
          <w:bCs/>
          <w:color w:val="000000" w:themeColor="text1"/>
          <w:sz w:val="36"/>
          <w:szCs w:val="36"/>
          <w:rtl/>
        </w:rPr>
        <w:t>ه</w:t>
      </w:r>
      <w:r w:rsidR="002D03C4" w:rsidRPr="00CD4E4E">
        <w:rPr>
          <w:rFonts w:ascii="Traditional Arabic" w:hAnsi="Traditional Arabic" w:cs="Traditional Arabic" w:hint="cs"/>
          <w:b/>
          <w:bCs/>
          <w:color w:val="000000" w:themeColor="text1"/>
          <w:sz w:val="36"/>
          <w:szCs w:val="36"/>
          <w:rtl/>
        </w:rPr>
        <w:t>، فصلاحهم وهدايتهم هو قرة الحياة وسعادة الدارين، لأن هدايتهم تضمن لك استمرار الصلة بينك وبينهم في الدنيا والآخرة، والمتأمل لقص</w:t>
      </w:r>
      <w:r w:rsidR="00EF1FF0" w:rsidRPr="00CD4E4E">
        <w:rPr>
          <w:rFonts w:ascii="Traditional Arabic" w:hAnsi="Traditional Arabic" w:cs="Traditional Arabic" w:hint="cs"/>
          <w:b/>
          <w:bCs/>
          <w:color w:val="000000" w:themeColor="text1"/>
          <w:sz w:val="36"/>
          <w:szCs w:val="36"/>
          <w:rtl/>
        </w:rPr>
        <w:t>ص</w:t>
      </w:r>
      <w:r w:rsidR="002D03C4" w:rsidRPr="00CD4E4E">
        <w:rPr>
          <w:rFonts w:ascii="Traditional Arabic" w:hAnsi="Traditional Arabic" w:cs="Traditional Arabic" w:hint="cs"/>
          <w:b/>
          <w:bCs/>
          <w:color w:val="000000" w:themeColor="text1"/>
          <w:sz w:val="36"/>
          <w:szCs w:val="36"/>
          <w:rtl/>
        </w:rPr>
        <w:t xml:space="preserve"> القرآن يتجلى له ذلك، فهذا هتاف </w:t>
      </w:r>
      <w:r w:rsidR="002D03C4" w:rsidRPr="00CD4E4E">
        <w:rPr>
          <w:rFonts w:ascii="Traditional Arabic" w:hAnsi="Traditional Arabic" w:cs="Traditional Arabic" w:hint="cs"/>
          <w:b/>
          <w:bCs/>
          <w:color w:val="000000" w:themeColor="text1"/>
          <w:sz w:val="36"/>
          <w:szCs w:val="36"/>
          <w:rtl/>
        </w:rPr>
        <w:lastRenderedPageBreak/>
        <w:t>إبراهيم عليه السلام</w:t>
      </w:r>
      <w:r w:rsidR="002B1DD9" w:rsidRP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b/>
          <w:bCs/>
          <w:color w:val="000000" w:themeColor="text1"/>
          <w:sz w:val="36"/>
          <w:szCs w:val="36"/>
          <w:rtl/>
        </w:rPr>
        <w:t>{</w:t>
      </w:r>
      <w:r w:rsidR="002B1DD9" w:rsidRPr="00CD4E4E">
        <w:rPr>
          <w:rFonts w:ascii="Traditional Arabic" w:hAnsi="Traditional Arabic" w:cs="Traditional Arabic" w:hint="cs"/>
          <w:b/>
          <w:bCs/>
          <w:color w:val="000000" w:themeColor="text1"/>
          <w:sz w:val="36"/>
          <w:szCs w:val="36"/>
          <w:rtl/>
        </w:rPr>
        <w:t>وَاذْكُرْ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الْكِتَابِ</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كَانَ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صِدِّيقًا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نَبِيًّا</w:t>
      </w:r>
      <w:r w:rsidR="002B1DD9" w:rsidRPr="00CD4E4E">
        <w:rPr>
          <w:rFonts w:ascii="Traditional Arabic" w:hAnsi="Traditional Arabic" w:cs="Traditional Arabic"/>
          <w:b/>
          <w:bCs/>
          <w:color w:val="000000" w:themeColor="text1"/>
          <w:sz w:val="36"/>
          <w:szCs w:val="36"/>
          <w:rtl/>
        </w:rPr>
        <w:t xml:space="preserve"> (41) </w:t>
      </w:r>
      <w:r w:rsidR="002B1DD9" w:rsidRPr="00CD4E4E">
        <w:rPr>
          <w:rFonts w:ascii="Traditional Arabic" w:hAnsi="Traditional Arabic" w:cs="Traditional Arabic" w:hint="cs"/>
          <w:b/>
          <w:bCs/>
          <w:color w:val="000000" w:themeColor="text1"/>
          <w:sz w:val="36"/>
          <w:szCs w:val="36"/>
          <w:rtl/>
        </w:rPr>
        <w:t>إِذْ</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قَالَ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لِأَبِيهِ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يَا</w:t>
      </w:r>
      <w:r w:rsid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تَعْبُدُ</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يَسْمَعُ</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يُبْصِرُ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يُغْنِي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عَنْكَ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شَيْئًا</w:t>
      </w:r>
      <w:r w:rsidR="002B1DD9" w:rsidRPr="00CD4E4E">
        <w:rPr>
          <w:rFonts w:ascii="Traditional Arabic" w:hAnsi="Traditional Arabic" w:cs="Traditional Arabic"/>
          <w:b/>
          <w:bCs/>
          <w:color w:val="000000" w:themeColor="text1"/>
          <w:sz w:val="36"/>
          <w:szCs w:val="36"/>
          <w:rtl/>
        </w:rPr>
        <w:t xml:space="preserve"> (42) </w:t>
      </w:r>
      <w:r w:rsidR="002B1DD9" w:rsidRPr="00CD4E4E">
        <w:rPr>
          <w:rFonts w:ascii="Traditional Arabic" w:hAnsi="Traditional Arabic" w:cs="Traditional Arabic" w:hint="cs"/>
          <w:b/>
          <w:bCs/>
          <w:color w:val="000000" w:themeColor="text1"/>
          <w:sz w:val="36"/>
          <w:szCs w:val="36"/>
          <w:rtl/>
        </w:rPr>
        <w:t>يَا</w:t>
      </w:r>
      <w:r w:rsid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قَدْ</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جَاءَنِي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الْعِلْمِ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يَأْتِكَ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فَاتَّبِعْنِي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أَهْدِكَ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صِرَاطًا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سَوِيًّا</w:t>
      </w:r>
      <w:r w:rsidR="002B1DD9" w:rsidRPr="00CD4E4E">
        <w:rPr>
          <w:rFonts w:ascii="Traditional Arabic" w:hAnsi="Traditional Arabic" w:cs="Traditional Arabic"/>
          <w:b/>
          <w:bCs/>
          <w:color w:val="000000" w:themeColor="text1"/>
          <w:sz w:val="36"/>
          <w:szCs w:val="36"/>
          <w:rtl/>
        </w:rPr>
        <w:t xml:space="preserve"> (43) </w:t>
      </w:r>
      <w:r w:rsidR="002B1DD9" w:rsidRPr="00CD4E4E">
        <w:rPr>
          <w:rFonts w:ascii="Traditional Arabic" w:hAnsi="Traditional Arabic" w:cs="Traditional Arabic" w:hint="cs"/>
          <w:b/>
          <w:bCs/>
          <w:color w:val="000000" w:themeColor="text1"/>
          <w:sz w:val="36"/>
          <w:szCs w:val="36"/>
          <w:rtl/>
        </w:rPr>
        <w:t>يَا</w:t>
      </w:r>
      <w:r w:rsid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تَعْبُدِ</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الشَّيْطَانَ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الشَّيْطَانَ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كَانَ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لِلرَّحْمَنِ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عَصِيًّا</w:t>
      </w:r>
      <w:r w:rsidR="002B1DD9" w:rsidRPr="00CD4E4E">
        <w:rPr>
          <w:rFonts w:ascii="Traditional Arabic" w:hAnsi="Traditional Arabic" w:cs="Traditional Arabic"/>
          <w:b/>
          <w:bCs/>
          <w:color w:val="000000" w:themeColor="text1"/>
          <w:sz w:val="36"/>
          <w:szCs w:val="36"/>
          <w:rtl/>
        </w:rPr>
        <w:t xml:space="preserve"> (44) </w:t>
      </w:r>
      <w:r w:rsidR="002B1DD9" w:rsidRPr="00CD4E4E">
        <w:rPr>
          <w:rFonts w:ascii="Traditional Arabic" w:hAnsi="Traditional Arabic" w:cs="Traditional Arabic" w:hint="cs"/>
          <w:b/>
          <w:bCs/>
          <w:color w:val="000000" w:themeColor="text1"/>
          <w:sz w:val="36"/>
          <w:szCs w:val="36"/>
          <w:rtl/>
        </w:rPr>
        <w:t>يَا</w:t>
      </w:r>
      <w:r w:rsid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أَخَافُ</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يَمَسَّكَ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عَذَابٌ</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الرَّحْمَنِ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فَتَكُونَ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لِلشَّيْطَانِ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وَلِيًّا</w:t>
      </w:r>
      <w:r w:rsidR="002B1DD9" w:rsidRPr="00CD4E4E">
        <w:rPr>
          <w:rFonts w:ascii="Traditional Arabic" w:hAnsi="Traditional Arabic" w:cs="Traditional Arabic"/>
          <w:b/>
          <w:bCs/>
          <w:color w:val="000000" w:themeColor="text1"/>
          <w:sz w:val="36"/>
          <w:szCs w:val="36"/>
          <w:rtl/>
        </w:rPr>
        <w:t xml:space="preserve"> (45) </w:t>
      </w:r>
      <w:r w:rsidR="002B1DD9" w:rsidRPr="00CD4E4E">
        <w:rPr>
          <w:rFonts w:ascii="Traditional Arabic" w:hAnsi="Traditional Arabic" w:cs="Traditional Arabic" w:hint="cs"/>
          <w:b/>
          <w:bCs/>
          <w:color w:val="000000" w:themeColor="text1"/>
          <w:sz w:val="36"/>
          <w:szCs w:val="36"/>
          <w:rtl/>
        </w:rPr>
        <w:t>قَالَ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أَرَاغِبٌ</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أَنْتَ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آلِهَتِي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يَا</w:t>
      </w:r>
      <w:r w:rsid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لَئِنْ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تَنْتَهِ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لَأَرْجُمَنَّكَ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وَاهْجُرْنِي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مَلِيًّا</w:t>
      </w:r>
      <w:r w:rsidR="002B1DD9" w:rsidRPr="00CD4E4E">
        <w:rPr>
          <w:rFonts w:ascii="Traditional Arabic" w:hAnsi="Traditional Arabic" w:cs="Traditional Arabic"/>
          <w:b/>
          <w:bCs/>
          <w:color w:val="000000" w:themeColor="text1"/>
          <w:sz w:val="36"/>
          <w:szCs w:val="36"/>
          <w:rtl/>
        </w:rPr>
        <w:t xml:space="preserve"> (46) </w:t>
      </w:r>
      <w:r w:rsidR="002B1DD9" w:rsidRPr="00CD4E4E">
        <w:rPr>
          <w:rFonts w:ascii="Traditional Arabic" w:hAnsi="Traditional Arabic" w:cs="Traditional Arabic" w:hint="cs"/>
          <w:b/>
          <w:bCs/>
          <w:color w:val="000000" w:themeColor="text1"/>
          <w:sz w:val="36"/>
          <w:szCs w:val="36"/>
          <w:rtl/>
        </w:rPr>
        <w:t>قَالَ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سَلَامٌ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عَلَيْكَ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سَأَسْتَغْفِرُ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رَبِّي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كَانَ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بِي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حَفِيًّا</w:t>
      </w:r>
      <w:r w:rsidR="002B1DD9" w:rsidRPr="00CD4E4E">
        <w:rPr>
          <w:rFonts w:ascii="Traditional Arabic" w:hAnsi="Traditional Arabic" w:cs="Traditional Arabic"/>
          <w:b/>
          <w:bCs/>
          <w:color w:val="000000" w:themeColor="text1"/>
          <w:sz w:val="36"/>
          <w:szCs w:val="36"/>
          <w:rtl/>
        </w:rPr>
        <w:t>}</w:t>
      </w:r>
      <w:r w:rsidR="00CD4E4E">
        <w:rPr>
          <w:rFonts w:ascii="Traditional Arabic" w:hAnsi="Traditional Arabic" w:cs="Traditional Arabic" w:hint="cs"/>
          <w:b/>
          <w:bCs/>
          <w:color w:val="000000" w:themeColor="text1"/>
          <w:sz w:val="36"/>
          <w:szCs w:val="36"/>
          <w:rtl/>
        </w:rPr>
        <w:t>،</w:t>
      </w:r>
      <w:r w:rsidR="00CD4E4E" w:rsidRPr="00CD4E4E">
        <w:rPr>
          <w:rFonts w:ascii="Traditional Arabic" w:hAnsi="Traditional Arabic" w:cs="Traditional Arabic" w:hint="cs"/>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أما في الأخرة فعَنْ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هُرَيْرَةَ</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رَضِيَ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اللَّهُ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عَنْهُ،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النَّبِيِّ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صَلَّى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اللهُ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عَلَيْهِ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وَسَلَّمَ،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قَالَ</w:t>
      </w:r>
      <w:r w:rsidR="002B1DD9" w:rsidRPr="00CD4E4E">
        <w:rPr>
          <w:rFonts w:ascii="Traditional Arabic" w:hAnsi="Traditional Arabic" w:cs="Traditional Arabic"/>
          <w:b/>
          <w:bCs/>
          <w:color w:val="000000" w:themeColor="text1"/>
          <w:sz w:val="36"/>
          <w:szCs w:val="36"/>
          <w:rtl/>
        </w:rPr>
        <w:t xml:space="preserve">: " </w:t>
      </w:r>
      <w:r w:rsidR="002B1DD9" w:rsidRPr="00CD4E4E">
        <w:rPr>
          <w:rFonts w:ascii="Traditional Arabic" w:hAnsi="Traditional Arabic" w:cs="Traditional Arabic" w:hint="cs"/>
          <w:b/>
          <w:bCs/>
          <w:color w:val="000000" w:themeColor="text1"/>
          <w:sz w:val="36"/>
          <w:szCs w:val="36"/>
          <w:rtl/>
        </w:rPr>
        <w:t>يَلْقَى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أَبَاهُ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آزَرَ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يَوْمَ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القِيَامَةِ،</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وَعَلَى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وَجْهِ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آزَرَ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قَتَرَةٌ</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وَغَبَرَةٌ،</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فَيَقُولُ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أَلَمْ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أَقُلْ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تَعْصِنِي،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فَيَقُولُ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أَبُوهُ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فَاليَوْمَ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أَعْصِيكَ،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فَيَقُولُ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رَبِّ</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إِنَّكَ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وَعَدْتَنِي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لاَ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تُخْزِيَنِي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يَوْمَ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يُبْعَثُونَ،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فَأَيُّ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خِزْيٍ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أَخْزَى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أَبِي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الأَبْعَدِ؟</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فَيَقُولُ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اللَّهُ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تَعَالَى</w:t>
      </w:r>
      <w:r w:rsidR="002B1DD9" w:rsidRPr="00CD4E4E">
        <w:rPr>
          <w:rFonts w:ascii="Traditional Arabic" w:hAnsi="Traditional Arabic" w:cs="Traditional Arabic"/>
          <w:b/>
          <w:bCs/>
          <w:color w:val="000000" w:themeColor="text1"/>
          <w:sz w:val="36"/>
          <w:szCs w:val="36"/>
          <w:rtl/>
        </w:rPr>
        <w:t xml:space="preserve">: " </w:t>
      </w:r>
      <w:r w:rsidR="002B1DD9" w:rsidRPr="00CD4E4E">
        <w:rPr>
          <w:rFonts w:ascii="Traditional Arabic" w:hAnsi="Traditional Arabic" w:cs="Traditional Arabic" w:hint="cs"/>
          <w:b/>
          <w:bCs/>
          <w:color w:val="000000" w:themeColor="text1"/>
          <w:sz w:val="36"/>
          <w:szCs w:val="36"/>
          <w:rtl/>
        </w:rPr>
        <w:t>إِنِّي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حَرَّمْتُ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الجَنَّةَ</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عَلَى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الكَافِرِينَ،</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ثُمَّ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يُقَالُ</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يَا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إِبْرَاهِيمُ،</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مَا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تَحْتَ</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رِجْلَيْكَ؟</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فَيَنْظُرُ،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فَإِذَا</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هُوَ</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بِذِيخٍ</w:t>
      </w:r>
      <w:r w:rsidR="002B1DD9" w:rsidRPr="00CD4E4E">
        <w:rPr>
          <w:rFonts w:ascii="Traditional Arabic" w:hAnsi="Traditional Arabic" w:cs="Traditional Arabic"/>
          <w:b/>
          <w:bCs/>
          <w:color w:val="000000" w:themeColor="text1"/>
          <w:sz w:val="36"/>
          <w:szCs w:val="36"/>
          <w:rtl/>
        </w:rPr>
        <w:t xml:space="preserve"> </w:t>
      </w:r>
      <w:proofErr w:type="spellStart"/>
      <w:r w:rsidR="002B1DD9" w:rsidRPr="00CD4E4E">
        <w:rPr>
          <w:rFonts w:ascii="Traditional Arabic" w:hAnsi="Traditional Arabic" w:cs="Traditional Arabic" w:hint="cs"/>
          <w:b/>
          <w:bCs/>
          <w:color w:val="000000" w:themeColor="text1"/>
          <w:sz w:val="36"/>
          <w:szCs w:val="36"/>
          <w:rtl/>
        </w:rPr>
        <w:t>مُلْتَطِخٍ</w:t>
      </w:r>
      <w:proofErr w:type="spellEnd"/>
      <w:r w:rsidR="002B1DD9" w:rsidRPr="00CD4E4E">
        <w:rPr>
          <w:rFonts w:ascii="Traditional Arabic" w:hAnsi="Traditional Arabic" w:cs="Traditional Arabic" w:hint="cs"/>
          <w:b/>
          <w:bCs/>
          <w:color w:val="000000" w:themeColor="text1"/>
          <w:sz w:val="36"/>
          <w:szCs w:val="36"/>
          <w:rtl/>
        </w:rPr>
        <w:t>،</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فَيُؤْخَذُ</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بِقَوَائِمِهِ</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فَيُلْقَى</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فِي</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النَّارِ</w:t>
      </w:r>
      <w:r w:rsidR="002B1DD9" w:rsidRPr="00CD4E4E">
        <w:rPr>
          <w:rFonts w:ascii="Traditional Arabic" w:hAnsi="Traditional Arabic" w:cs="Traditional Arabic"/>
          <w:b/>
          <w:bCs/>
          <w:color w:val="000000" w:themeColor="text1"/>
          <w:sz w:val="36"/>
          <w:szCs w:val="36"/>
          <w:rtl/>
        </w:rPr>
        <w:t xml:space="preserve"> "</w:t>
      </w:r>
      <w:r w:rsidR="002B1DD9" w:rsidRPr="00CD4E4E">
        <w:rPr>
          <w:rFonts w:ascii="Traditional Arabic" w:hAnsi="Traditional Arabic" w:cs="Traditional Arabic" w:hint="cs"/>
          <w:b/>
          <w:bCs/>
          <w:color w:val="000000" w:themeColor="text1"/>
          <w:sz w:val="36"/>
          <w:szCs w:val="36"/>
          <w:rtl/>
        </w:rPr>
        <w:t xml:space="preserve"> رواه البخاري</w:t>
      </w:r>
    </w:p>
    <w:p w14:paraId="53A32BB0" w14:textId="4DD9A25F" w:rsidR="002B1DD9" w:rsidRPr="00CD4E4E" w:rsidRDefault="002B1DD9" w:rsidP="002B1DD9">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 xml:space="preserve">وهذا هتاف نوح عليه السلام لابنه </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وَهِيَ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تَجْرِي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بِهِمْ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فِي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مَوْجٍ</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كَالْجِبَالِ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وَنَادَى</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نُوحٌ</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ابْنَهُ</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وَكَانَ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فِي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مَعْزِلٍ</w:t>
      </w:r>
      <w:r w:rsidRPr="00CD4E4E">
        <w:rPr>
          <w:rFonts w:ascii="Traditional Arabic" w:hAnsi="Traditional Arabic" w:cs="Traditional Arabic"/>
          <w:b/>
          <w:bCs/>
          <w:color w:val="000000" w:themeColor="text1"/>
          <w:sz w:val="36"/>
          <w:szCs w:val="36"/>
          <w:rtl/>
        </w:rPr>
        <w:t xml:space="preserve"> </w:t>
      </w:r>
      <w:proofErr w:type="spellStart"/>
      <w:r w:rsidRPr="00CD4E4E">
        <w:rPr>
          <w:rFonts w:ascii="Traditional Arabic" w:hAnsi="Traditional Arabic" w:cs="Traditional Arabic" w:hint="cs"/>
          <w:b/>
          <w:bCs/>
          <w:color w:val="000000" w:themeColor="text1"/>
          <w:sz w:val="36"/>
          <w:szCs w:val="36"/>
          <w:rtl/>
        </w:rPr>
        <w:t>يَابُنَيَّ</w:t>
      </w:r>
      <w:proofErr w:type="spellEnd"/>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ارْكَبْ</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مَعَنَا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وَلَا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تَكُنْ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مَعَ</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الْكَافِرِينَ</w:t>
      </w:r>
      <w:r w:rsidRPr="00CD4E4E">
        <w:rPr>
          <w:rFonts w:ascii="Traditional Arabic" w:hAnsi="Traditional Arabic" w:cs="Traditional Arabic"/>
          <w:b/>
          <w:bCs/>
          <w:color w:val="000000" w:themeColor="text1"/>
          <w:sz w:val="36"/>
          <w:szCs w:val="36"/>
          <w:rtl/>
        </w:rPr>
        <w:t xml:space="preserve"> (42) </w:t>
      </w:r>
      <w:r w:rsidRPr="00CD4E4E">
        <w:rPr>
          <w:rFonts w:ascii="Traditional Arabic" w:hAnsi="Traditional Arabic" w:cs="Traditional Arabic" w:hint="cs"/>
          <w:b/>
          <w:bCs/>
          <w:color w:val="000000" w:themeColor="text1"/>
          <w:sz w:val="36"/>
          <w:szCs w:val="36"/>
          <w:rtl/>
        </w:rPr>
        <w:t>قَالَ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سَآوِي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إِلَى</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جَبَلٍ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يَعْصِمُنِي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الْمَاءِ</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قَالَ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لَا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عَاصِمَ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الْيَوْمَ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أَمْرِ</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اللَّهِ</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إِلَّا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رَحِمَ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وَحَالَ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بَيْنَهُمَا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الْمَوْجُ</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فَكَانَ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الْمُغْرَقِينَ</w:t>
      </w:r>
      <w:r w:rsidRPr="00CD4E4E">
        <w:rPr>
          <w:rFonts w:ascii="Traditional Arabic" w:hAnsi="Traditional Arabic" w:cs="Traditional Arabic"/>
          <w:b/>
          <w:bCs/>
          <w:color w:val="000000" w:themeColor="text1"/>
          <w:sz w:val="36"/>
          <w:szCs w:val="36"/>
          <w:rtl/>
        </w:rPr>
        <w:t xml:space="preserve"> (43)}</w:t>
      </w:r>
      <w:r w:rsidRPr="00CD4E4E">
        <w:rPr>
          <w:rFonts w:ascii="Traditional Arabic" w:hAnsi="Traditional Arabic" w:cs="Traditional Arabic" w:hint="cs"/>
          <w:b/>
          <w:bCs/>
          <w:color w:val="000000" w:themeColor="text1"/>
          <w:sz w:val="36"/>
          <w:szCs w:val="36"/>
          <w:rtl/>
        </w:rPr>
        <w:t xml:space="preserve"> ولما طلب نوح عليه السلام النجاة لابنه في الآخرة </w:t>
      </w:r>
      <w:r w:rsidRPr="00CD4E4E">
        <w:rPr>
          <w:rFonts w:ascii="Traditional Arabic" w:hAnsi="Traditional Arabic" w:cs="Traditional Arabic"/>
          <w:b/>
          <w:bCs/>
          <w:color w:val="000000" w:themeColor="text1"/>
          <w:sz w:val="36"/>
          <w:szCs w:val="36"/>
          <w:rtl/>
        </w:rPr>
        <w:t>وَنَادَى نُوحٌ رَبَّهُ فَقَالَ رَبِّ إِنَّ ابْنِي مِنْ أَهْلِي وَإِنَّ وَعْدَكَ الْحَقُّ وَأَنْتَ أَحْكَمُ الْحَاكِمِينَ (45) {</w:t>
      </w:r>
      <w:r w:rsidRPr="00CD4E4E">
        <w:rPr>
          <w:rFonts w:ascii="Traditional Arabic" w:hAnsi="Traditional Arabic" w:cs="Traditional Arabic" w:hint="cs"/>
          <w:b/>
          <w:bCs/>
          <w:color w:val="000000" w:themeColor="text1"/>
          <w:sz w:val="36"/>
          <w:szCs w:val="36"/>
          <w:rtl/>
        </w:rPr>
        <w:t>قَالَ</w:t>
      </w:r>
      <w:r w:rsidRPr="00CD4E4E">
        <w:rPr>
          <w:rFonts w:ascii="Traditional Arabic" w:hAnsi="Traditional Arabic" w:cs="Traditional Arabic"/>
          <w:b/>
          <w:bCs/>
          <w:color w:val="000000" w:themeColor="text1"/>
          <w:sz w:val="36"/>
          <w:szCs w:val="36"/>
          <w:rtl/>
        </w:rPr>
        <w:t xml:space="preserve"> </w:t>
      </w:r>
      <w:proofErr w:type="spellStart"/>
      <w:r w:rsidRPr="00CD4E4E">
        <w:rPr>
          <w:rFonts w:ascii="Traditional Arabic" w:hAnsi="Traditional Arabic" w:cs="Traditional Arabic" w:hint="cs"/>
          <w:b/>
          <w:bCs/>
          <w:color w:val="000000" w:themeColor="text1"/>
          <w:sz w:val="36"/>
          <w:szCs w:val="36"/>
          <w:rtl/>
        </w:rPr>
        <w:t>يَانُوحُ</w:t>
      </w:r>
      <w:proofErr w:type="spellEnd"/>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إِنَّهُ</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لَيْسَ</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أَهْلِكَ</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إِنَّهُ</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عَمَلٌ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غَيْرُ</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صَالِحٍ</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فَلَا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تَسْأَلْنِ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لَيْسَ</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لَكَ</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بِهِ</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عِلْمٌ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إِنِّي</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أَعِظُكَ</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أَنْ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تَكُونَ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الْجَاهِلِينَ</w:t>
      </w:r>
      <w:r w:rsidRPr="00CD4E4E">
        <w:rPr>
          <w:rFonts w:ascii="Traditional Arabic" w:hAnsi="Traditional Arabic" w:cs="Traditional Arabic"/>
          <w:b/>
          <w:bCs/>
          <w:color w:val="000000" w:themeColor="text1"/>
          <w:sz w:val="36"/>
          <w:szCs w:val="36"/>
          <w:rtl/>
        </w:rPr>
        <w:t xml:space="preserve"> (46)} [</w:t>
      </w:r>
      <w:r w:rsidRPr="00CD4E4E">
        <w:rPr>
          <w:rFonts w:ascii="Traditional Arabic" w:hAnsi="Traditional Arabic" w:cs="Traditional Arabic" w:hint="cs"/>
          <w:b/>
          <w:bCs/>
          <w:color w:val="000000" w:themeColor="text1"/>
          <w:sz w:val="36"/>
          <w:szCs w:val="36"/>
          <w:rtl/>
        </w:rPr>
        <w:t>هود</w:t>
      </w:r>
      <w:r w:rsidRPr="00CD4E4E">
        <w:rPr>
          <w:rFonts w:ascii="Traditional Arabic" w:hAnsi="Traditional Arabic" w:cs="Traditional Arabic"/>
          <w:b/>
          <w:bCs/>
          <w:color w:val="000000" w:themeColor="text1"/>
          <w:sz w:val="36"/>
          <w:szCs w:val="36"/>
          <w:rtl/>
        </w:rPr>
        <w:t>: 46]</w:t>
      </w:r>
      <w:r w:rsidRPr="00CD4E4E">
        <w:rPr>
          <w:rFonts w:ascii="Traditional Arabic" w:hAnsi="Traditional Arabic" w:cs="Traditional Arabic" w:hint="cs"/>
          <w:b/>
          <w:bCs/>
          <w:color w:val="000000" w:themeColor="text1"/>
          <w:sz w:val="36"/>
          <w:szCs w:val="36"/>
          <w:rtl/>
        </w:rPr>
        <w:t xml:space="preserve">، إن من أعظم ثمار هداية </w:t>
      </w:r>
      <w:r w:rsidR="00EF1FF0" w:rsidRPr="00CD4E4E">
        <w:rPr>
          <w:rFonts w:ascii="Traditional Arabic" w:hAnsi="Traditional Arabic" w:cs="Traditional Arabic" w:hint="cs"/>
          <w:b/>
          <w:bCs/>
          <w:color w:val="000000" w:themeColor="text1"/>
          <w:sz w:val="36"/>
          <w:szCs w:val="36"/>
          <w:rtl/>
        </w:rPr>
        <w:t>ا</w:t>
      </w:r>
      <w:r w:rsidRPr="00CD4E4E">
        <w:rPr>
          <w:rFonts w:ascii="Traditional Arabic" w:hAnsi="Traditional Arabic" w:cs="Traditional Arabic" w:hint="cs"/>
          <w:b/>
          <w:bCs/>
          <w:color w:val="000000" w:themeColor="text1"/>
          <w:sz w:val="36"/>
          <w:szCs w:val="36"/>
          <w:rtl/>
        </w:rPr>
        <w:t xml:space="preserve">لأهل والأقارب </w:t>
      </w:r>
      <w:r w:rsidR="00EF1FF0" w:rsidRPr="00CD4E4E">
        <w:rPr>
          <w:rFonts w:ascii="Traditional Arabic" w:hAnsi="Traditional Arabic" w:cs="Traditional Arabic" w:hint="cs"/>
          <w:b/>
          <w:bCs/>
          <w:color w:val="000000" w:themeColor="text1"/>
          <w:sz w:val="36"/>
          <w:szCs w:val="36"/>
          <w:rtl/>
        </w:rPr>
        <w:t xml:space="preserve">نجاتهم من النار </w:t>
      </w:r>
      <w:r w:rsidR="00EF1FF0" w:rsidRPr="00CD4E4E">
        <w:rPr>
          <w:rFonts w:ascii="Traditional Arabic" w:hAnsi="Traditional Arabic" w:cs="Traditional Arabic" w:hint="cs"/>
          <w:b/>
          <w:bCs/>
          <w:color w:val="000000" w:themeColor="text1"/>
          <w:sz w:val="36"/>
          <w:szCs w:val="36"/>
          <w:rtl/>
        </w:rPr>
        <w:t>و</w:t>
      </w:r>
      <w:r w:rsidRPr="00CD4E4E">
        <w:rPr>
          <w:rFonts w:ascii="Traditional Arabic" w:hAnsi="Traditional Arabic" w:cs="Traditional Arabic" w:hint="cs"/>
          <w:b/>
          <w:bCs/>
          <w:color w:val="000000" w:themeColor="text1"/>
          <w:sz w:val="36"/>
          <w:szCs w:val="36"/>
          <w:rtl/>
        </w:rPr>
        <w:t xml:space="preserve">الاجتماع بهم في جنات النعيم وتلك هي السعادة الحقيقة </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جَنَّاتُ</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عَدْنٍ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يَدْخُلُونَهَا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صَلَحَ</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آبَائِهِمْ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وَأَزْوَاجِهِمْ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وَذُرِّيَّاتِهِمْ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وَالْمَلَائِكَةُ</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يَدْخُلُونَ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عَلَيْهِمْ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مِنْ</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كُلِّ</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بَابٍ</w:t>
      </w:r>
      <w:r w:rsidRPr="00CD4E4E">
        <w:rPr>
          <w:rFonts w:ascii="Traditional Arabic" w:hAnsi="Traditional Arabic" w:cs="Traditional Arabic"/>
          <w:b/>
          <w:bCs/>
          <w:color w:val="000000" w:themeColor="text1"/>
          <w:sz w:val="36"/>
          <w:szCs w:val="36"/>
          <w:rtl/>
        </w:rPr>
        <w:t xml:space="preserve"> (23) </w:t>
      </w:r>
      <w:r w:rsidRPr="00CD4E4E">
        <w:rPr>
          <w:rFonts w:ascii="Traditional Arabic" w:hAnsi="Traditional Arabic" w:cs="Traditional Arabic" w:hint="cs"/>
          <w:b/>
          <w:bCs/>
          <w:color w:val="000000" w:themeColor="text1"/>
          <w:sz w:val="36"/>
          <w:szCs w:val="36"/>
          <w:rtl/>
        </w:rPr>
        <w:t>سَلَامٌ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عَلَيْكُمْ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بِمَا</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صَبَرْتُمْ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فَنِعْمَ</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عُقْبَى</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الدَّارِ</w:t>
      </w:r>
      <w:r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 xml:space="preserve">فعلينا عباد الله أن </w:t>
      </w:r>
      <w:r w:rsidR="00EF1FF0" w:rsidRPr="00CD4E4E">
        <w:rPr>
          <w:rFonts w:ascii="Traditional Arabic" w:hAnsi="Traditional Arabic" w:cs="Traditional Arabic" w:hint="cs"/>
          <w:b/>
          <w:bCs/>
          <w:color w:val="000000" w:themeColor="text1"/>
          <w:sz w:val="36"/>
          <w:szCs w:val="36"/>
          <w:rtl/>
        </w:rPr>
        <w:t>ن</w:t>
      </w:r>
      <w:r w:rsidRPr="00CD4E4E">
        <w:rPr>
          <w:rFonts w:ascii="Traditional Arabic" w:hAnsi="Traditional Arabic" w:cs="Traditional Arabic" w:hint="cs"/>
          <w:b/>
          <w:bCs/>
          <w:color w:val="000000" w:themeColor="text1"/>
          <w:sz w:val="36"/>
          <w:szCs w:val="36"/>
          <w:rtl/>
        </w:rPr>
        <w:t xml:space="preserve">فكر في هذا الأمر ملياً وأن نفتش عن أسباب استصلاح </w:t>
      </w:r>
      <w:r w:rsidR="00EF1FF0" w:rsidRPr="00CD4E4E">
        <w:rPr>
          <w:rFonts w:ascii="Traditional Arabic" w:hAnsi="Traditional Arabic" w:cs="Traditional Arabic" w:hint="cs"/>
          <w:b/>
          <w:bCs/>
          <w:color w:val="000000" w:themeColor="text1"/>
          <w:sz w:val="36"/>
          <w:szCs w:val="36"/>
          <w:rtl/>
        </w:rPr>
        <w:t xml:space="preserve">أهلينا </w:t>
      </w:r>
      <w:r w:rsidRPr="00CD4E4E">
        <w:rPr>
          <w:rFonts w:ascii="Traditional Arabic" w:hAnsi="Traditional Arabic" w:cs="Traditional Arabic" w:hint="cs"/>
          <w:b/>
          <w:bCs/>
          <w:color w:val="000000" w:themeColor="text1"/>
          <w:sz w:val="36"/>
          <w:szCs w:val="36"/>
          <w:rtl/>
        </w:rPr>
        <w:t xml:space="preserve">وهدايتهم، </w:t>
      </w:r>
      <w:r w:rsidR="00EF1FF0" w:rsidRPr="00CD4E4E">
        <w:rPr>
          <w:rFonts w:ascii="Traditional Arabic" w:hAnsi="Traditional Arabic" w:cs="Traditional Arabic" w:hint="cs"/>
          <w:b/>
          <w:bCs/>
          <w:color w:val="000000" w:themeColor="text1"/>
          <w:sz w:val="36"/>
          <w:szCs w:val="36"/>
          <w:rtl/>
        </w:rPr>
        <w:t>وأن نحرص على ت</w:t>
      </w:r>
      <w:r w:rsidRPr="00CD4E4E">
        <w:rPr>
          <w:rFonts w:ascii="Traditional Arabic" w:hAnsi="Traditional Arabic" w:cs="Traditional Arabic" w:hint="cs"/>
          <w:b/>
          <w:bCs/>
          <w:color w:val="000000" w:themeColor="text1"/>
          <w:sz w:val="36"/>
          <w:szCs w:val="36"/>
          <w:rtl/>
        </w:rPr>
        <w:t xml:space="preserve">ربيهم </w:t>
      </w:r>
      <w:r w:rsidR="00EF1FF0" w:rsidRPr="00CD4E4E">
        <w:rPr>
          <w:rFonts w:ascii="Traditional Arabic" w:hAnsi="Traditional Arabic" w:cs="Traditional Arabic" w:hint="cs"/>
          <w:b/>
          <w:bCs/>
          <w:color w:val="000000" w:themeColor="text1"/>
          <w:sz w:val="36"/>
          <w:szCs w:val="36"/>
          <w:rtl/>
        </w:rPr>
        <w:t xml:space="preserve">على </w:t>
      </w:r>
      <w:r w:rsidRPr="00CD4E4E">
        <w:rPr>
          <w:rFonts w:ascii="Traditional Arabic" w:hAnsi="Traditional Arabic" w:cs="Traditional Arabic" w:hint="cs"/>
          <w:b/>
          <w:bCs/>
          <w:color w:val="000000" w:themeColor="text1"/>
          <w:sz w:val="36"/>
          <w:szCs w:val="36"/>
          <w:rtl/>
        </w:rPr>
        <w:t xml:space="preserve">العبودية لله </w:t>
      </w:r>
      <w:r w:rsidR="00EF1FF0" w:rsidRPr="00CD4E4E">
        <w:rPr>
          <w:rFonts w:ascii="Traditional Arabic" w:hAnsi="Traditional Arabic" w:cs="Traditional Arabic" w:hint="cs"/>
          <w:b/>
          <w:bCs/>
          <w:color w:val="000000" w:themeColor="text1"/>
          <w:sz w:val="36"/>
          <w:szCs w:val="36"/>
          <w:rtl/>
        </w:rPr>
        <w:t>و</w:t>
      </w:r>
      <w:r w:rsidRPr="00CD4E4E">
        <w:rPr>
          <w:rFonts w:ascii="Traditional Arabic" w:hAnsi="Traditional Arabic" w:cs="Traditional Arabic" w:hint="cs"/>
          <w:b/>
          <w:bCs/>
          <w:color w:val="000000" w:themeColor="text1"/>
          <w:sz w:val="36"/>
          <w:szCs w:val="36"/>
          <w:rtl/>
        </w:rPr>
        <w:t xml:space="preserve">محبة النبي صلى الله عليه وسلم أن نربيهم على المحافظة على الصلوات في أوقاتها، </w:t>
      </w:r>
      <w:r w:rsidR="00EF1FF0" w:rsidRPr="00CD4E4E">
        <w:rPr>
          <w:rFonts w:ascii="Traditional Arabic" w:hAnsi="Traditional Arabic" w:cs="Traditional Arabic" w:hint="cs"/>
          <w:b/>
          <w:bCs/>
          <w:color w:val="000000" w:themeColor="text1"/>
          <w:sz w:val="36"/>
          <w:szCs w:val="36"/>
          <w:rtl/>
        </w:rPr>
        <w:t>و</w:t>
      </w:r>
      <w:r w:rsidRPr="00CD4E4E">
        <w:rPr>
          <w:rFonts w:ascii="Traditional Arabic" w:hAnsi="Traditional Arabic" w:cs="Traditional Arabic" w:hint="cs"/>
          <w:b/>
          <w:bCs/>
          <w:color w:val="000000" w:themeColor="text1"/>
          <w:sz w:val="36"/>
          <w:szCs w:val="36"/>
          <w:rtl/>
        </w:rPr>
        <w:t xml:space="preserve">أن </w:t>
      </w:r>
      <w:r w:rsidR="00EA4047" w:rsidRPr="00CD4E4E">
        <w:rPr>
          <w:rFonts w:ascii="Traditional Arabic" w:hAnsi="Traditional Arabic" w:cs="Traditional Arabic" w:hint="cs"/>
          <w:b/>
          <w:bCs/>
          <w:color w:val="000000" w:themeColor="text1"/>
          <w:sz w:val="36"/>
          <w:szCs w:val="36"/>
          <w:rtl/>
        </w:rPr>
        <w:t xml:space="preserve">نربيهم على </w:t>
      </w:r>
      <w:r w:rsidR="00EF1FF0" w:rsidRPr="00CD4E4E">
        <w:rPr>
          <w:rFonts w:ascii="Traditional Arabic" w:hAnsi="Traditional Arabic" w:cs="Traditional Arabic" w:hint="cs"/>
          <w:b/>
          <w:bCs/>
          <w:color w:val="000000" w:themeColor="text1"/>
          <w:sz w:val="36"/>
          <w:szCs w:val="36"/>
          <w:rtl/>
        </w:rPr>
        <w:t xml:space="preserve">تلاوة </w:t>
      </w:r>
      <w:r w:rsidR="00EA4047" w:rsidRPr="00CD4E4E">
        <w:rPr>
          <w:rFonts w:ascii="Traditional Arabic" w:hAnsi="Traditional Arabic" w:cs="Traditional Arabic" w:hint="cs"/>
          <w:b/>
          <w:bCs/>
          <w:color w:val="000000" w:themeColor="text1"/>
          <w:sz w:val="36"/>
          <w:szCs w:val="36"/>
          <w:rtl/>
        </w:rPr>
        <w:t>القرآن</w:t>
      </w:r>
      <w:r w:rsidR="00EF1FF0" w:rsidRPr="00CD4E4E">
        <w:rPr>
          <w:rFonts w:ascii="Traditional Arabic" w:hAnsi="Traditional Arabic" w:cs="Traditional Arabic" w:hint="cs"/>
          <w:b/>
          <w:bCs/>
          <w:color w:val="000000" w:themeColor="text1"/>
          <w:sz w:val="36"/>
          <w:szCs w:val="36"/>
          <w:rtl/>
        </w:rPr>
        <w:t xml:space="preserve"> وحفظه</w:t>
      </w:r>
      <w:r w:rsidR="00EA4047" w:rsidRPr="00CD4E4E">
        <w:rPr>
          <w:rFonts w:ascii="Traditional Arabic" w:hAnsi="Traditional Arabic" w:cs="Traditional Arabic" w:hint="cs"/>
          <w:b/>
          <w:bCs/>
          <w:color w:val="000000" w:themeColor="text1"/>
          <w:sz w:val="36"/>
          <w:szCs w:val="36"/>
          <w:rtl/>
        </w:rPr>
        <w:t xml:space="preserve"> والاجتهاد في ذكر الله عز وجل.</w:t>
      </w:r>
    </w:p>
    <w:p w14:paraId="35CFCE70" w14:textId="168774C0" w:rsidR="00D91B3E" w:rsidRPr="00CD4E4E" w:rsidRDefault="00F1119D" w:rsidP="002B1DD9">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 xml:space="preserve">ثانياً: </w:t>
      </w:r>
      <w:r w:rsidR="00CD4E4E">
        <w:rPr>
          <w:rFonts w:ascii="Traditional Arabic" w:hAnsi="Traditional Arabic" w:cs="Traditional Arabic" w:hint="cs"/>
          <w:b/>
          <w:bCs/>
          <w:color w:val="000000" w:themeColor="text1"/>
          <w:sz w:val="36"/>
          <w:szCs w:val="36"/>
          <w:rtl/>
        </w:rPr>
        <w:t xml:space="preserve">من دروس القصة وهدايتها </w:t>
      </w:r>
      <w:r w:rsidR="00D91B3E" w:rsidRPr="00CD4E4E">
        <w:rPr>
          <w:rFonts w:ascii="Traditional Arabic" w:hAnsi="Traditional Arabic" w:cs="Traditional Arabic"/>
          <w:b/>
          <w:bCs/>
          <w:color w:val="000000" w:themeColor="text1"/>
          <w:sz w:val="36"/>
          <w:szCs w:val="36"/>
          <w:rtl/>
        </w:rPr>
        <w:t xml:space="preserve">عظيم حب أبي هريرة </w:t>
      </w:r>
      <w:r w:rsidR="00EF1FF0" w:rsidRPr="00CD4E4E">
        <w:rPr>
          <w:rFonts w:ascii="Traditional Arabic" w:hAnsi="Traditional Arabic" w:cs="Traditional Arabic" w:hint="cs"/>
          <w:b/>
          <w:bCs/>
          <w:color w:val="000000" w:themeColor="text1"/>
          <w:sz w:val="36"/>
          <w:szCs w:val="36"/>
          <w:rtl/>
        </w:rPr>
        <w:t xml:space="preserve">رضي الله عنه </w:t>
      </w:r>
      <w:r w:rsidR="00D91B3E" w:rsidRPr="00CD4E4E">
        <w:rPr>
          <w:rFonts w:ascii="Traditional Arabic" w:hAnsi="Traditional Arabic" w:cs="Traditional Arabic"/>
          <w:b/>
          <w:bCs/>
          <w:color w:val="000000" w:themeColor="text1"/>
          <w:sz w:val="36"/>
          <w:szCs w:val="36"/>
          <w:rtl/>
        </w:rPr>
        <w:t>لرسول الله صلى الله عليه وسلم فها</w:t>
      </w:r>
      <w:r w:rsidR="00583C37" w:rsidRPr="00CD4E4E">
        <w:rPr>
          <w:rFonts w:ascii="Traditional Arabic" w:hAnsi="Traditional Arabic" w:cs="Traditional Arabic" w:hint="cs"/>
          <w:b/>
          <w:bCs/>
          <w:color w:val="000000" w:themeColor="text1"/>
          <w:sz w:val="36"/>
          <w:szCs w:val="36"/>
          <w:rtl/>
        </w:rPr>
        <w:t xml:space="preserve"> </w:t>
      </w:r>
      <w:r w:rsidR="00D91B3E" w:rsidRPr="00CD4E4E">
        <w:rPr>
          <w:rFonts w:ascii="Traditional Arabic" w:hAnsi="Traditional Arabic" w:cs="Traditional Arabic"/>
          <w:b/>
          <w:bCs/>
          <w:color w:val="000000" w:themeColor="text1"/>
          <w:sz w:val="36"/>
          <w:szCs w:val="36"/>
          <w:rtl/>
        </w:rPr>
        <w:t>هو يبكي على سب</w:t>
      </w:r>
      <w:r w:rsidR="00EF1FF0" w:rsidRPr="00CD4E4E">
        <w:rPr>
          <w:rFonts w:ascii="Traditional Arabic" w:hAnsi="Traditional Arabic" w:cs="Traditional Arabic" w:hint="cs"/>
          <w:b/>
          <w:bCs/>
          <w:color w:val="000000" w:themeColor="text1"/>
          <w:sz w:val="36"/>
          <w:szCs w:val="36"/>
          <w:rtl/>
        </w:rPr>
        <w:t xml:space="preserve"> أمه</w:t>
      </w:r>
      <w:r w:rsidR="00D91B3E" w:rsidRPr="00CD4E4E">
        <w:rPr>
          <w:rFonts w:ascii="Traditional Arabic" w:hAnsi="Traditional Arabic" w:cs="Traditional Arabic"/>
          <w:b/>
          <w:bCs/>
          <w:color w:val="000000" w:themeColor="text1"/>
          <w:sz w:val="36"/>
          <w:szCs w:val="36"/>
          <w:rtl/>
        </w:rPr>
        <w:t xml:space="preserve"> ل</w:t>
      </w:r>
      <w:r w:rsidR="00EF1FF0" w:rsidRPr="00CD4E4E">
        <w:rPr>
          <w:rFonts w:ascii="Traditional Arabic" w:hAnsi="Traditional Arabic" w:cs="Traditional Arabic" w:hint="cs"/>
          <w:b/>
          <w:bCs/>
          <w:color w:val="000000" w:themeColor="text1"/>
          <w:sz w:val="36"/>
          <w:szCs w:val="36"/>
          <w:rtl/>
        </w:rPr>
        <w:t>نبيه و</w:t>
      </w:r>
      <w:r w:rsidR="00D91B3E" w:rsidRPr="00CD4E4E">
        <w:rPr>
          <w:rFonts w:ascii="Traditional Arabic" w:hAnsi="Traditional Arabic" w:cs="Traditional Arabic"/>
          <w:b/>
          <w:bCs/>
          <w:color w:val="000000" w:themeColor="text1"/>
          <w:sz w:val="36"/>
          <w:szCs w:val="36"/>
          <w:rtl/>
        </w:rPr>
        <w:t xml:space="preserve">حبيبه قال رضي الله عنه: (فأتيت رسول الله صلى الله عليه و سلم وأنا أبكي </w:t>
      </w:r>
      <w:r w:rsidR="00D91B3E" w:rsidRPr="00CD4E4E">
        <w:rPr>
          <w:rFonts w:ascii="Traditional Arabic" w:hAnsi="Traditional Arabic" w:cs="Traditional Arabic"/>
          <w:b/>
          <w:bCs/>
          <w:color w:val="000000" w:themeColor="text1"/>
          <w:sz w:val="36"/>
          <w:szCs w:val="36"/>
          <w:rtl/>
        </w:rPr>
        <w:lastRenderedPageBreak/>
        <w:t xml:space="preserve">فقلت: يا رسول الله إني كنت أدعو أمي إلى الإسلام فتأبى علي وأدعوها فأسمعتني فيك ما </w:t>
      </w:r>
      <w:proofErr w:type="gramStart"/>
      <w:r w:rsidR="00D91B3E" w:rsidRPr="00CD4E4E">
        <w:rPr>
          <w:rFonts w:ascii="Traditional Arabic" w:hAnsi="Traditional Arabic" w:cs="Traditional Arabic"/>
          <w:b/>
          <w:bCs/>
          <w:color w:val="000000" w:themeColor="text1"/>
          <w:sz w:val="36"/>
          <w:szCs w:val="36"/>
          <w:rtl/>
        </w:rPr>
        <w:t>أكره )</w:t>
      </w:r>
      <w:proofErr w:type="gramEnd"/>
      <w:r w:rsidR="00D91B3E" w:rsidRPr="00CD4E4E">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hint="cs"/>
          <w:b/>
          <w:bCs/>
          <w:color w:val="000000" w:themeColor="text1"/>
          <w:sz w:val="36"/>
          <w:szCs w:val="36"/>
          <w:rtl/>
        </w:rPr>
        <w:t>وهو درس لنا أن نحب النبي صلى الله عليه وسلم ونحزن أعظم الحزن عندما نسمع خبر من يسبه أو يؤذيه، حزناً يوصل إلى البكاء.</w:t>
      </w:r>
    </w:p>
    <w:p w14:paraId="002F6DD1" w14:textId="005028AF" w:rsidR="00D91B3E" w:rsidRPr="00CD4E4E" w:rsidRDefault="00F1119D"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ثالثاً:</w:t>
      </w:r>
      <w:r w:rsidR="00D91B3E" w:rsidRPr="00CD4E4E">
        <w:rPr>
          <w:rFonts w:ascii="Traditional Arabic" w:hAnsi="Traditional Arabic" w:cs="Traditional Arabic"/>
          <w:b/>
          <w:bCs/>
          <w:color w:val="000000" w:themeColor="text1"/>
          <w:sz w:val="36"/>
          <w:szCs w:val="36"/>
          <w:rtl/>
        </w:rPr>
        <w:t xml:space="preserve"> </w:t>
      </w:r>
      <w:r w:rsidR="00CD4E4E">
        <w:rPr>
          <w:rFonts w:ascii="Traditional Arabic" w:hAnsi="Traditional Arabic" w:cs="Traditional Arabic" w:hint="cs"/>
          <w:b/>
          <w:bCs/>
          <w:color w:val="000000" w:themeColor="text1"/>
          <w:sz w:val="36"/>
          <w:szCs w:val="36"/>
          <w:rtl/>
        </w:rPr>
        <w:t xml:space="preserve">من دروس القصة وهدايتها </w:t>
      </w:r>
      <w:r w:rsidR="00D91B3E" w:rsidRPr="00CD4E4E">
        <w:rPr>
          <w:rFonts w:ascii="Traditional Arabic" w:hAnsi="Traditional Arabic" w:cs="Traditional Arabic"/>
          <w:b/>
          <w:bCs/>
          <w:color w:val="000000" w:themeColor="text1"/>
          <w:sz w:val="36"/>
          <w:szCs w:val="36"/>
          <w:rtl/>
        </w:rPr>
        <w:t xml:space="preserve">رحمة النبي صلى الله عليه و سلم وشفقته </w:t>
      </w:r>
      <w:r w:rsidRPr="00CD4E4E">
        <w:rPr>
          <w:rFonts w:ascii="Traditional Arabic" w:hAnsi="Traditional Arabic" w:cs="Traditional Arabic" w:hint="cs"/>
          <w:b/>
          <w:bCs/>
          <w:color w:val="000000" w:themeColor="text1"/>
          <w:sz w:val="36"/>
          <w:szCs w:val="36"/>
          <w:rtl/>
        </w:rPr>
        <w:t xml:space="preserve">بأصحابه </w:t>
      </w:r>
      <w:r w:rsidR="00D91B3E" w:rsidRPr="00CD4E4E">
        <w:rPr>
          <w:rFonts w:ascii="Traditional Arabic" w:hAnsi="Traditional Arabic" w:cs="Traditional Arabic"/>
          <w:b/>
          <w:bCs/>
          <w:color w:val="000000" w:themeColor="text1"/>
          <w:sz w:val="36"/>
          <w:szCs w:val="36"/>
          <w:rtl/>
        </w:rPr>
        <w:t>وحرصه على هدايتهم فها</w:t>
      </w:r>
      <w:r w:rsidRPr="00CD4E4E">
        <w:rPr>
          <w:rFonts w:ascii="Traditional Arabic" w:hAnsi="Traditional Arabic" w:cs="Traditional Arabic" w:hint="cs"/>
          <w:b/>
          <w:bCs/>
          <w:color w:val="000000" w:themeColor="text1"/>
          <w:sz w:val="36"/>
          <w:szCs w:val="36"/>
          <w:rtl/>
        </w:rPr>
        <w:t xml:space="preserve"> </w:t>
      </w:r>
      <w:r w:rsidR="00D91B3E" w:rsidRPr="00CD4E4E">
        <w:rPr>
          <w:rFonts w:ascii="Traditional Arabic" w:hAnsi="Traditional Arabic" w:cs="Traditional Arabic"/>
          <w:b/>
          <w:bCs/>
          <w:color w:val="000000" w:themeColor="text1"/>
          <w:sz w:val="36"/>
          <w:szCs w:val="36"/>
          <w:rtl/>
        </w:rPr>
        <w:t>هو يباد</w:t>
      </w:r>
      <w:r w:rsidRPr="00CD4E4E">
        <w:rPr>
          <w:rFonts w:ascii="Traditional Arabic" w:hAnsi="Traditional Arabic" w:cs="Traditional Arabic" w:hint="cs"/>
          <w:b/>
          <w:bCs/>
          <w:color w:val="000000" w:themeColor="text1"/>
          <w:sz w:val="36"/>
          <w:szCs w:val="36"/>
          <w:rtl/>
        </w:rPr>
        <w:t>ر بالدعاء لمن تسبه وتشتمه فيقول</w:t>
      </w:r>
      <w:r w:rsidR="00D91B3E" w:rsidRPr="00CD4E4E">
        <w:rPr>
          <w:rFonts w:ascii="Traditional Arabic" w:hAnsi="Traditional Arabic" w:cs="Traditional Arabic"/>
          <w:b/>
          <w:bCs/>
          <w:color w:val="000000" w:themeColor="text1"/>
          <w:sz w:val="36"/>
          <w:szCs w:val="36"/>
          <w:rtl/>
        </w:rPr>
        <w:t xml:space="preserve">:( اللهم </w:t>
      </w:r>
      <w:proofErr w:type="gramStart"/>
      <w:r w:rsidR="00D91B3E" w:rsidRPr="00CD4E4E">
        <w:rPr>
          <w:rFonts w:ascii="Traditional Arabic" w:hAnsi="Traditional Arabic" w:cs="Traditional Arabic"/>
          <w:b/>
          <w:bCs/>
          <w:color w:val="000000" w:themeColor="text1"/>
          <w:sz w:val="36"/>
          <w:szCs w:val="36"/>
          <w:rtl/>
        </w:rPr>
        <w:t>اهدها )</w:t>
      </w:r>
      <w:proofErr w:type="gramEnd"/>
      <w:r w:rsidR="00D91B3E" w:rsidRPr="00CD4E4E">
        <w:rPr>
          <w:rFonts w:ascii="Traditional Arabic" w:hAnsi="Traditional Arabic" w:cs="Traditional Arabic"/>
          <w:b/>
          <w:bCs/>
          <w:color w:val="000000" w:themeColor="text1"/>
          <w:sz w:val="36"/>
          <w:szCs w:val="36"/>
          <w:rtl/>
        </w:rPr>
        <w:t xml:space="preserve"> و في رواية مسلم</w:t>
      </w:r>
      <w:r w:rsidRPr="00CD4E4E">
        <w:rPr>
          <w:rFonts w:ascii="Traditional Arabic" w:hAnsi="Traditional Arabic" w:cs="Traditional Arabic" w:hint="cs"/>
          <w:b/>
          <w:bCs/>
          <w:color w:val="000000" w:themeColor="text1"/>
          <w:sz w:val="36"/>
          <w:szCs w:val="36"/>
          <w:rtl/>
        </w:rPr>
        <w:t>: (</w:t>
      </w:r>
      <w:r w:rsidR="00D91B3E" w:rsidRPr="00CD4E4E">
        <w:rPr>
          <w:rFonts w:ascii="Traditional Arabic" w:hAnsi="Traditional Arabic" w:cs="Traditional Arabic"/>
          <w:b/>
          <w:bCs/>
          <w:color w:val="000000" w:themeColor="text1"/>
          <w:sz w:val="36"/>
          <w:szCs w:val="36"/>
          <w:rtl/>
        </w:rPr>
        <w:t>اللهم اهدي أم أبا هريرة ) .</w:t>
      </w:r>
    </w:p>
    <w:p w14:paraId="36949736" w14:textId="461A08BA" w:rsidR="00D91B3E" w:rsidRPr="00CD4E4E" w:rsidRDefault="00164172"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رابعاً</w:t>
      </w:r>
      <w:r w:rsidR="00F1119D" w:rsidRPr="00CD4E4E">
        <w:rPr>
          <w:rFonts w:ascii="Traditional Arabic" w:hAnsi="Traditional Arabic" w:cs="Traditional Arabic" w:hint="cs"/>
          <w:b/>
          <w:bCs/>
          <w:color w:val="000000" w:themeColor="text1"/>
          <w:sz w:val="36"/>
          <w:szCs w:val="36"/>
          <w:rtl/>
        </w:rPr>
        <w:t>:</w:t>
      </w:r>
      <w:r w:rsidR="00D91B3E" w:rsidRPr="00CD4E4E">
        <w:rPr>
          <w:rFonts w:ascii="Traditional Arabic" w:hAnsi="Traditional Arabic" w:cs="Traditional Arabic"/>
          <w:b/>
          <w:bCs/>
          <w:color w:val="000000" w:themeColor="text1"/>
          <w:sz w:val="36"/>
          <w:szCs w:val="36"/>
          <w:rtl/>
        </w:rPr>
        <w:t xml:space="preserve"> </w:t>
      </w:r>
      <w:r w:rsidR="00AA6597">
        <w:rPr>
          <w:rFonts w:ascii="Traditional Arabic" w:hAnsi="Traditional Arabic" w:cs="Traditional Arabic" w:hint="cs"/>
          <w:b/>
          <w:bCs/>
          <w:color w:val="000000" w:themeColor="text1"/>
          <w:sz w:val="36"/>
          <w:szCs w:val="36"/>
          <w:rtl/>
        </w:rPr>
        <w:t xml:space="preserve">من دروس القصة وهدايتها </w:t>
      </w:r>
      <w:r w:rsidR="00D91B3E" w:rsidRPr="00CD4E4E">
        <w:rPr>
          <w:rFonts w:ascii="Traditional Arabic" w:hAnsi="Traditional Arabic" w:cs="Traditional Arabic"/>
          <w:b/>
          <w:bCs/>
          <w:color w:val="000000" w:themeColor="text1"/>
          <w:sz w:val="36"/>
          <w:szCs w:val="36"/>
          <w:rtl/>
        </w:rPr>
        <w:t>عظيم منزلة الدعاء وأن</w:t>
      </w:r>
      <w:r w:rsidR="00AA6597">
        <w:rPr>
          <w:rFonts w:ascii="Traditional Arabic" w:hAnsi="Traditional Arabic" w:cs="Traditional Arabic" w:hint="cs"/>
          <w:b/>
          <w:bCs/>
          <w:color w:val="000000" w:themeColor="text1"/>
          <w:sz w:val="36"/>
          <w:szCs w:val="36"/>
          <w:rtl/>
        </w:rPr>
        <w:t>ه</w:t>
      </w:r>
      <w:r w:rsidR="00D91B3E" w:rsidRPr="00CD4E4E">
        <w:rPr>
          <w:rFonts w:ascii="Traditional Arabic" w:hAnsi="Traditional Arabic" w:cs="Traditional Arabic"/>
          <w:b/>
          <w:bCs/>
          <w:color w:val="000000" w:themeColor="text1"/>
          <w:sz w:val="36"/>
          <w:szCs w:val="36"/>
          <w:rtl/>
        </w:rPr>
        <w:t xml:space="preserve"> أقرب الطرق للهداية وأسهلها</w:t>
      </w:r>
      <w:r w:rsidR="00AA6597">
        <w:rPr>
          <w:rFonts w:ascii="Traditional Arabic" w:hAnsi="Traditional Arabic" w:cs="Traditional Arabic" w:hint="cs"/>
          <w:b/>
          <w:bCs/>
          <w:color w:val="000000" w:themeColor="text1"/>
          <w:sz w:val="36"/>
          <w:szCs w:val="36"/>
          <w:rtl/>
        </w:rPr>
        <w:t>،</w:t>
      </w:r>
      <w:r w:rsidR="00D91B3E"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 xml:space="preserve">وجواز طلب الدعاء ممن تتوسم فيه الخير والصلاح، وألا يفتر العبد عن الدعاء لأهله وأقاربه فهذ الخليل عليه السلام يلهج إلى ربه </w:t>
      </w:r>
      <w:r w:rsidR="00F1119D" w:rsidRPr="00CD4E4E">
        <w:rPr>
          <w:rFonts w:ascii="Traditional Arabic" w:hAnsi="Traditional Arabic" w:cs="Traditional Arabic"/>
          <w:b/>
          <w:bCs/>
          <w:color w:val="000000" w:themeColor="text1"/>
          <w:sz w:val="36"/>
          <w:szCs w:val="36"/>
          <w:rtl/>
        </w:rPr>
        <w:t>{</w:t>
      </w:r>
      <w:r w:rsidR="00F1119D" w:rsidRPr="00CD4E4E">
        <w:rPr>
          <w:rFonts w:ascii="Traditional Arabic" w:hAnsi="Traditional Arabic" w:cs="Traditional Arabic" w:hint="cs"/>
          <w:b/>
          <w:bCs/>
          <w:color w:val="000000" w:themeColor="text1"/>
          <w:sz w:val="36"/>
          <w:szCs w:val="36"/>
          <w:rtl/>
        </w:rPr>
        <w:t>الْحَمْدُ</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لِلَّهِ</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الَّذِي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وَهَبَ</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عَلَى</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الْكِبَرِ</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إِسْمَاعِيلَ</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وَإِسْحَاقَ</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إِنَّ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رَبِّي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لَسَمِيعُ</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الدُّعَاءِ</w:t>
      </w:r>
      <w:r w:rsidR="00F1119D" w:rsidRPr="00CD4E4E">
        <w:rPr>
          <w:rFonts w:ascii="Traditional Arabic" w:hAnsi="Traditional Arabic" w:cs="Traditional Arabic"/>
          <w:b/>
          <w:bCs/>
          <w:color w:val="000000" w:themeColor="text1"/>
          <w:sz w:val="36"/>
          <w:szCs w:val="36"/>
          <w:rtl/>
        </w:rPr>
        <w:t xml:space="preserve"> (39) </w:t>
      </w:r>
      <w:r w:rsidR="00F1119D" w:rsidRPr="00CD4E4E">
        <w:rPr>
          <w:rFonts w:ascii="Traditional Arabic" w:hAnsi="Traditional Arabic" w:cs="Traditional Arabic" w:hint="cs"/>
          <w:b/>
          <w:bCs/>
          <w:color w:val="000000" w:themeColor="text1"/>
          <w:sz w:val="36"/>
          <w:szCs w:val="36"/>
          <w:rtl/>
        </w:rPr>
        <w:t>رَبِّ</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اجْعَلْنِي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مُقِيمَ</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الصَّلَاةِ</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وَمِنْ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ذُرِّيَّتِي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رَبَّنَا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وَتَقَبَّلْ</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دُعَاءِ</w:t>
      </w:r>
      <w:r w:rsidR="00F1119D" w:rsidRPr="00CD4E4E">
        <w:rPr>
          <w:rFonts w:ascii="Traditional Arabic" w:hAnsi="Traditional Arabic" w:cs="Traditional Arabic"/>
          <w:b/>
          <w:bCs/>
          <w:color w:val="000000" w:themeColor="text1"/>
          <w:sz w:val="36"/>
          <w:szCs w:val="36"/>
          <w:rtl/>
        </w:rPr>
        <w:t xml:space="preserve"> (40) </w:t>
      </w:r>
      <w:r w:rsidR="00F1119D" w:rsidRPr="00CD4E4E">
        <w:rPr>
          <w:rFonts w:ascii="Traditional Arabic" w:hAnsi="Traditional Arabic" w:cs="Traditional Arabic" w:hint="cs"/>
          <w:b/>
          <w:bCs/>
          <w:color w:val="000000" w:themeColor="text1"/>
          <w:sz w:val="36"/>
          <w:szCs w:val="36"/>
          <w:rtl/>
        </w:rPr>
        <w:t>رَبَّنَا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اغْفِرْ</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وَلِوَالِدَيَّ</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وَلِلْمُؤْمِنِينَ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يَوْمَ</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يَقُومُ</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الْحِسَابُ</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 xml:space="preserve"> ومن دعاء عباد الرحمن:</w:t>
      </w:r>
      <w:r w:rsidR="00F1119D" w:rsidRPr="00CD4E4E">
        <w:rPr>
          <w:rtl/>
        </w:rPr>
        <w:t xml:space="preserve"> </w:t>
      </w:r>
      <w:r w:rsidR="00F1119D" w:rsidRPr="00CD4E4E">
        <w:rPr>
          <w:rFonts w:ascii="Traditional Arabic" w:hAnsi="Traditional Arabic" w:cs="Traditional Arabic"/>
          <w:b/>
          <w:bCs/>
          <w:color w:val="000000" w:themeColor="text1"/>
          <w:sz w:val="36"/>
          <w:szCs w:val="36"/>
          <w:rtl/>
        </w:rPr>
        <w:t>{</w:t>
      </w:r>
      <w:r w:rsidR="00F1119D" w:rsidRPr="00CD4E4E">
        <w:rPr>
          <w:rFonts w:ascii="Traditional Arabic" w:hAnsi="Traditional Arabic" w:cs="Traditional Arabic" w:hint="cs"/>
          <w:b/>
          <w:bCs/>
          <w:color w:val="000000" w:themeColor="text1"/>
          <w:sz w:val="36"/>
          <w:szCs w:val="36"/>
          <w:rtl/>
        </w:rPr>
        <w:t>وَالَّذِينَ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يَقُولُونَ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رَبَّنَا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هَبْ</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مِنْ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أَزْوَاجِنَا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وَذُرِّيَّاتِنَا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قُرَّةَ</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أَعْيُنٍ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وَاجْعَلْنَا</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لِلْمُتَّقِينَ</w:t>
      </w:r>
      <w:r w:rsidR="00F1119D" w:rsidRPr="00CD4E4E">
        <w:rPr>
          <w:rFonts w:ascii="Traditional Arabic" w:hAnsi="Traditional Arabic" w:cs="Traditional Arabic"/>
          <w:b/>
          <w:bCs/>
          <w:color w:val="000000" w:themeColor="text1"/>
          <w:sz w:val="36"/>
          <w:szCs w:val="36"/>
          <w:rtl/>
        </w:rPr>
        <w:t xml:space="preserve"> </w:t>
      </w:r>
      <w:r w:rsidR="00F1119D" w:rsidRPr="00CD4E4E">
        <w:rPr>
          <w:rFonts w:ascii="Traditional Arabic" w:hAnsi="Traditional Arabic" w:cs="Traditional Arabic" w:hint="cs"/>
          <w:b/>
          <w:bCs/>
          <w:color w:val="000000" w:themeColor="text1"/>
          <w:sz w:val="36"/>
          <w:szCs w:val="36"/>
          <w:rtl/>
        </w:rPr>
        <w:t>إِمَامًا</w:t>
      </w:r>
      <w:r w:rsidR="00F1119D" w:rsidRPr="00CD4E4E">
        <w:rPr>
          <w:rFonts w:ascii="Traditional Arabic" w:hAnsi="Traditional Arabic" w:cs="Traditional Arabic"/>
          <w:b/>
          <w:bCs/>
          <w:color w:val="000000" w:themeColor="text1"/>
          <w:sz w:val="36"/>
          <w:szCs w:val="36"/>
          <w:rtl/>
        </w:rPr>
        <w:t xml:space="preserve">} </w:t>
      </w:r>
    </w:p>
    <w:p w14:paraId="7D79B381" w14:textId="77777777" w:rsidR="00164172" w:rsidRPr="00CD4E4E" w:rsidRDefault="00164172" w:rsidP="00164172">
      <w:pPr>
        <w:autoSpaceDE w:val="0"/>
        <w:autoSpaceDN w:val="0"/>
        <w:adjustRightInd w:val="0"/>
        <w:spacing w:after="0" w:line="240" w:lineRule="auto"/>
        <w:jc w:val="center"/>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الخطبة الثانية:</w:t>
      </w:r>
    </w:p>
    <w:p w14:paraId="40E84FA1" w14:textId="77777777" w:rsidR="00E032B5" w:rsidRPr="00CD4E4E" w:rsidRDefault="00E032B5" w:rsidP="00E032B5">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الْحَمْدُ للهِ عَلَى إِحْسَانِهِ، وَالشُّكْرُ لَهُ عَلَى تَوْفِيقِهِ وَامْتِنَانِهِ، وَأَشْهَدُ أَلاَّ إِلَهَ إِلاَّ اللَّهُ تَعْظِيمًا لِشَانِهِ، وَأَشْهَدُ أَنَّ نَبِيَّنَا مُحَمَّدًا عَبْدُهُ وَرَسُولُهُ الدَّاعِي إِلَى رِضْوانِهِ، صَلَّى اللهُ عَليْهِ وَعَلَى </w:t>
      </w:r>
      <w:proofErr w:type="spellStart"/>
      <w:r w:rsidRPr="00CD4E4E">
        <w:rPr>
          <w:rFonts w:ascii="Traditional Arabic" w:hAnsi="Traditional Arabic" w:cs="Traditional Arabic"/>
          <w:b/>
          <w:bCs/>
          <w:color w:val="000000" w:themeColor="text1"/>
          <w:sz w:val="36"/>
          <w:szCs w:val="36"/>
          <w:rtl/>
        </w:rPr>
        <w:t>آلِهِ</w:t>
      </w:r>
      <w:proofErr w:type="spellEnd"/>
      <w:r w:rsidRPr="00CD4E4E">
        <w:rPr>
          <w:rFonts w:ascii="Traditional Arabic" w:hAnsi="Traditional Arabic" w:cs="Traditional Arabic"/>
          <w:b/>
          <w:bCs/>
          <w:color w:val="000000" w:themeColor="text1"/>
          <w:sz w:val="36"/>
          <w:szCs w:val="36"/>
          <w:rtl/>
        </w:rPr>
        <w:t xml:space="preserve"> وَأَصْحَابِهِ وَأَعْوَانِهِ، وَسَلَّمَ تَسْلِيمًا كَثِيرًا</w:t>
      </w:r>
      <w:r w:rsidRPr="00CD4E4E">
        <w:rPr>
          <w:rFonts w:ascii="Traditional Arabic" w:hAnsi="Traditional Arabic" w:cs="Traditional Arabic" w:hint="cs"/>
          <w:b/>
          <w:bCs/>
          <w:color w:val="000000" w:themeColor="text1"/>
          <w:sz w:val="36"/>
          <w:szCs w:val="36"/>
          <w:rtl/>
        </w:rPr>
        <w:t xml:space="preserve">. أما </w:t>
      </w:r>
      <w:proofErr w:type="gramStart"/>
      <w:r w:rsidRPr="00CD4E4E">
        <w:rPr>
          <w:rFonts w:ascii="Traditional Arabic" w:hAnsi="Traditional Arabic" w:cs="Traditional Arabic" w:hint="cs"/>
          <w:b/>
          <w:bCs/>
          <w:color w:val="000000" w:themeColor="text1"/>
          <w:sz w:val="36"/>
          <w:szCs w:val="36"/>
          <w:rtl/>
        </w:rPr>
        <w:t>بعد :</w:t>
      </w:r>
      <w:proofErr w:type="gramEnd"/>
    </w:p>
    <w:p w14:paraId="2B439F64" w14:textId="74ADE423" w:rsidR="00164172" w:rsidRPr="00CD4E4E" w:rsidRDefault="00E032B5" w:rsidP="00164172">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hint="cs"/>
          <w:b/>
          <w:bCs/>
          <w:color w:val="000000" w:themeColor="text1"/>
          <w:sz w:val="36"/>
          <w:szCs w:val="36"/>
          <w:rtl/>
        </w:rPr>
        <w:t xml:space="preserve">ومن </w:t>
      </w:r>
      <w:r w:rsidR="00AA6597">
        <w:rPr>
          <w:rFonts w:ascii="Traditional Arabic" w:hAnsi="Traditional Arabic" w:cs="Traditional Arabic" w:hint="cs"/>
          <w:b/>
          <w:bCs/>
          <w:color w:val="000000" w:themeColor="text1"/>
          <w:sz w:val="36"/>
          <w:szCs w:val="36"/>
          <w:rtl/>
        </w:rPr>
        <w:t xml:space="preserve">من دروس القصة وهدايتها </w:t>
      </w:r>
      <w:r w:rsidR="00164172" w:rsidRPr="00CD4E4E">
        <w:rPr>
          <w:rFonts w:ascii="Traditional Arabic" w:hAnsi="Traditional Arabic" w:cs="Traditional Arabic" w:hint="cs"/>
          <w:b/>
          <w:bCs/>
          <w:color w:val="000000" w:themeColor="text1"/>
          <w:sz w:val="36"/>
          <w:szCs w:val="36"/>
          <w:rtl/>
        </w:rPr>
        <w:t>خامساً:</w:t>
      </w:r>
      <w:r w:rsidR="00D91B3E" w:rsidRPr="00CD4E4E">
        <w:rPr>
          <w:rFonts w:ascii="Traditional Arabic" w:hAnsi="Traditional Arabic" w:cs="Traditional Arabic"/>
          <w:b/>
          <w:bCs/>
          <w:color w:val="000000" w:themeColor="text1"/>
          <w:sz w:val="36"/>
          <w:szCs w:val="36"/>
          <w:rtl/>
        </w:rPr>
        <w:t xml:space="preserve"> عظيم فرحة أبي هريرة رضي الله عنه بهداية أمه و</w:t>
      </w:r>
      <w:r w:rsidR="00AA6597">
        <w:rPr>
          <w:rFonts w:ascii="Traditional Arabic" w:hAnsi="Traditional Arabic" w:cs="Traditional Arabic" w:hint="cs"/>
          <w:b/>
          <w:bCs/>
          <w:color w:val="000000" w:themeColor="text1"/>
          <w:sz w:val="36"/>
          <w:szCs w:val="36"/>
          <w:rtl/>
        </w:rPr>
        <w:t xml:space="preserve">يا </w:t>
      </w:r>
      <w:r w:rsidR="00D91B3E" w:rsidRPr="00CD4E4E">
        <w:rPr>
          <w:rFonts w:ascii="Traditional Arabic" w:hAnsi="Traditional Arabic" w:cs="Traditional Arabic"/>
          <w:b/>
          <w:bCs/>
          <w:color w:val="000000" w:themeColor="text1"/>
          <w:sz w:val="36"/>
          <w:szCs w:val="36"/>
          <w:rtl/>
        </w:rPr>
        <w:t>لله العجب بكى قبل قليل حزناً على سبها لرسول وعدم هدايتها وبكى</w:t>
      </w:r>
      <w:r w:rsidR="00164172" w:rsidRPr="00CD4E4E">
        <w:rPr>
          <w:rFonts w:ascii="Traditional Arabic" w:hAnsi="Traditional Arabic" w:cs="Traditional Arabic" w:hint="cs"/>
          <w:b/>
          <w:bCs/>
          <w:color w:val="000000" w:themeColor="text1"/>
          <w:sz w:val="36"/>
          <w:szCs w:val="36"/>
          <w:rtl/>
        </w:rPr>
        <w:t xml:space="preserve"> في الثانية</w:t>
      </w:r>
      <w:r w:rsidR="00FE5F9D" w:rsidRPr="00CD4E4E">
        <w:rPr>
          <w:rFonts w:ascii="Traditional Arabic" w:hAnsi="Traditional Arabic" w:cs="Traditional Arabic"/>
          <w:b/>
          <w:bCs/>
          <w:color w:val="000000" w:themeColor="text1"/>
          <w:sz w:val="36"/>
          <w:szCs w:val="36"/>
          <w:rtl/>
        </w:rPr>
        <w:t xml:space="preserve"> فرحاً وسروراً بهدايتها</w:t>
      </w:r>
      <w:r w:rsidR="00164172" w:rsidRPr="00CD4E4E">
        <w:rPr>
          <w:rFonts w:ascii="Traditional Arabic" w:hAnsi="Traditional Arabic" w:cs="Traditional Arabic" w:hint="cs"/>
          <w:b/>
          <w:bCs/>
          <w:color w:val="000000" w:themeColor="text1"/>
          <w:sz w:val="36"/>
          <w:szCs w:val="36"/>
          <w:rtl/>
        </w:rPr>
        <w:t>:</w:t>
      </w:r>
      <w:r w:rsidR="00164172" w:rsidRPr="00CD4E4E">
        <w:rPr>
          <w:rFonts w:ascii="Traditional Arabic" w:hAnsi="Traditional Arabic" w:cs="Traditional Arabic"/>
          <w:b/>
          <w:bCs/>
          <w:color w:val="000000" w:themeColor="text1"/>
          <w:sz w:val="36"/>
          <w:szCs w:val="36"/>
          <w:rtl/>
        </w:rPr>
        <w:t xml:space="preserve"> </w:t>
      </w:r>
    </w:p>
    <w:p w14:paraId="5C46993E" w14:textId="77777777" w:rsidR="00164172" w:rsidRPr="00CD4E4E" w:rsidRDefault="00164172" w:rsidP="00164172">
      <w:pPr>
        <w:autoSpaceDE w:val="0"/>
        <w:autoSpaceDN w:val="0"/>
        <w:adjustRightInd w:val="0"/>
        <w:spacing w:after="0" w:line="240" w:lineRule="auto"/>
        <w:jc w:val="center"/>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طَفَحَ السُّرُورُ عَلَيَّ حَتَّى إِنَّهُ</w:t>
      </w:r>
      <w:r w:rsidRPr="00CD4E4E">
        <w:rPr>
          <w:rFonts w:ascii="Traditional Arabic" w:hAnsi="Traditional Arabic" w:cs="Traditional Arabic" w:hint="cs"/>
          <w:b/>
          <w:bCs/>
          <w:color w:val="000000" w:themeColor="text1"/>
          <w:sz w:val="36"/>
          <w:szCs w:val="36"/>
          <w:rtl/>
        </w:rPr>
        <w:t xml:space="preserve">       </w:t>
      </w:r>
      <w:r w:rsidRPr="00CD4E4E">
        <w:rPr>
          <w:rFonts w:ascii="Traditional Arabic" w:hAnsi="Traditional Arabic" w:cs="Traditional Arabic"/>
          <w:b/>
          <w:bCs/>
          <w:color w:val="000000" w:themeColor="text1"/>
          <w:sz w:val="36"/>
          <w:szCs w:val="36"/>
          <w:rtl/>
        </w:rPr>
        <w:t xml:space="preserve"> مِنْ فَرْطِ </w:t>
      </w:r>
      <w:proofErr w:type="spellStart"/>
      <w:r w:rsidRPr="00CD4E4E">
        <w:rPr>
          <w:rFonts w:ascii="Traditional Arabic" w:hAnsi="Traditional Arabic" w:cs="Traditional Arabic"/>
          <w:b/>
          <w:bCs/>
          <w:color w:val="000000" w:themeColor="text1"/>
          <w:sz w:val="36"/>
          <w:szCs w:val="36"/>
          <w:rtl/>
        </w:rPr>
        <w:t>مَاقَدْ</w:t>
      </w:r>
      <w:proofErr w:type="spellEnd"/>
      <w:r w:rsidRPr="00CD4E4E">
        <w:rPr>
          <w:rFonts w:ascii="Traditional Arabic" w:hAnsi="Traditional Arabic" w:cs="Traditional Arabic"/>
          <w:b/>
          <w:bCs/>
          <w:color w:val="000000" w:themeColor="text1"/>
          <w:sz w:val="36"/>
          <w:szCs w:val="36"/>
          <w:rtl/>
        </w:rPr>
        <w:t xml:space="preserve"> سَرَّنِي أَبْكَانِي</w:t>
      </w:r>
      <w:r w:rsidRPr="00CD4E4E">
        <w:rPr>
          <w:rFonts w:ascii="Traditional Arabic" w:hAnsi="Traditional Arabic" w:cs="Traditional Arabic"/>
          <w:b/>
          <w:bCs/>
          <w:color w:val="000000" w:themeColor="text1"/>
          <w:sz w:val="36"/>
          <w:szCs w:val="36"/>
        </w:rPr>
        <w:t>.</w:t>
      </w:r>
    </w:p>
    <w:p w14:paraId="1B71B82B" w14:textId="3FF1D258" w:rsidR="00D91B3E" w:rsidRPr="00CD4E4E" w:rsidRDefault="00FE5F9D"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 </w:t>
      </w:r>
      <w:r w:rsidR="00164172" w:rsidRPr="00CD4E4E">
        <w:rPr>
          <w:rFonts w:ascii="Traditional Arabic" w:hAnsi="Traditional Arabic" w:cs="Traditional Arabic" w:hint="cs"/>
          <w:b/>
          <w:bCs/>
          <w:color w:val="000000" w:themeColor="text1"/>
          <w:sz w:val="36"/>
          <w:szCs w:val="36"/>
          <w:rtl/>
        </w:rPr>
        <w:t>تأمل قوله رضي الله عنه</w:t>
      </w:r>
      <w:r w:rsidRPr="00CD4E4E">
        <w:rPr>
          <w:rFonts w:ascii="Traditional Arabic" w:hAnsi="Traditional Arabic" w:cs="Traditional Arabic"/>
          <w:b/>
          <w:bCs/>
          <w:color w:val="000000" w:themeColor="text1"/>
          <w:sz w:val="36"/>
          <w:szCs w:val="36"/>
          <w:rtl/>
        </w:rPr>
        <w:t xml:space="preserve">: (فلما أتيت الباب إذا هو مجاف فسمعت خضخضة الماء وسمعت خشف رجل أو رجل </w:t>
      </w:r>
      <w:proofErr w:type="gramStart"/>
      <w:r w:rsidRPr="00CD4E4E">
        <w:rPr>
          <w:rFonts w:ascii="Traditional Arabic" w:hAnsi="Traditional Arabic" w:cs="Traditional Arabic"/>
          <w:b/>
          <w:bCs/>
          <w:color w:val="000000" w:themeColor="text1"/>
          <w:sz w:val="36"/>
          <w:szCs w:val="36"/>
          <w:rtl/>
        </w:rPr>
        <w:t>فقالت :</w:t>
      </w:r>
      <w:proofErr w:type="gramEnd"/>
      <w:r w:rsidRPr="00CD4E4E">
        <w:rPr>
          <w:rFonts w:ascii="Traditional Arabic" w:hAnsi="Traditional Arabic" w:cs="Traditional Arabic"/>
          <w:b/>
          <w:bCs/>
          <w:color w:val="000000" w:themeColor="text1"/>
          <w:sz w:val="36"/>
          <w:szCs w:val="36"/>
          <w:rtl/>
        </w:rPr>
        <w:t xml:space="preserve"> يا أبا هريرة كما أنت وفتحت الباب ولبست درعها وعجلت على خمارها فقالت : إني أشهد أن لا إله إلا الله واشهد أن محمدا رسول الله فرجعت إلى رسول الله صلى الله عليه و سلم أبكي من الفرح كما بكيت من الحزن فقلت: يا رسول الله أبشر فقد استجاب الله دعوتك قد هدى الله أم أبي هريرة) </w:t>
      </w:r>
    </w:p>
    <w:p w14:paraId="74B2F886" w14:textId="77777777" w:rsidR="00FE5F9D" w:rsidRPr="00CD4E4E" w:rsidRDefault="00FE5F9D"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lastRenderedPageBreak/>
        <w:t>والدرس العظيم الذي نستلهمه من هذا الموقف هل يحزننا عدم هداية أقاربنا وأهلينا وهل يأخذ</w:t>
      </w:r>
      <w:r w:rsidR="00164172" w:rsidRPr="00CD4E4E">
        <w:rPr>
          <w:rFonts w:ascii="Traditional Arabic" w:hAnsi="Traditional Arabic" w:cs="Traditional Arabic" w:hint="cs"/>
          <w:b/>
          <w:bCs/>
          <w:color w:val="000000" w:themeColor="text1"/>
          <w:sz w:val="36"/>
          <w:szCs w:val="36"/>
          <w:rtl/>
        </w:rPr>
        <w:t xml:space="preserve"> </w:t>
      </w:r>
      <w:r w:rsidRPr="00CD4E4E">
        <w:rPr>
          <w:rFonts w:ascii="Traditional Arabic" w:hAnsi="Traditional Arabic" w:cs="Traditional Arabic"/>
          <w:b/>
          <w:bCs/>
          <w:color w:val="000000" w:themeColor="text1"/>
          <w:sz w:val="36"/>
          <w:szCs w:val="36"/>
          <w:rtl/>
        </w:rPr>
        <w:t xml:space="preserve">بنا الحزن إلى </w:t>
      </w:r>
      <w:r w:rsidR="00164172" w:rsidRPr="00CD4E4E">
        <w:rPr>
          <w:rFonts w:ascii="Traditional Arabic" w:hAnsi="Traditional Arabic" w:cs="Traditional Arabic" w:hint="cs"/>
          <w:b/>
          <w:bCs/>
          <w:color w:val="000000" w:themeColor="text1"/>
          <w:sz w:val="36"/>
          <w:szCs w:val="36"/>
          <w:rtl/>
        </w:rPr>
        <w:t xml:space="preserve">حد </w:t>
      </w:r>
      <w:r w:rsidRPr="00CD4E4E">
        <w:rPr>
          <w:rFonts w:ascii="Traditional Arabic" w:hAnsi="Traditional Arabic" w:cs="Traditional Arabic"/>
          <w:b/>
          <w:bCs/>
          <w:color w:val="000000" w:themeColor="text1"/>
          <w:sz w:val="36"/>
          <w:szCs w:val="36"/>
          <w:rtl/>
        </w:rPr>
        <w:t>البكاء وهل بذلنا كل ما نستطيع من أس</w:t>
      </w:r>
      <w:r w:rsidR="00164172" w:rsidRPr="00CD4E4E">
        <w:rPr>
          <w:rFonts w:ascii="Traditional Arabic" w:hAnsi="Traditional Arabic" w:cs="Traditional Arabic" w:hint="cs"/>
          <w:b/>
          <w:bCs/>
          <w:color w:val="000000" w:themeColor="text1"/>
          <w:sz w:val="36"/>
          <w:szCs w:val="36"/>
          <w:rtl/>
        </w:rPr>
        <w:t>ال</w:t>
      </w:r>
      <w:r w:rsidRPr="00CD4E4E">
        <w:rPr>
          <w:rFonts w:ascii="Traditional Arabic" w:hAnsi="Traditional Arabic" w:cs="Traditional Arabic"/>
          <w:b/>
          <w:bCs/>
          <w:color w:val="000000" w:themeColor="text1"/>
          <w:sz w:val="36"/>
          <w:szCs w:val="36"/>
          <w:rtl/>
        </w:rPr>
        <w:t>يب لهدايته</w:t>
      </w:r>
      <w:r w:rsidR="00164172" w:rsidRPr="00CD4E4E">
        <w:rPr>
          <w:rFonts w:ascii="Traditional Arabic" w:hAnsi="Traditional Arabic" w:cs="Traditional Arabic" w:hint="cs"/>
          <w:b/>
          <w:bCs/>
          <w:color w:val="000000" w:themeColor="text1"/>
          <w:sz w:val="36"/>
          <w:szCs w:val="36"/>
          <w:rtl/>
        </w:rPr>
        <w:t>م، دعونا نتأمل هذه القصة، يقول صاحبها:</w:t>
      </w:r>
    </w:p>
    <w:p w14:paraId="10F521A5" w14:textId="0FD30201" w:rsidR="00674889" w:rsidRPr="00CD4E4E" w:rsidRDefault="00674889"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صاحبي ورفيق دربي وصديقي سعيد كان دائماً يحدثني عن أخيه أحمد وبعده عن الله وتركه للصلاة وعن حياة البؤس التي يعيشها ويسببها لمن حوله ويظهر لي عجزه عن تغيير أخيه ولكني لمست منه عدم الجدية في إنقاذ أخيه مما هو فيه، فهو لا يهتم في الغالب إلا بنفسه، يكثر التشكي من حال أخيه دون أن يجهد فكره في حلول تسهم في نجاة أخيه من حياة الشقاء التي يعيشها.</w:t>
      </w:r>
    </w:p>
    <w:p w14:paraId="27187F40" w14:textId="77777777" w:rsidR="00674889" w:rsidRPr="00CD4E4E" w:rsidRDefault="00674889"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قُدِرَ أن يكون بصحبتي في سفر قصير، أخذت أسأله عن أخيه أحمد كيف حاله قال: كما هو لا جديد، لا عليك منه دعنا نستمتع </w:t>
      </w:r>
      <w:proofErr w:type="gramStart"/>
      <w:r w:rsidRPr="00CD4E4E">
        <w:rPr>
          <w:rFonts w:ascii="Traditional Arabic" w:hAnsi="Traditional Arabic" w:cs="Traditional Arabic"/>
          <w:b/>
          <w:bCs/>
          <w:color w:val="000000" w:themeColor="text1"/>
          <w:sz w:val="36"/>
          <w:szCs w:val="36"/>
          <w:rtl/>
        </w:rPr>
        <w:t>بسفرتنا .</w:t>
      </w:r>
      <w:proofErr w:type="gramEnd"/>
      <w:r w:rsidRPr="00CD4E4E">
        <w:rPr>
          <w:rFonts w:ascii="Traditional Arabic" w:hAnsi="Traditional Arabic" w:cs="Traditional Arabic"/>
          <w:b/>
          <w:bCs/>
          <w:color w:val="000000" w:themeColor="text1"/>
          <w:sz w:val="36"/>
          <w:szCs w:val="36"/>
          <w:rtl/>
        </w:rPr>
        <w:t xml:space="preserve"> </w:t>
      </w:r>
    </w:p>
    <w:p w14:paraId="71D67896" w14:textId="77777777" w:rsidR="00674889" w:rsidRPr="00CD4E4E" w:rsidRDefault="00674889"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قلت له إن أخاك في خطر وألمس انه شاب طيب لولا الرفقة التي تحيط </w:t>
      </w:r>
      <w:proofErr w:type="gramStart"/>
      <w:r w:rsidRPr="00CD4E4E">
        <w:rPr>
          <w:rFonts w:ascii="Traditional Arabic" w:hAnsi="Traditional Arabic" w:cs="Traditional Arabic"/>
          <w:b/>
          <w:bCs/>
          <w:color w:val="000000" w:themeColor="text1"/>
          <w:sz w:val="36"/>
          <w:szCs w:val="36"/>
          <w:rtl/>
        </w:rPr>
        <w:t>به .</w:t>
      </w:r>
      <w:proofErr w:type="gramEnd"/>
    </w:p>
    <w:p w14:paraId="4BDD177D" w14:textId="2BFB616E" w:rsidR="00674889" w:rsidRPr="00CD4E4E" w:rsidRDefault="00674889"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قاطعني قائلاً: لا تعكر صفو رحلتنا، وفجأة قطع علينا الحديث تجمع بعض السيار</w:t>
      </w:r>
      <w:r w:rsidR="00AA6597">
        <w:rPr>
          <w:rFonts w:ascii="Traditional Arabic" w:hAnsi="Traditional Arabic" w:cs="Traditional Arabic" w:hint="cs"/>
          <w:b/>
          <w:bCs/>
          <w:color w:val="000000" w:themeColor="text1"/>
          <w:sz w:val="36"/>
          <w:szCs w:val="36"/>
          <w:rtl/>
        </w:rPr>
        <w:t>ات</w:t>
      </w:r>
      <w:r w:rsidRPr="00CD4E4E">
        <w:rPr>
          <w:rFonts w:ascii="Traditional Arabic" w:hAnsi="Traditional Arabic" w:cs="Traditional Arabic"/>
          <w:b/>
          <w:bCs/>
          <w:color w:val="000000" w:themeColor="text1"/>
          <w:sz w:val="36"/>
          <w:szCs w:val="36"/>
          <w:rtl/>
        </w:rPr>
        <w:t xml:space="preserve"> على يمنة الطريق </w:t>
      </w:r>
    </w:p>
    <w:p w14:paraId="7BDB0021" w14:textId="77777777" w:rsidR="00674889" w:rsidRPr="00CD4E4E" w:rsidRDefault="00674889" w:rsidP="00646313">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يا الله سيارة تحترق و بداخلها أناس يصطرخون، ترجل صاحبي من السيارة يحمل طفاية الحريق وتوافد الناس للإنقاذ، بعضهم يحاول فتح أبواب السيارة، وبعضهم يحثو التراب على النار، وآخر يتصل بالدفاع المدني، جهد مضنٍ و تبادل لإدوار كان نتيجته إنقاذ من بداخل السيارة وإن كان بهم بعض</w:t>
      </w:r>
      <w:r w:rsidR="00164172" w:rsidRPr="00CD4E4E">
        <w:rPr>
          <w:rFonts w:ascii="Traditional Arabic" w:hAnsi="Traditional Arabic" w:cs="Traditional Arabic" w:hint="cs"/>
          <w:b/>
          <w:bCs/>
          <w:color w:val="000000" w:themeColor="text1"/>
          <w:sz w:val="36"/>
          <w:szCs w:val="36"/>
          <w:rtl/>
        </w:rPr>
        <w:t xml:space="preserve">هم </w:t>
      </w:r>
      <w:r w:rsidRPr="00CD4E4E">
        <w:rPr>
          <w:rFonts w:ascii="Traditional Arabic" w:hAnsi="Traditional Arabic" w:cs="Traditional Arabic"/>
          <w:b/>
          <w:bCs/>
          <w:color w:val="000000" w:themeColor="text1"/>
          <w:sz w:val="36"/>
          <w:szCs w:val="36"/>
          <w:rtl/>
        </w:rPr>
        <w:t xml:space="preserve">حروق </w:t>
      </w:r>
      <w:proofErr w:type="gramStart"/>
      <w:r w:rsidRPr="00CD4E4E">
        <w:rPr>
          <w:rFonts w:ascii="Traditional Arabic" w:hAnsi="Traditional Arabic" w:cs="Traditional Arabic"/>
          <w:b/>
          <w:bCs/>
          <w:color w:val="000000" w:themeColor="text1"/>
          <w:sz w:val="36"/>
          <w:szCs w:val="36"/>
          <w:rtl/>
        </w:rPr>
        <w:t>يسيرة .</w:t>
      </w:r>
      <w:proofErr w:type="gramEnd"/>
    </w:p>
    <w:p w14:paraId="0A2A2019" w14:textId="65D5829D" w:rsidR="00674889" w:rsidRPr="00CD4E4E" w:rsidRDefault="00674889" w:rsidP="00AA6597">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عدنا إلى سيارتنا ونحن نحمد الله على نجاة من بداخلها، وما إن استقرت السيارة على الطريق حتى تذكر</w:t>
      </w:r>
      <w:r w:rsidR="00E62021" w:rsidRPr="00CD4E4E">
        <w:rPr>
          <w:rFonts w:ascii="Traditional Arabic" w:hAnsi="Traditional Arabic" w:cs="Traditional Arabic" w:hint="cs"/>
          <w:b/>
          <w:bCs/>
          <w:color w:val="000000" w:themeColor="text1"/>
          <w:sz w:val="36"/>
          <w:szCs w:val="36"/>
          <w:rtl/>
        </w:rPr>
        <w:t xml:space="preserve">ت </w:t>
      </w:r>
      <w:r w:rsidRPr="00CD4E4E">
        <w:rPr>
          <w:rFonts w:ascii="Traditional Arabic" w:hAnsi="Traditional Arabic" w:cs="Traditional Arabic"/>
          <w:b/>
          <w:bCs/>
          <w:color w:val="000000" w:themeColor="text1"/>
          <w:sz w:val="36"/>
          <w:szCs w:val="36"/>
          <w:rtl/>
        </w:rPr>
        <w:t>أحمد أخو صديقي سعيد، قلت لسعيد ماذا لو كان الذي بالسيارة هو أخوك أحمد هل ستتركه للهب النار، قال كلا بل أفديه بروحي كيف دار بفكرك هذا الأمر يا صالح</w:t>
      </w:r>
      <w:r w:rsidR="00E62021" w:rsidRPr="00CD4E4E">
        <w:rPr>
          <w:rFonts w:ascii="Traditional Arabic" w:hAnsi="Traditional Arabic" w:cs="Traditional Arabic" w:hint="cs"/>
          <w:b/>
          <w:bCs/>
          <w:color w:val="000000" w:themeColor="text1"/>
          <w:sz w:val="36"/>
          <w:szCs w:val="36"/>
          <w:rtl/>
        </w:rPr>
        <w:t>؟</w:t>
      </w:r>
      <w:r w:rsidRPr="00CD4E4E">
        <w:rPr>
          <w:rFonts w:ascii="Traditional Arabic" w:hAnsi="Traditional Arabic" w:cs="Traditional Arabic"/>
          <w:b/>
          <w:bCs/>
          <w:color w:val="000000" w:themeColor="text1"/>
          <w:sz w:val="36"/>
          <w:szCs w:val="36"/>
          <w:rtl/>
        </w:rPr>
        <w:t xml:space="preserve"> قلت له: إن أخاك في حال</w:t>
      </w:r>
      <w:r w:rsidR="00E62021" w:rsidRPr="00CD4E4E">
        <w:rPr>
          <w:rFonts w:ascii="Traditional Arabic" w:hAnsi="Traditional Arabic" w:cs="Traditional Arabic" w:hint="cs"/>
          <w:b/>
          <w:bCs/>
          <w:color w:val="000000" w:themeColor="text1"/>
          <w:sz w:val="36"/>
          <w:szCs w:val="36"/>
          <w:rtl/>
        </w:rPr>
        <w:t>ٍ</w:t>
      </w:r>
      <w:r w:rsidRPr="00CD4E4E">
        <w:rPr>
          <w:rFonts w:ascii="Traditional Arabic" w:hAnsi="Traditional Arabic" w:cs="Traditional Arabic"/>
          <w:b/>
          <w:bCs/>
          <w:color w:val="000000" w:themeColor="text1"/>
          <w:sz w:val="36"/>
          <w:szCs w:val="36"/>
          <w:rtl/>
        </w:rPr>
        <w:t xml:space="preserve"> أشد وأعظم من حريق السيارة إنه حريق الدنيا والآخرة فهل فكرت في الطرق والأساليب التي تنقذه بها؟ وهل استعنت بكل من يؤثر عليه لتسهم في إنقاذه من </w:t>
      </w:r>
      <w:proofErr w:type="gramStart"/>
      <w:r w:rsidRPr="00CD4E4E">
        <w:rPr>
          <w:rFonts w:ascii="Traditional Arabic" w:hAnsi="Traditional Arabic" w:cs="Traditional Arabic"/>
          <w:b/>
          <w:bCs/>
          <w:color w:val="000000" w:themeColor="text1"/>
          <w:sz w:val="36"/>
          <w:szCs w:val="36"/>
          <w:rtl/>
        </w:rPr>
        <w:t>الحريق ؟</w:t>
      </w:r>
      <w:proofErr w:type="gramEnd"/>
    </w:p>
    <w:p w14:paraId="567B60F5" w14:textId="42BD30A0" w:rsidR="003541AF" w:rsidRPr="00CD4E4E" w:rsidRDefault="00674889" w:rsidP="00AA6597">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D4E4E">
        <w:rPr>
          <w:rFonts w:ascii="Traditional Arabic" w:hAnsi="Traditional Arabic" w:cs="Traditional Arabic"/>
          <w:b/>
          <w:bCs/>
          <w:color w:val="000000" w:themeColor="text1"/>
          <w:sz w:val="36"/>
          <w:szCs w:val="36"/>
          <w:rtl/>
        </w:rPr>
        <w:t xml:space="preserve"> إن أخاك يحرق قلبه في كل لحظة وأخشى ما أخشاه إن مات </w:t>
      </w:r>
      <w:r w:rsidR="00E62021" w:rsidRPr="00CD4E4E">
        <w:rPr>
          <w:rFonts w:ascii="Traditional Arabic" w:hAnsi="Traditional Arabic" w:cs="Traditional Arabic" w:hint="cs"/>
          <w:b/>
          <w:bCs/>
          <w:color w:val="000000" w:themeColor="text1"/>
          <w:sz w:val="36"/>
          <w:szCs w:val="36"/>
          <w:rtl/>
        </w:rPr>
        <w:t>وهو تارك للصلاة بعيد عن الله</w:t>
      </w:r>
      <w:r w:rsidRPr="00CD4E4E">
        <w:rPr>
          <w:rFonts w:ascii="Traditional Arabic" w:hAnsi="Traditional Arabic" w:cs="Traditional Arabic"/>
          <w:b/>
          <w:bCs/>
          <w:color w:val="000000" w:themeColor="text1"/>
          <w:sz w:val="36"/>
          <w:szCs w:val="36"/>
          <w:rtl/>
        </w:rPr>
        <w:t xml:space="preserve"> أن يحترق بنار الآخرة، استمع يا سعيد إلى هذا الحديث </w:t>
      </w:r>
      <w:r w:rsidR="00AA6597" w:rsidRPr="00AA6597">
        <w:rPr>
          <w:rFonts w:ascii="Traditional Arabic" w:hAnsi="Traditional Arabic" w:cs="Traditional Arabic"/>
          <w:b/>
          <w:bCs/>
          <w:color w:val="000000" w:themeColor="text1"/>
          <w:sz w:val="36"/>
          <w:szCs w:val="36"/>
          <w:rtl/>
        </w:rPr>
        <w:t>عَنْ عَبْدِ اللَّهِ بْنِ مَسْعُودٍ عَنِ النَّبِيِّ صلى الله عليه وسلم قَالَ: «‌تَحْتَرِقُونَ ‌تَحْتَرِقُونَ ، فَإِذَا صَلَّيْتُمُ الْفَجْرَ غَسَلَتْهَا ، ثُمَّ ‌تَحْتَرِقُونَ ‌تَحْتَرِقُونَ ، فَإِذَا صَلَّيْتُمُ الظُّهْرَ غَسَلَتْهَا ، ثُمَّ ‌تَحْتَرِقُونَ ‌تَحْتَرِقُونَ فَإِذَا صَلَّيْتُمُ الْعَصْرَ غَسَلَتْهَا ، ثُمَّ ‌تَحْتَرِقُونَ ‌تَحْتَرِقُونَ فَإِذَا صَلَّيْتُمُ الْمَغْرِبَ غَسَلَتْهَا ثُمَّ ‌تَحْتَرِقُونَ ‌تَحْتَرِقُونَ فَإِذَا صَلَّيْتُمُ الْعِشَاءَ غَسَلَتْهَا ، ثُمَّ تَنَامُونَ ، فَلَا يُكْتَبُ عَلَيْكُمْ حَتَّى تَسْتَيْقِظُوا»</w:t>
      </w:r>
      <w:r w:rsidR="00AA6597" w:rsidRPr="00AA6597">
        <w:rPr>
          <w:rFonts w:ascii="Traditional Arabic" w:hAnsi="Traditional Arabic" w:cs="Traditional Arabic"/>
          <w:b/>
          <w:bCs/>
          <w:color w:val="000000" w:themeColor="text1"/>
          <w:sz w:val="36"/>
          <w:szCs w:val="36"/>
          <w:rtl/>
        </w:rPr>
        <w:t xml:space="preserve"> </w:t>
      </w:r>
      <w:r w:rsidRPr="00CD4E4E">
        <w:rPr>
          <w:rFonts w:ascii="Traditional Arabic" w:hAnsi="Traditional Arabic" w:cs="Traditional Arabic"/>
          <w:b/>
          <w:bCs/>
          <w:color w:val="000000" w:themeColor="text1"/>
          <w:sz w:val="36"/>
          <w:szCs w:val="36"/>
          <w:rtl/>
        </w:rPr>
        <w:t xml:space="preserve">رواه الطبراني وحسنه </w:t>
      </w:r>
      <w:r w:rsidRPr="00CD4E4E">
        <w:rPr>
          <w:rFonts w:ascii="Traditional Arabic" w:hAnsi="Traditional Arabic" w:cs="Traditional Arabic"/>
          <w:b/>
          <w:bCs/>
          <w:color w:val="000000" w:themeColor="text1"/>
          <w:sz w:val="36"/>
          <w:szCs w:val="36"/>
          <w:rtl/>
        </w:rPr>
        <w:lastRenderedPageBreak/>
        <w:t>الألباني .</w:t>
      </w:r>
      <w:r w:rsidR="00583C37" w:rsidRPr="00CD4E4E">
        <w:rPr>
          <w:rFonts w:ascii="Traditional Arabic" w:hAnsi="Traditional Arabic" w:cs="Traditional Arabic" w:hint="cs"/>
          <w:b/>
          <w:bCs/>
          <w:color w:val="000000" w:themeColor="text1"/>
          <w:sz w:val="36"/>
          <w:szCs w:val="36"/>
          <w:rtl/>
        </w:rPr>
        <w:t xml:space="preserve">إن من أعظم دروس القصة الحرص على هداية الأهل والأقارب واستنفاذ كل السبل للفوز بذلك، </w:t>
      </w:r>
      <w:r w:rsidR="00A17F62">
        <w:rPr>
          <w:rFonts w:ascii="Traditional Arabic" w:hAnsi="Traditional Arabic" w:cs="Traditional Arabic" w:hint="cs"/>
          <w:b/>
          <w:bCs/>
          <w:color w:val="000000" w:themeColor="text1"/>
          <w:sz w:val="36"/>
          <w:szCs w:val="36"/>
          <w:rtl/>
        </w:rPr>
        <w:t>والفرح والسرور والابتهاج بهدايتهم وصلاحهم وكل خيرٍ يصل إليهم.</w:t>
      </w:r>
    </w:p>
    <w:p w14:paraId="564368D3" w14:textId="3B43791C" w:rsidR="00583C37" w:rsidRPr="00CD4E4E" w:rsidRDefault="007B6BE4" w:rsidP="00A17F62">
      <w:pPr>
        <w:autoSpaceDE w:val="0"/>
        <w:autoSpaceDN w:val="0"/>
        <w:adjustRightInd w:val="0"/>
        <w:spacing w:after="0" w:line="240" w:lineRule="auto"/>
        <w:rPr>
          <w:rFonts w:ascii="Traditional Arabic" w:hAnsi="Traditional Arabic" w:cs="Traditional Arabic"/>
          <w:b/>
          <w:bCs/>
          <w:color w:val="000000" w:themeColor="text1"/>
          <w:sz w:val="36"/>
          <w:szCs w:val="36"/>
        </w:rPr>
      </w:pPr>
      <w:r w:rsidRPr="00CD4E4E">
        <w:rPr>
          <w:rFonts w:ascii="Traditional Arabic" w:hAnsi="Traditional Arabic" w:cs="Traditional Arabic" w:hint="cs"/>
          <w:b/>
          <w:bCs/>
          <w:color w:val="000000" w:themeColor="text1"/>
          <w:sz w:val="36"/>
          <w:szCs w:val="36"/>
          <w:rtl/>
        </w:rPr>
        <w:t>سادساً:</w:t>
      </w:r>
      <w:r w:rsidR="00583C37" w:rsidRPr="00CD4E4E">
        <w:rPr>
          <w:rFonts w:ascii="Traditional Arabic" w:hAnsi="Traditional Arabic" w:cs="Traditional Arabic"/>
          <w:b/>
          <w:bCs/>
          <w:color w:val="000000" w:themeColor="text1"/>
          <w:sz w:val="36"/>
          <w:szCs w:val="36"/>
          <w:rtl/>
        </w:rPr>
        <w:t xml:space="preserve"> تأمل معي هذا الطلب العظيم الذي طلبه ابو هريرة من رسول الله صلى الله عليه وسلم: قلت: يا رسول الله ادع الله أن يحببني أنا وأمي إلى عباده المؤمنين ويحببهم إلي فقال رسول الله صلى الله عليه وسلم: ( اللهم حبب عبيدك وأمه إلى عبادك المؤمنين وحببهم إليهما ) وتذكر أول كلامه حين قال: (أما والله ما خلق الله مؤمنا يسمع بي ويراني إلا أحبني )</w:t>
      </w:r>
      <w:r w:rsidR="00AA6597">
        <w:rPr>
          <w:rFonts w:ascii="Traditional Arabic" w:hAnsi="Traditional Arabic" w:cs="Traditional Arabic" w:hint="cs"/>
          <w:b/>
          <w:bCs/>
          <w:color w:val="000000" w:themeColor="text1"/>
          <w:sz w:val="36"/>
          <w:szCs w:val="36"/>
          <w:rtl/>
        </w:rPr>
        <w:t>، أن يحبك الله أن يلق عليك محبة أن يغرس في قلوب المؤمنين محبة تلك من أعظم الغنائم وأجلها فحري بك يا عبد الله أن تحرص على الفوز بذلك وتذكر قول الله لموسى عليه السلام:</w:t>
      </w:r>
      <w:r w:rsidR="00AA6597" w:rsidRPr="00AA6597">
        <w:rPr>
          <w:rtl/>
        </w:rPr>
        <w:t xml:space="preserve"> </w:t>
      </w:r>
      <w:r w:rsidR="00AA6597" w:rsidRPr="00AA6597">
        <w:rPr>
          <w:rFonts w:ascii="Traditional Arabic" w:hAnsi="Traditional Arabic" w:cs="Traditional Arabic"/>
          <w:b/>
          <w:bCs/>
          <w:color w:val="000000" w:themeColor="text1"/>
          <w:sz w:val="36"/>
          <w:szCs w:val="36"/>
          <w:rtl/>
        </w:rPr>
        <w:t xml:space="preserve">{وَأَلْقَيْتُ عَلَيْكَ مَحَبَّةً مِنِّي وَلِتُصْنَعَ عَلَى عَيْنِي} </w:t>
      </w:r>
      <w:r w:rsidR="00A17F62" w:rsidRPr="00A17F62">
        <w:rPr>
          <w:rFonts w:ascii="Traditional Arabic" w:hAnsi="Traditional Arabic" w:cs="Traditional Arabic" w:hint="cs"/>
          <w:b/>
          <w:bCs/>
          <w:color w:val="000000" w:themeColor="text1"/>
          <w:sz w:val="24"/>
          <w:szCs w:val="24"/>
          <w:vertAlign w:val="superscript"/>
          <w:rtl/>
        </w:rPr>
        <w:t>(</w:t>
      </w:r>
      <w:r w:rsidR="00A17F62" w:rsidRPr="00A17F62">
        <w:rPr>
          <w:rStyle w:val="a4"/>
          <w:rFonts w:ascii="Traditional Arabic" w:hAnsi="Traditional Arabic" w:cs="Traditional Arabic"/>
          <w:b/>
          <w:bCs/>
          <w:color w:val="000000" w:themeColor="text1"/>
          <w:sz w:val="24"/>
          <w:szCs w:val="24"/>
          <w:rtl/>
        </w:rPr>
        <w:footnoteReference w:id="1"/>
      </w:r>
      <w:r w:rsidR="00A17F62" w:rsidRPr="00A17F62">
        <w:rPr>
          <w:rFonts w:ascii="Traditional Arabic" w:hAnsi="Traditional Arabic" w:cs="Traditional Arabic" w:hint="cs"/>
          <w:b/>
          <w:bCs/>
          <w:color w:val="000000" w:themeColor="text1"/>
          <w:sz w:val="24"/>
          <w:szCs w:val="24"/>
          <w:vertAlign w:val="superscript"/>
          <w:rtl/>
        </w:rPr>
        <w:t>)</w:t>
      </w:r>
      <w:r w:rsidR="00A17F62" w:rsidRPr="00A17F62">
        <w:rPr>
          <w:rFonts w:ascii="Traditional Arabic" w:hAnsi="Traditional Arabic" w:cs="Traditional Arabic" w:hint="cs"/>
          <w:b/>
          <w:bCs/>
          <w:color w:val="000000" w:themeColor="text1"/>
          <w:sz w:val="24"/>
          <w:szCs w:val="24"/>
          <w:rtl/>
        </w:rPr>
        <w:t xml:space="preserve"> </w:t>
      </w:r>
      <w:r w:rsidR="00A17F62">
        <w:rPr>
          <w:rFonts w:ascii="Traditional Arabic" w:hAnsi="Traditional Arabic" w:cs="Traditional Arabic" w:hint="cs"/>
          <w:b/>
          <w:bCs/>
          <w:color w:val="000000" w:themeColor="text1"/>
          <w:sz w:val="36"/>
          <w:szCs w:val="36"/>
          <w:rtl/>
        </w:rPr>
        <w:t xml:space="preserve"> وقوله سبحانه: </w:t>
      </w:r>
      <w:r w:rsidR="00A17F62" w:rsidRPr="00A17F62">
        <w:rPr>
          <w:rFonts w:ascii="Traditional Arabic" w:hAnsi="Traditional Arabic" w:cs="Traditional Arabic"/>
          <w:b/>
          <w:bCs/>
          <w:color w:val="000000" w:themeColor="text1"/>
          <w:sz w:val="36"/>
          <w:szCs w:val="36"/>
          <w:rtl/>
        </w:rPr>
        <w:t xml:space="preserve">{إِنَّ الَّذِينَ آمَنُوا وَعَمِلُوا الصَّالِحَاتِ سَيَجْعَلُ لَهُمُ الرَّحْمَنُ وُدًّا} </w:t>
      </w:r>
      <w:r w:rsidR="00A17F62" w:rsidRPr="00A17F62">
        <w:rPr>
          <w:rFonts w:ascii="Traditional Arabic" w:hAnsi="Traditional Arabic" w:cs="Traditional Arabic" w:hint="cs"/>
          <w:b/>
          <w:bCs/>
          <w:color w:val="000000" w:themeColor="text1"/>
          <w:sz w:val="24"/>
          <w:szCs w:val="24"/>
          <w:vertAlign w:val="superscript"/>
          <w:rtl/>
        </w:rPr>
        <w:t>(</w:t>
      </w:r>
      <w:r w:rsidR="00A17F62" w:rsidRPr="00A17F62">
        <w:rPr>
          <w:rStyle w:val="a4"/>
          <w:rFonts w:ascii="Traditional Arabic" w:hAnsi="Traditional Arabic" w:cs="Traditional Arabic"/>
          <w:b/>
          <w:bCs/>
          <w:color w:val="000000" w:themeColor="text1"/>
          <w:sz w:val="24"/>
          <w:szCs w:val="24"/>
          <w:rtl/>
        </w:rPr>
        <w:footnoteReference w:id="2"/>
      </w:r>
      <w:r w:rsidR="00A17F62" w:rsidRPr="00A17F62">
        <w:rPr>
          <w:rFonts w:ascii="Traditional Arabic" w:hAnsi="Traditional Arabic" w:cs="Traditional Arabic" w:hint="cs"/>
          <w:b/>
          <w:bCs/>
          <w:color w:val="000000" w:themeColor="text1"/>
          <w:sz w:val="24"/>
          <w:szCs w:val="24"/>
          <w:vertAlign w:val="superscript"/>
          <w:rtl/>
        </w:rPr>
        <w:t>)</w:t>
      </w:r>
      <w:r w:rsidR="00A17F62" w:rsidRPr="00A17F62">
        <w:rPr>
          <w:rFonts w:ascii="Traditional Arabic" w:hAnsi="Traditional Arabic" w:cs="Traditional Arabic" w:hint="cs"/>
          <w:b/>
          <w:bCs/>
          <w:color w:val="000000" w:themeColor="text1"/>
          <w:sz w:val="24"/>
          <w:szCs w:val="24"/>
          <w:rtl/>
        </w:rPr>
        <w:t xml:space="preserve"> </w:t>
      </w:r>
      <w:r w:rsidR="00A17F62">
        <w:rPr>
          <w:rFonts w:ascii="Traditional Arabic" w:hAnsi="Traditional Arabic" w:cs="Traditional Arabic" w:hint="cs"/>
          <w:b/>
          <w:bCs/>
          <w:color w:val="000000" w:themeColor="text1"/>
          <w:sz w:val="36"/>
          <w:szCs w:val="36"/>
          <w:rtl/>
        </w:rPr>
        <w:t>.</w:t>
      </w:r>
    </w:p>
    <w:sectPr w:rsidR="00583C37" w:rsidRPr="00CD4E4E" w:rsidSect="00D91B3E">
      <w:pgSz w:w="12240" w:h="15840"/>
      <w:pgMar w:top="1440" w:right="1080" w:bottom="1440" w:left="1080" w:header="720" w:footer="720" w:gutter="0"/>
      <w:cols w:space="720"/>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13CB8" w14:textId="77777777" w:rsidR="00C249AE" w:rsidRDefault="00C249AE" w:rsidP="00A17F62">
      <w:pPr>
        <w:spacing w:after="0" w:line="240" w:lineRule="auto"/>
      </w:pPr>
      <w:r>
        <w:separator/>
      </w:r>
    </w:p>
  </w:endnote>
  <w:endnote w:type="continuationSeparator" w:id="0">
    <w:p w14:paraId="07170F47" w14:textId="77777777" w:rsidR="00C249AE" w:rsidRDefault="00C249AE" w:rsidP="00A1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6BC8B" w14:textId="77777777" w:rsidR="00C249AE" w:rsidRDefault="00C249AE" w:rsidP="00A17F62">
      <w:pPr>
        <w:spacing w:after="0" w:line="240" w:lineRule="auto"/>
      </w:pPr>
      <w:r>
        <w:separator/>
      </w:r>
    </w:p>
  </w:footnote>
  <w:footnote w:type="continuationSeparator" w:id="0">
    <w:p w14:paraId="5E467FBA" w14:textId="77777777" w:rsidR="00C249AE" w:rsidRDefault="00C249AE" w:rsidP="00A17F62">
      <w:pPr>
        <w:spacing w:after="0" w:line="240" w:lineRule="auto"/>
      </w:pPr>
      <w:r>
        <w:continuationSeparator/>
      </w:r>
    </w:p>
  </w:footnote>
  <w:footnote w:id="1">
    <w:p w14:paraId="7977DAF7" w14:textId="44EF9A05" w:rsidR="00A17F62" w:rsidRDefault="00A17F62" w:rsidP="00A17F62">
      <w:pPr>
        <w:pStyle w:val="a3"/>
        <w:numPr>
          <w:ilvl w:val="0"/>
          <w:numId w:val="1"/>
        </w:numPr>
        <w:rPr>
          <w:rtl/>
        </w:rPr>
      </w:pPr>
      <w:r w:rsidRPr="00AA6597">
        <w:rPr>
          <w:rFonts w:ascii="Traditional Arabic" w:hAnsi="Traditional Arabic" w:cs="Traditional Arabic"/>
          <w:color w:val="000000" w:themeColor="text1"/>
          <w:sz w:val="36"/>
          <w:szCs w:val="36"/>
          <w:rtl/>
        </w:rPr>
        <w:t>[طه: 39]</w:t>
      </w:r>
    </w:p>
  </w:footnote>
  <w:footnote w:id="2">
    <w:p w14:paraId="1D95F615" w14:textId="41044B24" w:rsidR="00A17F62" w:rsidRPr="00A17F62" w:rsidRDefault="00A17F62" w:rsidP="00A17F62">
      <w:pPr>
        <w:pStyle w:val="a3"/>
        <w:numPr>
          <w:ilvl w:val="0"/>
          <w:numId w:val="1"/>
        </w:numPr>
        <w:rPr>
          <w:rFonts w:ascii="Traditional Arabic" w:hAnsi="Traditional Arabic" w:cs="Traditional Arabic"/>
          <w:color w:val="000000" w:themeColor="text1"/>
          <w:sz w:val="36"/>
          <w:szCs w:val="36"/>
          <w:rtl/>
        </w:rPr>
      </w:pPr>
      <w:r w:rsidRPr="00A17F62">
        <w:rPr>
          <w:rFonts w:ascii="Traditional Arabic" w:hAnsi="Traditional Arabic" w:cs="Traditional Arabic"/>
          <w:color w:val="000000" w:themeColor="text1"/>
          <w:sz w:val="36"/>
          <w:szCs w:val="36"/>
          <w:rtl/>
        </w:rPr>
        <w:t xml:space="preserve"> </w:t>
      </w:r>
      <w:r w:rsidRPr="00A17F62">
        <w:rPr>
          <w:rFonts w:ascii="Traditional Arabic" w:hAnsi="Traditional Arabic" w:cs="Traditional Arabic"/>
          <w:color w:val="000000" w:themeColor="text1"/>
          <w:sz w:val="36"/>
          <w:szCs w:val="36"/>
          <w:rtl/>
        </w:rPr>
        <w:t>[مريم: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02278"/>
    <w:multiLevelType w:val="hybridMultilevel"/>
    <w:tmpl w:val="F16EA082"/>
    <w:lvl w:ilvl="0" w:tplc="E39C7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3E"/>
    <w:rsid w:val="00027BF3"/>
    <w:rsid w:val="00043448"/>
    <w:rsid w:val="00052B10"/>
    <w:rsid w:val="00086F85"/>
    <w:rsid w:val="00164172"/>
    <w:rsid w:val="001A61FA"/>
    <w:rsid w:val="001B7792"/>
    <w:rsid w:val="001C01EB"/>
    <w:rsid w:val="001F1897"/>
    <w:rsid w:val="001F48D1"/>
    <w:rsid w:val="00204682"/>
    <w:rsid w:val="00224D5C"/>
    <w:rsid w:val="0023520B"/>
    <w:rsid w:val="002B1DD9"/>
    <w:rsid w:val="002D03C4"/>
    <w:rsid w:val="002E4B65"/>
    <w:rsid w:val="003541AF"/>
    <w:rsid w:val="00422669"/>
    <w:rsid w:val="00451346"/>
    <w:rsid w:val="0045355C"/>
    <w:rsid w:val="0046470F"/>
    <w:rsid w:val="004C3444"/>
    <w:rsid w:val="00501837"/>
    <w:rsid w:val="00512808"/>
    <w:rsid w:val="00530174"/>
    <w:rsid w:val="00560D52"/>
    <w:rsid w:val="00583C37"/>
    <w:rsid w:val="005D4599"/>
    <w:rsid w:val="005D6353"/>
    <w:rsid w:val="00646313"/>
    <w:rsid w:val="00662A29"/>
    <w:rsid w:val="0067239D"/>
    <w:rsid w:val="00674889"/>
    <w:rsid w:val="00677CE0"/>
    <w:rsid w:val="006D2DC7"/>
    <w:rsid w:val="00717799"/>
    <w:rsid w:val="0074216D"/>
    <w:rsid w:val="00754FE8"/>
    <w:rsid w:val="007732A2"/>
    <w:rsid w:val="00791D6F"/>
    <w:rsid w:val="007B6BE4"/>
    <w:rsid w:val="00854E41"/>
    <w:rsid w:val="0086306E"/>
    <w:rsid w:val="00946750"/>
    <w:rsid w:val="00956063"/>
    <w:rsid w:val="00A17F62"/>
    <w:rsid w:val="00A33994"/>
    <w:rsid w:val="00A60036"/>
    <w:rsid w:val="00A67D4E"/>
    <w:rsid w:val="00AA6597"/>
    <w:rsid w:val="00AD0B67"/>
    <w:rsid w:val="00B213A0"/>
    <w:rsid w:val="00B467A0"/>
    <w:rsid w:val="00B85874"/>
    <w:rsid w:val="00B86B89"/>
    <w:rsid w:val="00BF3451"/>
    <w:rsid w:val="00C249AE"/>
    <w:rsid w:val="00CD4E4E"/>
    <w:rsid w:val="00D85702"/>
    <w:rsid w:val="00D85773"/>
    <w:rsid w:val="00D91B3E"/>
    <w:rsid w:val="00DC68D7"/>
    <w:rsid w:val="00E032B5"/>
    <w:rsid w:val="00E12FC9"/>
    <w:rsid w:val="00E27630"/>
    <w:rsid w:val="00E30A41"/>
    <w:rsid w:val="00E62021"/>
    <w:rsid w:val="00EA4047"/>
    <w:rsid w:val="00ED3E45"/>
    <w:rsid w:val="00EF1FF0"/>
    <w:rsid w:val="00F1119D"/>
    <w:rsid w:val="00F137E3"/>
    <w:rsid w:val="00F41CE6"/>
    <w:rsid w:val="00F72BA5"/>
    <w:rsid w:val="00F7613C"/>
    <w:rsid w:val="00F84520"/>
    <w:rsid w:val="00FC013C"/>
    <w:rsid w:val="00FD766C"/>
    <w:rsid w:val="00FE5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759B"/>
  <w15:docId w15:val="{9C6C22FC-577D-4369-A847-1706F206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Arabic Transparent"/>
        <w:sz w:val="3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CE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A17F62"/>
    <w:pPr>
      <w:spacing w:after="0" w:line="240" w:lineRule="auto"/>
    </w:pPr>
    <w:rPr>
      <w:rFonts w:ascii="Times New Roman" w:eastAsia="Times New Roman" w:hAnsi="Times New Roman" w:cs="Simplified Arabic"/>
      <w:b/>
      <w:bCs/>
      <w:sz w:val="20"/>
      <w:szCs w:val="20"/>
      <w:lang w:eastAsia="ar-SA"/>
    </w:rPr>
  </w:style>
  <w:style w:type="character" w:customStyle="1" w:styleId="Char">
    <w:name w:val="نص حاشية سفلية Char"/>
    <w:basedOn w:val="a0"/>
    <w:link w:val="a3"/>
    <w:uiPriority w:val="99"/>
    <w:rsid w:val="00A17F62"/>
    <w:rPr>
      <w:rFonts w:ascii="Times New Roman" w:eastAsia="Times New Roman" w:hAnsi="Times New Roman" w:cs="Simplified Arabic"/>
      <w:b/>
      <w:bCs/>
      <w:sz w:val="20"/>
      <w:szCs w:val="20"/>
      <w:lang w:eastAsia="ar-SA"/>
    </w:rPr>
  </w:style>
  <w:style w:type="character" w:styleId="a4">
    <w:name w:val="footnote reference"/>
    <w:uiPriority w:val="99"/>
    <w:rsid w:val="00A17F62"/>
    <w:rPr>
      <w:vertAlign w:val="superscript"/>
    </w:rPr>
  </w:style>
  <w:style w:type="paragraph" w:styleId="a5">
    <w:name w:val="List Paragraph"/>
    <w:basedOn w:val="a"/>
    <w:uiPriority w:val="34"/>
    <w:qFormat/>
    <w:rsid w:val="00A17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1494</Words>
  <Characters>8516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DELL</cp:lastModifiedBy>
  <cp:revision>2</cp:revision>
  <cp:lastPrinted>2021-11-04T18:42:00Z</cp:lastPrinted>
  <dcterms:created xsi:type="dcterms:W3CDTF">2024-01-17T23:10:00Z</dcterms:created>
  <dcterms:modified xsi:type="dcterms:W3CDTF">2024-01-17T23:10:00Z</dcterms:modified>
</cp:coreProperties>
</file>