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C3F" w:rsidRDefault="001C4C3F" w:rsidP="001C4C3F">
      <w:pPr>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t>وإذ يرفع إبراهيم القواعد من ا</w:t>
      </w:r>
      <w:bookmarkStart w:id="0" w:name="_GoBack"/>
      <w:bookmarkEnd w:id="0"/>
      <w:r w:rsidRPr="001C4C3F">
        <w:rPr>
          <w:rFonts w:ascii="Sakkal Majalla" w:hAnsi="Sakkal Majalla" w:cs="Sakkal Majalla"/>
          <w:b/>
          <w:bCs/>
          <w:sz w:val="48"/>
          <w:szCs w:val="48"/>
          <w:rtl/>
        </w:rPr>
        <w:t>لبيت</w:t>
      </w:r>
    </w:p>
    <w:p w:rsidR="001C4C3F" w:rsidRPr="001C4C3F" w:rsidRDefault="001C4C3F" w:rsidP="001C4C3F">
      <w:pPr>
        <w:spacing w:line="360" w:lineRule="auto"/>
        <w:jc w:val="center"/>
        <w:rPr>
          <w:rFonts w:ascii="Sakkal Majalla" w:hAnsi="Sakkal Majalla" w:cs="Sakkal Majalla"/>
          <w:b/>
          <w:bCs/>
          <w:sz w:val="48"/>
          <w:szCs w:val="48"/>
          <w:rtl/>
        </w:rPr>
      </w:pPr>
      <w:r w:rsidRPr="001C4C3F">
        <w:rPr>
          <w:rFonts w:ascii="Sakkal Majalla" w:hAnsi="Sakkal Majalla" w:cs="Sakkal Majalla"/>
          <w:b/>
          <w:bCs/>
          <w:sz w:val="48"/>
          <w:szCs w:val="48"/>
          <w:rtl/>
        </w:rPr>
        <w:t>الخطبة الأولى</w:t>
      </w:r>
    </w:p>
    <w:p w:rsidR="001C4C3F" w:rsidRPr="001C4C3F" w:rsidRDefault="001C4C3F" w:rsidP="001C4C3F">
      <w:pPr>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t xml:space="preserve">الحمدُ للهِ جَعَلَ الْكَعْبَةَ الْبَيْتَ الْحَرَامَ قِيَامًا لِلنَّاسِ ربطَ فيها أعظمَ الأركانِ وَجَعَلَها مَصدَراً للأمنِ والأمانِ نشهدُ أن لا إله إلا اللهُ وحدهُ لا شريكَ لهُ المَلِكُ </w:t>
      </w:r>
      <w:proofErr w:type="gramStart"/>
      <w:r w:rsidRPr="001C4C3F">
        <w:rPr>
          <w:rFonts w:ascii="Sakkal Majalla" w:hAnsi="Sakkal Majalla" w:cs="Sakkal Majalla"/>
          <w:b/>
          <w:bCs/>
          <w:sz w:val="48"/>
          <w:szCs w:val="48"/>
          <w:rtl/>
        </w:rPr>
        <w:t>الدَّيَّانُ,</w:t>
      </w:r>
      <w:proofErr w:type="gramEnd"/>
      <w:r w:rsidRPr="001C4C3F">
        <w:rPr>
          <w:rFonts w:ascii="Sakkal Majalla" w:hAnsi="Sakkal Majalla" w:cs="Sakkal Majalla"/>
          <w:b/>
          <w:bCs/>
          <w:sz w:val="48"/>
          <w:szCs w:val="48"/>
          <w:rtl/>
        </w:rPr>
        <w:t xml:space="preserve"> ونشهدُ أنَّ مُحمَّداً عبدُ اللهِ ورسولُهُ بعثهُ اللهُ رحمَةً وأماناً للإنسِ والجآنِّ صلَّى اللهُ وسلَّمَ وباركَ عليهِ وعلى جميعِ </w:t>
      </w:r>
      <w:proofErr w:type="spellStart"/>
      <w:r w:rsidRPr="001C4C3F">
        <w:rPr>
          <w:rFonts w:ascii="Sakkal Majalla" w:hAnsi="Sakkal Majalla" w:cs="Sakkal Majalla"/>
          <w:b/>
          <w:bCs/>
          <w:sz w:val="48"/>
          <w:szCs w:val="48"/>
          <w:rtl/>
        </w:rPr>
        <w:t>الآلِ</w:t>
      </w:r>
      <w:proofErr w:type="spellEnd"/>
      <w:r w:rsidRPr="001C4C3F">
        <w:rPr>
          <w:rFonts w:ascii="Sakkal Majalla" w:hAnsi="Sakkal Majalla" w:cs="Sakkal Majalla"/>
          <w:b/>
          <w:bCs/>
          <w:sz w:val="48"/>
          <w:szCs w:val="48"/>
          <w:rtl/>
        </w:rPr>
        <w:t xml:space="preserve"> والصَّحبِ والتَّابِعينَ لهم بإحسانٍ . أَمَّا بعدُ: فأوصيكم ...</w:t>
      </w:r>
    </w:p>
    <w:p w:rsidR="001C4C3F" w:rsidRPr="001C4C3F" w:rsidRDefault="001C4C3F" w:rsidP="001C4C3F">
      <w:pPr>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lastRenderedPageBreak/>
        <w:t xml:space="preserve"> تَستقبِلُ مَكَّةُ هذهِ الأيامَ وُفُودَ الحَجِيجِ، جَاؤوا مِن كُلِّ فَجٍّ عَمِيقٍ يُلبُّونَ نِدَاءَ رَبِّهم ويُجِيُبونَ أَذَانَ خَلِيلهِ عليهِ الصَّلاةُ والسَّلامُ: فَمَا هَذا البَيتُ العَتِيقُ يا تُرى؟ وكيفَ تَمَّ </w:t>
      </w:r>
      <w:proofErr w:type="gramStart"/>
      <w:r w:rsidRPr="001C4C3F">
        <w:rPr>
          <w:rFonts w:ascii="Sakkal Majalla" w:hAnsi="Sakkal Majalla" w:cs="Sakkal Majalla"/>
          <w:b/>
          <w:bCs/>
          <w:sz w:val="48"/>
          <w:szCs w:val="48"/>
          <w:rtl/>
        </w:rPr>
        <w:t>بِناؤهُ ؟</w:t>
      </w:r>
      <w:proofErr w:type="gramEnd"/>
      <w:r w:rsidRPr="001C4C3F">
        <w:rPr>
          <w:rFonts w:ascii="Sakkal Majalla" w:hAnsi="Sakkal Majalla" w:cs="Sakkal Majalla"/>
          <w:b/>
          <w:bCs/>
          <w:sz w:val="48"/>
          <w:szCs w:val="48"/>
          <w:rtl/>
        </w:rPr>
        <w:t xml:space="preserve"> ومَنِ الذي بنَاهُ؟ وما سِرُّ تَعَلُّقِ المُسلِمِينَ </w:t>
      </w:r>
      <w:proofErr w:type="gramStart"/>
      <w:r w:rsidRPr="001C4C3F">
        <w:rPr>
          <w:rFonts w:ascii="Sakkal Majalla" w:hAnsi="Sakkal Majalla" w:cs="Sakkal Majalla"/>
          <w:b/>
          <w:bCs/>
          <w:sz w:val="48"/>
          <w:szCs w:val="48"/>
          <w:rtl/>
        </w:rPr>
        <w:t>بِهِ ؟</w:t>
      </w:r>
      <w:proofErr w:type="gramEnd"/>
      <w:r w:rsidRPr="001C4C3F">
        <w:rPr>
          <w:rFonts w:ascii="Sakkal Majalla" w:hAnsi="Sakkal Majalla" w:cs="Sakkal Majalla"/>
          <w:b/>
          <w:bCs/>
          <w:sz w:val="48"/>
          <w:szCs w:val="48"/>
          <w:rtl/>
        </w:rPr>
        <w:t xml:space="preserve"> </w:t>
      </w:r>
    </w:p>
    <w:p w:rsidR="001C4C3F" w:rsidRDefault="001C4C3F" w:rsidP="001C4C3F">
      <w:pPr>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t xml:space="preserve">ولِبنائهِ تاريخٌ لا يُنسى وقِصَّةٌ لا تُمَلُّ! تبدأُ القِصَّةُ بِرحلَةٍ شاقَّةٍ لإبراهيمَ الخليلِ عليهِ السَّلامُ حينَ قَرَّرَ إبراهيمُ أنْ يُهاجِرَ بِهَاجَرَ وابنَها إِسمَاعِيلَ إلى البُقعَةِ المُبَارَكَةِ! وذَلِكَ بِوحيٍ من اللـهِ تَعالَى وَأَمْرٍ! ففي الحديث </w:t>
      </w:r>
      <w:proofErr w:type="gramStart"/>
      <w:r w:rsidRPr="001C4C3F">
        <w:rPr>
          <w:rFonts w:ascii="Sakkal Majalla" w:hAnsi="Sakkal Majalla" w:cs="Sakkal Majalla"/>
          <w:b/>
          <w:bCs/>
          <w:sz w:val="48"/>
          <w:szCs w:val="48"/>
          <w:rtl/>
        </w:rPr>
        <w:t xml:space="preserve">الصحيح </w:t>
      </w:r>
      <w:r w:rsidRPr="001C4C3F">
        <w:rPr>
          <w:rFonts w:ascii="Sakkal Majalla" w:hAnsi="Sakkal Majalla" w:cs="Sakkal Majalla"/>
          <w:b/>
          <w:bCs/>
          <w:sz w:val="48"/>
          <w:szCs w:val="48"/>
        </w:rPr>
        <w:t>:</w:t>
      </w:r>
      <w:proofErr w:type="gramEnd"/>
      <w:r w:rsidRPr="001C4C3F">
        <w:rPr>
          <w:rFonts w:ascii="Sakkal Majalla" w:hAnsi="Sakkal Majalla" w:cs="Sakkal Majalla"/>
          <w:b/>
          <w:bCs/>
          <w:sz w:val="48"/>
          <w:szCs w:val="48"/>
          <w:rtl/>
        </w:rPr>
        <w:t xml:space="preserve"> (...فجَاءَ إِبْرَاهِيمُ بِهَاجَرَ وَبِابْنِهَا إِسْمَاعِيلَ وَهْيَ تُرْضِعُهُ حَتَّى وَضَعَهُمَا عِنْدَ الْبَيْتِ عِنْدَ دَوْحَةٍ –</w:t>
      </w:r>
      <w:r>
        <w:rPr>
          <w:rFonts w:ascii="Sakkal Majalla" w:hAnsi="Sakkal Majalla" w:cs="Sakkal Majalla" w:hint="cs"/>
          <w:b/>
          <w:bCs/>
          <w:sz w:val="48"/>
          <w:szCs w:val="48"/>
          <w:rtl/>
        </w:rPr>
        <w:t xml:space="preserve"> </w:t>
      </w:r>
      <w:r w:rsidRPr="001C4C3F">
        <w:rPr>
          <w:rFonts w:ascii="Sakkal Majalla" w:hAnsi="Sakkal Majalla" w:cs="Sakkal Majalla"/>
          <w:b/>
          <w:bCs/>
          <w:sz w:val="48"/>
          <w:szCs w:val="48"/>
          <w:rtl/>
        </w:rPr>
        <w:t>شجرة</w:t>
      </w:r>
      <w:r>
        <w:rPr>
          <w:rFonts w:ascii="Sakkal Majalla" w:hAnsi="Sakkal Majalla" w:cs="Sakkal Majalla" w:hint="cs"/>
          <w:b/>
          <w:bCs/>
          <w:sz w:val="48"/>
          <w:szCs w:val="48"/>
          <w:rtl/>
        </w:rPr>
        <w:t xml:space="preserve"> </w:t>
      </w:r>
      <w:r w:rsidRPr="001C4C3F">
        <w:rPr>
          <w:rFonts w:ascii="Sakkal Majalla" w:hAnsi="Sakkal Majalla" w:cs="Sakkal Majalla"/>
          <w:b/>
          <w:bCs/>
          <w:sz w:val="48"/>
          <w:szCs w:val="48"/>
          <w:rtl/>
        </w:rPr>
        <w:t xml:space="preserve">- </w:t>
      </w:r>
    </w:p>
    <w:p w:rsidR="001C4C3F" w:rsidRDefault="001C4C3F" w:rsidP="001C4C3F">
      <w:pPr>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lastRenderedPageBreak/>
        <w:t xml:space="preserve">فَوْقَ زَمْزَمَ فِي أَعْلَى الْمَسْجِدِ وَلَيْسَ بِمَكَّةَ يَوْمَئِذٍ أَحَدٌ وَلَيْسَ بِهَا مَاءٌ, وَوَضَعَ عِنْدَهُمَا جِرَابَاً فِيهِ تَمْرٌ وَسِقَاءً فِيهِ مَاءٌ ثُمَّ قَفَّى إِبْرَاهِيمُ مُنْطَلِقًا إلى الشَّامِ فَتَبِعَتْهُ أُمُّ إِسْمَاعِيلَ فَقَالَتْ يَا إِبْرَاهِيمُ أَيْنَ تَذْهَبُ وَتَتْرُكُنَا بِهَذَا الْوَادِي الَّذِي لَيْسَ فِيهِ إِنْسٌ، وَلاَ شَيْءٌ قَالَتْ لَهُ ذَلِكَ مِرَارَاً وَجَعَلَ لاَ </w:t>
      </w:r>
      <w:r w:rsidRPr="001C4C3F">
        <w:rPr>
          <w:rFonts w:ascii="Sakkal Majalla" w:hAnsi="Sakkal Majalla" w:cs="Sakkal Majalla"/>
          <w:b/>
          <w:bCs/>
          <w:sz w:val="42"/>
          <w:szCs w:val="42"/>
          <w:rtl/>
        </w:rPr>
        <w:t>يَلْتَفِتُ إِلَيْهَا فَقَالَتْ لَهُ: آللَّـهُ الَّذِي أَمَرَكَ بِهَذَا قَالَ نَعَمْ قَالَتْ: إِذاً لاَ يُضَيِّعُنَا ثُمَّ رَجَعَتْ فَانْطَلَقَ إِبْرَاهِيمُ ثُمَّ اسْتَقْبَلَ بِوَجْهِهِ الْبَيْتَ وَرَفَعَ يَدَيْهِ وقَالَ: رَبَّنَا إِنِّي أَسْكَنْتُ مِنْ ذُرِّيَّتِي بِوَادٍ غَيْرِ ذِي زَرْعٍ عِنْدَ بَيْتِكَ الْمُحَرَّمِ رَبَّنَا لِيُقِيمُوا</w:t>
      </w:r>
      <w:r w:rsidRPr="001C4C3F">
        <w:rPr>
          <w:rFonts w:ascii="Sakkal Majalla" w:hAnsi="Sakkal Majalla" w:cs="Sakkal Majalla"/>
          <w:b/>
          <w:bCs/>
          <w:sz w:val="40"/>
          <w:szCs w:val="40"/>
          <w:rtl/>
        </w:rPr>
        <w:t xml:space="preserve"> </w:t>
      </w:r>
      <w:r w:rsidRPr="001C4C3F">
        <w:rPr>
          <w:rFonts w:ascii="Sakkal Majalla" w:hAnsi="Sakkal Majalla" w:cs="Sakkal Majalla"/>
          <w:b/>
          <w:bCs/>
          <w:sz w:val="48"/>
          <w:szCs w:val="48"/>
          <w:rtl/>
        </w:rPr>
        <w:t>الصَّلَاةَ فَاجْعَلْ أَفْئِدَةً مِنَ النَّاسِ تَهْوِي إِلَيْهِمْ وَارْزُقْهُمْ مِنَ الثَّمَرَاتِ لَعَلَّهُمْ يَشْكُرُونَ</w:t>
      </w:r>
    </w:p>
    <w:p w:rsidR="001C4C3F" w:rsidRPr="001C4C3F" w:rsidRDefault="001C4C3F" w:rsidP="001C4C3F">
      <w:pPr>
        <w:spacing w:line="360" w:lineRule="auto"/>
        <w:jc w:val="both"/>
        <w:rPr>
          <w:rFonts w:ascii="Sakkal Majalla" w:hAnsi="Sakkal Majalla" w:cs="Sakkal Majalla"/>
          <w:b/>
          <w:bCs/>
          <w:sz w:val="48"/>
          <w:szCs w:val="48"/>
          <w:rtl/>
        </w:rPr>
      </w:pPr>
    </w:p>
    <w:p w:rsidR="001C4C3F" w:rsidRPr="001C4C3F" w:rsidRDefault="001C4C3F" w:rsidP="001C4C3F">
      <w:pPr>
        <w:widowControl w:val="0"/>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lastRenderedPageBreak/>
        <w:t>وَجَعَلَتْ أُمُّ إِسْمَاعِيلَ تُرْضِعُ إِسْمَاعِيلَ، وَتَشْرَبُ مِنْ ذَلِكَ المَاءِ، حَتَّى إِذَا نَفِدَ مَا فِي السِّقَاءِ عَطِشَتْ، وَعَطِشَ ابْنُهَا، وَجَعَلَتْ تَنْظُرُ إِلَيْهِ يَتَلَوَّى، فَانْطَلَقَتْ كَرَاهِيَةَ أَنْ تَنْظُرَ إِلَيْهِ، فَوَجَدَتِ الصَّفَا أَقْرَبَ جَبَلٍ فِي الأَرْضِ يَلِيهَا، فَقَامَتْ عَلَيْهِ، ثُمَّ اسْتَقْبَلَتِ الوَادِيَ تَنْظُرُ هَلْ تَرَى أَحَداً، فَلَمْ تَرَ أَحَداً، فَهَبَطَتْ مِنَ الصَّفَا حَتَّى إِذَا بَلَغَتِ الوَادِيَ رَفَعَت طَّرَفَ دِرْعِهَا، ثُمَّ سَعَتْ سَعْيَ الإِنْسَانِ المَجْهُودِ، حَتَّى جَاوَزَتِ الوَادِيَ، ثُمَّ أَتَتِ المَرْوَةَ فَقَامَتْ عَلَيْهَا، وَنَظَرَتْ هَلْ تَرَى أَحَداً، فَلَمْ تَرَ أَحَداً، فَفَعَلَتْ ذَلِكَ سَبْعَ مَرَّاتٍ. قَالَ ﷺ: «فَذَلِكَ سَعْيُ النَّاسِ بَيْنَهُمَا».</w:t>
      </w:r>
    </w:p>
    <w:p w:rsidR="001C4C3F" w:rsidRPr="001C4C3F" w:rsidRDefault="001C4C3F" w:rsidP="001C4C3F">
      <w:pPr>
        <w:widowControl w:val="0"/>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lastRenderedPageBreak/>
        <w:t xml:space="preserve">فَلَمَّا أَشْرَفَتْ عَلَى المَرْوَةِ سَمِعَتْ صَوْتاً، فَقَالَتْ: </w:t>
      </w:r>
      <w:proofErr w:type="spellStart"/>
      <w:r w:rsidRPr="001C4C3F">
        <w:rPr>
          <w:rFonts w:ascii="Sakkal Majalla" w:hAnsi="Sakkal Majalla" w:cs="Sakkal Majalla"/>
          <w:b/>
          <w:bCs/>
          <w:sz w:val="48"/>
          <w:szCs w:val="48"/>
          <w:rtl/>
        </w:rPr>
        <w:t>صَهٍ</w:t>
      </w:r>
      <w:proofErr w:type="spellEnd"/>
      <w:r w:rsidRPr="001C4C3F">
        <w:rPr>
          <w:rFonts w:ascii="Sakkal Majalla" w:hAnsi="Sakkal Majalla" w:cs="Sakkal Majalla"/>
          <w:b/>
          <w:bCs/>
          <w:sz w:val="48"/>
          <w:szCs w:val="48"/>
          <w:rtl/>
        </w:rPr>
        <w:t xml:space="preserve"> فَقَالَتْ: قَدْ أَسْمَعْتَ إِنْ كَانَ عِنْدَكَ غِوَاثٌ، فَإِذَا هِيَ بِالْمَـلَكِ عِنْدَ مَوْضِعِ زَمْزَمَ، فَبَحَثَ بِعَقِبِهِ -أَوْ قَالَ بِجَنَاحِهِ- حَتَّى ظَهَرَ المَاءُ، فَجَعَلَتْ تُحَوِّضُهُ وَتَقُولُ بِيَدِهَا هَكَذَا، وَجَعَلَتْ تَغْرِفُ مِنَ المَاءِ فِي سِقَائِهَا، وَهُوَ يَفُورُ بَعْدَ مَا تَغْرِفُ-قَالَ ﷺ: «يَرْحَمُ اللَّـهُ أُمَّ إِسْمَاعِيلَ، لَوْ تَرَكَتْ زَمْزَمَ -أَوْ قَالَ: لَوْ لَمْ تَغْرِفْ مِنَ المَاءِ- لَكَانَتْ زَمْزَمُ عَيْناً مَّعِيناً» قَالَ: فَشَرِبَتْ وَأَرْضَعَتْ وَلَدَهَا. </w:t>
      </w:r>
    </w:p>
    <w:p w:rsidR="001C4C3F" w:rsidRPr="001C4C3F" w:rsidRDefault="001C4C3F" w:rsidP="001C4C3F">
      <w:pPr>
        <w:widowControl w:val="0"/>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t xml:space="preserve">فَقَالَ لَهَا المَلَكُ: لاَ تَخَافُوا الضَّيْعَةَ، فَإِنَّ هَا هُنَا بَيْتَ اللَّـهِ، يَبْنِي هَذَا الغُلاَمُ وَأَبُوهُ، وَإِنَّ اللَّـهَ لاَ يُضَيِّعُ أَهْلَهُ </w:t>
      </w:r>
      <w:r w:rsidRPr="001C4C3F">
        <w:rPr>
          <w:rFonts w:ascii="Sakkal Majalla" w:hAnsi="Sakkal Majalla" w:cs="Sakkal Majalla"/>
          <w:b/>
          <w:bCs/>
          <w:sz w:val="48"/>
          <w:szCs w:val="48"/>
          <w:rtl/>
        </w:rPr>
        <w:lastRenderedPageBreak/>
        <w:t>وَكَانَ البَيْتُ مُرْتَفِعًا مِنَ الأَرْضِ كَالرَّابِيَةِ، تَأْتِيهِ السُّيُولُ، فَتَأْخُذُ عَنْ يَمِينِهِ وَشِمَالِهِ، فَكَانَتْ كَذَلِكَ حَتَّى مَرَّتْ بِهِمْ رُفْقَةٌ مِنْ جُرْهُمَ، أَوْ أَهْلُ بَيْتٍ مِنْ جُرْهُمَ، مُقْبِلِينَ مِنْ طَرِيقِ كَدَاءٍ، فَنَزَلُوا فِي أَسْفَلِ مَكَّةَ فَرَأَوْا طَائِرًا عَائِفًا، فَقَالُوا: إِنَّ هَذَا الطَّائِرَ لَيَدُورُ عَلَى مَاءٍ، لَعَهْدُنَا بِهَذَا الوَادِي وَمَا فِيهِ مَاءٌ، فَأَرْسَلُوا جَرِيًّا أَوْ جَرِيَّيْنِ فَإِذَا هُمْ بِالْمَاءِ، فَرَجَعُوا فَأَخْبَرُوهُمْ بِالْمَاءِ فَأَقْبَلُوا، قَالَ: وَأُمُّ إِسْمَاعِيلَ عِنْدَ المَاءِ، فَقَالُوا: أَتَأْذَنِينَ لَنَا أَنْ نَنْزِلَ عِنْدَكِ؟ فَقَالَتْ: نَعَمْ، وَلَكِنْ لاَ حَقَّ لَكُمْ فِي المَاءِ، قَالُوا: نَعَمْ.</w:t>
      </w:r>
    </w:p>
    <w:p w:rsidR="001C4C3F" w:rsidRPr="001C4C3F" w:rsidRDefault="001C4C3F" w:rsidP="001C4C3F">
      <w:pPr>
        <w:widowControl w:val="0"/>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t xml:space="preserve">قَالَ </w:t>
      </w:r>
      <w:r w:rsidRPr="001C4C3F">
        <w:rPr>
          <w:rFonts w:ascii="Sakkal Majalla" w:hAnsi="Sakkal Majalla" w:cs="Sakkal Majalla"/>
          <w:b/>
          <w:bCs/>
          <w:sz w:val="48"/>
          <w:szCs w:val="48"/>
        </w:rPr>
        <w:sym w:font="AGA Arabesque" w:char="F065"/>
      </w:r>
      <w:r w:rsidRPr="001C4C3F">
        <w:rPr>
          <w:rFonts w:ascii="Sakkal Majalla" w:hAnsi="Sakkal Majalla" w:cs="Sakkal Majalla"/>
          <w:b/>
          <w:bCs/>
          <w:sz w:val="48"/>
          <w:szCs w:val="48"/>
          <w:rtl/>
        </w:rPr>
        <w:t xml:space="preserve">: «فَأَلْفَى ذَلِكَ أُمَّ إِسْمَاعِيلَ وَهِيَ تُحِبُّ الإِنْسَ» </w:t>
      </w:r>
      <w:r w:rsidRPr="001C4C3F">
        <w:rPr>
          <w:rFonts w:ascii="Sakkal Majalla" w:hAnsi="Sakkal Majalla" w:cs="Sakkal Majalla"/>
          <w:b/>
          <w:bCs/>
          <w:sz w:val="48"/>
          <w:szCs w:val="48"/>
          <w:rtl/>
        </w:rPr>
        <w:lastRenderedPageBreak/>
        <w:t xml:space="preserve">فَنَزَلُوا وَأَرْسَلُوا إِلَى أَهْلِيهِمْ فَنَزَلُوا مَعَهُمْ، حَتَّى إِذَا كَانَ بِهَا أَهْلُ أَبْيَاتٍ مِنْهُمْ، وَشَبَّ الغُلاَمُ وَتَعَلَّمَ العَرَبِيَّةَ مِنْهُمْ، وَأَنْفَسَهُمْ وَأَعْجَبَهُمْ حِينَ شَبَّ، فَلَمَّا أَدْرَكَ زَوَّجُوهُ امْرَأَةً مِنْهُمْ، وَمَاتَتْ أُمُّ إِسْمَاعِيلَ، فَجَاءَ إِبْرَاهِيمُ بَعْدَمَا تَزَوَّجَ إِسْمَاعِيلُ يُطَالِعُ تَرِكَتَهُ، فَلَمْ يَجِدْ إِسْمَاعِيلَ، فَسَأَلَ امْرَأَتَهُ عَنْهُ فَقَالَتْ: خَرَجَ يَبْتَغِي لَنَا، ثُمَّ سَأَلَهَا عَنْ عَيْشِهِمْ وَهَيْئَتِهِمْ، فَقَالَتْ نَحْنُ بِشَرٍّ، نَحْنُ فِي ضِيقٍ وَشِدَّةٍ، فَشَكَتْ إِلَيْهِ، قَالَ: فَإِذَا جَاءَ زَوْجُكِ فَاقْرَئِي عَلَيْهِ السَّلاَمَ، وَقُولِي لَهُ يُغَيِّرْ عَتَبَةَ بَابِهِ، فَلَمَّا جَاءَ إِسْمَاعِيلُ كَأَنَّهُ آنَسَ شَيْئًا، فَقَالَ: هَلْ جَاءَكُمْ مِنْ أَحَدٍ؟ قَالَتْ: نَعَمْ، </w:t>
      </w:r>
      <w:r w:rsidRPr="001C4C3F">
        <w:rPr>
          <w:rFonts w:ascii="Sakkal Majalla" w:hAnsi="Sakkal Majalla" w:cs="Sakkal Majalla"/>
          <w:b/>
          <w:bCs/>
          <w:sz w:val="48"/>
          <w:szCs w:val="48"/>
          <w:rtl/>
        </w:rPr>
        <w:lastRenderedPageBreak/>
        <w:t xml:space="preserve">جَاءَنَا شَيْخٌ كَذَا وَكَذَا، فَسَأَلَنَا عَنْكَ فَأَخْبَرْتُهُ، وَسَأَلَنِي كَيْفَ عَيْشُنَا، فَأَخْبَرْتُهُ أَنَّا فِي جَهْدٍ وَشِدَّةٍ، قَالَ: فَهَلْ أَوْصَاكِ بِشَيْءٍ؟ قَالَتْ: نَعَمْ، أَمَرَنِي أَنْ أَقْرَأَ عَلَيْكَ السَّلاَمَ، وَيَقُولُ غَيِّرْ عَتَبَةَ بَابِكَ، قَالَ: ذَاكِ أَبِي، وَقَدْ أَمَرَنِي أَنْ أُفَارِقَكِ، الحَقِي بِأَهْلِكِ، فَطَلَّقَهَا، وَتَزَوَّجَ مِنْهُمْ أُخْرَى، فَلَبِثَ عَنْهُمْ إِبْرَاهِيمُ مَا شَاءَ اللَّـهُ، ثُمَّ أَتَاهُمْ بَعْدُ فَلَمْ </w:t>
      </w:r>
      <w:r w:rsidRPr="001C4C3F">
        <w:rPr>
          <w:rFonts w:ascii="Sakkal Majalla" w:hAnsi="Sakkal Majalla" w:cs="Sakkal Majalla"/>
          <w:b/>
          <w:bCs/>
          <w:sz w:val="44"/>
          <w:szCs w:val="44"/>
          <w:rtl/>
        </w:rPr>
        <w:t xml:space="preserve">يَجِدْهُ، فَدَخَلَ عَلَى امْرَأَتِهِ فَسَأَلَهَا عَنْهُ، فَقَالَتْ: خَرَجَ يَبْتَغِي لَنَا، قَالَ: كَيْفَ أَنْتُمْ؟ وَسَأَلَهَا عَنْ عَيْشِهِمْ وَهَيْئَتِهِمْ، فَقَالَتْ: نَحْنُ بِخَيْرٍ وَسَعَةٍ، وَأَثْنَتْ عَلَى اللَّـهِ، فَقَالَ: مَا طَعَامُكُمْ؟ قَالَتِ اللَّحْمُ، قَالَ فَمَا شَرَابُكُمْ؟ قَالَتِ المَاءُ. قَالَ: اللَّهُمَّ بَارِكْ لَهُمْ فِي اللَّحْمِ </w:t>
      </w:r>
      <w:r w:rsidRPr="001C4C3F">
        <w:rPr>
          <w:rFonts w:ascii="Sakkal Majalla" w:hAnsi="Sakkal Majalla" w:cs="Sakkal Majalla"/>
          <w:b/>
          <w:bCs/>
          <w:sz w:val="48"/>
          <w:szCs w:val="48"/>
          <w:rtl/>
        </w:rPr>
        <w:t>وَالمَاءِ.</w:t>
      </w:r>
    </w:p>
    <w:p w:rsidR="001C4C3F" w:rsidRDefault="001C4C3F" w:rsidP="001C4C3F">
      <w:pPr>
        <w:widowControl w:val="0"/>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lastRenderedPageBreak/>
        <w:t xml:space="preserve"> قَالَ النَّبِيُّ</w:t>
      </w:r>
      <w:r w:rsidRPr="001C4C3F">
        <w:rPr>
          <w:rFonts w:ascii="Sakkal Majalla" w:hAnsi="Sakkal Majalla" w:cs="Sakkal Majalla"/>
          <w:b/>
          <w:bCs/>
          <w:sz w:val="48"/>
          <w:szCs w:val="48"/>
        </w:rPr>
        <w:sym w:font="AGA Arabesque" w:char="F065"/>
      </w:r>
      <w:r w:rsidRPr="001C4C3F">
        <w:rPr>
          <w:rFonts w:ascii="Sakkal Majalla" w:hAnsi="Sakkal Majalla" w:cs="Sakkal Majalla"/>
          <w:b/>
          <w:bCs/>
          <w:sz w:val="48"/>
          <w:szCs w:val="48"/>
          <w:rtl/>
        </w:rPr>
        <w:t xml:space="preserve">: «وَلَمْ يَكُنْ لَهُمْ يَوْمَئِذٍ حَبٌّ، وَلَوْ كَانَ لَهُمْ دَعَا لَهُمْ فِيهِ». قَالَ: فَهُمَا لاَ يَخْلُو عَلَيْهِمَا أَحَدٌ بِغَيْرِ مَكَّةَ إِلَّا لَمْ </w:t>
      </w:r>
      <w:proofErr w:type="spellStart"/>
      <w:r w:rsidRPr="001C4C3F">
        <w:rPr>
          <w:rFonts w:ascii="Sakkal Majalla" w:hAnsi="Sakkal Majalla" w:cs="Sakkal Majalla"/>
          <w:b/>
          <w:bCs/>
          <w:sz w:val="48"/>
          <w:szCs w:val="48"/>
          <w:rtl/>
        </w:rPr>
        <w:t>يُوَافِقَاهُ</w:t>
      </w:r>
      <w:proofErr w:type="spellEnd"/>
      <w:r w:rsidRPr="001C4C3F">
        <w:rPr>
          <w:rFonts w:ascii="Sakkal Majalla" w:hAnsi="Sakkal Majalla" w:cs="Sakkal Majalla"/>
          <w:b/>
          <w:bCs/>
          <w:sz w:val="48"/>
          <w:szCs w:val="48"/>
          <w:rtl/>
        </w:rPr>
        <w:t xml:space="preserve">، قَالَ: فَإِذَا جَاءَ زَوْجُكِ فَاقْرَئِي عَلَيْهِ السَّلاَمَ، وَمُرِيهِ يُثْبِتُ عَتَبَةَ بَابِهِ، فَلَمَّا جَاءَ إِسْمَاعِيلُ قَالَ: هَلْ أَتَاكُمْ مِنْ أَحَدٍ؟ قَالَتْ: نَعَمْ، أَتَانَا شَيْخٌ حَسَنُ الهَيْئَةِ، وَأَثْنَتْ عَلَيْهِ، فَسَأَلَنِي عَنْكَ فَأَخْبَرْتُهُ، فَسَأَلَنِي كَيْفَ عَيْشُنَا فَأَخْبَرْتُهُ أَنَّا بِخَيْرٍ، قَالَ: فَأَوْصَاكِ بِشَيْءٍ، قَالَتْ: نَعَمْ، هُوَ يَقْرَأُ عَلَيْكَ السَّلاَمَ، وَيَأْمُرُكَ أَنْ تُثْبِتَ عَتَبَةَ بَابِكَ، قَالَ: ذَاكِ أَبِي وَأَنْتِ العَتَبَةُ، أَمَرَنِي أَنْ أُمْسِكَكِ، ثُمَّ لَبِثَ عَنْهُمْ مَا شَاءَ اللَّـهُ، </w:t>
      </w:r>
    </w:p>
    <w:p w:rsidR="001C4C3F" w:rsidRDefault="001C4C3F" w:rsidP="001C4C3F">
      <w:pPr>
        <w:widowControl w:val="0"/>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lastRenderedPageBreak/>
        <w:t xml:space="preserve">ثُمَّ جَاءَ بَعْدَ ذَلِكَ، وَإِسْمَاعِيلُ يَبْرِي نَبْلًا لَهُ تَحْتَ دَوْحَةٍ قَرِيبًا مِنْ زَمْزَمَ، فَلَمَّا رَآهُ قَامَ إِلَيْهِ، فَصَنَعَا كَمَا يَصْنَعُ الوَالِدُ بِالوَلَدِ وَالوَلَدُ بِالوَالِدِ، ثُمَّ قَالَ يَا إِسْمَاعِيلُ، إِنَّ اللَّـهَ أَمَرَنِي بِأَمْرٍ، قَالَ: فَاصْنَعْ مَا أَمَرَكَ رَبُّكَ، قَالَ: وَتُعِينُنِي؟ قَالَ: وَأُعِينُكَ، قَالَ فَإِنَّ اللَّـهَ أَمَرَنِي أَنْ أَبْنِيَ هَاهُنَا بَيْتًا وَأَشَارَ إِلَى أَكَمَةٍ مُرْتَفِعَةٍ عَلَى مَا حَوْلَهَا ...قَالَ فَعِنْدَ ذَلِكَ رَفَعَا الْقَوَاعِدَ مِنَ الْبَيْتِ فَجَعَلَ إِسْمَاعِيلُ يَأْتِي بِالْحِجَارَةِ وَإِبْرَاهِيمُ يَبْنِي حَتَّى إِذَا ارْتَفَعَ الْبِنَاءُ جَاءَ بِهَذَا الْحَجَرِ فَوَضَعَهُ لَهُ فَقَامَ عَلَيْهِ وَهْوَ يَبْنِي وَإِسْمَاعِيلُ يُنَاوِلُهُ الْحِجَارَةَ وَهُمَا يَقُولاَنِ </w:t>
      </w:r>
    </w:p>
    <w:p w:rsidR="001C4C3F" w:rsidRPr="001C4C3F" w:rsidRDefault="001C4C3F" w:rsidP="001C4C3F">
      <w:pPr>
        <w:widowControl w:val="0"/>
        <w:spacing w:line="360" w:lineRule="auto"/>
        <w:jc w:val="both"/>
        <w:rPr>
          <w:rFonts w:ascii="Sakkal Majalla" w:hAnsi="Sakkal Majalla" w:cs="Sakkal Majalla"/>
          <w:b/>
          <w:bCs/>
          <w:sz w:val="44"/>
          <w:szCs w:val="44"/>
          <w:rtl/>
        </w:rPr>
      </w:pPr>
      <w:r w:rsidRPr="001C4C3F">
        <w:rPr>
          <w:rFonts w:ascii="Sakkal Majalla" w:hAnsi="Sakkal Majalla" w:cs="Sakkal Majalla"/>
          <w:b/>
          <w:bCs/>
          <w:sz w:val="48"/>
          <w:szCs w:val="48"/>
          <w:rtl/>
        </w:rPr>
        <w:lastRenderedPageBreak/>
        <w:t xml:space="preserve">(رَبَّنَا تَقَبَّلْ مِنَّا إِنَّكَ أَنْتَ السَّمِيعُ الْعَلِيمُ) </w:t>
      </w:r>
      <w:r w:rsidRPr="001C4C3F">
        <w:rPr>
          <w:rFonts w:ascii="Sakkal Majalla" w:hAnsi="Sakkal Majalla" w:cs="Sakkal Majalla"/>
          <w:b/>
          <w:bCs/>
          <w:sz w:val="44"/>
          <w:szCs w:val="44"/>
          <w:rtl/>
        </w:rPr>
        <w:t>ونَزَلَ جِبْرِيلُ بِالْحَجَرِ الْأَسْوَد وَقَدْ كَانَ رُفِعَ إِلَى السَّمَاء حِين غَرِقَتْ الْأَرْض.</w:t>
      </w:r>
    </w:p>
    <w:p w:rsidR="001C4C3F" w:rsidRPr="001C4C3F" w:rsidRDefault="001C4C3F" w:rsidP="001C4C3F">
      <w:pPr>
        <w:widowControl w:val="0"/>
        <w:spacing w:line="360" w:lineRule="auto"/>
        <w:jc w:val="both"/>
        <w:rPr>
          <w:rFonts w:ascii="Sakkal Majalla" w:hAnsi="Sakkal Majalla" w:cs="Sakkal Majalla"/>
          <w:b/>
          <w:bCs/>
          <w:sz w:val="44"/>
          <w:szCs w:val="44"/>
          <w:rtl/>
        </w:rPr>
      </w:pPr>
      <w:r w:rsidRPr="001C4C3F">
        <w:rPr>
          <w:rFonts w:ascii="Sakkal Majalla" w:hAnsi="Sakkal Majalla" w:cs="Sakkal Majalla"/>
          <w:b/>
          <w:bCs/>
          <w:sz w:val="48"/>
          <w:szCs w:val="48"/>
          <w:rtl/>
        </w:rPr>
        <w:t xml:space="preserve"> فلَمَّا فَرَغَ إبراهيمُ من البِنَاءِ جَاءَهُ جِبريلُ فَأَراهُ المَنَاسِكَ كُلَّها ثُمَّ قَالَ أَذِّنْ فِي النَّاسِ بِالحَجِّ قَال ومَا يُبلِّغُ صَوتِي؟ قالَ أذِّن وَعَلَينَا البَلاغُ! فقال: يَا أَيّهَا النَّاس أَجِيبُوا رَبَّكُمْ، وكتِبَ عَلَيْكُمْ الْحَجُّ فحجوا فَأَسْمَعَ مَنْ فِي أَصْلَابِ الرِّجَالِ وَأَرْحَامِ النِّسَاء، فَأَجَابَهُ مَنْ </w:t>
      </w:r>
      <w:proofErr w:type="gramStart"/>
      <w:r w:rsidRPr="001C4C3F">
        <w:rPr>
          <w:rFonts w:ascii="Sakkal Majalla" w:hAnsi="Sakkal Majalla" w:cs="Sakkal Majalla"/>
          <w:b/>
          <w:bCs/>
          <w:sz w:val="48"/>
          <w:szCs w:val="48"/>
          <w:rtl/>
        </w:rPr>
        <w:t>آمَنَ  وَمَنْ</w:t>
      </w:r>
      <w:proofErr w:type="gramEnd"/>
      <w:r w:rsidRPr="001C4C3F">
        <w:rPr>
          <w:rFonts w:ascii="Sakkal Majalla" w:hAnsi="Sakkal Majalla" w:cs="Sakkal Majalla"/>
          <w:b/>
          <w:bCs/>
          <w:sz w:val="48"/>
          <w:szCs w:val="48"/>
          <w:rtl/>
        </w:rPr>
        <w:t xml:space="preserve"> كَانَ سَبَقَ فِي عِلْم الله أَنَّهُ يَحُجُّ إِلَى يَوْم الْقِيَامَة: لَبَّيْكَ اللهمَّ لَبَّيْكَ..)...( إِنَّ أَوَّلَ بَيْتٍ وُضِعَ لِلنَّاسِ لَلَّذِي بِبَكَّةَ مُبَارَكًا وَهُدًى لِلْعَالَمِينَ ) </w:t>
      </w:r>
      <w:r>
        <w:rPr>
          <w:rFonts w:ascii="Sakkal Majalla" w:hAnsi="Sakkal Majalla" w:cs="Sakkal Majalla"/>
          <w:b/>
          <w:bCs/>
          <w:sz w:val="44"/>
          <w:szCs w:val="44"/>
          <w:rtl/>
        </w:rPr>
        <w:t>بارك الله ..</w:t>
      </w:r>
    </w:p>
    <w:p w:rsidR="001C4C3F" w:rsidRPr="001C4C3F" w:rsidRDefault="001C4C3F" w:rsidP="001C4C3F">
      <w:pPr>
        <w:spacing w:line="360" w:lineRule="auto"/>
        <w:jc w:val="center"/>
        <w:rPr>
          <w:rFonts w:ascii="Sakkal Majalla" w:hAnsi="Sakkal Majalla" w:cs="Sakkal Majalla"/>
          <w:b/>
          <w:bCs/>
          <w:sz w:val="48"/>
          <w:szCs w:val="48"/>
          <w:rtl/>
        </w:rPr>
      </w:pPr>
      <w:r w:rsidRPr="001C4C3F">
        <w:rPr>
          <w:rFonts w:ascii="Sakkal Majalla" w:hAnsi="Sakkal Majalla" w:cs="Sakkal Majalla"/>
          <w:b/>
          <w:bCs/>
          <w:sz w:val="48"/>
          <w:szCs w:val="48"/>
          <w:rtl/>
        </w:rPr>
        <w:lastRenderedPageBreak/>
        <w:t xml:space="preserve">الخطبة الثانية </w:t>
      </w:r>
    </w:p>
    <w:p w:rsidR="001C4C3F" w:rsidRPr="001C4C3F" w:rsidRDefault="001C4C3F" w:rsidP="001C4C3F">
      <w:pPr>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t>مقدمة ...أما بعد:</w:t>
      </w:r>
    </w:p>
    <w:p w:rsidR="001C4C3F" w:rsidRPr="001C4C3F" w:rsidRDefault="001C4C3F" w:rsidP="001C4C3F">
      <w:pPr>
        <w:widowControl w:val="0"/>
        <w:spacing w:line="360" w:lineRule="auto"/>
        <w:jc w:val="both"/>
        <w:rPr>
          <w:rFonts w:ascii="Sakkal Majalla" w:hAnsi="Sakkal Majalla" w:cs="Sakkal Majalla"/>
          <w:b/>
          <w:bCs/>
          <w:sz w:val="44"/>
          <w:szCs w:val="44"/>
          <w:rtl/>
        </w:rPr>
      </w:pPr>
      <w:r w:rsidRPr="001C4C3F">
        <w:rPr>
          <w:rFonts w:ascii="Sakkal Majalla" w:hAnsi="Sakkal Majalla" w:cs="Sakkal Majalla"/>
          <w:b/>
          <w:bCs/>
          <w:sz w:val="48"/>
          <w:szCs w:val="48"/>
          <w:rtl/>
        </w:rPr>
        <w:t xml:space="preserve">فيا عباد </w:t>
      </w:r>
      <w:proofErr w:type="gramStart"/>
      <w:r w:rsidRPr="001C4C3F">
        <w:rPr>
          <w:rFonts w:ascii="Sakkal Majalla" w:hAnsi="Sakkal Majalla" w:cs="Sakkal Majalla"/>
          <w:b/>
          <w:bCs/>
          <w:sz w:val="48"/>
          <w:szCs w:val="48"/>
          <w:rtl/>
        </w:rPr>
        <w:t>الله :</w:t>
      </w:r>
      <w:proofErr w:type="gramEnd"/>
      <w:r w:rsidRPr="001C4C3F">
        <w:rPr>
          <w:rFonts w:ascii="Sakkal Majalla" w:hAnsi="Sakkal Majalla" w:cs="Sakkal Majalla"/>
          <w:b/>
          <w:bCs/>
          <w:sz w:val="48"/>
          <w:szCs w:val="48"/>
          <w:rtl/>
        </w:rPr>
        <w:t>"نَزَلَ الحَجَرُ الأَسْوَدُ مِنَ الجَنَّةِ، وَهُوَ أَشَدُّ بَيَاضًا مِنَ اللَّبَنِ فَسَوَّدَتْهُ خَطَايَا بَنِي آدَمَ.</w:t>
      </w:r>
      <w:r w:rsidRPr="001C4C3F">
        <w:rPr>
          <w:rFonts w:ascii="Sakkal Majalla" w:hAnsi="Sakkal Majalla" w:cs="Sakkal Majalla"/>
          <w:b/>
          <w:bCs/>
          <w:sz w:val="36"/>
          <w:szCs w:val="36"/>
          <w:rtl/>
        </w:rPr>
        <w:t xml:space="preserve"> </w:t>
      </w:r>
      <w:proofErr w:type="gramStart"/>
      <w:r w:rsidRPr="001C4C3F">
        <w:rPr>
          <w:rFonts w:ascii="Sakkal Majalla" w:hAnsi="Sakkal Majalla" w:cs="Sakkal Majalla"/>
          <w:b/>
          <w:bCs/>
          <w:sz w:val="36"/>
          <w:szCs w:val="36"/>
          <w:rtl/>
        </w:rPr>
        <w:t>الترمذي .</w:t>
      </w:r>
      <w:proofErr w:type="gramEnd"/>
    </w:p>
    <w:p w:rsidR="001C4C3F" w:rsidRPr="001C4C3F" w:rsidRDefault="001C4C3F" w:rsidP="001C4C3F">
      <w:pPr>
        <w:widowControl w:val="0"/>
        <w:spacing w:line="360" w:lineRule="auto"/>
        <w:jc w:val="both"/>
        <w:rPr>
          <w:rFonts w:ascii="Sakkal Majalla" w:hAnsi="Sakkal Majalla" w:cs="Sakkal Majalla"/>
          <w:b/>
          <w:bCs/>
          <w:sz w:val="48"/>
          <w:szCs w:val="48"/>
          <w:rtl/>
        </w:rPr>
      </w:pPr>
      <w:r w:rsidRPr="001C4C3F">
        <w:rPr>
          <w:rFonts w:ascii="Sakkal Majalla" w:hAnsi="Sakkal Majalla" w:cs="Sakkal Majalla"/>
          <w:b/>
          <w:bCs/>
          <w:sz w:val="44"/>
          <w:szCs w:val="44"/>
          <w:rtl/>
        </w:rPr>
        <w:t xml:space="preserve"> </w:t>
      </w:r>
      <w:r w:rsidRPr="001C4C3F">
        <w:rPr>
          <w:rFonts w:ascii="Sakkal Majalla" w:hAnsi="Sakkal Majalla" w:cs="Sakkal Majalla"/>
          <w:b/>
          <w:bCs/>
          <w:sz w:val="48"/>
          <w:szCs w:val="48"/>
          <w:rtl/>
        </w:rPr>
        <w:t xml:space="preserve">قال ابنُ العربي:" انظروا إلى أثر الذنوبِ على القلوبِ فإن كان أثرُها هكذا على الحجر فما بالكم بأثرِها على قلبِ البشر ؟!" </w:t>
      </w:r>
    </w:p>
    <w:p w:rsidR="001C4C3F" w:rsidRPr="001C4C3F" w:rsidRDefault="001C4C3F" w:rsidP="001C4C3F">
      <w:pPr>
        <w:autoSpaceDE w:val="0"/>
        <w:autoSpaceDN w:val="0"/>
        <w:adjustRightInd w:val="0"/>
        <w:spacing w:line="360" w:lineRule="auto"/>
        <w:jc w:val="both"/>
        <w:rPr>
          <w:rFonts w:ascii="Sakkal Majalla" w:hAnsi="Sakkal Majalla" w:cs="Sakkal Majalla"/>
          <w:b/>
          <w:bCs/>
          <w:sz w:val="48"/>
          <w:szCs w:val="48"/>
          <w:rtl/>
        </w:rPr>
      </w:pPr>
      <w:proofErr w:type="gramStart"/>
      <w:r w:rsidRPr="001C4C3F">
        <w:rPr>
          <w:rFonts w:ascii="Sakkal Majalla" w:hAnsi="Sakkal Majalla" w:cs="Sakkal Majalla"/>
          <w:b/>
          <w:bCs/>
          <w:sz w:val="48"/>
          <w:szCs w:val="48"/>
          <w:rtl/>
        </w:rPr>
        <w:t xml:space="preserve">وعنه </w:t>
      </w:r>
      <w:r w:rsidRPr="001C4C3F">
        <w:rPr>
          <w:rFonts w:ascii="Sakkal Majalla" w:hAnsi="Sakkal Majalla" w:cs="Sakkal Majalla"/>
          <w:b/>
          <w:bCs/>
          <w:sz w:val="48"/>
          <w:szCs w:val="48"/>
        </w:rPr>
        <w:sym w:font="AGA Arabesque" w:char="F072"/>
      </w:r>
      <w:r w:rsidRPr="001C4C3F">
        <w:rPr>
          <w:rFonts w:ascii="Sakkal Majalla" w:hAnsi="Sakkal Majalla" w:cs="Sakkal Majalla"/>
          <w:b/>
          <w:bCs/>
          <w:sz w:val="48"/>
          <w:szCs w:val="48"/>
          <w:rtl/>
        </w:rPr>
        <w:t>:</w:t>
      </w:r>
      <w:proofErr w:type="gramEnd"/>
      <w:r w:rsidRPr="001C4C3F">
        <w:rPr>
          <w:rFonts w:ascii="Sakkal Majalla" w:hAnsi="Sakkal Majalla" w:cs="Sakkal Majalla"/>
          <w:b/>
          <w:bCs/>
          <w:sz w:val="48"/>
          <w:szCs w:val="48"/>
          <w:rtl/>
        </w:rPr>
        <w:t xml:space="preserve"> «الرُّكْنُ وَالْـمَقَامُ يَاقُوتَتَانِ مَنْ يَوَاقِيتِ الْجَنَّةِ، وَلَوْلَا أَنَّ اللَّهَ طَمَسَ عَلَى نُورِهِمَا لَأَضَاءَتَا مَا بَيْنَ الْمَشْرِقِ وَالْمَغْرِبِ»</w:t>
      </w:r>
      <w:r w:rsidRPr="001C4C3F">
        <w:rPr>
          <w:rFonts w:ascii="Sakkal Majalla" w:hAnsi="Sakkal Majalla" w:cs="Sakkal Majalla"/>
          <w:b/>
          <w:bCs/>
          <w:sz w:val="44"/>
          <w:szCs w:val="44"/>
          <w:rtl/>
        </w:rPr>
        <w:t xml:space="preserve">  </w:t>
      </w:r>
      <w:r w:rsidRPr="001C4C3F">
        <w:rPr>
          <w:rFonts w:ascii="Sakkal Majalla" w:hAnsi="Sakkal Majalla" w:cs="Sakkal Majalla"/>
          <w:b/>
          <w:bCs/>
          <w:sz w:val="32"/>
          <w:szCs w:val="32"/>
          <w:rtl/>
        </w:rPr>
        <w:t>أحمد وغيره.</w:t>
      </w:r>
    </w:p>
    <w:p w:rsidR="001C4C3F" w:rsidRPr="001C4C3F" w:rsidRDefault="001C4C3F" w:rsidP="001C4C3F">
      <w:pPr>
        <w:autoSpaceDE w:val="0"/>
        <w:autoSpaceDN w:val="0"/>
        <w:adjustRightInd w:val="0"/>
        <w:spacing w:line="360" w:lineRule="auto"/>
        <w:jc w:val="both"/>
        <w:rPr>
          <w:rFonts w:ascii="Sakkal Majalla" w:hAnsi="Sakkal Majalla" w:cs="Sakkal Majalla"/>
          <w:b/>
          <w:bCs/>
          <w:sz w:val="48"/>
          <w:szCs w:val="48"/>
          <w:rtl/>
        </w:rPr>
      </w:pPr>
      <w:proofErr w:type="gramStart"/>
      <w:r w:rsidRPr="001C4C3F">
        <w:rPr>
          <w:rFonts w:ascii="Sakkal Majalla" w:hAnsi="Sakkal Majalla" w:cs="Sakkal Majalla"/>
          <w:b/>
          <w:bCs/>
          <w:sz w:val="48"/>
          <w:szCs w:val="48"/>
          <w:rtl/>
        </w:rPr>
        <w:lastRenderedPageBreak/>
        <w:t xml:space="preserve">وعَنه </w:t>
      </w:r>
      <w:r w:rsidRPr="001C4C3F">
        <w:rPr>
          <w:rFonts w:ascii="Sakkal Majalla" w:hAnsi="Sakkal Majalla" w:cs="Sakkal Majalla"/>
          <w:b/>
          <w:bCs/>
          <w:sz w:val="48"/>
          <w:szCs w:val="48"/>
        </w:rPr>
        <w:sym w:font="AGA Arabesque" w:char="F065"/>
      </w:r>
      <w:r w:rsidRPr="001C4C3F">
        <w:rPr>
          <w:rFonts w:ascii="Sakkal Majalla" w:hAnsi="Sakkal Majalla" w:cs="Sakkal Majalla"/>
          <w:b/>
          <w:bCs/>
          <w:sz w:val="48"/>
          <w:szCs w:val="48"/>
          <w:rtl/>
        </w:rPr>
        <w:t>:</w:t>
      </w:r>
      <w:proofErr w:type="gramEnd"/>
      <w:r w:rsidRPr="001C4C3F">
        <w:rPr>
          <w:rFonts w:ascii="Sakkal Majalla" w:hAnsi="Sakkal Majalla" w:cs="Sakkal Majalla"/>
          <w:b/>
          <w:bCs/>
          <w:sz w:val="48"/>
          <w:szCs w:val="48"/>
          <w:rtl/>
        </w:rPr>
        <w:t>«إِنَّ لِهَذَا الْـحَجَرِ لِسَانًا وَشَفَتَيْنِ يَشْهَدُ لِمَنِ اسْتَلَمَهُ يَوْمَ الْقِيَامَةِ بِحَقٍّ»</w:t>
      </w:r>
      <w:r w:rsidRPr="001C4C3F">
        <w:rPr>
          <w:rFonts w:ascii="Sakkal Majalla" w:hAnsi="Sakkal Majalla" w:cs="Sakkal Majalla"/>
          <w:b/>
          <w:bCs/>
          <w:sz w:val="44"/>
          <w:szCs w:val="44"/>
          <w:rtl/>
        </w:rPr>
        <w:t xml:space="preserve">. </w:t>
      </w:r>
      <w:r w:rsidRPr="001C4C3F">
        <w:rPr>
          <w:rFonts w:ascii="Sakkal Majalla" w:hAnsi="Sakkal Majalla" w:cs="Sakkal Majalla"/>
          <w:b/>
          <w:bCs/>
          <w:sz w:val="32"/>
          <w:szCs w:val="32"/>
          <w:rtl/>
        </w:rPr>
        <w:t xml:space="preserve">رواه ابن حبان </w:t>
      </w:r>
      <w:proofErr w:type="gramStart"/>
      <w:r w:rsidRPr="001C4C3F">
        <w:rPr>
          <w:rFonts w:ascii="Sakkal Majalla" w:hAnsi="Sakkal Majalla" w:cs="Sakkal Majalla"/>
          <w:b/>
          <w:bCs/>
          <w:sz w:val="32"/>
          <w:szCs w:val="32"/>
          <w:rtl/>
        </w:rPr>
        <w:t>وغيره .</w:t>
      </w:r>
      <w:proofErr w:type="gramEnd"/>
    </w:p>
    <w:p w:rsidR="001C4C3F" w:rsidRPr="001C4C3F" w:rsidRDefault="001C4C3F" w:rsidP="001C4C3F">
      <w:pPr>
        <w:autoSpaceDE w:val="0"/>
        <w:autoSpaceDN w:val="0"/>
        <w:adjustRightInd w:val="0"/>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t xml:space="preserve">وعنْهُ  </w:t>
      </w:r>
      <w:r w:rsidRPr="001C4C3F">
        <w:rPr>
          <w:rFonts w:ascii="Sakkal Majalla" w:hAnsi="Sakkal Majalla" w:cs="Sakkal Majalla"/>
          <w:b/>
          <w:bCs/>
          <w:sz w:val="48"/>
          <w:szCs w:val="48"/>
        </w:rPr>
        <w:sym w:font="AGA Arabesque" w:char="F065"/>
      </w:r>
      <w:r w:rsidRPr="001C4C3F">
        <w:rPr>
          <w:rFonts w:ascii="Sakkal Majalla" w:hAnsi="Sakkal Majalla" w:cs="Sakkal Majalla"/>
          <w:b/>
          <w:bCs/>
          <w:sz w:val="48"/>
          <w:szCs w:val="48"/>
          <w:rtl/>
        </w:rPr>
        <w:t xml:space="preserve"> قال:" لَيَبْعَثَنَّ اللـهُ هَذَا الرُّكْنَ يَوْم الْقِيَامَة لَهُ عَيْنَانِ يُبْصِر بِهِمَا</w:t>
      </w:r>
      <w:proofErr w:type="gramStart"/>
      <w:r w:rsidRPr="001C4C3F">
        <w:rPr>
          <w:rFonts w:ascii="Sakkal Majalla" w:hAnsi="Sakkal Majalla" w:cs="Sakkal Majalla"/>
          <w:b/>
          <w:bCs/>
          <w:sz w:val="48"/>
          <w:szCs w:val="48"/>
          <w:rtl/>
        </w:rPr>
        <w:t xml:space="preserve"> ,</w:t>
      </w:r>
      <w:proofErr w:type="gramEnd"/>
      <w:r w:rsidRPr="001C4C3F">
        <w:rPr>
          <w:rFonts w:ascii="Sakkal Majalla" w:hAnsi="Sakkal Majalla" w:cs="Sakkal Majalla"/>
          <w:b/>
          <w:bCs/>
          <w:sz w:val="48"/>
          <w:szCs w:val="48"/>
          <w:rtl/>
        </w:rPr>
        <w:t xml:space="preserve"> وَلِسَانٌ يَنْطِق بِهِ يَشْهَد لِمَنْ اِسْتَلَمَهُ بِالْـحَقِّ "، وفي حديثٍ: «مَسْحُ الْـحَجَرِ وَالرُّكْنِ الْيَمَانِيِّ يَحُطُّ الْـخَطَايَا حَطًّا»</w:t>
      </w:r>
      <w:r w:rsidRPr="001C4C3F">
        <w:rPr>
          <w:rFonts w:ascii="Sakkal Majalla" w:hAnsi="Sakkal Majalla" w:cs="Sakkal Majalla"/>
          <w:b/>
          <w:bCs/>
          <w:sz w:val="44"/>
          <w:szCs w:val="44"/>
          <w:rtl/>
        </w:rPr>
        <w:t xml:space="preserve"> </w:t>
      </w:r>
      <w:r w:rsidRPr="001C4C3F">
        <w:rPr>
          <w:rFonts w:ascii="Sakkal Majalla" w:hAnsi="Sakkal Majalla" w:cs="Sakkal Majalla"/>
          <w:b/>
          <w:bCs/>
          <w:sz w:val="32"/>
          <w:szCs w:val="32"/>
          <w:rtl/>
        </w:rPr>
        <w:t xml:space="preserve">رواهما ابنُ خزيمة </w:t>
      </w:r>
    </w:p>
    <w:p w:rsidR="001C4C3F" w:rsidRPr="001C4C3F" w:rsidRDefault="001C4C3F" w:rsidP="001C4C3F">
      <w:pPr>
        <w:autoSpaceDE w:val="0"/>
        <w:autoSpaceDN w:val="0"/>
        <w:adjustRightInd w:val="0"/>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t xml:space="preserve">"لَوْلَا مَا مَسَّهُ مِنْ أَنْجَاسِ الْـجَاهِلِيَّةِ مَا مَسَّهُ ذُو عَاهَةٍ إِلَّا شُفِيَ وَمَا عَلَى الْأَرْضِ شَيْءٌ مِنَ الْـجَنَّةِ غَيْرُهُ </w:t>
      </w:r>
      <w:r w:rsidRPr="001C4C3F">
        <w:rPr>
          <w:rFonts w:ascii="Sakkal Majalla" w:hAnsi="Sakkal Majalla" w:cs="Sakkal Majalla"/>
          <w:b/>
          <w:bCs/>
          <w:sz w:val="44"/>
          <w:szCs w:val="44"/>
          <w:rtl/>
        </w:rPr>
        <w:t xml:space="preserve">" </w:t>
      </w:r>
      <w:r w:rsidRPr="001C4C3F">
        <w:rPr>
          <w:rFonts w:ascii="Sakkal Majalla" w:hAnsi="Sakkal Majalla" w:cs="Sakkal Majalla"/>
          <w:b/>
          <w:bCs/>
          <w:sz w:val="36"/>
          <w:szCs w:val="36"/>
          <w:rtl/>
        </w:rPr>
        <w:t xml:space="preserve">البيهقي. </w:t>
      </w:r>
    </w:p>
    <w:p w:rsidR="001C4C3F" w:rsidRPr="001C4C3F" w:rsidRDefault="001C4C3F" w:rsidP="001C4C3F">
      <w:pPr>
        <w:spacing w:line="360" w:lineRule="auto"/>
        <w:jc w:val="both"/>
        <w:rPr>
          <w:rFonts w:ascii="Sakkal Majalla" w:hAnsi="Sakkal Majalla" w:cs="Sakkal Majalla"/>
          <w:b/>
          <w:bCs/>
          <w:sz w:val="48"/>
          <w:szCs w:val="48"/>
          <w:rtl/>
        </w:rPr>
      </w:pPr>
      <w:r w:rsidRPr="001C4C3F">
        <w:rPr>
          <w:rFonts w:ascii="Sakkal Majalla" w:hAnsi="Sakkal Majalla" w:cs="Sakkal Majalla"/>
          <w:b/>
          <w:bCs/>
          <w:sz w:val="48"/>
          <w:szCs w:val="48"/>
          <w:rtl/>
        </w:rPr>
        <w:lastRenderedPageBreak/>
        <w:t xml:space="preserve">البيتُ يا مسلِمونَ: صِلَةٌ وَثيقَةٌ بينَ أَنبِياءِ اللـهِ جَمِيعاً فلقد حجَّ إليهِ جَمْعٌ من الأنبياءِ وصَلَّوا فيهِ وطَافُوا بينَ أركانِهِ!  </w:t>
      </w:r>
    </w:p>
    <w:p w:rsidR="001C4C3F" w:rsidRPr="001C4C3F" w:rsidRDefault="001C4C3F" w:rsidP="001C4C3F">
      <w:pPr>
        <w:spacing w:line="360" w:lineRule="auto"/>
        <w:jc w:val="both"/>
        <w:rPr>
          <w:rFonts w:ascii="Sakkal Majalla" w:hAnsi="Sakkal Majalla" w:cs="Sakkal Majalla"/>
          <w:b/>
          <w:bCs/>
          <w:sz w:val="44"/>
          <w:szCs w:val="44"/>
          <w:rtl/>
        </w:rPr>
      </w:pPr>
      <w:proofErr w:type="gramStart"/>
      <w:r w:rsidRPr="001C4C3F">
        <w:rPr>
          <w:rFonts w:ascii="Sakkal Majalla" w:hAnsi="Sakkal Majalla" w:cs="Sakkal Majalla"/>
          <w:b/>
          <w:bCs/>
          <w:sz w:val="48"/>
          <w:szCs w:val="48"/>
          <w:rtl/>
        </w:rPr>
        <w:t xml:space="preserve">مَرَّ </w:t>
      </w:r>
      <w:r w:rsidRPr="001C4C3F">
        <w:rPr>
          <w:rFonts w:ascii="Sakkal Majalla" w:hAnsi="Sakkal Majalla" w:cs="Sakkal Majalla"/>
          <w:b/>
          <w:bCs/>
          <w:sz w:val="48"/>
          <w:szCs w:val="48"/>
        </w:rPr>
        <w:sym w:font="AGA Arabesque" w:char="F065"/>
      </w:r>
      <w:r w:rsidRPr="001C4C3F">
        <w:rPr>
          <w:rFonts w:ascii="Sakkal Majalla" w:hAnsi="Sakkal Majalla" w:cs="Sakkal Majalla"/>
          <w:b/>
          <w:bCs/>
          <w:sz w:val="48"/>
          <w:szCs w:val="48"/>
          <w:rtl/>
        </w:rPr>
        <w:t xml:space="preserve"> بِوَادِي</w:t>
      </w:r>
      <w:proofErr w:type="gramEnd"/>
      <w:r w:rsidRPr="001C4C3F">
        <w:rPr>
          <w:rFonts w:ascii="Sakkal Majalla" w:hAnsi="Sakkal Majalla" w:cs="Sakkal Majalla"/>
          <w:b/>
          <w:bCs/>
          <w:sz w:val="48"/>
          <w:szCs w:val="48"/>
          <w:rtl/>
        </w:rPr>
        <w:t xml:space="preserve"> الْأَزْرَقِ، فَقَالَ: «أَيُّ وَادٍ هَذَا؟» فَقَالُوا: هَذَا وَادِي الْأَزْرَقِ، قَالَ: «كَأَنِّي أَنْظُرُ إِلَى مُوسَى عَلَيْهِ السَّلَامُ هَابِطًا مِنَ الثَّنِيَّةِ، وَلَهُ جُؤَارٌ إِلَى اللهِ بِالتَّلْبِيَةِ»، ثُمَّ أَتَى عَلَى ثَنِيَّةِ </w:t>
      </w:r>
      <w:proofErr w:type="spellStart"/>
      <w:r w:rsidRPr="001C4C3F">
        <w:rPr>
          <w:rFonts w:ascii="Sakkal Majalla" w:hAnsi="Sakkal Majalla" w:cs="Sakkal Majalla"/>
          <w:b/>
          <w:bCs/>
          <w:sz w:val="48"/>
          <w:szCs w:val="48"/>
          <w:rtl/>
        </w:rPr>
        <w:t>هَرْشَى</w:t>
      </w:r>
      <w:proofErr w:type="spellEnd"/>
      <w:r w:rsidRPr="001C4C3F">
        <w:rPr>
          <w:rFonts w:ascii="Sakkal Majalla" w:hAnsi="Sakkal Majalla" w:cs="Sakkal Majalla"/>
          <w:b/>
          <w:bCs/>
          <w:sz w:val="48"/>
          <w:szCs w:val="48"/>
          <w:rtl/>
        </w:rPr>
        <w:t xml:space="preserve">، فَقَالَ: «أَيُّ ثَنِيَّةٍ هَذِهِ؟» قَالُوا: ثَنِيَّةُ </w:t>
      </w:r>
      <w:proofErr w:type="spellStart"/>
      <w:r w:rsidRPr="001C4C3F">
        <w:rPr>
          <w:rFonts w:ascii="Sakkal Majalla" w:hAnsi="Sakkal Majalla" w:cs="Sakkal Majalla"/>
          <w:b/>
          <w:bCs/>
          <w:sz w:val="48"/>
          <w:szCs w:val="48"/>
          <w:rtl/>
        </w:rPr>
        <w:t>هَرْشَى</w:t>
      </w:r>
      <w:proofErr w:type="spellEnd"/>
      <w:r w:rsidRPr="001C4C3F">
        <w:rPr>
          <w:rFonts w:ascii="Sakkal Majalla" w:hAnsi="Sakkal Majalla" w:cs="Sakkal Majalla"/>
          <w:b/>
          <w:bCs/>
          <w:sz w:val="48"/>
          <w:szCs w:val="48"/>
          <w:rtl/>
        </w:rPr>
        <w:t xml:space="preserve">-جبلٌ قربَ </w:t>
      </w:r>
      <w:proofErr w:type="gramStart"/>
      <w:r w:rsidRPr="001C4C3F">
        <w:rPr>
          <w:rFonts w:ascii="Sakkal Majalla" w:hAnsi="Sakkal Majalla" w:cs="Sakkal Majalla"/>
          <w:b/>
          <w:bCs/>
          <w:sz w:val="48"/>
          <w:szCs w:val="48"/>
          <w:rtl/>
        </w:rPr>
        <w:t>الجحفة- قَالَ</w:t>
      </w:r>
      <w:proofErr w:type="gramEnd"/>
      <w:r w:rsidRPr="001C4C3F">
        <w:rPr>
          <w:rFonts w:ascii="Sakkal Majalla" w:hAnsi="Sakkal Majalla" w:cs="Sakkal Majalla"/>
          <w:b/>
          <w:bCs/>
          <w:sz w:val="48"/>
          <w:szCs w:val="48"/>
          <w:rtl/>
        </w:rPr>
        <w:t xml:space="preserve">: «كَأَنِّي أَنْظُرُ إِلَى يُونُسَ بْنِ مَتَّى عَلَيْهِ السَّلَامُ عَلَى نَاقَةٍ حَمْرَاءَ جَعْدَةٍ ، عَلَيْهِ جُبَّةٌ مِنْ صُوفٍ، خِطَامُ نَاقَتِهِ </w:t>
      </w:r>
      <w:proofErr w:type="spellStart"/>
      <w:r w:rsidRPr="001C4C3F">
        <w:rPr>
          <w:rFonts w:ascii="Sakkal Majalla" w:hAnsi="Sakkal Majalla" w:cs="Sakkal Majalla"/>
          <w:b/>
          <w:bCs/>
          <w:sz w:val="48"/>
          <w:szCs w:val="48"/>
          <w:rtl/>
        </w:rPr>
        <w:t>خُلْبَةٌ</w:t>
      </w:r>
      <w:proofErr w:type="spellEnd"/>
      <w:r w:rsidRPr="001C4C3F">
        <w:rPr>
          <w:rFonts w:ascii="Sakkal Majalla" w:hAnsi="Sakkal Majalla" w:cs="Sakkal Majalla"/>
          <w:b/>
          <w:bCs/>
          <w:sz w:val="48"/>
          <w:szCs w:val="48"/>
          <w:rtl/>
        </w:rPr>
        <w:t xml:space="preserve"> وَهُوَ </w:t>
      </w:r>
      <w:proofErr w:type="spellStart"/>
      <w:r w:rsidRPr="001C4C3F">
        <w:rPr>
          <w:rFonts w:ascii="Sakkal Majalla" w:hAnsi="Sakkal Majalla" w:cs="Sakkal Majalla"/>
          <w:b/>
          <w:bCs/>
          <w:sz w:val="48"/>
          <w:szCs w:val="48"/>
          <w:rtl/>
        </w:rPr>
        <w:t>يُلَبِّي»</w:t>
      </w:r>
      <w:r w:rsidRPr="001C4C3F">
        <w:rPr>
          <w:rFonts w:ascii="Sakkal Majalla" w:hAnsi="Sakkal Majalla" w:cs="Sakkal Majalla"/>
          <w:b/>
          <w:bCs/>
          <w:sz w:val="44"/>
          <w:szCs w:val="44"/>
          <w:rtl/>
        </w:rPr>
        <w:t>.م</w:t>
      </w:r>
      <w:proofErr w:type="spellEnd"/>
      <w:r w:rsidRPr="001C4C3F">
        <w:rPr>
          <w:rFonts w:ascii="Sakkal Majalla" w:hAnsi="Sakkal Majalla" w:cs="Sakkal Majalla"/>
          <w:b/>
          <w:bCs/>
          <w:sz w:val="44"/>
          <w:szCs w:val="44"/>
          <w:rtl/>
        </w:rPr>
        <w:t xml:space="preserve"> .</w:t>
      </w:r>
    </w:p>
    <w:p w:rsidR="001C4C3F" w:rsidRPr="001C4C3F" w:rsidRDefault="001C4C3F" w:rsidP="001C4C3F">
      <w:pPr>
        <w:spacing w:line="276" w:lineRule="auto"/>
        <w:jc w:val="both"/>
        <w:rPr>
          <w:rFonts w:ascii="Sakkal Majalla" w:hAnsi="Sakkal Majalla" w:cs="Sakkal Majalla"/>
          <w:sz w:val="28"/>
          <w:szCs w:val="28"/>
          <w:rtl/>
        </w:rPr>
      </w:pPr>
      <w:r w:rsidRPr="001C4C3F">
        <w:rPr>
          <w:rFonts w:ascii="Sakkal Majalla" w:hAnsi="Sakkal Majalla" w:cs="Sakkal Majalla"/>
          <w:b/>
          <w:bCs/>
          <w:sz w:val="48"/>
          <w:szCs w:val="48"/>
          <w:rtl/>
        </w:rPr>
        <w:lastRenderedPageBreak/>
        <w:t xml:space="preserve">وقَالَ رَسُولُ </w:t>
      </w:r>
      <w:proofErr w:type="gramStart"/>
      <w:r w:rsidRPr="001C4C3F">
        <w:rPr>
          <w:rFonts w:ascii="Sakkal Majalla" w:hAnsi="Sakkal Majalla" w:cs="Sakkal Majalla"/>
          <w:b/>
          <w:bCs/>
          <w:sz w:val="48"/>
          <w:szCs w:val="48"/>
          <w:rtl/>
        </w:rPr>
        <w:t xml:space="preserve">اللَّـهِ </w:t>
      </w:r>
      <w:r w:rsidRPr="001C4C3F">
        <w:rPr>
          <w:rFonts w:ascii="Sakkal Majalla" w:hAnsi="Sakkal Majalla" w:cs="Sakkal Majalla"/>
          <w:b/>
          <w:bCs/>
          <w:sz w:val="48"/>
          <w:szCs w:val="48"/>
        </w:rPr>
        <w:sym w:font="AGA Arabesque" w:char="F065"/>
      </w:r>
      <w:r w:rsidRPr="001C4C3F">
        <w:rPr>
          <w:rFonts w:ascii="Sakkal Majalla" w:hAnsi="Sakkal Majalla" w:cs="Sakkal Majalla"/>
          <w:b/>
          <w:bCs/>
          <w:sz w:val="48"/>
          <w:szCs w:val="48"/>
          <w:rtl/>
        </w:rPr>
        <w:t>:</w:t>
      </w:r>
      <w:proofErr w:type="gramEnd"/>
      <w:r w:rsidRPr="001C4C3F">
        <w:rPr>
          <w:rFonts w:ascii="Sakkal Majalla" w:hAnsi="Sakkal Majalla" w:cs="Sakkal Majalla"/>
          <w:b/>
          <w:bCs/>
          <w:sz w:val="48"/>
          <w:szCs w:val="48"/>
          <w:rtl/>
        </w:rPr>
        <w:t xml:space="preserve"> " وَالَّذِي نَفْسِي بِيَدِهِ ، لَيُهِلَّنَّ ابْنُ مَرْيَمَ مِنْ فَجِّ الرَّوْحَاءِ بِالْحَجِّ ، أَوْ بِالْعُمْرَةِ ، أَوْ لَيُثَنِّيَنَّهُمَا</w:t>
      </w:r>
      <w:r w:rsidRPr="001C4C3F">
        <w:rPr>
          <w:rFonts w:ascii="Sakkal Majalla" w:hAnsi="Sakkal Majalla" w:cs="Sakkal Majalla"/>
          <w:b/>
          <w:bCs/>
          <w:sz w:val="44"/>
          <w:szCs w:val="44"/>
          <w:rtl/>
        </w:rPr>
        <w:t xml:space="preserve"> ".م . </w:t>
      </w:r>
      <w:r w:rsidRPr="001C4C3F">
        <w:rPr>
          <w:rFonts w:ascii="Sakkal Majalla" w:hAnsi="Sakkal Majalla" w:cs="Sakkal Majalla"/>
          <w:b/>
          <w:bCs/>
          <w:sz w:val="48"/>
          <w:szCs w:val="48"/>
          <w:rtl/>
        </w:rPr>
        <w:t xml:space="preserve">وعنه </w:t>
      </w:r>
      <w:r w:rsidRPr="001C4C3F">
        <w:rPr>
          <w:rFonts w:ascii="Sakkal Majalla" w:hAnsi="Sakkal Majalla" w:cs="Sakkal Majalla"/>
          <w:b/>
          <w:bCs/>
          <w:sz w:val="48"/>
          <w:szCs w:val="48"/>
        </w:rPr>
        <w:sym w:font="AGA Arabesque" w:char="F072"/>
      </w:r>
      <w:proofErr w:type="gramStart"/>
      <w:r w:rsidRPr="001C4C3F">
        <w:rPr>
          <w:rFonts w:ascii="Sakkal Majalla" w:hAnsi="Sakkal Majalla" w:cs="Sakkal Majalla"/>
          <w:b/>
          <w:bCs/>
          <w:sz w:val="48"/>
          <w:szCs w:val="48"/>
          <w:rtl/>
        </w:rPr>
        <w:t>( ليُحَجَّنَّ</w:t>
      </w:r>
      <w:proofErr w:type="gramEnd"/>
      <w:r w:rsidRPr="001C4C3F">
        <w:rPr>
          <w:rFonts w:ascii="Sakkal Majalla" w:hAnsi="Sakkal Majalla" w:cs="Sakkal Majalla"/>
          <w:b/>
          <w:bCs/>
          <w:sz w:val="48"/>
          <w:szCs w:val="48"/>
          <w:rtl/>
        </w:rPr>
        <w:t xml:space="preserve"> البَيْتُ وَليُعْتَمَرَنَّ بَعْدَ خُرُوجِ يَأْجُوجَ وَمَأْجُوجَ )</w:t>
      </w:r>
      <w:r w:rsidRPr="001C4C3F">
        <w:rPr>
          <w:rFonts w:ascii="Sakkal Majalla" w:hAnsi="Sakkal Majalla" w:cs="Sakkal Majalla"/>
          <w:b/>
          <w:bCs/>
          <w:sz w:val="44"/>
          <w:szCs w:val="44"/>
          <w:rtl/>
        </w:rPr>
        <w:t xml:space="preserve"> .م.</w:t>
      </w:r>
    </w:p>
    <w:p w:rsidR="001C4C3F" w:rsidRPr="001C4C3F" w:rsidRDefault="001C4C3F" w:rsidP="001C4C3F">
      <w:pPr>
        <w:spacing w:line="360" w:lineRule="auto"/>
        <w:jc w:val="both"/>
        <w:rPr>
          <w:rFonts w:ascii="Sakkal Majalla" w:hAnsi="Sakkal Majalla" w:cs="Sakkal Majalla"/>
          <w:b/>
          <w:bCs/>
          <w:sz w:val="44"/>
          <w:szCs w:val="44"/>
          <w:rtl/>
        </w:rPr>
      </w:pPr>
      <w:r w:rsidRPr="001C4C3F">
        <w:rPr>
          <w:rFonts w:ascii="Sakkal Majalla" w:hAnsi="Sakkal Majalla" w:cs="Sakkal Majalla"/>
          <w:b/>
          <w:bCs/>
          <w:sz w:val="48"/>
          <w:szCs w:val="48"/>
          <w:rtl/>
        </w:rPr>
        <w:t>عِبَادَ اللـهِ: عَلَى مَن نَوَى الحَجَّ أَنْ يَسْتَعِدَّ له مُبَكِّرًا بِاخْتِيَارِ حَمْلَتِهِ، وَاسْتِخْرَاجِ تَصْرِيحِهِ، فقد جاءَ عن هيئة كبارِ العلماء: لا يجوزُ الذهابُ إلى الحجِ دونَ أخذِ تصريحٍ ويأثمُ فاعلُه، لما فيه من مخالفةِ أمرِ وليِّ الأمرِ الذي ما صدرَ إلا تحقيقاً للمصلحةِ العامةِ ....". فنسألُ اللـهُ أن يجزى القائمينَ على أمر الحجِّ والحجيجِ خيرَ الجزاءِ .... ثم صلوا ...</w:t>
      </w:r>
    </w:p>
    <w:p w:rsidR="001C4C3F" w:rsidRPr="001C4C3F" w:rsidRDefault="001C4C3F" w:rsidP="001C4C3F">
      <w:pPr>
        <w:spacing w:line="360" w:lineRule="auto"/>
        <w:jc w:val="both"/>
        <w:rPr>
          <w:rFonts w:ascii="Sakkal Majalla" w:hAnsi="Sakkal Majalla" w:cs="Sakkal Majalla"/>
          <w:rtl/>
        </w:rPr>
      </w:pPr>
      <w:r w:rsidRPr="001C4C3F">
        <w:rPr>
          <w:rFonts w:ascii="Sakkal Majalla" w:hAnsi="Sakkal Majalla" w:cs="Sakkal Majalla"/>
          <w:b/>
          <w:bCs/>
          <w:sz w:val="44"/>
          <w:szCs w:val="44"/>
          <w:rtl/>
        </w:rPr>
        <w:lastRenderedPageBreak/>
        <w:t xml:space="preserve"> </w:t>
      </w:r>
    </w:p>
    <w:p w:rsidR="001C4C3F" w:rsidRPr="001C4C3F" w:rsidRDefault="001C4C3F" w:rsidP="001C4C3F">
      <w:pPr>
        <w:spacing w:line="360" w:lineRule="auto"/>
        <w:jc w:val="both"/>
        <w:rPr>
          <w:rFonts w:ascii="Sakkal Majalla" w:hAnsi="Sakkal Majalla" w:cs="Sakkal Majalla"/>
          <w:b/>
          <w:bCs/>
          <w:sz w:val="44"/>
          <w:szCs w:val="44"/>
          <w:rtl/>
        </w:rPr>
      </w:pPr>
    </w:p>
    <w:p w:rsidR="00827D70" w:rsidRPr="001C4C3F" w:rsidRDefault="00827D70" w:rsidP="001C4C3F">
      <w:pPr>
        <w:spacing w:line="360" w:lineRule="auto"/>
        <w:rPr>
          <w:rFonts w:ascii="Sakkal Majalla" w:hAnsi="Sakkal Majalla" w:cs="Sakkal Majalla"/>
        </w:rPr>
      </w:pPr>
    </w:p>
    <w:sectPr w:rsidR="00827D70" w:rsidRPr="001C4C3F" w:rsidSect="001C4C3F">
      <w:pgSz w:w="16838" w:h="11906" w:orient="landscape"/>
      <w:pgMar w:top="737" w:right="737" w:bottom="737" w:left="737" w:header="709" w:footer="709" w:gutter="0"/>
      <w:cols w:num="2"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akkal Majalla">
    <w:panose1 w:val="02000000000000000000"/>
    <w:charset w:val="00"/>
    <w:family w:val="auto"/>
    <w:pitch w:val="variable"/>
    <w:sig w:usb0="A0002027" w:usb1="80000000" w:usb2="00000108" w:usb3="00000000" w:csb0="000000D3" w:csb1="00000000"/>
    <w:embedRegular r:id="rId1" w:fontKey="{4F7544CE-6EE0-4737-8889-A3375F62BA59}"/>
    <w:embedBold r:id="rId2" w:fontKey="{503E52D0-448F-4E78-9D05-0FC4184F775D}"/>
  </w:font>
  <w:font w:name="Times New Roman">
    <w:panose1 w:val="02020603050405020304"/>
    <w:charset w:val="00"/>
    <w:family w:val="roman"/>
    <w:pitch w:val="variable"/>
    <w:sig w:usb0="E0002EFF" w:usb1="C000785B" w:usb2="00000009" w:usb3="00000000" w:csb0="000001FF" w:csb1="00000000"/>
  </w:font>
  <w:font w:name="ATraditional Arabic">
    <w:panose1 w:val="02020603050405020304"/>
    <w:charset w:val="00"/>
    <w:family w:val="roman"/>
    <w:pitch w:val="variable"/>
    <w:sig w:usb0="00002003" w:usb1="00000000" w:usb2="00000008" w:usb3="00000000" w:csb0="00000041" w:csb1="00000000"/>
    <w:embedRegular r:id="rId3" w:fontKey="{122B92B7-630A-4C1C-B13A-9A2AC1E4838C}"/>
  </w:font>
  <w:font w:name="AGA Arabesque">
    <w:panose1 w:val="05010101010101010101"/>
    <w:charset w:val="02"/>
    <w:family w:val="auto"/>
    <w:pitch w:val="variable"/>
    <w:sig w:usb0="00000000" w:usb1="10000000" w:usb2="00000000" w:usb3="00000000" w:csb0="80000000" w:csb1="00000000"/>
    <w:embedRegular r:id="rId4" w:fontKey="{4D3F7E67-9BF7-4C9A-BA97-605A9ADEFFED}"/>
  </w:font>
  <w:font w:name="Calibri Light">
    <w:panose1 w:val="020F0302020204030204"/>
    <w:charset w:val="00"/>
    <w:family w:val="swiss"/>
    <w:pitch w:val="variable"/>
    <w:sig w:usb0="E4002EFF" w:usb1="C000247B" w:usb2="00000009" w:usb3="00000000" w:csb0="000001FF" w:csb1="00000000"/>
    <w:embedRegular r:id="rId5" w:fontKey="{8FCB1ADC-7F31-4C34-83B8-607D61F4777B}"/>
  </w:font>
  <w:font w:name="Calibri">
    <w:panose1 w:val="020F0502020204030204"/>
    <w:charset w:val="00"/>
    <w:family w:val="swiss"/>
    <w:pitch w:val="variable"/>
    <w:sig w:usb0="E4002EFF" w:usb1="C000247B" w:usb2="00000009" w:usb3="00000000" w:csb0="000001FF" w:csb1="00000000"/>
    <w:embedRegular r:id="rId6" w:fontKey="{1D4C49D5-C734-4928-90CA-25B46194AE83}"/>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drawingGridHorizontalSpacing w:val="220"/>
  <w:drawingGridVerticalSpacing w:val="299"/>
  <w:displayHorizontalDrawingGridEvery w:val="2"/>
  <w:displayVerticalDrawingGridEvery w:val="2"/>
  <w:characterSpacingControl w:val="doNotCompress"/>
  <w:printTwoOnOn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DFD"/>
    <w:rsid w:val="00030F92"/>
    <w:rsid w:val="001C4C3F"/>
    <w:rsid w:val="002060EE"/>
    <w:rsid w:val="004E4D5F"/>
    <w:rsid w:val="00562DFD"/>
    <w:rsid w:val="00827D70"/>
    <w:rsid w:val="008B2CB3"/>
    <w:rsid w:val="00BC7B13"/>
    <w:rsid w:val="00D00C1B"/>
    <w:rsid w:val="00E05425"/>
    <w:rsid w:val="00F659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AE6B01-CCEC-4C58-8A49-C5911FDC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akkal Majalla" w:eastAsia="Times New Roman" w:hAnsi="Sakkal Majalla" w:cs="Sakkal Majalla"/>
        <w:sz w:val="44"/>
        <w:szCs w:val="44"/>
        <w:lang w:val="en-US" w:eastAsia="en-US" w:bidi="ar-SA"/>
      </w:rPr>
    </w:rPrDefault>
    <w:pPrDefault>
      <w:pPr>
        <w:bidi/>
        <w:spacing w:before="240" w:after="24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خطب"/>
    <w:qFormat/>
    <w:rsid w:val="001C4C3F"/>
    <w:pPr>
      <w:spacing w:before="0"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uiPriority w:val="99"/>
    <w:semiHidden/>
    <w:unhideWhenUsed/>
    <w:rsid w:val="004E4D5F"/>
    <w:rPr>
      <w:rFonts w:ascii="Times New Roman" w:hAnsi="Times New Roman" w:cs="ATraditional Arabic"/>
      <w:b w:val="0"/>
      <w:bCs w:val="0"/>
      <w:i w:val="0"/>
      <w:iCs w:val="0"/>
      <w:caps w:val="0"/>
      <w:smallCaps w:val="0"/>
      <w:strike w:val="0"/>
      <w:dstrike w:val="0"/>
      <w:outline w:val="0"/>
      <w:shadow w:val="0"/>
      <w:emboss w:val="0"/>
      <w:imprint w:val="0"/>
      <w:vanish w:val="0"/>
      <w:color w:val="auto"/>
      <w:w w:val="100"/>
      <w:kern w:val="0"/>
      <w:position w:val="10"/>
      <w:sz w:val="28"/>
      <w:szCs w:val="28"/>
      <w:u w:val="none"/>
      <w:effect w:val="none"/>
      <w:vertAlign w:val="baseline"/>
      <w14:ligatures w14:val="none"/>
      <w14:numForm w14:val="default"/>
      <w14:numSpacing w14:val="default"/>
      <w14:stylisticSets/>
      <w14:cntxtAlts w14:val="0"/>
    </w:rPr>
  </w:style>
  <w:style w:type="paragraph" w:styleId="a4">
    <w:name w:val="footnote text"/>
    <w:basedOn w:val="a"/>
    <w:link w:val="Char"/>
    <w:uiPriority w:val="99"/>
    <w:semiHidden/>
    <w:unhideWhenUsed/>
    <w:rsid w:val="004E4D5F"/>
    <w:pPr>
      <w:spacing w:before="240" w:after="240" w:line="360" w:lineRule="auto"/>
      <w:jc w:val="distribute"/>
    </w:pPr>
    <w:rPr>
      <w:rFonts w:ascii="Sakkal Majalla" w:hAnsi="Sakkal Majalla" w:cs="Sakkal Majalla"/>
      <w:sz w:val="20"/>
      <w:szCs w:val="20"/>
    </w:rPr>
  </w:style>
  <w:style w:type="character" w:customStyle="1" w:styleId="Char">
    <w:name w:val="نص حاشية سفلية Char"/>
    <w:basedOn w:val="a0"/>
    <w:link w:val="a4"/>
    <w:uiPriority w:val="99"/>
    <w:semiHidden/>
    <w:rsid w:val="004E4D5F"/>
    <w:rPr>
      <w:rFonts w:ascii="Times New Roman" w:hAnsi="Times New Roman" w:cs="ATraditional Arabic"/>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1574</Words>
  <Characters>8974</Characters>
  <Application>Microsoft Office Word</Application>
  <DocSecurity>0</DocSecurity>
  <Lines>74</Lines>
  <Paragraphs>21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Toshiba-i3</dc:creator>
  <cp:keywords/>
  <dc:description/>
  <cp:lastModifiedBy>Toshiba-i3</cp:lastModifiedBy>
  <cp:revision>2</cp:revision>
  <cp:lastPrinted>2024-05-23T07:56:00Z</cp:lastPrinted>
  <dcterms:created xsi:type="dcterms:W3CDTF">2024-05-23T07:50:00Z</dcterms:created>
  <dcterms:modified xsi:type="dcterms:W3CDTF">2024-05-23T07:56:00Z</dcterms:modified>
</cp:coreProperties>
</file>