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F97B" w14:textId="0A603B6B" w:rsidR="00C10694" w:rsidRPr="00C10694" w:rsidRDefault="00C10694" w:rsidP="00874D78">
      <w:pPr>
        <w:widowControl w:val="0"/>
        <w:spacing w:after="120" w:line="240" w:lineRule="auto"/>
        <w:jc w:val="center"/>
        <w:rPr>
          <w:rFonts w:ascii="Traditional Arabic" w:eastAsia="Calibri" w:hAnsi="Traditional Arabic" w:cs="Traditional Arabic"/>
          <w:b/>
          <w:bCs/>
          <w:sz w:val="32"/>
          <w:szCs w:val="32"/>
          <w:rtl/>
          <w:lang w:bidi="ar-YE"/>
        </w:rPr>
      </w:pPr>
      <w:r>
        <w:rPr>
          <w:rFonts w:ascii="Traditional Arabic" w:eastAsia="Calibri" w:hAnsi="Traditional Arabic" w:cs="Traditional Arabic" w:hint="cs"/>
          <w:b/>
          <w:bCs/>
          <w:sz w:val="32"/>
          <w:szCs w:val="32"/>
          <w:rtl/>
          <w:lang w:bidi="ar-YE"/>
        </w:rPr>
        <w:t>خطبة</w:t>
      </w:r>
      <w:r w:rsidRPr="00C10694">
        <w:rPr>
          <w:rFonts w:ascii="Traditional Arabic" w:eastAsia="Calibri" w:hAnsi="Traditional Arabic" w:cs="Traditional Arabic" w:hint="cs"/>
          <w:b/>
          <w:bCs/>
          <w:sz w:val="32"/>
          <w:szCs w:val="32"/>
          <w:rtl/>
          <w:lang w:bidi="ar-YE"/>
        </w:rPr>
        <w:t xml:space="preserve"> بليغة</w:t>
      </w:r>
      <w:r w:rsidR="005C5C9E">
        <w:rPr>
          <w:rFonts w:ascii="Traditional Arabic" w:eastAsia="Calibri" w:hAnsi="Traditional Arabic" w:cs="Traditional Arabic" w:hint="cs"/>
          <w:b/>
          <w:bCs/>
          <w:sz w:val="32"/>
          <w:szCs w:val="32"/>
          <w:rtl/>
          <w:lang w:bidi="ar-YE"/>
        </w:rPr>
        <w:t xml:space="preserve"> مؤثرة</w:t>
      </w:r>
      <w:r w:rsidRPr="00C10694">
        <w:rPr>
          <w:rFonts w:ascii="Traditional Arabic" w:eastAsia="Calibri" w:hAnsi="Traditional Arabic" w:cs="Traditional Arabic" w:hint="cs"/>
          <w:b/>
          <w:bCs/>
          <w:sz w:val="32"/>
          <w:szCs w:val="32"/>
          <w:rtl/>
          <w:lang w:bidi="ar-YE"/>
        </w:rPr>
        <w:t xml:space="preserve"> </w:t>
      </w:r>
    </w:p>
    <w:p w14:paraId="04F20D08" w14:textId="2DF8B030" w:rsidR="0029581F" w:rsidRDefault="0029581F" w:rsidP="003F444C">
      <w:pPr>
        <w:widowControl w:val="0"/>
        <w:spacing w:after="120" w:line="240" w:lineRule="auto"/>
        <w:jc w:val="lowKashida"/>
        <w:rPr>
          <w:rFonts w:ascii="Traditional Arabic" w:eastAsia="Calibri" w:hAnsi="Traditional Arabic" w:cs="Traditional Arabic"/>
          <w:sz w:val="32"/>
          <w:szCs w:val="32"/>
          <w:rtl/>
          <w:lang w:bidi="ar-YE"/>
        </w:rPr>
      </w:pPr>
      <w:r w:rsidRPr="0029581F">
        <w:rPr>
          <w:rFonts w:ascii="Traditional Arabic" w:eastAsia="Calibri" w:hAnsi="Traditional Arabic" w:cs="Traditional Arabic"/>
          <w:sz w:val="32"/>
          <w:szCs w:val="32"/>
          <w:rtl/>
          <w:lang w:bidi="ar-YE"/>
        </w:rPr>
        <w:t xml:space="preserve">{الْحَمْدُ لِلَّهِ رَبِّ الْعَالَمِينَ </w:t>
      </w:r>
      <w:r>
        <w:rPr>
          <w:rFonts w:ascii="Traditional Arabic" w:eastAsia="Calibri" w:hAnsi="Traditional Arabic" w:cs="Traditional Arabic" w:hint="cs"/>
          <w:sz w:val="32"/>
          <w:szCs w:val="32"/>
          <w:rtl/>
          <w:lang w:bidi="ar-YE"/>
        </w:rPr>
        <w:t>*</w:t>
      </w:r>
      <w:r w:rsidRPr="0029581F">
        <w:rPr>
          <w:rFonts w:ascii="Traditional Arabic" w:eastAsia="Calibri" w:hAnsi="Traditional Arabic" w:cs="Traditional Arabic"/>
          <w:sz w:val="32"/>
          <w:szCs w:val="32"/>
          <w:rtl/>
          <w:lang w:bidi="ar-YE"/>
        </w:rPr>
        <w:t xml:space="preserve"> الرَّحْمَنِ الرَّحِيمِ </w:t>
      </w:r>
      <w:r>
        <w:rPr>
          <w:rFonts w:ascii="Traditional Arabic" w:eastAsia="Calibri" w:hAnsi="Traditional Arabic" w:cs="Traditional Arabic" w:hint="cs"/>
          <w:sz w:val="32"/>
          <w:szCs w:val="32"/>
          <w:rtl/>
          <w:lang w:bidi="ar-YE"/>
        </w:rPr>
        <w:t>*</w:t>
      </w:r>
      <w:r w:rsidRPr="0029581F">
        <w:rPr>
          <w:rFonts w:ascii="Traditional Arabic" w:eastAsia="Calibri" w:hAnsi="Traditional Arabic" w:cs="Traditional Arabic"/>
          <w:sz w:val="32"/>
          <w:szCs w:val="32"/>
          <w:rtl/>
          <w:lang w:bidi="ar-YE"/>
        </w:rPr>
        <w:t xml:space="preserve"> مَالِكِ يَوْمِ الدِّينِ} </w:t>
      </w:r>
      <w:r w:rsidRPr="00874D78">
        <w:rPr>
          <w:rFonts w:ascii="Traditional Arabic" w:eastAsia="Calibri" w:hAnsi="Traditional Arabic" w:cs="Traditional Arabic"/>
          <w:sz w:val="28"/>
          <w:szCs w:val="28"/>
          <w:rtl/>
          <w:lang w:bidi="ar-YE"/>
        </w:rPr>
        <w:t>[الفاتحة: 2 - 4]</w:t>
      </w:r>
      <w:r>
        <w:rPr>
          <w:rFonts w:ascii="Traditional Arabic" w:eastAsia="Calibri" w:hAnsi="Traditional Arabic" w:cs="Traditional Arabic" w:hint="cs"/>
          <w:sz w:val="32"/>
          <w:szCs w:val="32"/>
          <w:rtl/>
          <w:lang w:bidi="ar-YE"/>
        </w:rPr>
        <w:t>.</w:t>
      </w:r>
    </w:p>
    <w:p w14:paraId="3A67EC50" w14:textId="77777777" w:rsidR="008B44F4" w:rsidRDefault="008B44F4" w:rsidP="008B44F4">
      <w:pPr>
        <w:widowControl w:val="0"/>
        <w:spacing w:after="120" w:line="240" w:lineRule="auto"/>
        <w:jc w:val="lowKashida"/>
        <w:rPr>
          <w:rFonts w:ascii="Traditional Arabic" w:eastAsia="Calibri" w:hAnsi="Traditional Arabic" w:cs="Traditional Arabic"/>
          <w:sz w:val="32"/>
          <w:szCs w:val="32"/>
          <w:rtl/>
          <w:lang w:bidi="ar-YE"/>
        </w:rPr>
      </w:pPr>
      <w:r w:rsidRPr="005460F7">
        <w:rPr>
          <w:rFonts w:ascii="Traditional Arabic" w:eastAsia="Calibri" w:hAnsi="Traditional Arabic" w:cs="Traditional Arabic"/>
          <w:sz w:val="32"/>
          <w:szCs w:val="32"/>
          <w:rtl/>
          <w:lang w:bidi="ar-YE"/>
        </w:rPr>
        <w:t xml:space="preserve">{هُوَ الَّذِي خَلَقَكُمْ فَمِنْكُمْ كَافِرٌ وَمِنْكُمْ مُؤْمِنٌ وَاللَّهُ بِمَا تَعْمَلُونَ بَصِيرٌ </w:t>
      </w:r>
      <w:r>
        <w:rPr>
          <w:rFonts w:ascii="Traditional Arabic" w:eastAsia="Calibri" w:hAnsi="Traditional Arabic" w:cs="Traditional Arabic" w:hint="cs"/>
          <w:sz w:val="32"/>
          <w:szCs w:val="32"/>
          <w:rtl/>
          <w:lang w:bidi="ar-YE"/>
        </w:rPr>
        <w:t>*</w:t>
      </w:r>
      <w:r w:rsidRPr="005460F7">
        <w:rPr>
          <w:rFonts w:ascii="Traditional Arabic" w:eastAsia="Calibri" w:hAnsi="Traditional Arabic" w:cs="Traditional Arabic"/>
          <w:sz w:val="32"/>
          <w:szCs w:val="32"/>
          <w:rtl/>
          <w:lang w:bidi="ar-YE"/>
        </w:rPr>
        <w:t xml:space="preserve"> خَلَقَ السَّمَاوَاتِ وَالْأَرْضَ بِالْحَقِّ وَصَوَّرَكُمْ فَأَحْسَنَ صُوَرَكُمْ وَإِلَيْهِ الْمَصِيرُ </w:t>
      </w:r>
      <w:r>
        <w:rPr>
          <w:rFonts w:ascii="Traditional Arabic" w:eastAsia="Calibri" w:hAnsi="Traditional Arabic" w:cs="Traditional Arabic" w:hint="cs"/>
          <w:sz w:val="32"/>
          <w:szCs w:val="32"/>
          <w:rtl/>
          <w:lang w:bidi="ar-YE"/>
        </w:rPr>
        <w:t>*</w:t>
      </w:r>
      <w:r w:rsidRPr="005460F7">
        <w:rPr>
          <w:rFonts w:ascii="Traditional Arabic" w:eastAsia="Calibri" w:hAnsi="Traditional Arabic" w:cs="Traditional Arabic"/>
          <w:sz w:val="32"/>
          <w:szCs w:val="32"/>
          <w:rtl/>
          <w:lang w:bidi="ar-YE"/>
        </w:rPr>
        <w:t xml:space="preserve"> يَعْلَمُ مَا فِي السَّمَاوَاتِ وَالْأَرْضِ وَيَعْلَمُ مَا تُسِرُّونَ وَمَا تُعْلِنُونَ وَاللَّهُ عَلِيمٌ بِذَاتِ الصُّدُورِ} </w:t>
      </w:r>
      <w:r w:rsidRPr="00874D78">
        <w:rPr>
          <w:rFonts w:ascii="Traditional Arabic" w:eastAsia="Calibri" w:hAnsi="Traditional Arabic" w:cs="Traditional Arabic"/>
          <w:sz w:val="28"/>
          <w:szCs w:val="28"/>
          <w:rtl/>
          <w:lang w:bidi="ar-YE"/>
        </w:rPr>
        <w:t>[التغابن: 2 - 4]</w:t>
      </w:r>
      <w:r>
        <w:rPr>
          <w:rFonts w:ascii="Traditional Arabic" w:eastAsia="Calibri" w:hAnsi="Traditional Arabic" w:cs="Traditional Arabic" w:hint="cs"/>
          <w:sz w:val="32"/>
          <w:szCs w:val="32"/>
          <w:rtl/>
          <w:lang w:bidi="ar-YE"/>
        </w:rPr>
        <w:t>.</w:t>
      </w:r>
    </w:p>
    <w:p w14:paraId="496F7087" w14:textId="77777777" w:rsidR="001B3F15" w:rsidRDefault="001B3F15" w:rsidP="001B3F15">
      <w:pPr>
        <w:widowControl w:val="0"/>
        <w:spacing w:after="120" w:line="240" w:lineRule="auto"/>
        <w:jc w:val="lowKashida"/>
        <w:rPr>
          <w:rFonts w:ascii="Traditional Arabic" w:eastAsia="Calibri" w:hAnsi="Traditional Arabic" w:cs="Traditional Arabic"/>
          <w:sz w:val="32"/>
          <w:szCs w:val="32"/>
          <w:rtl/>
          <w:lang w:bidi="ar-YE"/>
        </w:rPr>
      </w:pPr>
      <w:r w:rsidRPr="0029581F">
        <w:rPr>
          <w:rFonts w:ascii="Traditional Arabic" w:eastAsia="Calibri" w:hAnsi="Traditional Arabic" w:cs="Traditional Arabic"/>
          <w:sz w:val="32"/>
          <w:szCs w:val="32"/>
          <w:rtl/>
          <w:lang w:bidi="ar-YE"/>
        </w:rPr>
        <w:t xml:space="preserve">{هُوَ الَّذِي يُصَوِّرُكُمْ فِي الْأَرْحَامِ كَيْفَ يَشَاءُ لَا إِلَهَ إِلَّا هُوَ الْعَزِيزُ الْحَكِيمُ} </w:t>
      </w:r>
      <w:r w:rsidRPr="00874D78">
        <w:rPr>
          <w:rFonts w:ascii="Traditional Arabic" w:eastAsia="Calibri" w:hAnsi="Traditional Arabic" w:cs="Traditional Arabic"/>
          <w:sz w:val="28"/>
          <w:szCs w:val="28"/>
          <w:rtl/>
          <w:lang w:bidi="ar-YE"/>
        </w:rPr>
        <w:t>[آل عمران: 6]</w:t>
      </w:r>
      <w:r>
        <w:rPr>
          <w:rFonts w:ascii="Traditional Arabic" w:eastAsia="Calibri" w:hAnsi="Traditional Arabic" w:cs="Traditional Arabic" w:hint="cs"/>
          <w:sz w:val="32"/>
          <w:szCs w:val="32"/>
          <w:rtl/>
          <w:lang w:bidi="ar-YE"/>
        </w:rPr>
        <w:t>.</w:t>
      </w:r>
    </w:p>
    <w:p w14:paraId="75181F2F" w14:textId="77777777" w:rsidR="0029581F" w:rsidRDefault="0029581F" w:rsidP="003F444C">
      <w:pPr>
        <w:widowControl w:val="0"/>
        <w:spacing w:after="120" w:line="240" w:lineRule="auto"/>
        <w:jc w:val="lowKashida"/>
        <w:rPr>
          <w:rFonts w:ascii="Traditional Arabic" w:eastAsia="Calibri" w:hAnsi="Traditional Arabic" w:cs="Traditional Arabic"/>
          <w:sz w:val="32"/>
          <w:szCs w:val="32"/>
          <w:rtl/>
          <w:lang w:bidi="ar-YE"/>
        </w:rPr>
      </w:pPr>
      <w:r w:rsidRPr="0029581F">
        <w:rPr>
          <w:rFonts w:ascii="Traditional Arabic" w:eastAsia="Calibri" w:hAnsi="Traditional Arabic" w:cs="Traditional Arabic"/>
          <w:sz w:val="32"/>
          <w:szCs w:val="32"/>
          <w:rtl/>
          <w:lang w:bidi="ar-YE"/>
        </w:rPr>
        <w:t xml:space="preserve">{هُوَ الَّذِي خَلَقَ لَكُمْ مَا فِي الْأَرْضِ جَمِيعًا ثُمَّ اسْتَوَى إِلَى السَّمَاءِ فَسَوَّاهُنَّ سَبْعَ سَمَاوَاتٍ وَهُوَ بِكُلِّ شَيْءٍ عَلِيمٌ} </w:t>
      </w:r>
      <w:r w:rsidRPr="00874D78">
        <w:rPr>
          <w:rFonts w:ascii="Traditional Arabic" w:eastAsia="Calibri" w:hAnsi="Traditional Arabic" w:cs="Traditional Arabic"/>
          <w:sz w:val="28"/>
          <w:szCs w:val="28"/>
          <w:rtl/>
          <w:lang w:bidi="ar-YE"/>
        </w:rPr>
        <w:t>[البقرة: 29]</w:t>
      </w:r>
      <w:r>
        <w:rPr>
          <w:rFonts w:ascii="Traditional Arabic" w:eastAsia="Calibri" w:hAnsi="Traditional Arabic" w:cs="Traditional Arabic" w:hint="cs"/>
          <w:sz w:val="32"/>
          <w:szCs w:val="32"/>
          <w:rtl/>
          <w:lang w:bidi="ar-YE"/>
        </w:rPr>
        <w:t>.</w:t>
      </w:r>
    </w:p>
    <w:p w14:paraId="583EE9EA" w14:textId="0AF7E2B6" w:rsidR="0029581F" w:rsidRDefault="0029581F" w:rsidP="003F444C">
      <w:pPr>
        <w:widowControl w:val="0"/>
        <w:spacing w:after="120" w:line="240" w:lineRule="auto"/>
        <w:jc w:val="lowKashida"/>
        <w:rPr>
          <w:rFonts w:ascii="Traditional Arabic" w:eastAsia="Calibri" w:hAnsi="Traditional Arabic" w:cs="Traditional Arabic"/>
          <w:sz w:val="32"/>
          <w:szCs w:val="32"/>
          <w:rtl/>
          <w:lang w:bidi="ar-YE"/>
        </w:rPr>
      </w:pPr>
      <w:r w:rsidRPr="0029581F">
        <w:rPr>
          <w:rFonts w:ascii="Traditional Arabic" w:eastAsia="Calibri" w:hAnsi="Traditional Arabic" w:cs="Traditional Arabic"/>
          <w:sz w:val="32"/>
          <w:szCs w:val="32"/>
          <w:rtl/>
          <w:lang w:bidi="ar-YE"/>
        </w:rPr>
        <w:t xml:space="preserve">{هُوَ الَّذِي جَعَلَ الشَّمْسَ ضِيَاءً وَالْقَمَرَ نُورًا وَقَدَّرَهُ مَنَازِلَ لِتَعْلَمُوا عَدَدَ السِّنِينَ وَالْحِسَابَ مَا خَلَقَ اللَّهُ ذَلِكَ إِلَّا بِالْحَقِّ يُفَصِّلُ الْآيَاتِ لِقَوْمٍ يَعْلَمُونَ} </w:t>
      </w:r>
      <w:r w:rsidRPr="00874D78">
        <w:rPr>
          <w:rFonts w:ascii="Traditional Arabic" w:eastAsia="Calibri" w:hAnsi="Traditional Arabic" w:cs="Traditional Arabic"/>
          <w:sz w:val="28"/>
          <w:szCs w:val="28"/>
          <w:rtl/>
          <w:lang w:bidi="ar-YE"/>
        </w:rPr>
        <w:t>[يونس: 5]</w:t>
      </w:r>
      <w:r>
        <w:rPr>
          <w:rFonts w:ascii="Traditional Arabic" w:eastAsia="Calibri" w:hAnsi="Traditional Arabic" w:cs="Traditional Arabic" w:hint="cs"/>
          <w:sz w:val="32"/>
          <w:szCs w:val="32"/>
          <w:rtl/>
          <w:lang w:bidi="ar-YE"/>
        </w:rPr>
        <w:t>.</w:t>
      </w:r>
    </w:p>
    <w:p w14:paraId="22701308" w14:textId="50AF90BA" w:rsidR="0029581F" w:rsidRDefault="0029581F" w:rsidP="003F444C">
      <w:pPr>
        <w:widowControl w:val="0"/>
        <w:spacing w:after="120" w:line="240" w:lineRule="auto"/>
        <w:jc w:val="lowKashida"/>
        <w:rPr>
          <w:rFonts w:ascii="Traditional Arabic" w:eastAsia="Calibri" w:hAnsi="Traditional Arabic" w:cs="Traditional Arabic"/>
          <w:sz w:val="32"/>
          <w:szCs w:val="32"/>
          <w:rtl/>
          <w:lang w:bidi="ar-YE"/>
        </w:rPr>
      </w:pPr>
      <w:r w:rsidRPr="0029581F">
        <w:rPr>
          <w:rFonts w:ascii="Traditional Arabic" w:eastAsia="Calibri" w:hAnsi="Traditional Arabic" w:cs="Traditional Arabic"/>
          <w:sz w:val="32"/>
          <w:szCs w:val="32"/>
          <w:rtl/>
          <w:lang w:bidi="ar-YE"/>
        </w:rPr>
        <w:t xml:space="preserve">{هُوَ الَّذِي جَعَلَ لَكُمُ اللَّيْلَ لِتَسْكُنُوا فِيهِ وَالنَّهَارَ مُبْصِرًا إِنَّ فِي ذَلِكَ لَآيَاتٍ لِقَوْمٍ يَسْمَعُونَ} </w:t>
      </w:r>
      <w:r w:rsidRPr="00874D78">
        <w:rPr>
          <w:rFonts w:ascii="Traditional Arabic" w:eastAsia="Calibri" w:hAnsi="Traditional Arabic" w:cs="Traditional Arabic"/>
          <w:sz w:val="28"/>
          <w:szCs w:val="28"/>
          <w:rtl/>
          <w:lang w:bidi="ar-YE"/>
        </w:rPr>
        <w:t>[يونس: 67]</w:t>
      </w:r>
      <w:r>
        <w:rPr>
          <w:rFonts w:ascii="Traditional Arabic" w:eastAsia="Calibri" w:hAnsi="Traditional Arabic" w:cs="Traditional Arabic" w:hint="cs"/>
          <w:sz w:val="32"/>
          <w:szCs w:val="32"/>
          <w:rtl/>
          <w:lang w:bidi="ar-YE"/>
        </w:rPr>
        <w:t>.</w:t>
      </w:r>
    </w:p>
    <w:p w14:paraId="6EEFAB80" w14:textId="2995BC72" w:rsidR="0029581F" w:rsidRDefault="0029581F" w:rsidP="003F444C">
      <w:pPr>
        <w:widowControl w:val="0"/>
        <w:spacing w:after="120" w:line="240" w:lineRule="auto"/>
        <w:jc w:val="lowKashida"/>
        <w:rPr>
          <w:rFonts w:ascii="Traditional Arabic" w:eastAsia="Calibri" w:hAnsi="Traditional Arabic" w:cs="Traditional Arabic"/>
          <w:sz w:val="32"/>
          <w:szCs w:val="32"/>
          <w:rtl/>
          <w:lang w:bidi="ar-YE"/>
        </w:rPr>
      </w:pPr>
      <w:r w:rsidRPr="0029581F">
        <w:rPr>
          <w:rFonts w:ascii="Traditional Arabic" w:eastAsia="Calibri" w:hAnsi="Traditional Arabic" w:cs="Traditional Arabic"/>
          <w:sz w:val="32"/>
          <w:szCs w:val="32"/>
          <w:rtl/>
          <w:lang w:bidi="ar-YE"/>
        </w:rPr>
        <w:t xml:space="preserve">{هُوَ الَّذِي يُرِيكُمُ الْبَرْقَ خَوْفًا وَطَمَعًا وَيُنْشِئُ السَّحَابَ الثِّقَالَ} </w:t>
      </w:r>
      <w:r w:rsidRPr="00874D78">
        <w:rPr>
          <w:rFonts w:ascii="Traditional Arabic" w:eastAsia="Calibri" w:hAnsi="Traditional Arabic" w:cs="Traditional Arabic"/>
          <w:sz w:val="28"/>
          <w:szCs w:val="28"/>
          <w:rtl/>
          <w:lang w:bidi="ar-YE"/>
        </w:rPr>
        <w:t>[الرعد: 12]</w:t>
      </w:r>
      <w:r>
        <w:rPr>
          <w:rFonts w:ascii="Traditional Arabic" w:eastAsia="Calibri" w:hAnsi="Traditional Arabic" w:cs="Traditional Arabic" w:hint="cs"/>
          <w:sz w:val="32"/>
          <w:szCs w:val="32"/>
          <w:rtl/>
          <w:lang w:bidi="ar-YE"/>
        </w:rPr>
        <w:t>.</w:t>
      </w:r>
    </w:p>
    <w:p w14:paraId="27928D3F" w14:textId="77777777" w:rsidR="001B3F15" w:rsidRDefault="001B3F15" w:rsidP="001B3F15">
      <w:pPr>
        <w:widowControl w:val="0"/>
        <w:spacing w:after="120" w:line="240" w:lineRule="auto"/>
        <w:jc w:val="lowKashida"/>
        <w:rPr>
          <w:rFonts w:ascii="Traditional Arabic" w:eastAsia="Calibri" w:hAnsi="Traditional Arabic" w:cs="Traditional Arabic"/>
          <w:sz w:val="32"/>
          <w:szCs w:val="32"/>
          <w:rtl/>
          <w:lang w:bidi="ar-YE"/>
        </w:rPr>
      </w:pPr>
      <w:r w:rsidRPr="0029581F">
        <w:rPr>
          <w:rFonts w:ascii="Traditional Arabic" w:eastAsia="Calibri" w:hAnsi="Traditional Arabic" w:cs="Traditional Arabic"/>
          <w:sz w:val="32"/>
          <w:szCs w:val="32"/>
          <w:rtl/>
          <w:lang w:bidi="ar-YE"/>
        </w:rPr>
        <w:t xml:space="preserve">{هُوَ الَّذِي يُرِيكُمْ آيَاتِهِ وَيُنَزِّلُ لَكُمْ مِنَ السَّمَاءِ رِزْقًا وَمَا يَتَذَكَّرُ إِلَّا مَنْ يُنِيبُ} </w:t>
      </w:r>
      <w:r w:rsidRPr="00874D78">
        <w:rPr>
          <w:rFonts w:ascii="Traditional Arabic" w:eastAsia="Calibri" w:hAnsi="Traditional Arabic" w:cs="Traditional Arabic"/>
          <w:sz w:val="28"/>
          <w:szCs w:val="28"/>
          <w:rtl/>
          <w:lang w:bidi="ar-YE"/>
        </w:rPr>
        <w:t>[غافر: 13]</w:t>
      </w:r>
      <w:r>
        <w:rPr>
          <w:rFonts w:ascii="Traditional Arabic" w:eastAsia="Calibri" w:hAnsi="Traditional Arabic" w:cs="Traditional Arabic" w:hint="cs"/>
          <w:sz w:val="32"/>
          <w:szCs w:val="32"/>
          <w:rtl/>
          <w:lang w:bidi="ar-YE"/>
        </w:rPr>
        <w:t>.</w:t>
      </w:r>
    </w:p>
    <w:p w14:paraId="50C5062E" w14:textId="352C85AE" w:rsidR="00281CD6" w:rsidRDefault="00293A85" w:rsidP="003F444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وأشهد أن لا إله إلا الله</w:t>
      </w:r>
      <w:r w:rsidR="003B0409">
        <w:rPr>
          <w:rFonts w:ascii="Traditional Arabic" w:eastAsia="Calibri" w:hAnsi="Traditional Arabic" w:cs="Traditional Arabic" w:hint="cs"/>
          <w:sz w:val="32"/>
          <w:szCs w:val="32"/>
          <w:rtl/>
          <w:lang w:bidi="ar-YE"/>
        </w:rPr>
        <w:t xml:space="preserve"> وحده، </w:t>
      </w:r>
      <w:r w:rsidR="00C10694">
        <w:rPr>
          <w:rFonts w:ascii="Traditional Arabic" w:eastAsia="Calibri" w:hAnsi="Traditional Arabic" w:cs="Traditional Arabic" w:hint="cs"/>
          <w:sz w:val="32"/>
          <w:szCs w:val="32"/>
          <w:rtl/>
          <w:lang w:bidi="ar-YE"/>
        </w:rPr>
        <w:t xml:space="preserve">اللَّهُمَّ </w:t>
      </w:r>
      <w:r w:rsidR="003B0409">
        <w:rPr>
          <w:rFonts w:ascii="Traditional Arabic" w:eastAsia="Calibri" w:hAnsi="Traditional Arabic" w:cs="Traditional Arabic" w:hint="cs"/>
          <w:sz w:val="32"/>
          <w:szCs w:val="32"/>
          <w:rtl/>
          <w:lang w:bidi="ar-YE"/>
        </w:rPr>
        <w:t xml:space="preserve">أنْتَ ربُّنا ونَحنُ عَبِيْدُك، </w:t>
      </w:r>
      <w:r w:rsidR="00281CD6" w:rsidRPr="00281CD6">
        <w:rPr>
          <w:rFonts w:ascii="Traditional Arabic" w:eastAsia="Calibri" w:hAnsi="Traditional Arabic" w:cs="Traditional Arabic"/>
          <w:sz w:val="32"/>
          <w:szCs w:val="32"/>
          <w:rtl/>
          <w:lang w:bidi="ar-YE"/>
        </w:rPr>
        <w:t>الْخَيْرُ فِي يَدَيْكَ، وَالشَّرُّ لَيْسَ إِلَيْكَ، وَالْمَهْدِيُّ مِنْ هَدَيْتَ، وَبِكَ وَإِلَيْكَ، لَا مَلْجَأَ وَلَا مَنْجَا مِنْكَ إِلَّا إِلَيْكَ، تَبَارَكْتَ وَتَعَالَيْتَ، سُبْحَانَكَ رَبَّ الْبَيْتِ</w:t>
      </w:r>
      <w:r w:rsidR="00874D78">
        <w:rPr>
          <w:rFonts w:ascii="Traditional Arabic" w:eastAsia="Calibri" w:hAnsi="Traditional Arabic" w:cs="Traditional Arabic" w:hint="cs"/>
          <w:sz w:val="32"/>
          <w:szCs w:val="32"/>
          <w:rtl/>
          <w:lang w:bidi="ar-YE"/>
        </w:rPr>
        <w:t xml:space="preserve">، </w:t>
      </w:r>
      <w:r w:rsidR="00874D78" w:rsidRPr="00874D78">
        <w:rPr>
          <w:rFonts w:ascii="Traditional Arabic" w:eastAsia="Calibri" w:hAnsi="Traditional Arabic" w:cs="Traditional Arabic"/>
          <w:sz w:val="32"/>
          <w:szCs w:val="32"/>
          <w:rtl/>
          <w:lang w:bidi="ar-YE"/>
        </w:rPr>
        <w:t xml:space="preserve">لَا </w:t>
      </w:r>
      <w:r w:rsidR="00874D78">
        <w:rPr>
          <w:rFonts w:ascii="Traditional Arabic" w:eastAsia="Calibri" w:hAnsi="Traditional Arabic" w:cs="Traditional Arabic" w:hint="cs"/>
          <w:sz w:val="32"/>
          <w:szCs w:val="32"/>
          <w:rtl/>
          <w:lang w:bidi="ar-YE"/>
        </w:rPr>
        <w:t>نُ</w:t>
      </w:r>
      <w:r w:rsidR="00874D78" w:rsidRPr="00874D78">
        <w:rPr>
          <w:rFonts w:ascii="Traditional Arabic" w:eastAsia="Calibri" w:hAnsi="Traditional Arabic" w:cs="Traditional Arabic"/>
          <w:sz w:val="32"/>
          <w:szCs w:val="32"/>
          <w:rtl/>
          <w:lang w:bidi="ar-YE"/>
        </w:rPr>
        <w:t>حْصِي ثَنَاءً عَلَيْكَ، أَنْتَ كَمَا أَثْنَيْتَ عَلَى نَفْسِكَ</w:t>
      </w:r>
      <w:r w:rsidR="00281CD6" w:rsidRPr="00281CD6">
        <w:rPr>
          <w:rFonts w:ascii="Traditional Arabic" w:eastAsia="Calibri" w:hAnsi="Traditional Arabic" w:cs="Traditional Arabic"/>
          <w:sz w:val="32"/>
          <w:szCs w:val="32"/>
          <w:rtl/>
          <w:lang w:bidi="ar-YE"/>
        </w:rPr>
        <w:t>.</w:t>
      </w:r>
    </w:p>
    <w:p w14:paraId="60763BA5" w14:textId="6824F2EF" w:rsidR="0029581F" w:rsidRDefault="003B0409" w:rsidP="003F444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وأشهد أن</w:t>
      </w:r>
      <w:r w:rsidR="00C1069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محمد</w:t>
      </w:r>
      <w:r w:rsidR="00C1069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 عبد</w:t>
      </w:r>
      <w:r w:rsidR="00C1069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الله ورسول</w:t>
      </w:r>
      <w:r w:rsidR="00C1069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ه، </w:t>
      </w:r>
      <w:r w:rsidR="0029581F" w:rsidRPr="0029581F">
        <w:rPr>
          <w:rFonts w:ascii="Traditional Arabic" w:eastAsia="Calibri" w:hAnsi="Traditional Arabic" w:cs="Traditional Arabic"/>
          <w:sz w:val="32"/>
          <w:szCs w:val="32"/>
          <w:rtl/>
          <w:lang w:bidi="ar-YE"/>
        </w:rPr>
        <w:t>{هُوَ الَّذِي أَرْسَلَ رَسُولَهُ بِالْهُدَى وَدِينِ الْحَقِّ لِيُظْهِرَهُ عَلَى الدِّينِ كُلِّهِ وَلَوْ كَرِهَ الْمُشْرِكُونَ} [التوبة: 33]</w:t>
      </w:r>
      <w:r>
        <w:rPr>
          <w:rFonts w:ascii="Traditional Arabic" w:eastAsia="Calibri" w:hAnsi="Traditional Arabic" w:cs="Traditional Arabic" w:hint="cs"/>
          <w:sz w:val="32"/>
          <w:szCs w:val="32"/>
          <w:rtl/>
          <w:lang w:bidi="ar-YE"/>
        </w:rPr>
        <w:t xml:space="preserve">، </w:t>
      </w:r>
      <w:r w:rsidR="0029581F" w:rsidRPr="0029581F">
        <w:rPr>
          <w:rFonts w:ascii="Traditional Arabic" w:eastAsia="Calibri" w:hAnsi="Traditional Arabic" w:cs="Traditional Arabic"/>
          <w:sz w:val="32"/>
          <w:szCs w:val="32"/>
          <w:rtl/>
          <w:lang w:bidi="ar-YE"/>
        </w:rPr>
        <w:t xml:space="preserve">{هُوَ الَّذِي يُنَزِّلُ عَلَى عَبْدِهِ آيَاتٍ بَيِّنَاتٍ لِيُخْرِجَكُمْ مِنَ الظُّلُمَاتِ إِلَى النُّورِ وَإِنَّ اللَّهَ بِكُمْ لَرَءُوفٌ رَحِيمٌ} </w:t>
      </w:r>
      <w:r w:rsidR="0029581F" w:rsidRPr="00874D78">
        <w:rPr>
          <w:rFonts w:ascii="Traditional Arabic" w:eastAsia="Calibri" w:hAnsi="Traditional Arabic" w:cs="Traditional Arabic"/>
          <w:sz w:val="28"/>
          <w:szCs w:val="28"/>
          <w:rtl/>
          <w:lang w:bidi="ar-YE"/>
        </w:rPr>
        <w:t>[الحديد: 9]</w:t>
      </w:r>
      <w:r w:rsidR="0029581F">
        <w:rPr>
          <w:rFonts w:ascii="Traditional Arabic" w:eastAsia="Calibri" w:hAnsi="Traditional Arabic" w:cs="Traditional Arabic" w:hint="cs"/>
          <w:sz w:val="32"/>
          <w:szCs w:val="32"/>
          <w:rtl/>
          <w:lang w:bidi="ar-YE"/>
        </w:rPr>
        <w:t>.</w:t>
      </w:r>
    </w:p>
    <w:p w14:paraId="474B5EC8" w14:textId="677C1347" w:rsidR="0029581F" w:rsidRDefault="003B0409" w:rsidP="003F444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اللهم صل وسلم على نبينا محمد، وعلى أهل بيته وأزواجه وذريته، وعلى أصحابه وأتباعه، </w:t>
      </w:r>
      <w:r w:rsidR="0029581F" w:rsidRPr="0029581F">
        <w:rPr>
          <w:rFonts w:ascii="Traditional Arabic" w:eastAsia="Calibri" w:hAnsi="Traditional Arabic" w:cs="Traditional Arabic"/>
          <w:sz w:val="32"/>
          <w:szCs w:val="32"/>
          <w:rtl/>
          <w:lang w:bidi="ar-YE"/>
        </w:rPr>
        <w:t xml:space="preserve">{هُوَ الَّذِي يُصَلِّي عَلَيْكُمْ وَمَلَائِكَتُهُ لِيُخْرِجَكُمْ مِنَ الظُّلُمَاتِ إِلَى النُّورِ وَكَانَ بِالْمُؤْمِنِينَ رَحِيمًا} </w:t>
      </w:r>
      <w:r w:rsidR="0029581F" w:rsidRPr="00874D78">
        <w:rPr>
          <w:rFonts w:ascii="Traditional Arabic" w:eastAsia="Calibri" w:hAnsi="Traditional Arabic" w:cs="Traditional Arabic"/>
          <w:sz w:val="28"/>
          <w:szCs w:val="28"/>
          <w:rtl/>
          <w:lang w:bidi="ar-YE"/>
        </w:rPr>
        <w:t>[الأحزاب: 43]</w:t>
      </w:r>
      <w:r w:rsidR="0029581F">
        <w:rPr>
          <w:rFonts w:ascii="Traditional Arabic" w:eastAsia="Calibri" w:hAnsi="Traditional Arabic" w:cs="Traditional Arabic" w:hint="cs"/>
          <w:sz w:val="32"/>
          <w:szCs w:val="32"/>
          <w:rtl/>
          <w:lang w:bidi="ar-YE"/>
        </w:rPr>
        <w:t>.</w:t>
      </w:r>
    </w:p>
    <w:p w14:paraId="7A28846E" w14:textId="2C636B2E" w:rsidR="003B0409" w:rsidRDefault="003B0409" w:rsidP="003F444C">
      <w:pPr>
        <w:widowControl w:val="0"/>
        <w:spacing w:after="120" w:line="240" w:lineRule="auto"/>
        <w:jc w:val="lowKashida"/>
        <w:rPr>
          <w:rFonts w:ascii="Traditional Arabic" w:eastAsia="Calibri" w:hAnsi="Traditional Arabic" w:cs="Traditional Arabic"/>
          <w:sz w:val="32"/>
          <w:szCs w:val="32"/>
          <w:rtl/>
          <w:lang w:bidi="ar-YE"/>
        </w:rPr>
      </w:pPr>
      <w:r w:rsidRPr="00C10694">
        <w:rPr>
          <w:rFonts w:ascii="Traditional Arabic" w:eastAsia="Calibri" w:hAnsi="Traditional Arabic" w:cs="Traditional Arabic" w:hint="cs"/>
          <w:b/>
          <w:bCs/>
          <w:sz w:val="32"/>
          <w:szCs w:val="32"/>
          <w:rtl/>
          <w:lang w:bidi="ar-YE"/>
        </w:rPr>
        <w:t>أما بعد:</w:t>
      </w:r>
      <w:r>
        <w:rPr>
          <w:rFonts w:ascii="Traditional Arabic" w:eastAsia="Calibri" w:hAnsi="Traditional Arabic" w:cs="Traditional Arabic" w:hint="cs"/>
          <w:sz w:val="32"/>
          <w:szCs w:val="32"/>
          <w:rtl/>
          <w:lang w:bidi="ar-YE"/>
        </w:rPr>
        <w:t xml:space="preserve"> ف</w:t>
      </w:r>
      <w:r w:rsidR="00C10694">
        <w:rPr>
          <w:rFonts w:ascii="Traditional Arabic" w:eastAsia="Calibri" w:hAnsi="Traditional Arabic" w:cs="Traditional Arabic" w:hint="cs"/>
          <w:sz w:val="32"/>
          <w:szCs w:val="32"/>
          <w:rtl/>
          <w:lang w:bidi="ar-YE"/>
        </w:rPr>
        <w:t xml:space="preserve">إنَّ </w:t>
      </w:r>
      <w:r>
        <w:rPr>
          <w:rFonts w:ascii="Traditional Arabic" w:eastAsia="Calibri" w:hAnsi="Traditional Arabic" w:cs="Traditional Arabic" w:hint="cs"/>
          <w:sz w:val="32"/>
          <w:szCs w:val="32"/>
          <w:rtl/>
          <w:lang w:bidi="ar-YE"/>
        </w:rPr>
        <w:t>خير الكلام آيات القرآن، وخير</w:t>
      </w:r>
      <w:r w:rsidR="00C1069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الهدي هدي محمد عليه الصلاة والسلام، وخير</w:t>
      </w:r>
      <w:r w:rsidR="00C1069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الكلام ما قل</w:t>
      </w:r>
      <w:r w:rsidR="007F3DA8">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ودل، وخير</w:t>
      </w:r>
      <w:r w:rsidR="00C1069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المواعظ ما نفع وزجر.</w:t>
      </w:r>
    </w:p>
    <w:p w14:paraId="75FF98A3" w14:textId="2370E01C" w:rsidR="003B0409" w:rsidRDefault="003B0409" w:rsidP="003F444C">
      <w:pPr>
        <w:widowControl w:val="0"/>
        <w:spacing w:after="120" w:line="240" w:lineRule="auto"/>
        <w:jc w:val="lowKashida"/>
        <w:rPr>
          <w:rFonts w:ascii="Traditional Arabic" w:eastAsia="Calibri" w:hAnsi="Traditional Arabic" w:cs="Traditional Arabic"/>
          <w:sz w:val="32"/>
          <w:szCs w:val="32"/>
          <w:rtl/>
          <w:lang w:bidi="ar-YE"/>
        </w:rPr>
      </w:pPr>
      <w:r w:rsidRPr="009F5E0D">
        <w:rPr>
          <w:rFonts w:ascii="Traditional Arabic" w:eastAsia="Calibri" w:hAnsi="Traditional Arabic" w:cs="Traditional Arabic"/>
          <w:sz w:val="32"/>
          <w:szCs w:val="32"/>
          <w:rtl/>
          <w:lang w:bidi="ar-YE"/>
        </w:rPr>
        <w:t>الْيَوْمَ عَمَلٌ وَلَا حِسَابٌ، وَغَدًا حِسَابٌ وَلَا عَمَلٌ</w:t>
      </w:r>
      <w:r>
        <w:rPr>
          <w:rFonts w:ascii="Traditional Arabic" w:eastAsia="Calibri" w:hAnsi="Traditional Arabic" w:cs="Traditional Arabic" w:hint="cs"/>
          <w:sz w:val="32"/>
          <w:szCs w:val="32"/>
          <w:rtl/>
          <w:lang w:bidi="ar-YE"/>
        </w:rPr>
        <w:t>، الدُّنْيا أَمَدٌ قَلِيل، والآخِرةُ أَبدٌ طَويْل، سَاعَاتُ اللَّيلِ والنَّهارِ تَنتَهِبُ الأَعْمار</w:t>
      </w:r>
      <w:r w:rsidR="00C10694">
        <w:rPr>
          <w:rFonts w:ascii="Traditional Arabic" w:eastAsia="Calibri" w:hAnsi="Traditional Arabic" w:cs="Traditional Arabic" w:hint="cs"/>
          <w:sz w:val="32"/>
          <w:szCs w:val="32"/>
          <w:rtl/>
          <w:lang w:bidi="ar-YE"/>
        </w:rPr>
        <w:t>، يا ابْنَ آدَمَ</w:t>
      </w:r>
      <w:r w:rsidR="00C10694" w:rsidRPr="00C10694">
        <w:rPr>
          <w:rFonts w:ascii="Traditional Arabic" w:eastAsia="Calibri" w:hAnsi="Traditional Arabic" w:cs="Traditional Arabic"/>
          <w:sz w:val="32"/>
          <w:szCs w:val="32"/>
          <w:rtl/>
          <w:lang w:bidi="ar-YE"/>
        </w:rPr>
        <w:t xml:space="preserve"> </w:t>
      </w:r>
      <w:r w:rsidR="00C10694" w:rsidRPr="00865580">
        <w:rPr>
          <w:rFonts w:ascii="Traditional Arabic" w:eastAsia="Calibri" w:hAnsi="Traditional Arabic" w:cs="Traditional Arabic"/>
          <w:sz w:val="32"/>
          <w:szCs w:val="32"/>
          <w:rtl/>
          <w:lang w:bidi="ar-YE"/>
        </w:rPr>
        <w:t>إِنَّمَا أَنْتَ أَيَّامٌ</w:t>
      </w:r>
      <w:r w:rsidR="00C10694">
        <w:rPr>
          <w:rFonts w:ascii="Traditional Arabic" w:eastAsia="Calibri" w:hAnsi="Traditional Arabic" w:cs="Traditional Arabic" w:hint="cs"/>
          <w:sz w:val="32"/>
          <w:szCs w:val="32"/>
          <w:rtl/>
          <w:lang w:bidi="ar-YE"/>
        </w:rPr>
        <w:t>،</w:t>
      </w:r>
      <w:r w:rsidR="00C10694" w:rsidRPr="00865580">
        <w:rPr>
          <w:rFonts w:ascii="Traditional Arabic" w:eastAsia="Calibri" w:hAnsi="Traditional Arabic" w:cs="Traditional Arabic"/>
          <w:sz w:val="32"/>
          <w:szCs w:val="32"/>
          <w:rtl/>
          <w:lang w:bidi="ar-YE"/>
        </w:rPr>
        <w:t xml:space="preserve"> كُلَّمَا ذَهَبَ يَوْمٌ ذَهَبَ بَعْضُكَ</w:t>
      </w:r>
      <w:r w:rsidRPr="009F5E0D">
        <w:rPr>
          <w:rFonts w:ascii="Traditional Arabic" w:eastAsia="Calibri" w:hAnsi="Traditional Arabic" w:cs="Traditional Arabic"/>
          <w:sz w:val="32"/>
          <w:szCs w:val="32"/>
          <w:rtl/>
          <w:lang w:bidi="ar-YE"/>
        </w:rPr>
        <w:t>.</w:t>
      </w:r>
    </w:p>
    <w:p w14:paraId="698FAA83" w14:textId="029FCFFD" w:rsidR="003B0409" w:rsidRDefault="003B0409" w:rsidP="003F444C">
      <w:pPr>
        <w:widowControl w:val="0"/>
        <w:spacing w:after="120" w:line="240" w:lineRule="auto"/>
        <w:jc w:val="lowKashida"/>
        <w:rPr>
          <w:rFonts w:ascii="Traditional Arabic" w:eastAsia="Calibri" w:hAnsi="Traditional Arabic" w:cs="Traditional Arabic"/>
          <w:sz w:val="32"/>
          <w:szCs w:val="32"/>
          <w:rtl/>
          <w:lang w:bidi="ar-YE"/>
        </w:rPr>
      </w:pPr>
      <w:r w:rsidRPr="00786B5A">
        <w:rPr>
          <w:rFonts w:ascii="Traditional Arabic" w:eastAsia="Calibri" w:hAnsi="Traditional Arabic" w:cs="Traditional Arabic"/>
          <w:sz w:val="32"/>
          <w:szCs w:val="32"/>
          <w:rtl/>
          <w:lang w:bidi="ar-YE"/>
        </w:rPr>
        <w:lastRenderedPageBreak/>
        <w:t>إِنَّ</w:t>
      </w:r>
      <w:r w:rsidR="00C10694">
        <w:rPr>
          <w:rFonts w:ascii="Traditional Arabic" w:eastAsia="Calibri" w:hAnsi="Traditional Arabic" w:cs="Traditional Arabic" w:hint="cs"/>
          <w:sz w:val="32"/>
          <w:szCs w:val="32"/>
          <w:rtl/>
          <w:lang w:bidi="ar-YE"/>
        </w:rPr>
        <w:t>نَا</w:t>
      </w:r>
      <w:r w:rsidRPr="00786B5A">
        <w:rPr>
          <w:rFonts w:ascii="Traditional Arabic" w:eastAsia="Calibri" w:hAnsi="Traditional Arabic" w:cs="Traditional Arabic"/>
          <w:sz w:val="32"/>
          <w:szCs w:val="32"/>
          <w:rtl/>
          <w:lang w:bidi="ar-YE"/>
        </w:rPr>
        <w:t xml:space="preserve"> فِي مَمَرِّ اللَّيْلِ وَالنَّهَارِ فِي آجَالٍ مُنْتَقَصَةٍ، وَأَعْمَالٍ مَحْفُوظَةٍ، وَالْمَوْتُ يَأْتِي بَغْتَةً، فَمَنْ يَزْرَعْ خَيْرًا يُوشِكُ أَنْ يَحْصُدَ رَغْبَةً، وَمَنْ </w:t>
      </w:r>
      <w:r>
        <w:rPr>
          <w:rFonts w:ascii="Traditional Arabic" w:eastAsia="Calibri" w:hAnsi="Traditional Arabic" w:cs="Traditional Arabic" w:hint="cs"/>
          <w:sz w:val="32"/>
          <w:szCs w:val="32"/>
          <w:rtl/>
          <w:lang w:bidi="ar-YE"/>
        </w:rPr>
        <w:t>يَ</w:t>
      </w:r>
      <w:r w:rsidRPr="00786B5A">
        <w:rPr>
          <w:rFonts w:ascii="Traditional Arabic" w:eastAsia="Calibri" w:hAnsi="Traditional Arabic" w:cs="Traditional Arabic"/>
          <w:sz w:val="32"/>
          <w:szCs w:val="32"/>
          <w:rtl/>
          <w:lang w:bidi="ar-YE"/>
        </w:rPr>
        <w:t xml:space="preserve">زَرَعَ شَرًّا يُوشِكُ أَنْ يَحْصُدَ نَدَامَةً، الْمُتَّقُونَ سَادَةٌ، وَالْفُقَهَاءُ قَادَةٌ، وَمَجَالِسُهُمْ زِيَادَةٌ.  </w:t>
      </w:r>
      <w:r>
        <w:rPr>
          <w:rFonts w:ascii="Traditional Arabic" w:eastAsia="Calibri" w:hAnsi="Traditional Arabic" w:cs="Traditional Arabic" w:hint="cs"/>
          <w:sz w:val="32"/>
          <w:szCs w:val="32"/>
          <w:rtl/>
          <w:lang w:bidi="ar-YE"/>
        </w:rPr>
        <w:t xml:space="preserve"> </w:t>
      </w:r>
    </w:p>
    <w:p w14:paraId="22D8A193" w14:textId="68AE90A7" w:rsidR="00A175DA" w:rsidRPr="002A3C50" w:rsidRDefault="00C10694" w:rsidP="003F444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 </w:t>
      </w:r>
      <w:r w:rsidR="00A175DA" w:rsidRPr="002A3C50">
        <w:rPr>
          <w:rFonts w:ascii="Traditional Arabic" w:eastAsia="Calibri" w:hAnsi="Traditional Arabic" w:cs="Traditional Arabic"/>
          <w:sz w:val="32"/>
          <w:szCs w:val="32"/>
          <w:rtl/>
          <w:lang w:bidi="ar-YE"/>
        </w:rPr>
        <w:t>كُنْ مِمَّنْ يَبِيتُ وَهُوَ يَذْكُرُ، وَيُصْبِحُ وَه</w:t>
      </w:r>
      <w:r>
        <w:rPr>
          <w:rFonts w:ascii="Traditional Arabic" w:eastAsia="Calibri" w:hAnsi="Traditional Arabic" w:cs="Traditional Arabic" w:hint="cs"/>
          <w:sz w:val="32"/>
          <w:szCs w:val="32"/>
          <w:rtl/>
          <w:lang w:bidi="ar-YE"/>
        </w:rPr>
        <w:t>َ</w:t>
      </w:r>
      <w:r w:rsidR="00A175DA" w:rsidRPr="002A3C50">
        <w:rPr>
          <w:rFonts w:ascii="Traditional Arabic" w:eastAsia="Calibri" w:hAnsi="Traditional Arabic" w:cs="Traditional Arabic"/>
          <w:sz w:val="32"/>
          <w:szCs w:val="32"/>
          <w:rtl/>
          <w:lang w:bidi="ar-YE"/>
        </w:rPr>
        <w:t>مّ</w:t>
      </w:r>
      <w:r>
        <w:rPr>
          <w:rFonts w:ascii="Traditional Arabic" w:eastAsia="Calibri" w:hAnsi="Traditional Arabic" w:cs="Traditional Arabic" w:hint="cs"/>
          <w:sz w:val="32"/>
          <w:szCs w:val="32"/>
          <w:rtl/>
          <w:lang w:bidi="ar-YE"/>
        </w:rPr>
        <w:t>ُ</w:t>
      </w:r>
      <w:r w:rsidR="00A175DA" w:rsidRPr="002A3C50">
        <w:rPr>
          <w:rFonts w:ascii="Traditional Arabic" w:eastAsia="Calibri" w:hAnsi="Traditional Arabic" w:cs="Traditional Arabic"/>
          <w:sz w:val="32"/>
          <w:szCs w:val="32"/>
          <w:rtl/>
          <w:lang w:bidi="ar-YE"/>
        </w:rPr>
        <w:t xml:space="preserve">هُ أَنْ يَشْكُرَ، يَبِيتُ حَذِرًا مِنَ الْغَفْلَةِ، </w:t>
      </w:r>
      <w:r w:rsidR="00A175DA" w:rsidRPr="001C314A">
        <w:rPr>
          <w:rFonts w:ascii="Traditional Arabic" w:eastAsia="Calibri" w:hAnsi="Traditional Arabic" w:cs="Traditional Arabic"/>
          <w:sz w:val="32"/>
          <w:szCs w:val="32"/>
          <w:rtl/>
          <w:lang w:bidi="ar-YE"/>
        </w:rPr>
        <w:t xml:space="preserve">وَيُصْبِحُ </w:t>
      </w:r>
      <w:r w:rsidR="00A175DA" w:rsidRPr="002A3C50">
        <w:rPr>
          <w:rFonts w:ascii="Traditional Arabic" w:eastAsia="Calibri" w:hAnsi="Traditional Arabic" w:cs="Traditional Arabic"/>
          <w:sz w:val="32"/>
          <w:szCs w:val="32"/>
          <w:rtl/>
          <w:lang w:bidi="ar-YE"/>
        </w:rPr>
        <w:t>فَرِحًا لِمَا أَصَابَ مِنَ الْفَضْلِ وَالرَّحْمَةِ، لَا يَعْمَلُ بِشَيْءٍ مِنَ الْخَيْرِ رِيَاءً، وَلَا يَدَعُ شَيْئًا مِنْهُ حَيَاءً، يَخْلُو لِيَغْنَمَ، وَيُخَالِطُ لِيَعْلَمَ، مَجَالِسُ الذِّكْرِ مَعَ الْفُقَرَاءِ أَحَبُّ إِلَيْهِ مِنْ مَجَالِسِ اللَّغْوِ مَعَ الْأَغْنِيَاءِ، وَلَا تَكُنْ مِمَّنْ يَتَمَنَّى الْمَغْفِرَةَ، وَيَعْمَلُ فِي الْمَعْصِيَةِ، طَالَ عَلَيْهِ الْأَمَلُ فَفَتَرَ، وَطَالَ عَلَيْهِ الْأَمَدُ فَاغْتَرَّ، إِنْ أُعْطِيَ لَمْ يَشْكُرْ، وَإِن</w:t>
      </w:r>
      <w:r w:rsidR="00604432">
        <w:rPr>
          <w:rFonts w:ascii="Traditional Arabic" w:eastAsia="Calibri" w:hAnsi="Traditional Arabic" w:cs="Traditional Arabic" w:hint="cs"/>
          <w:sz w:val="32"/>
          <w:szCs w:val="32"/>
          <w:rtl/>
          <w:lang w:bidi="ar-YE"/>
        </w:rPr>
        <w:t>ِ</w:t>
      </w:r>
      <w:r w:rsidR="00A175DA" w:rsidRPr="002A3C50">
        <w:rPr>
          <w:rFonts w:ascii="Traditional Arabic" w:eastAsia="Calibri" w:hAnsi="Traditional Arabic" w:cs="Traditional Arabic"/>
          <w:sz w:val="32"/>
          <w:szCs w:val="32"/>
          <w:rtl/>
          <w:lang w:bidi="ar-YE"/>
        </w:rPr>
        <w:t xml:space="preserve"> </w:t>
      </w:r>
      <w:r w:rsidR="00604432">
        <w:rPr>
          <w:rFonts w:ascii="Traditional Arabic" w:eastAsia="Calibri" w:hAnsi="Traditional Arabic" w:cs="Traditional Arabic" w:hint="cs"/>
          <w:sz w:val="32"/>
          <w:szCs w:val="32"/>
          <w:rtl/>
          <w:lang w:bidi="ar-YE"/>
        </w:rPr>
        <w:t>ابْتُلِي لَمْ يَصْبِر</w:t>
      </w:r>
      <w:r w:rsidR="00A175DA" w:rsidRPr="002A3C50">
        <w:rPr>
          <w:rFonts w:ascii="Traditional Arabic" w:eastAsia="Calibri" w:hAnsi="Traditional Arabic" w:cs="Traditional Arabic"/>
          <w:sz w:val="32"/>
          <w:szCs w:val="32"/>
          <w:rtl/>
          <w:lang w:bidi="ar-YE"/>
        </w:rPr>
        <w:t xml:space="preserve">، يَتَكَلَّفُ مَا لَمْ يُؤْمَرْ، وَيُضَيِّعُ مَا هُوَ أَكْبَرُ، يُحِبُّ الصَّالِحِينَ وَلَا يَعْمَلُ عَمَلَهُمْ، وَيَبْغَضُ الْمُسِيئِينَ وَهُوَ أَحَدُهُمْ، إِنْ سَجَدَ نَقَرَ، وَإِنْ جَلَسَ </w:t>
      </w:r>
      <w:r w:rsidR="00604432">
        <w:rPr>
          <w:rFonts w:ascii="Traditional Arabic" w:eastAsia="Calibri" w:hAnsi="Traditional Arabic" w:cs="Traditional Arabic" w:hint="cs"/>
          <w:sz w:val="32"/>
          <w:szCs w:val="32"/>
          <w:rtl/>
          <w:lang w:bidi="ar-YE"/>
        </w:rPr>
        <w:t>هَدَر</w:t>
      </w:r>
      <w:r w:rsidR="00A175DA" w:rsidRPr="002A3C50">
        <w:rPr>
          <w:rFonts w:ascii="Traditional Arabic" w:eastAsia="Calibri" w:hAnsi="Traditional Arabic" w:cs="Traditional Arabic"/>
          <w:sz w:val="32"/>
          <w:szCs w:val="32"/>
          <w:rtl/>
          <w:lang w:bidi="ar-YE"/>
        </w:rPr>
        <w:t>، وَإِنْ سَأَلَ أَلْحَفَ، وَإِنْ سُئِلَ سَوَّفَ، وَإِنْ حَدَّثَ حَلَفَ، وَإِنْ حَلَفَ حَن</w:t>
      </w:r>
      <w:r w:rsidR="002B4F95">
        <w:rPr>
          <w:rFonts w:ascii="Traditional Arabic" w:eastAsia="Calibri" w:hAnsi="Traditional Arabic" w:cs="Traditional Arabic" w:hint="cs"/>
          <w:sz w:val="32"/>
          <w:szCs w:val="32"/>
          <w:rtl/>
          <w:lang w:bidi="ar-YE"/>
        </w:rPr>
        <w:t>َ</w:t>
      </w:r>
      <w:r w:rsidR="00A175DA" w:rsidRPr="002A3C50">
        <w:rPr>
          <w:rFonts w:ascii="Traditional Arabic" w:eastAsia="Calibri" w:hAnsi="Traditional Arabic" w:cs="Traditional Arabic"/>
          <w:sz w:val="32"/>
          <w:szCs w:val="32"/>
          <w:rtl/>
          <w:lang w:bidi="ar-YE"/>
        </w:rPr>
        <w:t>ثَ، وَإِنْ وُعِظَ كَلَحَ، وَإِنْ مُدِحَ فَر</w:t>
      </w:r>
      <w:r w:rsidR="00A175DA">
        <w:rPr>
          <w:rFonts w:ascii="Traditional Arabic" w:eastAsia="Calibri" w:hAnsi="Traditional Arabic" w:cs="Traditional Arabic" w:hint="cs"/>
          <w:sz w:val="32"/>
          <w:szCs w:val="32"/>
          <w:rtl/>
          <w:lang w:bidi="ar-YE"/>
        </w:rPr>
        <w:t>ِحَ</w:t>
      </w:r>
      <w:r w:rsidR="00A175DA" w:rsidRPr="002A3C50">
        <w:rPr>
          <w:rFonts w:ascii="Traditional Arabic" w:eastAsia="Calibri" w:hAnsi="Traditional Arabic" w:cs="Traditional Arabic"/>
          <w:sz w:val="32"/>
          <w:szCs w:val="32"/>
          <w:rtl/>
          <w:lang w:bidi="ar-YE"/>
        </w:rPr>
        <w:t>، يَنْظُرُ نَظَرَ الْحَسُودِ، وَيُعْرِضُ إِعْرَاضَ الْحَقُودِ، إِنْ حَدَّثْتَهُ مَلَّكَ، وَإِنْ حَدَّثَكَ غَمَّكَ، لَا يُنْصِتُ فَيَسْلَمَ، وَلَا يَتَكَلَّمُ بِمَا يَعْلَمُ</w:t>
      </w:r>
      <w:r w:rsidR="00A175DA">
        <w:rPr>
          <w:rFonts w:ascii="Traditional Arabic" w:eastAsia="Calibri" w:hAnsi="Traditional Arabic" w:cs="Traditional Arabic"/>
          <w:sz w:val="32"/>
          <w:szCs w:val="32"/>
          <w:rtl/>
          <w:lang w:bidi="ar-YE"/>
        </w:rPr>
        <w:t>.</w:t>
      </w:r>
      <w:r w:rsidR="00A175DA" w:rsidRPr="002A3C50">
        <w:rPr>
          <w:rFonts w:ascii="Traditional Arabic" w:eastAsia="Calibri" w:hAnsi="Traditional Arabic" w:cs="Traditional Arabic"/>
          <w:sz w:val="32"/>
          <w:szCs w:val="32"/>
          <w:rtl/>
          <w:lang w:bidi="ar-YE"/>
        </w:rPr>
        <w:t xml:space="preserve"> </w:t>
      </w:r>
      <w:r w:rsidR="00A175DA">
        <w:rPr>
          <w:rFonts w:ascii="Traditional Arabic" w:eastAsia="Calibri" w:hAnsi="Traditional Arabic" w:cs="Traditional Arabic" w:hint="cs"/>
          <w:sz w:val="32"/>
          <w:szCs w:val="32"/>
          <w:rtl/>
          <w:lang w:bidi="ar-YE"/>
        </w:rPr>
        <w:t xml:space="preserve"> </w:t>
      </w:r>
      <w:r w:rsidR="00A175DA" w:rsidRPr="002A3C50">
        <w:rPr>
          <w:rFonts w:ascii="Traditional Arabic" w:eastAsia="Calibri" w:hAnsi="Traditional Arabic" w:cs="Traditional Arabic"/>
          <w:sz w:val="32"/>
          <w:szCs w:val="32"/>
          <w:rtl/>
          <w:lang w:bidi="ar-YE"/>
        </w:rPr>
        <w:t xml:space="preserve"> </w:t>
      </w:r>
    </w:p>
    <w:p w14:paraId="2A3076B2" w14:textId="290EB90D" w:rsidR="00DB4579" w:rsidRDefault="00A175DA" w:rsidP="00DB4579">
      <w:pPr>
        <w:widowControl w:val="0"/>
        <w:spacing w:after="120" w:line="240" w:lineRule="auto"/>
        <w:jc w:val="lowKashida"/>
        <w:rPr>
          <w:rFonts w:ascii="Traditional Arabic" w:eastAsia="Calibri" w:hAnsi="Traditional Arabic" w:cs="Traditional Arabic"/>
          <w:sz w:val="32"/>
          <w:szCs w:val="32"/>
          <w:rtl/>
          <w:lang w:bidi="ar-YE"/>
        </w:rPr>
      </w:pPr>
      <w:r w:rsidRPr="002A3C50">
        <w:rPr>
          <w:rFonts w:ascii="Traditional Arabic" w:eastAsia="Calibri" w:hAnsi="Traditional Arabic" w:cs="Traditional Arabic"/>
          <w:sz w:val="32"/>
          <w:szCs w:val="32"/>
          <w:rtl/>
          <w:lang w:bidi="ar-YE"/>
        </w:rPr>
        <w:t>مَنْ لَا يَمْلِكْ لِسَانَهُ يَنْدَمْ، وَمَنْ يَدْخُلْ مَدَاخِلَ السُّوءِ يُتَّهَمْ، وَمَنْ ي</w:t>
      </w:r>
      <w:r w:rsidR="00DB4579">
        <w:rPr>
          <w:rFonts w:ascii="Traditional Arabic" w:eastAsia="Calibri" w:hAnsi="Traditional Arabic" w:cs="Traditional Arabic" w:hint="cs"/>
          <w:sz w:val="32"/>
          <w:szCs w:val="32"/>
          <w:rtl/>
          <w:lang w:bidi="ar-YE"/>
        </w:rPr>
        <w:t>ُ</w:t>
      </w:r>
      <w:r w:rsidRPr="002A3C50">
        <w:rPr>
          <w:rFonts w:ascii="Traditional Arabic" w:eastAsia="Calibri" w:hAnsi="Traditional Arabic" w:cs="Traditional Arabic"/>
          <w:sz w:val="32"/>
          <w:szCs w:val="32"/>
          <w:rtl/>
          <w:lang w:bidi="ar-YE"/>
        </w:rPr>
        <w:t>صْ</w:t>
      </w:r>
      <w:r w:rsidR="00DB4579">
        <w:rPr>
          <w:rFonts w:ascii="Traditional Arabic" w:eastAsia="Calibri" w:hAnsi="Traditional Arabic" w:cs="Traditional Arabic" w:hint="cs"/>
          <w:sz w:val="32"/>
          <w:szCs w:val="32"/>
          <w:rtl/>
          <w:lang w:bidi="ar-YE"/>
        </w:rPr>
        <w:t>ا</w:t>
      </w:r>
      <w:r w:rsidRPr="002A3C50">
        <w:rPr>
          <w:rFonts w:ascii="Traditional Arabic" w:eastAsia="Calibri" w:hAnsi="Traditional Arabic" w:cs="Traditional Arabic"/>
          <w:sz w:val="32"/>
          <w:szCs w:val="32"/>
          <w:rtl/>
          <w:lang w:bidi="ar-YE"/>
        </w:rPr>
        <w:t>ح</w:t>
      </w:r>
      <w:r w:rsidR="00DB4579">
        <w:rPr>
          <w:rFonts w:ascii="Traditional Arabic" w:eastAsia="Calibri" w:hAnsi="Traditional Arabic" w:cs="Traditional Arabic" w:hint="cs"/>
          <w:sz w:val="32"/>
          <w:szCs w:val="32"/>
          <w:rtl/>
          <w:lang w:bidi="ar-YE"/>
        </w:rPr>
        <w:t>ِ</w:t>
      </w:r>
      <w:r w:rsidRPr="002A3C50">
        <w:rPr>
          <w:rFonts w:ascii="Traditional Arabic" w:eastAsia="Calibri" w:hAnsi="Traditional Arabic" w:cs="Traditional Arabic"/>
          <w:sz w:val="32"/>
          <w:szCs w:val="32"/>
          <w:rtl/>
          <w:lang w:bidi="ar-YE"/>
        </w:rPr>
        <w:t xml:space="preserve">بْ صَاحِبَ السُّوءِ لَا يَسْلَمْ، وَمَنْ </w:t>
      </w:r>
      <w:r w:rsidR="00DB4579" w:rsidRPr="002A3C50">
        <w:rPr>
          <w:rFonts w:ascii="Traditional Arabic" w:eastAsia="Calibri" w:hAnsi="Traditional Arabic" w:cs="Traditional Arabic"/>
          <w:sz w:val="32"/>
          <w:szCs w:val="32"/>
          <w:rtl/>
          <w:lang w:bidi="ar-YE"/>
        </w:rPr>
        <w:t>ي</w:t>
      </w:r>
      <w:r w:rsidR="00DB4579">
        <w:rPr>
          <w:rFonts w:ascii="Traditional Arabic" w:eastAsia="Calibri" w:hAnsi="Traditional Arabic" w:cs="Traditional Arabic" w:hint="cs"/>
          <w:sz w:val="32"/>
          <w:szCs w:val="32"/>
          <w:rtl/>
          <w:lang w:bidi="ar-YE"/>
        </w:rPr>
        <w:t>ُ</w:t>
      </w:r>
      <w:r w:rsidR="00DB4579" w:rsidRPr="002A3C50">
        <w:rPr>
          <w:rFonts w:ascii="Traditional Arabic" w:eastAsia="Calibri" w:hAnsi="Traditional Arabic" w:cs="Traditional Arabic"/>
          <w:sz w:val="32"/>
          <w:szCs w:val="32"/>
          <w:rtl/>
          <w:lang w:bidi="ar-YE"/>
        </w:rPr>
        <w:t>صْ</w:t>
      </w:r>
      <w:r w:rsidR="00DB4579">
        <w:rPr>
          <w:rFonts w:ascii="Traditional Arabic" w:eastAsia="Calibri" w:hAnsi="Traditional Arabic" w:cs="Traditional Arabic" w:hint="cs"/>
          <w:sz w:val="32"/>
          <w:szCs w:val="32"/>
          <w:rtl/>
          <w:lang w:bidi="ar-YE"/>
        </w:rPr>
        <w:t>ا</w:t>
      </w:r>
      <w:r w:rsidR="00DB4579" w:rsidRPr="002A3C50">
        <w:rPr>
          <w:rFonts w:ascii="Traditional Arabic" w:eastAsia="Calibri" w:hAnsi="Traditional Arabic" w:cs="Traditional Arabic"/>
          <w:sz w:val="32"/>
          <w:szCs w:val="32"/>
          <w:rtl/>
          <w:lang w:bidi="ar-YE"/>
        </w:rPr>
        <w:t>ح</w:t>
      </w:r>
      <w:r w:rsidR="00DB4579">
        <w:rPr>
          <w:rFonts w:ascii="Traditional Arabic" w:eastAsia="Calibri" w:hAnsi="Traditional Arabic" w:cs="Traditional Arabic" w:hint="cs"/>
          <w:sz w:val="32"/>
          <w:szCs w:val="32"/>
          <w:rtl/>
          <w:lang w:bidi="ar-YE"/>
        </w:rPr>
        <w:t>ِ</w:t>
      </w:r>
      <w:r w:rsidR="00DB4579" w:rsidRPr="002A3C50">
        <w:rPr>
          <w:rFonts w:ascii="Traditional Arabic" w:eastAsia="Calibri" w:hAnsi="Traditional Arabic" w:cs="Traditional Arabic"/>
          <w:sz w:val="32"/>
          <w:szCs w:val="32"/>
          <w:rtl/>
          <w:lang w:bidi="ar-YE"/>
        </w:rPr>
        <w:t xml:space="preserve">بْ </w:t>
      </w:r>
      <w:r w:rsidRPr="002A3C50">
        <w:rPr>
          <w:rFonts w:ascii="Traditional Arabic" w:eastAsia="Calibri" w:hAnsi="Traditional Arabic" w:cs="Traditional Arabic"/>
          <w:sz w:val="32"/>
          <w:szCs w:val="32"/>
          <w:rtl/>
          <w:lang w:bidi="ar-YE"/>
        </w:rPr>
        <w:t xml:space="preserve">الصَّالِحَ يَغْنَمْ، </w:t>
      </w:r>
      <w:r w:rsidR="00DB4579">
        <w:rPr>
          <w:rFonts w:ascii="Traditional Arabic" w:eastAsia="Calibri" w:hAnsi="Traditional Arabic" w:cs="Traditional Arabic" w:hint="cs"/>
          <w:sz w:val="32"/>
          <w:szCs w:val="32"/>
          <w:rtl/>
          <w:lang w:bidi="ar-YE"/>
        </w:rPr>
        <w:t>وَ</w:t>
      </w:r>
      <w:r w:rsidR="00604432">
        <w:rPr>
          <w:rFonts w:ascii="Traditional Arabic" w:eastAsia="Calibri" w:hAnsi="Traditional Arabic" w:cs="Traditional Arabic" w:hint="cs"/>
          <w:sz w:val="32"/>
          <w:szCs w:val="32"/>
          <w:rtl/>
          <w:lang w:bidi="ar-YE"/>
        </w:rPr>
        <w:t>الْمُؤْمِنُ</w:t>
      </w:r>
      <w:r w:rsidRPr="002A3C50">
        <w:rPr>
          <w:rFonts w:ascii="Traditional Arabic" w:eastAsia="Calibri" w:hAnsi="Traditional Arabic" w:cs="Traditional Arabic"/>
          <w:sz w:val="32"/>
          <w:szCs w:val="32"/>
          <w:rtl/>
          <w:lang w:bidi="ar-YE"/>
        </w:rPr>
        <w:t xml:space="preserve"> يَعْمَلْ لِلَّهِ </w:t>
      </w:r>
      <w:r w:rsidR="00604432">
        <w:rPr>
          <w:rFonts w:ascii="Traditional Arabic" w:eastAsia="Calibri" w:hAnsi="Traditional Arabic" w:cs="Traditional Arabic" w:hint="cs"/>
          <w:sz w:val="32"/>
          <w:szCs w:val="32"/>
          <w:rtl/>
          <w:lang w:bidi="ar-YE"/>
        </w:rPr>
        <w:t>مُخْلِصًا</w:t>
      </w:r>
      <w:r w:rsidRPr="002A3C50">
        <w:rPr>
          <w:rFonts w:ascii="Traditional Arabic" w:eastAsia="Calibri" w:hAnsi="Traditional Arabic" w:cs="Traditional Arabic"/>
          <w:sz w:val="32"/>
          <w:szCs w:val="32"/>
          <w:rtl/>
          <w:lang w:bidi="ar-YE"/>
        </w:rPr>
        <w:t xml:space="preserve">، وَمَنْ </w:t>
      </w:r>
      <w:r w:rsidR="00604432">
        <w:rPr>
          <w:rFonts w:ascii="Traditional Arabic" w:eastAsia="Calibri" w:hAnsi="Traditional Arabic" w:cs="Traditional Arabic" w:hint="cs"/>
          <w:sz w:val="32"/>
          <w:szCs w:val="32"/>
          <w:rtl/>
          <w:lang w:bidi="ar-YE"/>
        </w:rPr>
        <w:t>يُخْلِصْ</w:t>
      </w:r>
      <w:r w:rsidRPr="002A3C50">
        <w:rPr>
          <w:rFonts w:ascii="Traditional Arabic" w:eastAsia="Calibri" w:hAnsi="Traditional Arabic" w:cs="Traditional Arabic"/>
          <w:sz w:val="32"/>
          <w:szCs w:val="32"/>
          <w:rtl/>
          <w:lang w:bidi="ar-YE"/>
        </w:rPr>
        <w:t xml:space="preserve"> يَأْجُرْهُ اللَّهُ </w:t>
      </w:r>
      <w:r w:rsidR="00604432">
        <w:rPr>
          <w:rFonts w:ascii="Traditional Arabic" w:eastAsia="Calibri" w:hAnsi="Traditional Arabic" w:cs="Traditional Arabic" w:hint="cs"/>
          <w:sz w:val="32"/>
          <w:szCs w:val="32"/>
          <w:rtl/>
          <w:lang w:bidi="ar-YE"/>
        </w:rPr>
        <w:t>أَجْرًا مُضَاعَفًا</w:t>
      </w:r>
      <w:r w:rsidR="00DB4579">
        <w:rPr>
          <w:rFonts w:ascii="Traditional Arabic" w:eastAsia="Calibri" w:hAnsi="Traditional Arabic" w:cs="Traditional Arabic" w:hint="cs"/>
          <w:sz w:val="32"/>
          <w:szCs w:val="32"/>
          <w:rtl/>
          <w:lang w:bidi="ar-YE"/>
        </w:rPr>
        <w:t xml:space="preserve">، </w:t>
      </w:r>
      <w:r w:rsidR="00DB4579" w:rsidRPr="00DB4579">
        <w:rPr>
          <w:rFonts w:ascii="Traditional Arabic" w:eastAsia="Calibri" w:hAnsi="Traditional Arabic" w:cs="Traditional Arabic"/>
          <w:sz w:val="32"/>
          <w:szCs w:val="32"/>
          <w:rtl/>
          <w:lang w:bidi="ar-YE"/>
        </w:rPr>
        <w:t xml:space="preserve">{فَمَنْ كَانَ يَرْجُو لِقَاءَ رَبِّهِ فَلْيَعْمَلْ عَمَلًا صَالِحًا وَلَا يُشْرِكْ بِعِبَادَةِ رَبِّهِ أَحَدًا} </w:t>
      </w:r>
      <w:r w:rsidR="00DB4579" w:rsidRPr="00DB4579">
        <w:rPr>
          <w:rFonts w:ascii="Traditional Arabic" w:eastAsia="Calibri" w:hAnsi="Traditional Arabic" w:cs="Traditional Arabic"/>
          <w:sz w:val="28"/>
          <w:szCs w:val="28"/>
          <w:rtl/>
          <w:lang w:bidi="ar-YE"/>
        </w:rPr>
        <w:t>[الكهف: 110]</w:t>
      </w:r>
      <w:r w:rsidR="00DB4579">
        <w:rPr>
          <w:rFonts w:ascii="Traditional Arabic" w:eastAsia="Calibri" w:hAnsi="Traditional Arabic" w:cs="Traditional Arabic" w:hint="cs"/>
          <w:sz w:val="32"/>
          <w:szCs w:val="32"/>
          <w:rtl/>
          <w:lang w:bidi="ar-YE"/>
        </w:rPr>
        <w:t>.</w:t>
      </w:r>
    </w:p>
    <w:p w14:paraId="4267AD99" w14:textId="6BF7E879" w:rsidR="00DB4579" w:rsidRDefault="00DB4579" w:rsidP="00DB4579">
      <w:pPr>
        <w:widowControl w:val="0"/>
        <w:spacing w:after="120" w:line="240" w:lineRule="auto"/>
        <w:jc w:val="lowKashida"/>
        <w:rPr>
          <w:rFonts w:ascii="Traditional Arabic" w:eastAsia="Calibri" w:hAnsi="Traditional Arabic" w:cs="Traditional Arabic"/>
          <w:sz w:val="32"/>
          <w:szCs w:val="32"/>
          <w:rtl/>
          <w:lang w:bidi="ar-YE"/>
        </w:rPr>
      </w:pPr>
      <w:r w:rsidRPr="001A3092">
        <w:rPr>
          <w:rFonts w:ascii="Traditional Arabic" w:eastAsia="Calibri" w:hAnsi="Traditional Arabic" w:cs="Traditional Arabic"/>
          <w:sz w:val="32"/>
          <w:szCs w:val="32"/>
          <w:rtl/>
          <w:lang w:bidi="ar-YE"/>
        </w:rPr>
        <w:t>مَا أَحَدٌ فِي الدُّنْيَا إِلَّا وَهُوَ ضَيْفٌ، وَمَالُهُ عَارِيَةٌ، وَالضَّيْفُ مُرْتَحِلٌ، وَالْعَارِيَةُ مَرْدُودَةٌ</w:t>
      </w:r>
      <w:r>
        <w:rPr>
          <w:rFonts w:ascii="Traditional Arabic" w:eastAsia="Calibri" w:hAnsi="Traditional Arabic" w:cs="Traditional Arabic" w:hint="cs"/>
          <w:sz w:val="32"/>
          <w:szCs w:val="32"/>
          <w:rtl/>
          <w:lang w:bidi="ar-YE"/>
        </w:rPr>
        <w:t xml:space="preserve">، </w:t>
      </w:r>
      <w:r w:rsidRPr="00DB4579">
        <w:rPr>
          <w:rFonts w:ascii="Traditional Arabic" w:eastAsia="Calibri" w:hAnsi="Traditional Arabic" w:cs="Traditional Arabic"/>
          <w:sz w:val="32"/>
          <w:szCs w:val="32"/>
          <w:rtl/>
          <w:lang w:bidi="ar-YE"/>
        </w:rPr>
        <w:t xml:space="preserve">{وَإِلَى اللَّهِ الْمَصِيرُ} </w:t>
      </w:r>
      <w:r w:rsidRPr="00DB4579">
        <w:rPr>
          <w:rFonts w:ascii="Traditional Arabic" w:eastAsia="Calibri" w:hAnsi="Traditional Arabic" w:cs="Traditional Arabic"/>
          <w:sz w:val="28"/>
          <w:szCs w:val="28"/>
          <w:rtl/>
          <w:lang w:bidi="ar-YE"/>
        </w:rPr>
        <w:t>[آل عمران: 28]</w:t>
      </w:r>
      <w:r>
        <w:rPr>
          <w:rFonts w:ascii="Traditional Arabic" w:eastAsia="Calibri" w:hAnsi="Traditional Arabic" w:cs="Traditional Arabic" w:hint="cs"/>
          <w:sz w:val="32"/>
          <w:szCs w:val="32"/>
          <w:rtl/>
          <w:lang w:bidi="ar-YE"/>
        </w:rPr>
        <w:t xml:space="preserve">، قال ربُّنا سبحانه: </w:t>
      </w:r>
      <w:r w:rsidRPr="00DB4579">
        <w:rPr>
          <w:rFonts w:ascii="Traditional Arabic" w:eastAsia="Calibri" w:hAnsi="Traditional Arabic" w:cs="Traditional Arabic"/>
          <w:sz w:val="32"/>
          <w:szCs w:val="32"/>
          <w:rtl/>
          <w:lang w:bidi="ar-YE"/>
        </w:rPr>
        <w:t xml:space="preserve">{إِنَّ إِلَيْنَا إِيَابَهُمْ </w:t>
      </w:r>
      <w:r>
        <w:rPr>
          <w:rFonts w:ascii="Traditional Arabic" w:eastAsia="Calibri" w:hAnsi="Traditional Arabic" w:cs="Traditional Arabic" w:hint="cs"/>
          <w:sz w:val="32"/>
          <w:szCs w:val="32"/>
          <w:rtl/>
          <w:lang w:bidi="ar-YE"/>
        </w:rPr>
        <w:t>*</w:t>
      </w:r>
      <w:r w:rsidRPr="00DB4579">
        <w:rPr>
          <w:rFonts w:ascii="Traditional Arabic" w:eastAsia="Calibri" w:hAnsi="Traditional Arabic" w:cs="Traditional Arabic"/>
          <w:sz w:val="32"/>
          <w:szCs w:val="32"/>
          <w:rtl/>
          <w:lang w:bidi="ar-YE"/>
        </w:rPr>
        <w:t xml:space="preserve"> ثُمَّ إِنَّ عَلَيْنَا حِسَابَهُمْ} </w:t>
      </w:r>
      <w:r w:rsidRPr="00DB4579">
        <w:rPr>
          <w:rFonts w:ascii="Traditional Arabic" w:eastAsia="Calibri" w:hAnsi="Traditional Arabic" w:cs="Traditional Arabic"/>
          <w:sz w:val="28"/>
          <w:szCs w:val="28"/>
          <w:rtl/>
          <w:lang w:bidi="ar-YE"/>
        </w:rPr>
        <w:t>[الغاشية: 25، 26]</w:t>
      </w:r>
      <w:r>
        <w:rPr>
          <w:rFonts w:ascii="Traditional Arabic" w:eastAsia="Calibri" w:hAnsi="Traditional Arabic" w:cs="Traditional Arabic" w:hint="cs"/>
          <w:sz w:val="32"/>
          <w:szCs w:val="32"/>
          <w:rtl/>
          <w:lang w:bidi="ar-YE"/>
        </w:rPr>
        <w:t>.</w:t>
      </w:r>
    </w:p>
    <w:p w14:paraId="3FB86984" w14:textId="1B8D4022" w:rsidR="00604432" w:rsidRDefault="00604432" w:rsidP="003F444C">
      <w:pPr>
        <w:widowControl w:val="0"/>
        <w:spacing w:after="120" w:line="240" w:lineRule="auto"/>
        <w:jc w:val="lowKashida"/>
        <w:rPr>
          <w:rFonts w:ascii="Traditional Arabic" w:eastAsia="Calibri" w:hAnsi="Traditional Arabic" w:cs="Traditional Arabic"/>
          <w:sz w:val="32"/>
          <w:szCs w:val="32"/>
          <w:rtl/>
          <w:lang w:bidi="ar-YE"/>
        </w:rPr>
      </w:pPr>
      <w:r w:rsidRPr="00935E85">
        <w:rPr>
          <w:rFonts w:ascii="Traditional Arabic" w:eastAsia="Calibri" w:hAnsi="Traditional Arabic" w:cs="Traditional Arabic"/>
          <w:sz w:val="32"/>
          <w:szCs w:val="32"/>
          <w:rtl/>
          <w:lang w:bidi="ar-YE"/>
        </w:rPr>
        <w:t>أيها العبد</w:t>
      </w:r>
      <w:r w:rsidR="00955762">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 xml:space="preserve"> راقب من يراك على كل حال، وما زال نظر</w:t>
      </w:r>
      <w:r w:rsidR="00955762">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ه إليك في جميع</w:t>
      </w:r>
      <w:r w:rsidR="00DB4579">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 xml:space="preserve"> الأفعال، وطه</w:t>
      </w:r>
      <w:r w:rsidR="00955762">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ر س</w:t>
      </w:r>
      <w:r w:rsidR="00DB4579">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ر</w:t>
      </w:r>
      <w:r w:rsidR="00DB4579">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ك فهو عليم بما يخطر بالبال</w:t>
      </w:r>
      <w:r w:rsidR="00955762">
        <w:rPr>
          <w:rFonts w:ascii="Traditional Arabic" w:eastAsia="Calibri" w:hAnsi="Traditional Arabic" w:cs="Traditional Arabic" w:hint="cs"/>
          <w:sz w:val="32"/>
          <w:szCs w:val="32"/>
          <w:rtl/>
          <w:lang w:bidi="ar-YE"/>
        </w:rPr>
        <w:t>، قد أحاط بكل شيء علما، وأحصى كل شيء عددا.</w:t>
      </w:r>
    </w:p>
    <w:p w14:paraId="193B49C9" w14:textId="77777777"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sidRPr="00935E85">
        <w:rPr>
          <w:rFonts w:ascii="Traditional Arabic" w:eastAsia="Calibri" w:hAnsi="Traditional Arabic" w:cs="Traditional Arabic"/>
          <w:sz w:val="32"/>
          <w:szCs w:val="32"/>
          <w:rtl/>
          <w:lang w:bidi="ar-YE"/>
        </w:rPr>
        <w:t>طوبى لمن بادر عمره القصير، فعمر به دار المصير</w:t>
      </w:r>
      <w:r>
        <w:rPr>
          <w:rFonts w:ascii="Traditional Arabic" w:eastAsia="Calibri" w:hAnsi="Traditional Arabic" w:cs="Traditional Arabic" w:hint="cs"/>
          <w:sz w:val="32"/>
          <w:szCs w:val="32"/>
          <w:rtl/>
          <w:lang w:bidi="ar-YE"/>
        </w:rPr>
        <w:t xml:space="preserve">، </w:t>
      </w:r>
      <w:r w:rsidRPr="007F3DA8">
        <w:rPr>
          <w:rFonts w:ascii="Traditional Arabic" w:eastAsia="Calibri" w:hAnsi="Traditional Arabic" w:cs="Traditional Arabic"/>
          <w:sz w:val="32"/>
          <w:szCs w:val="32"/>
          <w:rtl/>
          <w:lang w:bidi="ar-YE"/>
        </w:rPr>
        <w:t xml:space="preserve">{قَدْ أَفْلَحَ مَنْ تَزَكَّى </w:t>
      </w:r>
      <w:r>
        <w:rPr>
          <w:rFonts w:ascii="Traditional Arabic" w:eastAsia="Calibri" w:hAnsi="Traditional Arabic" w:cs="Traditional Arabic" w:hint="cs"/>
          <w:sz w:val="32"/>
          <w:szCs w:val="32"/>
          <w:rtl/>
          <w:lang w:bidi="ar-YE"/>
        </w:rPr>
        <w:t>*</w:t>
      </w:r>
      <w:r w:rsidRPr="007F3DA8">
        <w:rPr>
          <w:rFonts w:ascii="Traditional Arabic" w:eastAsia="Calibri" w:hAnsi="Traditional Arabic" w:cs="Traditional Arabic"/>
          <w:sz w:val="32"/>
          <w:szCs w:val="32"/>
          <w:rtl/>
          <w:lang w:bidi="ar-YE"/>
        </w:rPr>
        <w:t xml:space="preserve"> وَذَكَرَ اسْمَ رَبِّهِ فَصَلَّى </w:t>
      </w:r>
      <w:r>
        <w:rPr>
          <w:rFonts w:ascii="Traditional Arabic" w:eastAsia="Calibri" w:hAnsi="Traditional Arabic" w:cs="Traditional Arabic" w:hint="cs"/>
          <w:sz w:val="32"/>
          <w:szCs w:val="32"/>
          <w:rtl/>
          <w:lang w:bidi="ar-YE"/>
        </w:rPr>
        <w:t>*</w:t>
      </w:r>
      <w:r w:rsidRPr="007F3DA8">
        <w:rPr>
          <w:rFonts w:ascii="Traditional Arabic" w:eastAsia="Calibri" w:hAnsi="Traditional Arabic" w:cs="Traditional Arabic"/>
          <w:sz w:val="32"/>
          <w:szCs w:val="32"/>
          <w:rtl/>
          <w:lang w:bidi="ar-YE"/>
        </w:rPr>
        <w:t xml:space="preserve"> بَلْ تُؤْثِرُونَ الْحَيَاةَ الدُّنْيَا </w:t>
      </w:r>
      <w:r>
        <w:rPr>
          <w:rFonts w:ascii="Traditional Arabic" w:eastAsia="Calibri" w:hAnsi="Traditional Arabic" w:cs="Traditional Arabic" w:hint="cs"/>
          <w:sz w:val="32"/>
          <w:szCs w:val="32"/>
          <w:rtl/>
          <w:lang w:bidi="ar-YE"/>
        </w:rPr>
        <w:t>*</w:t>
      </w:r>
      <w:r w:rsidRPr="007F3DA8">
        <w:rPr>
          <w:rFonts w:ascii="Traditional Arabic" w:eastAsia="Calibri" w:hAnsi="Traditional Arabic" w:cs="Traditional Arabic"/>
          <w:sz w:val="32"/>
          <w:szCs w:val="32"/>
          <w:rtl/>
          <w:lang w:bidi="ar-YE"/>
        </w:rPr>
        <w:t xml:space="preserve"> وَالْآخِرَةُ خَيْرٌ وَأَبْقَى} </w:t>
      </w:r>
      <w:r w:rsidRPr="007F3DA8">
        <w:rPr>
          <w:rFonts w:ascii="Traditional Arabic" w:eastAsia="Calibri" w:hAnsi="Traditional Arabic" w:cs="Traditional Arabic"/>
          <w:sz w:val="28"/>
          <w:szCs w:val="28"/>
          <w:rtl/>
          <w:lang w:bidi="ar-YE"/>
        </w:rPr>
        <w:t>[الأعلى: 14 - 17]</w:t>
      </w:r>
      <w:r>
        <w:rPr>
          <w:rFonts w:ascii="Traditional Arabic" w:eastAsia="Calibri" w:hAnsi="Traditional Arabic" w:cs="Traditional Arabic" w:hint="cs"/>
          <w:sz w:val="32"/>
          <w:szCs w:val="32"/>
          <w:rtl/>
          <w:lang w:bidi="ar-YE"/>
        </w:rPr>
        <w:t>.</w:t>
      </w:r>
    </w:p>
    <w:p w14:paraId="128A55DA" w14:textId="77777777"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sidRPr="00935E85">
        <w:rPr>
          <w:rFonts w:ascii="Traditional Arabic" w:eastAsia="Calibri" w:hAnsi="Traditional Arabic" w:cs="Traditional Arabic"/>
          <w:sz w:val="32"/>
          <w:szCs w:val="32"/>
          <w:rtl/>
          <w:lang w:bidi="ar-YE"/>
        </w:rPr>
        <w:t>الدُّنْيَا غر</w:t>
      </w:r>
      <w:r>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ارة غد</w:t>
      </w:r>
      <w:r>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ارة</w:t>
      </w:r>
      <w:r>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 xml:space="preserve"> خد</w:t>
      </w:r>
      <w:r>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اعة مك</w:t>
      </w:r>
      <w:r>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ارة</w:t>
      </w:r>
      <w:r>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 xml:space="preserve"> تظن</w:t>
      </w:r>
      <w:r>
        <w:rPr>
          <w:rFonts w:ascii="Traditional Arabic" w:eastAsia="Calibri" w:hAnsi="Traditional Arabic" w:cs="Traditional Arabic" w:hint="cs"/>
          <w:sz w:val="32"/>
          <w:szCs w:val="32"/>
          <w:rtl/>
          <w:lang w:bidi="ar-YE"/>
        </w:rPr>
        <w:t>ها</w:t>
      </w:r>
      <w:r w:rsidRPr="00935E85">
        <w:rPr>
          <w:rFonts w:ascii="Traditional Arabic" w:eastAsia="Calibri" w:hAnsi="Traditional Arabic" w:cs="Traditional Arabic"/>
          <w:sz w:val="32"/>
          <w:szCs w:val="32"/>
          <w:rtl/>
          <w:lang w:bidi="ar-YE"/>
        </w:rPr>
        <w:t xml:space="preserve"> مُقِيمَة</w:t>
      </w:r>
      <w:r>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 xml:space="preserve"> وَهِي </w:t>
      </w:r>
      <w:r>
        <w:rPr>
          <w:rFonts w:ascii="Traditional Arabic" w:eastAsia="Calibri" w:hAnsi="Traditional Arabic" w:cs="Traditional Arabic" w:hint="cs"/>
          <w:sz w:val="32"/>
          <w:szCs w:val="32"/>
          <w:rtl/>
          <w:lang w:bidi="ar-YE"/>
        </w:rPr>
        <w:t xml:space="preserve">ذاهبة، </w:t>
      </w:r>
      <w:r w:rsidRPr="008C3675">
        <w:rPr>
          <w:rFonts w:ascii="Traditional Arabic" w:eastAsia="Calibri" w:hAnsi="Traditional Arabic" w:cs="Traditional Arabic"/>
          <w:sz w:val="32"/>
          <w:szCs w:val="32"/>
          <w:rtl/>
          <w:lang w:bidi="ar-YE"/>
        </w:rPr>
        <w:t>لَيْسَت</w:t>
      </w:r>
      <w:r>
        <w:rPr>
          <w:rFonts w:ascii="Traditional Arabic" w:eastAsia="Calibri" w:hAnsi="Traditional Arabic" w:cs="Traditional Arabic" w:hint="cs"/>
          <w:sz w:val="32"/>
          <w:szCs w:val="32"/>
          <w:rtl/>
          <w:lang w:bidi="ar-YE"/>
        </w:rPr>
        <w:t>ِ</w:t>
      </w:r>
      <w:r w:rsidRPr="008C3675">
        <w:rPr>
          <w:rFonts w:ascii="Traditional Arabic" w:eastAsia="Calibri" w:hAnsi="Traditional Arabic" w:cs="Traditional Arabic"/>
          <w:sz w:val="32"/>
          <w:szCs w:val="32"/>
          <w:rtl/>
          <w:lang w:bidi="ar-YE"/>
        </w:rPr>
        <w:t xml:space="preserve"> السَّاعَات</w:t>
      </w:r>
      <w:r>
        <w:rPr>
          <w:rFonts w:ascii="Traditional Arabic" w:eastAsia="Calibri" w:hAnsi="Traditional Arabic" w:cs="Traditional Arabic" w:hint="cs"/>
          <w:sz w:val="32"/>
          <w:szCs w:val="32"/>
          <w:rtl/>
          <w:lang w:bidi="ar-YE"/>
        </w:rPr>
        <w:t>ُ</w:t>
      </w:r>
      <w:r w:rsidRPr="008C3675">
        <w:rPr>
          <w:rFonts w:ascii="Traditional Arabic" w:eastAsia="Calibri" w:hAnsi="Traditional Arabic" w:cs="Traditional Arabic"/>
          <w:sz w:val="32"/>
          <w:szCs w:val="32"/>
          <w:rtl/>
          <w:lang w:bidi="ar-YE"/>
        </w:rPr>
        <w:t xml:space="preserve"> الذاهب</w:t>
      </w:r>
      <w:r>
        <w:rPr>
          <w:rFonts w:ascii="Traditional Arabic" w:eastAsia="Calibri" w:hAnsi="Traditional Arabic" w:cs="Traditional Arabic" w:hint="cs"/>
          <w:sz w:val="32"/>
          <w:szCs w:val="32"/>
          <w:rtl/>
          <w:lang w:bidi="ar-YE"/>
        </w:rPr>
        <w:t>ةُ</w:t>
      </w:r>
      <w:r w:rsidRPr="008C3675">
        <w:rPr>
          <w:rFonts w:ascii="Traditional Arabic" w:eastAsia="Calibri" w:hAnsi="Traditional Arabic" w:cs="Traditional Arabic"/>
          <w:sz w:val="32"/>
          <w:szCs w:val="32"/>
          <w:rtl/>
          <w:lang w:bidi="ar-YE"/>
        </w:rPr>
        <w:t xml:space="preserve"> بعائدة</w:t>
      </w:r>
      <w:r>
        <w:rPr>
          <w:rFonts w:ascii="Traditional Arabic" w:eastAsia="Calibri" w:hAnsi="Traditional Arabic" w:cs="Traditional Arabic" w:hint="cs"/>
          <w:sz w:val="32"/>
          <w:szCs w:val="32"/>
          <w:rtl/>
          <w:lang w:bidi="ar-YE"/>
        </w:rPr>
        <w:t>.</w:t>
      </w:r>
    </w:p>
    <w:p w14:paraId="600C37A7" w14:textId="77777777"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sidRPr="00C10694">
        <w:rPr>
          <w:rFonts w:ascii="Traditional Arabic" w:eastAsia="Calibri" w:hAnsi="Traditional Arabic" w:cs="Traditional Arabic"/>
          <w:sz w:val="32"/>
          <w:szCs w:val="32"/>
          <w:rtl/>
          <w:lang w:bidi="ar-YE"/>
        </w:rPr>
        <w:t xml:space="preserve">{حَتَّى إِذَا جَاءَ أَحَدَهُمُ الْمَوْتُ قَالَ رَبِّ ارْجِعُونِ </w:t>
      </w:r>
      <w:r>
        <w:rPr>
          <w:rFonts w:ascii="Traditional Arabic" w:eastAsia="Calibri" w:hAnsi="Traditional Arabic" w:cs="Traditional Arabic" w:hint="cs"/>
          <w:sz w:val="32"/>
          <w:szCs w:val="32"/>
          <w:rtl/>
          <w:lang w:bidi="ar-YE"/>
        </w:rPr>
        <w:t>*</w:t>
      </w:r>
      <w:r w:rsidRPr="00C10694">
        <w:rPr>
          <w:rFonts w:ascii="Traditional Arabic" w:eastAsia="Calibri" w:hAnsi="Traditional Arabic" w:cs="Traditional Arabic"/>
          <w:sz w:val="32"/>
          <w:szCs w:val="32"/>
          <w:rtl/>
          <w:lang w:bidi="ar-YE"/>
        </w:rPr>
        <w:t xml:space="preserve"> لَعَلِّي أَعْمَلُ صَالِحًا فِيمَا تَرَكْتُ كَلَّا إِنَّهَا كَلِمَةٌ هُوَ قَائِلُهَا وَمِنْ وَرَائِهِمْ بَرْزَخٌ إِلَى يَوْمِ يُبْعَثُونَ </w:t>
      </w:r>
      <w:r>
        <w:rPr>
          <w:rFonts w:ascii="Traditional Arabic" w:eastAsia="Calibri" w:hAnsi="Traditional Arabic" w:cs="Traditional Arabic" w:hint="cs"/>
          <w:sz w:val="32"/>
          <w:szCs w:val="32"/>
          <w:rtl/>
          <w:lang w:bidi="ar-YE"/>
        </w:rPr>
        <w:t>*</w:t>
      </w:r>
      <w:r w:rsidRPr="00C10694">
        <w:rPr>
          <w:rFonts w:ascii="Traditional Arabic" w:eastAsia="Calibri" w:hAnsi="Traditional Arabic" w:cs="Traditional Arabic"/>
          <w:sz w:val="32"/>
          <w:szCs w:val="32"/>
          <w:rtl/>
          <w:lang w:bidi="ar-YE"/>
        </w:rPr>
        <w:t xml:space="preserve"> فَإِذَا نُفِخَ فِي الصُّورِ فَلَا أَنْسَابَ بَيْنَهُمْ يَوْمَئِذٍ وَلَا يَتَسَاءَلُونَ} </w:t>
      </w:r>
      <w:r w:rsidRPr="00874D78">
        <w:rPr>
          <w:rFonts w:ascii="Traditional Arabic" w:eastAsia="Calibri" w:hAnsi="Traditional Arabic" w:cs="Traditional Arabic"/>
          <w:sz w:val="28"/>
          <w:szCs w:val="28"/>
          <w:rtl/>
          <w:lang w:bidi="ar-YE"/>
        </w:rPr>
        <w:t>[المؤمنون: 99 - 101]</w:t>
      </w:r>
      <w:r>
        <w:rPr>
          <w:rFonts w:ascii="Traditional Arabic" w:eastAsia="Calibri" w:hAnsi="Traditional Arabic" w:cs="Traditional Arabic" w:hint="cs"/>
          <w:sz w:val="32"/>
          <w:szCs w:val="32"/>
          <w:rtl/>
          <w:lang w:bidi="ar-YE"/>
        </w:rPr>
        <w:t>.</w:t>
      </w:r>
    </w:p>
    <w:p w14:paraId="4FBFE8FE" w14:textId="77777777"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الناس، </w:t>
      </w:r>
      <w:r w:rsidRPr="0086402F">
        <w:rPr>
          <w:rFonts w:ascii="Traditional Arabic" w:eastAsia="Calibri" w:hAnsi="Traditional Arabic" w:cs="Traditional Arabic"/>
          <w:sz w:val="32"/>
          <w:szCs w:val="32"/>
          <w:rtl/>
          <w:lang w:bidi="ar-YE"/>
        </w:rPr>
        <w:t>تَأْمَلُونَ مَا لَا تَبْلُغُونَ، وَتَبْنُونَ مَا لَا تَسْكُنُونَ</w:t>
      </w:r>
      <w:r>
        <w:rPr>
          <w:rFonts w:ascii="Traditional Arabic" w:eastAsia="Calibri" w:hAnsi="Traditional Arabic" w:cs="Traditional Arabic" w:hint="cs"/>
          <w:sz w:val="32"/>
          <w:szCs w:val="32"/>
          <w:rtl/>
          <w:lang w:bidi="ar-YE"/>
        </w:rPr>
        <w:t>، وتشترون ما لا تأكلون، وتفخرون وأنتم ميتون</w:t>
      </w:r>
      <w:r w:rsidRPr="00786B5A">
        <w:rPr>
          <w:rFonts w:ascii="Traditional Arabic" w:eastAsia="Calibri" w:hAnsi="Traditional Arabic" w:cs="Traditional Arabic"/>
          <w:sz w:val="32"/>
          <w:szCs w:val="32"/>
          <w:rtl/>
          <w:lang w:bidi="ar-YE"/>
        </w:rPr>
        <w:t>.</w:t>
      </w:r>
    </w:p>
    <w:p w14:paraId="105A449F" w14:textId="77777777"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قال النبي صلى الله عليه وسلم: ((</w:t>
      </w:r>
      <w:r w:rsidRPr="002B4F95">
        <w:rPr>
          <w:rFonts w:ascii="Traditional Arabic" w:eastAsia="Calibri" w:hAnsi="Traditional Arabic" w:cs="Traditional Arabic"/>
          <w:sz w:val="32"/>
          <w:szCs w:val="32"/>
          <w:rtl/>
          <w:lang w:bidi="ar-YE"/>
        </w:rPr>
        <w:t>لَوْ تَعْلَمُونَ مَا أَعْلَمُ لَضَحِكْتُمْ قَلِيلًا، وَلَبَكَيْتُمْ كَثِيرًا</w:t>
      </w:r>
      <w:r>
        <w:rPr>
          <w:rFonts w:ascii="Traditional Arabic" w:eastAsia="Calibri" w:hAnsi="Traditional Arabic" w:cs="Traditional Arabic" w:hint="cs"/>
          <w:sz w:val="32"/>
          <w:szCs w:val="32"/>
          <w:rtl/>
          <w:lang w:bidi="ar-YE"/>
        </w:rPr>
        <w:t>)).</w:t>
      </w:r>
    </w:p>
    <w:p w14:paraId="72075443" w14:textId="77777777"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يقول الله تعالى: </w:t>
      </w:r>
      <w:r w:rsidRPr="008C3675">
        <w:rPr>
          <w:rFonts w:ascii="Traditional Arabic" w:eastAsia="Calibri" w:hAnsi="Traditional Arabic" w:cs="Traditional Arabic"/>
          <w:sz w:val="32"/>
          <w:szCs w:val="32"/>
          <w:rtl/>
          <w:lang w:bidi="ar-YE"/>
        </w:rPr>
        <w:t xml:space="preserve">{إِنَّ مَا تُوعَدُونَ لَآتٍ وَمَا أَنْتُمْ بِمُعْجِزِينَ} </w:t>
      </w:r>
      <w:r w:rsidRPr="00874D78">
        <w:rPr>
          <w:rFonts w:ascii="Traditional Arabic" w:eastAsia="Calibri" w:hAnsi="Traditional Arabic" w:cs="Traditional Arabic"/>
          <w:sz w:val="28"/>
          <w:szCs w:val="28"/>
          <w:rtl/>
          <w:lang w:bidi="ar-YE"/>
        </w:rPr>
        <w:t>[الأنعام: 134]</w:t>
      </w:r>
      <w:r>
        <w:rPr>
          <w:rFonts w:ascii="Traditional Arabic" w:eastAsia="Calibri" w:hAnsi="Traditional Arabic" w:cs="Traditional Arabic" w:hint="cs"/>
          <w:sz w:val="32"/>
          <w:szCs w:val="32"/>
          <w:rtl/>
          <w:lang w:bidi="ar-YE"/>
        </w:rPr>
        <w:t>.</w:t>
      </w:r>
    </w:p>
    <w:p w14:paraId="1E3879A4" w14:textId="77777777"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sidRPr="00C10694">
        <w:rPr>
          <w:rFonts w:ascii="Traditional Arabic" w:eastAsia="Calibri" w:hAnsi="Traditional Arabic" w:cs="Traditional Arabic"/>
          <w:sz w:val="32"/>
          <w:szCs w:val="32"/>
          <w:rtl/>
          <w:lang w:bidi="ar-YE"/>
        </w:rPr>
        <w:lastRenderedPageBreak/>
        <w:t xml:space="preserve">{كَلَّا سَوْفَ تَعْلَمُونَ </w:t>
      </w:r>
      <w:r>
        <w:rPr>
          <w:rFonts w:ascii="Traditional Arabic" w:eastAsia="Calibri" w:hAnsi="Traditional Arabic" w:cs="Traditional Arabic" w:hint="cs"/>
          <w:sz w:val="32"/>
          <w:szCs w:val="32"/>
          <w:rtl/>
          <w:lang w:bidi="ar-YE"/>
        </w:rPr>
        <w:t>*</w:t>
      </w:r>
      <w:r w:rsidRPr="00C10694">
        <w:rPr>
          <w:rFonts w:ascii="Traditional Arabic" w:eastAsia="Calibri" w:hAnsi="Traditional Arabic" w:cs="Traditional Arabic"/>
          <w:sz w:val="32"/>
          <w:szCs w:val="32"/>
          <w:rtl/>
          <w:lang w:bidi="ar-YE"/>
        </w:rPr>
        <w:t xml:space="preserve"> ثُمَّ كَلَّا سَوْفَ تَعْلَمُونَ </w:t>
      </w:r>
      <w:r>
        <w:rPr>
          <w:rFonts w:ascii="Traditional Arabic" w:eastAsia="Calibri" w:hAnsi="Traditional Arabic" w:cs="Traditional Arabic" w:hint="cs"/>
          <w:sz w:val="32"/>
          <w:szCs w:val="32"/>
          <w:rtl/>
          <w:lang w:bidi="ar-YE"/>
        </w:rPr>
        <w:t>*</w:t>
      </w:r>
      <w:r w:rsidRPr="00C10694">
        <w:rPr>
          <w:rFonts w:ascii="Traditional Arabic" w:eastAsia="Calibri" w:hAnsi="Traditional Arabic" w:cs="Traditional Arabic"/>
          <w:sz w:val="32"/>
          <w:szCs w:val="32"/>
          <w:rtl/>
          <w:lang w:bidi="ar-YE"/>
        </w:rPr>
        <w:t xml:space="preserve"> كَلَّا لَوْ تَعْلَمُونَ عِلْمَ الْيَقِينِ </w:t>
      </w:r>
      <w:r>
        <w:rPr>
          <w:rFonts w:ascii="Traditional Arabic" w:eastAsia="Calibri" w:hAnsi="Traditional Arabic" w:cs="Traditional Arabic" w:hint="cs"/>
          <w:sz w:val="32"/>
          <w:szCs w:val="32"/>
          <w:rtl/>
          <w:lang w:bidi="ar-YE"/>
        </w:rPr>
        <w:t>*</w:t>
      </w:r>
      <w:r w:rsidRPr="00C10694">
        <w:rPr>
          <w:rFonts w:ascii="Traditional Arabic" w:eastAsia="Calibri" w:hAnsi="Traditional Arabic" w:cs="Traditional Arabic"/>
          <w:sz w:val="32"/>
          <w:szCs w:val="32"/>
          <w:rtl/>
          <w:lang w:bidi="ar-YE"/>
        </w:rPr>
        <w:t xml:space="preserve"> لَتَرَوُنَّ الْجَحِيمَ </w:t>
      </w:r>
      <w:r>
        <w:rPr>
          <w:rFonts w:ascii="Traditional Arabic" w:eastAsia="Calibri" w:hAnsi="Traditional Arabic" w:cs="Traditional Arabic" w:hint="cs"/>
          <w:sz w:val="32"/>
          <w:szCs w:val="32"/>
          <w:rtl/>
          <w:lang w:bidi="ar-YE"/>
        </w:rPr>
        <w:t>*</w:t>
      </w:r>
      <w:r w:rsidRPr="00C10694">
        <w:rPr>
          <w:rFonts w:ascii="Traditional Arabic" w:eastAsia="Calibri" w:hAnsi="Traditional Arabic" w:cs="Traditional Arabic"/>
          <w:sz w:val="32"/>
          <w:szCs w:val="32"/>
          <w:rtl/>
          <w:lang w:bidi="ar-YE"/>
        </w:rPr>
        <w:t xml:space="preserve"> ثُمَّ لَتَرَوُنَّهَا عَيْنَ الْيَقِينِ </w:t>
      </w:r>
      <w:r>
        <w:rPr>
          <w:rFonts w:ascii="Traditional Arabic" w:eastAsia="Calibri" w:hAnsi="Traditional Arabic" w:cs="Traditional Arabic" w:hint="cs"/>
          <w:sz w:val="32"/>
          <w:szCs w:val="32"/>
          <w:rtl/>
          <w:lang w:bidi="ar-YE"/>
        </w:rPr>
        <w:t>*</w:t>
      </w:r>
      <w:r w:rsidRPr="00C10694">
        <w:rPr>
          <w:rFonts w:ascii="Traditional Arabic" w:eastAsia="Calibri" w:hAnsi="Traditional Arabic" w:cs="Traditional Arabic"/>
          <w:sz w:val="32"/>
          <w:szCs w:val="32"/>
          <w:rtl/>
          <w:lang w:bidi="ar-YE"/>
        </w:rPr>
        <w:t xml:space="preserve"> ثُمَّ لَتُسْأَلُنَّ يَوْمَئِذٍ عَنِ النَّعِيمِ} </w:t>
      </w:r>
      <w:r w:rsidRPr="00874D78">
        <w:rPr>
          <w:rFonts w:ascii="Traditional Arabic" w:eastAsia="Calibri" w:hAnsi="Traditional Arabic" w:cs="Traditional Arabic"/>
          <w:sz w:val="28"/>
          <w:szCs w:val="28"/>
          <w:rtl/>
          <w:lang w:bidi="ar-YE"/>
        </w:rPr>
        <w:t>[التكاثر: 3 - 8]</w:t>
      </w:r>
      <w:r>
        <w:rPr>
          <w:rFonts w:ascii="Traditional Arabic" w:eastAsia="Calibri" w:hAnsi="Traditional Arabic" w:cs="Traditional Arabic" w:hint="cs"/>
          <w:sz w:val="32"/>
          <w:szCs w:val="32"/>
          <w:rtl/>
          <w:lang w:bidi="ar-YE"/>
        </w:rPr>
        <w:t>.</w:t>
      </w:r>
    </w:p>
    <w:p w14:paraId="779F403F" w14:textId="77777777"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اذكروا نعم الله عليكم لتشكروا،</w:t>
      </w:r>
      <w:r w:rsidRPr="008C3675">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 xml:space="preserve">واعملوا بما علمتم لتتقوا، وسددوا وقاربوا وأبشروا.  </w:t>
      </w:r>
    </w:p>
    <w:p w14:paraId="3370AF84" w14:textId="77777777"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sidRPr="00B2646C">
        <w:rPr>
          <w:rFonts w:ascii="Traditional Arabic" w:eastAsia="Calibri" w:hAnsi="Traditional Arabic" w:cs="Traditional Arabic"/>
          <w:sz w:val="32"/>
          <w:szCs w:val="32"/>
          <w:rtl/>
          <w:lang w:bidi="ar-YE"/>
        </w:rPr>
        <w:t>وَا أسفاه م</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ن حَيَاة</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على غرور</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وَمَوْت</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على غَفلَة</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وم</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نق</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لب</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إِلَى حسرة</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ووقوف</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يَوْم الْحساب بِلَا ح</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جَّة</w:t>
      </w:r>
      <w:r>
        <w:rPr>
          <w:rFonts w:ascii="Traditional Arabic" w:eastAsia="Calibri" w:hAnsi="Traditional Arabic" w:cs="Traditional Arabic" w:hint="cs"/>
          <w:sz w:val="32"/>
          <w:szCs w:val="32"/>
          <w:rtl/>
          <w:lang w:bidi="ar-YE"/>
        </w:rPr>
        <w:t>!</w:t>
      </w:r>
    </w:p>
    <w:p w14:paraId="050A33E6" w14:textId="77777777" w:rsidR="00803533" w:rsidRDefault="00803533" w:rsidP="00803533">
      <w:pPr>
        <w:widowControl w:val="0"/>
        <w:spacing w:after="120" w:line="240" w:lineRule="auto"/>
        <w:jc w:val="center"/>
        <w:rPr>
          <w:rFonts w:ascii="Traditional Arabic" w:eastAsia="Calibri" w:hAnsi="Traditional Arabic" w:cs="Traditional Arabic"/>
          <w:sz w:val="32"/>
          <w:szCs w:val="32"/>
          <w:rtl/>
          <w:lang w:bidi="ar-YE"/>
        </w:rPr>
      </w:pPr>
      <w:r w:rsidRPr="00B2646C">
        <w:rPr>
          <w:rFonts w:ascii="Traditional Arabic" w:eastAsia="Calibri" w:hAnsi="Traditional Arabic" w:cs="Traditional Arabic"/>
          <w:sz w:val="32"/>
          <w:szCs w:val="32"/>
          <w:rtl/>
          <w:lang w:bidi="ar-YE"/>
        </w:rPr>
        <w:t>وَكم من فَتى يُمْسِي وَيُصْبِح آمنا ... وَقد ن</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س</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ج</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ت</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أَكْفَان</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ه وَهُوَ لَا يدْرِي</w:t>
      </w:r>
    </w:p>
    <w:p w14:paraId="7375A2F8" w14:textId="28262A7E"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sidRPr="00025590">
        <w:rPr>
          <w:rFonts w:ascii="Traditional Arabic" w:eastAsia="Calibri" w:hAnsi="Traditional Arabic" w:cs="Traditional Arabic"/>
          <w:sz w:val="32"/>
          <w:szCs w:val="32"/>
          <w:rtl/>
          <w:lang w:bidi="ar-YE"/>
        </w:rPr>
        <w:t>باد</w:t>
      </w:r>
      <w:r w:rsidR="005C5C9E">
        <w:rPr>
          <w:rFonts w:ascii="Traditional Arabic" w:eastAsia="Calibri" w:hAnsi="Traditional Arabic" w:cs="Traditional Arabic" w:hint="cs"/>
          <w:sz w:val="32"/>
          <w:szCs w:val="32"/>
          <w:rtl/>
          <w:lang w:bidi="ar-YE"/>
        </w:rPr>
        <w:t>ِ</w:t>
      </w:r>
      <w:r w:rsidRPr="00025590">
        <w:rPr>
          <w:rFonts w:ascii="Traditional Arabic" w:eastAsia="Calibri" w:hAnsi="Traditional Arabic" w:cs="Traditional Arabic"/>
          <w:sz w:val="32"/>
          <w:szCs w:val="32"/>
          <w:rtl/>
          <w:lang w:bidi="ar-YE"/>
        </w:rPr>
        <w:t xml:space="preserve">ر أيها الشاب </w:t>
      </w:r>
      <w:r w:rsidR="005C5C9E">
        <w:rPr>
          <w:rFonts w:ascii="Traditional Arabic" w:eastAsia="Calibri" w:hAnsi="Traditional Arabic" w:cs="Traditional Arabic" w:hint="cs"/>
          <w:sz w:val="32"/>
          <w:szCs w:val="32"/>
          <w:rtl/>
          <w:lang w:bidi="ar-YE"/>
        </w:rPr>
        <w:t xml:space="preserve">عمرك </w:t>
      </w:r>
      <w:r w:rsidRPr="00025590">
        <w:rPr>
          <w:rFonts w:ascii="Traditional Arabic" w:eastAsia="Calibri" w:hAnsi="Traditional Arabic" w:cs="Traditional Arabic"/>
          <w:sz w:val="32"/>
          <w:szCs w:val="32"/>
          <w:rtl/>
          <w:lang w:bidi="ar-YE"/>
        </w:rPr>
        <w:t>قبل الهرم</w:t>
      </w:r>
      <w:r>
        <w:rPr>
          <w:rFonts w:ascii="Traditional Arabic" w:eastAsia="Calibri" w:hAnsi="Traditional Arabic" w:cs="Traditional Arabic" w:hint="cs"/>
          <w:sz w:val="32"/>
          <w:szCs w:val="32"/>
          <w:rtl/>
          <w:lang w:bidi="ar-YE"/>
        </w:rPr>
        <w:t>،</w:t>
      </w:r>
      <w:r w:rsidRPr="00025590">
        <w:rPr>
          <w:rFonts w:ascii="Traditional Arabic" w:eastAsia="Calibri" w:hAnsi="Traditional Arabic" w:cs="Traditional Arabic"/>
          <w:sz w:val="32"/>
          <w:szCs w:val="32"/>
          <w:rtl/>
          <w:lang w:bidi="ar-YE"/>
        </w:rPr>
        <w:t xml:space="preserve"> واغتنم أيها الشيخ الصحة قبل السقم</w:t>
      </w:r>
      <w:r>
        <w:rPr>
          <w:rFonts w:ascii="Traditional Arabic" w:eastAsia="Calibri" w:hAnsi="Traditional Arabic" w:cs="Traditional Arabic" w:hint="cs"/>
          <w:sz w:val="32"/>
          <w:szCs w:val="32"/>
          <w:rtl/>
          <w:lang w:bidi="ar-YE"/>
        </w:rPr>
        <w:t xml:space="preserve">، وكلنا إلى الله راجعون، وبأعمالنا محاسبون، </w:t>
      </w:r>
      <w:r w:rsidRPr="002B4F95">
        <w:rPr>
          <w:rFonts w:ascii="Traditional Arabic" w:eastAsia="Calibri" w:hAnsi="Traditional Arabic" w:cs="Traditional Arabic"/>
          <w:sz w:val="32"/>
          <w:szCs w:val="32"/>
          <w:rtl/>
          <w:lang w:bidi="ar-YE"/>
        </w:rPr>
        <w:t xml:space="preserve">{وَأَنْ عَسَى أَنْ يَكُونَ قَدِ اقْتَرَبَ أَجَلُهُمْ} </w:t>
      </w:r>
      <w:r w:rsidRPr="002B4F95">
        <w:rPr>
          <w:rFonts w:ascii="Traditional Arabic" w:eastAsia="Calibri" w:hAnsi="Traditional Arabic" w:cs="Traditional Arabic"/>
          <w:sz w:val="28"/>
          <w:szCs w:val="28"/>
          <w:rtl/>
          <w:lang w:bidi="ar-YE"/>
        </w:rPr>
        <w:t>[الأعراف: 185]</w:t>
      </w:r>
      <w:r>
        <w:rPr>
          <w:rFonts w:ascii="Traditional Arabic" w:eastAsia="Calibri" w:hAnsi="Traditional Arabic" w:cs="Traditional Arabic" w:hint="cs"/>
          <w:sz w:val="32"/>
          <w:szCs w:val="32"/>
          <w:rtl/>
          <w:lang w:bidi="ar-YE"/>
        </w:rPr>
        <w:t>.</w:t>
      </w:r>
    </w:p>
    <w:p w14:paraId="02F9E894" w14:textId="77777777" w:rsidR="00803533" w:rsidRPr="009640E5" w:rsidRDefault="00803533" w:rsidP="00803533">
      <w:pPr>
        <w:widowControl w:val="0"/>
        <w:spacing w:after="120" w:line="240" w:lineRule="auto"/>
        <w:jc w:val="center"/>
        <w:rPr>
          <w:rFonts w:ascii="Traditional Arabic" w:eastAsia="Calibri" w:hAnsi="Traditional Arabic" w:cs="Traditional Arabic"/>
          <w:sz w:val="32"/>
          <w:szCs w:val="32"/>
          <w:rtl/>
          <w:lang w:bidi="ar-YE"/>
        </w:rPr>
      </w:pPr>
      <w:r w:rsidRPr="009640E5">
        <w:rPr>
          <w:rFonts w:ascii="Traditional Arabic" w:eastAsia="Calibri" w:hAnsi="Traditional Arabic" w:cs="Traditional Arabic"/>
          <w:sz w:val="32"/>
          <w:szCs w:val="32"/>
          <w:rtl/>
          <w:lang w:bidi="ar-YE"/>
        </w:rPr>
        <w:t>أَتَيْتُ الْقُبُورَ فَنَادَيْتُهَا ... أَيْنَ الْمُعَظَّمُ وَالْمُحْتَقَرْ</w:t>
      </w:r>
    </w:p>
    <w:p w14:paraId="485C1935" w14:textId="77777777" w:rsidR="00803533" w:rsidRPr="009640E5" w:rsidRDefault="00803533" w:rsidP="00803533">
      <w:pPr>
        <w:widowControl w:val="0"/>
        <w:spacing w:after="120" w:line="240" w:lineRule="auto"/>
        <w:jc w:val="center"/>
        <w:rPr>
          <w:rFonts w:ascii="Traditional Arabic" w:eastAsia="Calibri" w:hAnsi="Traditional Arabic" w:cs="Traditional Arabic"/>
          <w:sz w:val="32"/>
          <w:szCs w:val="32"/>
          <w:rtl/>
          <w:lang w:bidi="ar-YE"/>
        </w:rPr>
      </w:pPr>
      <w:r w:rsidRPr="009640E5">
        <w:rPr>
          <w:rFonts w:ascii="Traditional Arabic" w:eastAsia="Calibri" w:hAnsi="Traditional Arabic" w:cs="Traditional Arabic"/>
          <w:sz w:val="32"/>
          <w:szCs w:val="32"/>
          <w:rtl/>
          <w:lang w:bidi="ar-YE"/>
        </w:rPr>
        <w:t>وَأَيْنَ الْمُدِلُّ بِسُلْطَانِهِ ... وَأَيْنَ ال</w:t>
      </w:r>
      <w:r>
        <w:rPr>
          <w:rFonts w:ascii="Traditional Arabic" w:eastAsia="Calibri" w:hAnsi="Traditional Arabic" w:cs="Traditional Arabic" w:hint="cs"/>
          <w:sz w:val="32"/>
          <w:szCs w:val="32"/>
          <w:rtl/>
          <w:lang w:bidi="ar-YE"/>
        </w:rPr>
        <w:t>ْ</w:t>
      </w:r>
      <w:r w:rsidRPr="009640E5">
        <w:rPr>
          <w:rFonts w:ascii="Traditional Arabic" w:eastAsia="Calibri" w:hAnsi="Traditional Arabic" w:cs="Traditional Arabic"/>
          <w:sz w:val="32"/>
          <w:szCs w:val="32"/>
          <w:rtl/>
          <w:lang w:bidi="ar-YE"/>
        </w:rPr>
        <w:t>م</w:t>
      </w:r>
      <w:r>
        <w:rPr>
          <w:rFonts w:ascii="Traditional Arabic" w:eastAsia="Calibri" w:hAnsi="Traditional Arabic" w:cs="Traditional Arabic" w:hint="cs"/>
          <w:sz w:val="32"/>
          <w:szCs w:val="32"/>
          <w:rtl/>
          <w:lang w:bidi="ar-YE"/>
        </w:rPr>
        <w:t>ُ</w:t>
      </w:r>
      <w:r w:rsidRPr="009640E5">
        <w:rPr>
          <w:rFonts w:ascii="Traditional Arabic" w:eastAsia="Calibri" w:hAnsi="Traditional Arabic" w:cs="Traditional Arabic"/>
          <w:sz w:val="32"/>
          <w:szCs w:val="32"/>
          <w:rtl/>
          <w:lang w:bidi="ar-YE"/>
        </w:rPr>
        <w:t>زكَّى إِذَا مَا افْتَخَرْ</w:t>
      </w:r>
    </w:p>
    <w:p w14:paraId="103FDCE0" w14:textId="77777777" w:rsidR="00803533" w:rsidRPr="009640E5" w:rsidRDefault="00803533" w:rsidP="00803533">
      <w:pPr>
        <w:widowControl w:val="0"/>
        <w:spacing w:after="120" w:line="240" w:lineRule="auto"/>
        <w:jc w:val="center"/>
        <w:rPr>
          <w:rFonts w:ascii="Traditional Arabic" w:eastAsia="Calibri" w:hAnsi="Traditional Arabic" w:cs="Traditional Arabic"/>
          <w:sz w:val="32"/>
          <w:szCs w:val="32"/>
          <w:rtl/>
          <w:lang w:bidi="ar-YE"/>
        </w:rPr>
      </w:pPr>
      <w:r w:rsidRPr="009640E5">
        <w:rPr>
          <w:rFonts w:ascii="Traditional Arabic" w:eastAsia="Calibri" w:hAnsi="Traditional Arabic" w:cs="Traditional Arabic"/>
          <w:sz w:val="32"/>
          <w:szCs w:val="32"/>
          <w:rtl/>
          <w:lang w:bidi="ar-YE"/>
        </w:rPr>
        <w:t>تَفَانَوْا جَمِيعًا فَمَا مُخْبِرٌ ... وَمَاتُوا جَمِيعًا وَمَاتَ الْخَبَرْ</w:t>
      </w:r>
    </w:p>
    <w:p w14:paraId="7D0946F4" w14:textId="77777777" w:rsidR="00803533" w:rsidRPr="009640E5" w:rsidRDefault="00803533" w:rsidP="00803533">
      <w:pPr>
        <w:widowControl w:val="0"/>
        <w:spacing w:after="120" w:line="240" w:lineRule="auto"/>
        <w:jc w:val="center"/>
        <w:rPr>
          <w:rFonts w:ascii="Traditional Arabic" w:eastAsia="Calibri" w:hAnsi="Traditional Arabic" w:cs="Traditional Arabic"/>
          <w:sz w:val="32"/>
          <w:szCs w:val="32"/>
          <w:rtl/>
          <w:lang w:bidi="ar-YE"/>
        </w:rPr>
      </w:pPr>
      <w:r w:rsidRPr="009640E5">
        <w:rPr>
          <w:rFonts w:ascii="Traditional Arabic" w:eastAsia="Calibri" w:hAnsi="Traditional Arabic" w:cs="Traditional Arabic"/>
          <w:sz w:val="32"/>
          <w:szCs w:val="32"/>
          <w:rtl/>
          <w:lang w:bidi="ar-YE"/>
        </w:rPr>
        <w:t xml:space="preserve">تَرُوحُ وتغدو بناتُ الثَّرى </w:t>
      </w:r>
      <w:r>
        <w:rPr>
          <w:rFonts w:ascii="Traditional Arabic" w:eastAsia="Calibri" w:hAnsi="Traditional Arabic" w:cs="Traditional Arabic" w:hint="cs"/>
          <w:sz w:val="32"/>
          <w:szCs w:val="32"/>
          <w:rtl/>
          <w:lang w:bidi="ar-YE"/>
        </w:rPr>
        <w:t xml:space="preserve">[يعني الدود] </w:t>
      </w:r>
      <w:r w:rsidRPr="009640E5">
        <w:rPr>
          <w:rFonts w:ascii="Traditional Arabic" w:eastAsia="Calibri" w:hAnsi="Traditional Arabic" w:cs="Traditional Arabic"/>
          <w:sz w:val="32"/>
          <w:szCs w:val="32"/>
          <w:rtl/>
          <w:lang w:bidi="ar-YE"/>
        </w:rPr>
        <w:t>... فَتَمْحُوا مَحَاسِنَ تِلْكَ الصُّوَرْ</w:t>
      </w:r>
    </w:p>
    <w:p w14:paraId="67F3E6B7" w14:textId="77777777" w:rsidR="00803533" w:rsidRDefault="00803533" w:rsidP="00803533">
      <w:pPr>
        <w:widowControl w:val="0"/>
        <w:spacing w:after="120" w:line="240" w:lineRule="auto"/>
        <w:jc w:val="center"/>
        <w:rPr>
          <w:rFonts w:ascii="Traditional Arabic" w:eastAsia="Calibri" w:hAnsi="Traditional Arabic" w:cs="Traditional Arabic"/>
          <w:sz w:val="32"/>
          <w:szCs w:val="32"/>
          <w:rtl/>
          <w:lang w:bidi="ar-YE"/>
        </w:rPr>
      </w:pPr>
      <w:r w:rsidRPr="009640E5">
        <w:rPr>
          <w:rFonts w:ascii="Traditional Arabic" w:eastAsia="Calibri" w:hAnsi="Traditional Arabic" w:cs="Traditional Arabic"/>
          <w:sz w:val="32"/>
          <w:szCs w:val="32"/>
          <w:rtl/>
          <w:lang w:bidi="ar-YE"/>
        </w:rPr>
        <w:t>فَيَا سَائِلِي عَنْ أُنَاسٍ مَضَوْا ... أَمَا لَكَ فِيمَا تَرَى مُعْتَبَرْ</w:t>
      </w:r>
    </w:p>
    <w:p w14:paraId="12E6DFDD" w14:textId="77777777"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sidRPr="002B4F95">
        <w:rPr>
          <w:rFonts w:ascii="Traditional Arabic" w:eastAsia="Calibri" w:hAnsi="Traditional Arabic" w:cs="Traditional Arabic"/>
          <w:sz w:val="32"/>
          <w:szCs w:val="32"/>
          <w:rtl/>
          <w:lang w:bidi="ar-YE"/>
        </w:rPr>
        <w:t xml:space="preserve">{كُلُّ نَفْسٍ ذَائِقَةُ الْمَوْتِ وَإِنَّمَا تُوَفَّوْنَ أُجُورَكُمْ يَوْمَ الْقِيَامَةِ فَمَنْ زُحْزِحَ عَنِ النَّارِ وَأُدْخِلَ الْجَنَّةَ فَقَدْ فَازَ وَمَا الْحَيَاةُ الدُّنْيَا إِلَّا مَتَاعُ الْغُرُورِ} </w:t>
      </w:r>
      <w:r w:rsidRPr="002B4F95">
        <w:rPr>
          <w:rFonts w:ascii="Traditional Arabic" w:eastAsia="Calibri" w:hAnsi="Traditional Arabic" w:cs="Traditional Arabic"/>
          <w:sz w:val="28"/>
          <w:szCs w:val="28"/>
          <w:rtl/>
          <w:lang w:bidi="ar-YE"/>
        </w:rPr>
        <w:t>[آل عمران: 185]</w:t>
      </w:r>
      <w:r>
        <w:rPr>
          <w:rFonts w:ascii="Traditional Arabic" w:eastAsia="Calibri" w:hAnsi="Traditional Arabic" w:cs="Traditional Arabic" w:hint="cs"/>
          <w:sz w:val="32"/>
          <w:szCs w:val="32"/>
          <w:rtl/>
          <w:lang w:bidi="ar-YE"/>
        </w:rPr>
        <w:t xml:space="preserve">. </w:t>
      </w:r>
      <w:r w:rsidRPr="00AA2D03">
        <w:rPr>
          <w:rFonts w:ascii="Traditional Arabic" w:eastAsia="Calibri" w:hAnsi="Traditional Arabic" w:cs="Traditional Arabic"/>
          <w:sz w:val="32"/>
          <w:szCs w:val="32"/>
          <w:rtl/>
          <w:lang w:bidi="ar-YE"/>
        </w:rPr>
        <w:t>التَّوْبَة التَّوْبَة قبل أَن ت</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ص</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ل إِلَيْك النّوبَة</w:t>
      </w:r>
      <w:r>
        <w:rPr>
          <w:rFonts w:ascii="Traditional Arabic" w:eastAsia="Calibri" w:hAnsi="Traditional Arabic" w:cs="Traditional Arabic" w:hint="cs"/>
          <w:sz w:val="32"/>
          <w:szCs w:val="32"/>
          <w:rtl/>
          <w:lang w:bidi="ar-YE"/>
        </w:rPr>
        <w:t xml:space="preserve">، </w:t>
      </w:r>
      <w:r w:rsidRPr="00AA2D03">
        <w:rPr>
          <w:rFonts w:ascii="Traditional Arabic" w:eastAsia="Calibri" w:hAnsi="Traditional Arabic" w:cs="Traditional Arabic"/>
          <w:sz w:val="32"/>
          <w:szCs w:val="32"/>
          <w:rtl/>
          <w:lang w:bidi="ar-YE"/>
        </w:rPr>
        <w:t xml:space="preserve">{يَاأَيُّهَا الْإِنْسَانُ إِنَّكَ كَادِحٌ إِلَى رَبِّكَ كَدْحًا فَمُلَاقِيهِ} </w:t>
      </w:r>
      <w:r w:rsidRPr="00874D78">
        <w:rPr>
          <w:rFonts w:ascii="Traditional Arabic" w:eastAsia="Calibri" w:hAnsi="Traditional Arabic" w:cs="Traditional Arabic"/>
          <w:sz w:val="28"/>
          <w:szCs w:val="28"/>
          <w:rtl/>
          <w:lang w:bidi="ar-YE"/>
        </w:rPr>
        <w:t>[الانشقاق: 6]</w:t>
      </w:r>
      <w:r>
        <w:rPr>
          <w:rFonts w:ascii="Traditional Arabic" w:eastAsia="Calibri" w:hAnsi="Traditional Arabic" w:cs="Traditional Arabic" w:hint="cs"/>
          <w:sz w:val="32"/>
          <w:szCs w:val="32"/>
          <w:rtl/>
          <w:lang w:bidi="ar-YE"/>
        </w:rPr>
        <w:t>. الحذر الحذر، فوالله لقد ستر حتى كأنه قد غفر!</w:t>
      </w:r>
    </w:p>
    <w:p w14:paraId="69E09F46" w14:textId="4997FC52" w:rsidR="005460F7" w:rsidRDefault="00955762" w:rsidP="000B64F9">
      <w:pPr>
        <w:widowControl w:val="0"/>
        <w:spacing w:after="120" w:line="240" w:lineRule="auto"/>
        <w:jc w:val="lowKashida"/>
        <w:rPr>
          <w:rFonts w:ascii="Traditional Arabic" w:eastAsia="Calibri" w:hAnsi="Traditional Arabic" w:cs="Traditional Arabic"/>
          <w:sz w:val="32"/>
          <w:szCs w:val="32"/>
          <w:rtl/>
          <w:lang w:bidi="ar-YE"/>
        </w:rPr>
      </w:pPr>
      <w:r w:rsidRPr="00955762">
        <w:rPr>
          <w:rFonts w:ascii="Traditional Arabic" w:eastAsia="Calibri" w:hAnsi="Traditional Arabic" w:cs="Traditional Arabic"/>
          <w:sz w:val="32"/>
          <w:szCs w:val="32"/>
          <w:rtl/>
          <w:lang w:bidi="ar-YE"/>
        </w:rPr>
        <w:t xml:space="preserve">مَنْ عَرَفَ رَبَّهُ أَحَبَّهُ، </w:t>
      </w:r>
      <w:r>
        <w:rPr>
          <w:rFonts w:ascii="Traditional Arabic" w:eastAsia="Calibri" w:hAnsi="Traditional Arabic" w:cs="Traditional Arabic" w:hint="cs"/>
          <w:sz w:val="32"/>
          <w:szCs w:val="32"/>
          <w:rtl/>
          <w:lang w:bidi="ar-YE"/>
        </w:rPr>
        <w:t>ومَنْ تَذَكَّر نِعَمَه</w:t>
      </w:r>
      <w:r w:rsidR="001A2089">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اجْتَهَدَ في طَاعَتِه، </w:t>
      </w:r>
      <w:r w:rsidRPr="00955762">
        <w:rPr>
          <w:rFonts w:ascii="Traditional Arabic" w:eastAsia="Calibri" w:hAnsi="Traditional Arabic" w:cs="Traditional Arabic"/>
          <w:sz w:val="32"/>
          <w:szCs w:val="32"/>
          <w:rtl/>
          <w:lang w:bidi="ar-YE"/>
        </w:rPr>
        <w:t xml:space="preserve">وَمَنْ </w:t>
      </w:r>
      <w:r>
        <w:rPr>
          <w:rFonts w:ascii="Traditional Arabic" w:eastAsia="Calibri" w:hAnsi="Traditional Arabic" w:cs="Traditional Arabic" w:hint="cs"/>
          <w:sz w:val="32"/>
          <w:szCs w:val="32"/>
          <w:rtl/>
          <w:lang w:bidi="ar-YE"/>
        </w:rPr>
        <w:t>ع</w:t>
      </w:r>
      <w:r w:rsidR="001A2089">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w:t>
      </w:r>
      <w:r w:rsidR="001A2089">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ف</w:t>
      </w:r>
      <w:r w:rsidR="001A2089">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ح</w:t>
      </w:r>
      <w:r w:rsidR="001A2089">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ق</w:t>
      </w:r>
      <w:r w:rsidR="001A2089">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يق</w:t>
      </w:r>
      <w:r w:rsidR="001A2089">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ة</w:t>
      </w:r>
      <w:r w:rsidR="001A2089">
        <w:rPr>
          <w:rFonts w:ascii="Traditional Arabic" w:eastAsia="Calibri" w:hAnsi="Traditional Arabic" w:cs="Traditional Arabic" w:hint="cs"/>
          <w:sz w:val="32"/>
          <w:szCs w:val="32"/>
          <w:rtl/>
          <w:lang w:bidi="ar-YE"/>
        </w:rPr>
        <w:t>َ</w:t>
      </w:r>
      <w:r w:rsidRPr="00955762">
        <w:rPr>
          <w:rFonts w:ascii="Traditional Arabic" w:eastAsia="Calibri" w:hAnsi="Traditional Arabic" w:cs="Traditional Arabic"/>
          <w:sz w:val="32"/>
          <w:szCs w:val="32"/>
          <w:rtl/>
          <w:lang w:bidi="ar-YE"/>
        </w:rPr>
        <w:t xml:space="preserve"> الدُّنْيَا </w:t>
      </w:r>
      <w:r w:rsidR="001A2089">
        <w:rPr>
          <w:rFonts w:ascii="Traditional Arabic" w:eastAsia="Calibri" w:hAnsi="Traditional Arabic" w:cs="Traditional Arabic" w:hint="cs"/>
          <w:sz w:val="32"/>
          <w:szCs w:val="32"/>
          <w:rtl/>
          <w:lang w:bidi="ar-YE"/>
        </w:rPr>
        <w:t xml:space="preserve">الفَانِيةِ </w:t>
      </w:r>
      <w:r w:rsidRPr="00955762">
        <w:rPr>
          <w:rFonts w:ascii="Traditional Arabic" w:eastAsia="Calibri" w:hAnsi="Traditional Arabic" w:cs="Traditional Arabic"/>
          <w:sz w:val="32"/>
          <w:szCs w:val="32"/>
          <w:rtl/>
          <w:lang w:bidi="ar-YE"/>
        </w:rPr>
        <w:t>زَهِدَ فِيهَا</w:t>
      </w:r>
      <w:r>
        <w:rPr>
          <w:rFonts w:ascii="Traditional Arabic" w:eastAsia="Calibri" w:hAnsi="Traditional Arabic" w:cs="Traditional Arabic" w:hint="cs"/>
          <w:sz w:val="32"/>
          <w:szCs w:val="32"/>
          <w:rtl/>
          <w:lang w:bidi="ar-YE"/>
        </w:rPr>
        <w:t xml:space="preserve">، ومَنْ آمَنَ بِالآخِرةِ </w:t>
      </w:r>
      <w:r w:rsidR="001A2089">
        <w:rPr>
          <w:rFonts w:ascii="Traditional Arabic" w:eastAsia="Calibri" w:hAnsi="Traditional Arabic" w:cs="Traditional Arabic" w:hint="cs"/>
          <w:sz w:val="32"/>
          <w:szCs w:val="32"/>
          <w:rtl/>
          <w:lang w:bidi="ar-YE"/>
        </w:rPr>
        <w:t xml:space="preserve">البَاقِيةِ </w:t>
      </w:r>
      <w:r>
        <w:rPr>
          <w:rFonts w:ascii="Traditional Arabic" w:eastAsia="Calibri" w:hAnsi="Traditional Arabic" w:cs="Traditional Arabic" w:hint="cs"/>
          <w:sz w:val="32"/>
          <w:szCs w:val="32"/>
          <w:rtl/>
          <w:lang w:bidi="ar-YE"/>
        </w:rPr>
        <w:t>اسْتَعَدَّ لَها</w:t>
      </w:r>
      <w:r w:rsidR="00DB4579">
        <w:rPr>
          <w:rFonts w:ascii="Traditional Arabic" w:eastAsia="Calibri" w:hAnsi="Traditional Arabic" w:cs="Traditional Arabic" w:hint="cs"/>
          <w:sz w:val="32"/>
          <w:szCs w:val="32"/>
          <w:rtl/>
          <w:lang w:bidi="ar-YE"/>
        </w:rPr>
        <w:t>، ومن تابَ مِنْ ذُنُوبِه وتَقْصِيرِه في عِبَادةِ ربِّهِ تابَ اللهُ عليه</w:t>
      </w:r>
      <w:r w:rsidR="000B64F9">
        <w:rPr>
          <w:rFonts w:ascii="Traditional Arabic" w:eastAsia="Calibri" w:hAnsi="Traditional Arabic" w:cs="Traditional Arabic" w:hint="cs"/>
          <w:sz w:val="32"/>
          <w:szCs w:val="32"/>
          <w:rtl/>
          <w:lang w:bidi="ar-YE"/>
        </w:rPr>
        <w:t xml:space="preserve">، </w:t>
      </w:r>
      <w:r w:rsidR="000B64F9" w:rsidRPr="000B64F9">
        <w:rPr>
          <w:rFonts w:ascii="Traditional Arabic" w:eastAsia="Calibri" w:hAnsi="Traditional Arabic" w:cs="Traditional Arabic"/>
          <w:sz w:val="32"/>
          <w:szCs w:val="32"/>
          <w:rtl/>
          <w:lang w:bidi="ar-YE"/>
        </w:rPr>
        <w:t xml:space="preserve">{وَمَنْ لَمْ يَتُبْ فَأُولَئِكَ هُمُ الظَّالِمُونَ} </w:t>
      </w:r>
      <w:r w:rsidR="000B64F9" w:rsidRPr="000B64F9">
        <w:rPr>
          <w:rFonts w:ascii="Traditional Arabic" w:eastAsia="Calibri" w:hAnsi="Traditional Arabic" w:cs="Traditional Arabic"/>
          <w:sz w:val="28"/>
          <w:szCs w:val="28"/>
          <w:rtl/>
          <w:lang w:bidi="ar-YE"/>
        </w:rPr>
        <w:t>[الحجرات: 11]</w:t>
      </w:r>
      <w:r w:rsidR="000B64F9">
        <w:rPr>
          <w:rFonts w:ascii="Traditional Arabic" w:eastAsia="Calibri" w:hAnsi="Traditional Arabic" w:cs="Traditional Arabic" w:hint="cs"/>
          <w:sz w:val="32"/>
          <w:szCs w:val="32"/>
          <w:rtl/>
          <w:lang w:bidi="ar-YE"/>
        </w:rPr>
        <w:t xml:space="preserve">، </w:t>
      </w:r>
      <w:r w:rsidR="005460F7" w:rsidRPr="005460F7">
        <w:rPr>
          <w:rFonts w:ascii="Traditional Arabic" w:eastAsia="Calibri" w:hAnsi="Traditional Arabic" w:cs="Traditional Arabic"/>
          <w:sz w:val="32"/>
          <w:szCs w:val="32"/>
          <w:rtl/>
          <w:lang w:bidi="ar-YE"/>
        </w:rPr>
        <w:t xml:space="preserve">{وَهُوَ الَّذِي يَقْبَلُ التَّوْبَةَ عَنْ عِبَادِهِ وَيَعْفُو عَنِ السَّيِّئَاتِ وَيَعْلَمُ مَا تَفْعَلُونَ} </w:t>
      </w:r>
      <w:r w:rsidR="005460F7" w:rsidRPr="00874D78">
        <w:rPr>
          <w:rFonts w:ascii="Traditional Arabic" w:eastAsia="Calibri" w:hAnsi="Traditional Arabic" w:cs="Traditional Arabic"/>
          <w:sz w:val="28"/>
          <w:szCs w:val="28"/>
          <w:rtl/>
          <w:lang w:bidi="ar-YE"/>
        </w:rPr>
        <w:t>[الشورى: 25]</w:t>
      </w:r>
      <w:r w:rsidR="005460F7">
        <w:rPr>
          <w:rFonts w:ascii="Traditional Arabic" w:eastAsia="Calibri" w:hAnsi="Traditional Arabic" w:cs="Traditional Arabic" w:hint="cs"/>
          <w:sz w:val="32"/>
          <w:szCs w:val="32"/>
          <w:rtl/>
          <w:lang w:bidi="ar-YE"/>
        </w:rPr>
        <w:t>.</w:t>
      </w:r>
    </w:p>
    <w:p w14:paraId="007E4D09" w14:textId="4822DC8C" w:rsidR="00C10694" w:rsidRDefault="00C10694" w:rsidP="003F444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أقول ما سمعتم، ويغفر الله لي ولكم</w:t>
      </w:r>
      <w:r w:rsidR="002B4F95">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ول</w:t>
      </w:r>
      <w:r w:rsidR="002B4F95">
        <w:rPr>
          <w:rFonts w:ascii="Traditional Arabic" w:eastAsia="Calibri" w:hAnsi="Traditional Arabic" w:cs="Traditional Arabic" w:hint="cs"/>
          <w:sz w:val="32"/>
          <w:szCs w:val="32"/>
          <w:rtl/>
          <w:lang w:bidi="ar-YE"/>
        </w:rPr>
        <w:t>جميع ا</w:t>
      </w:r>
      <w:r>
        <w:rPr>
          <w:rFonts w:ascii="Traditional Arabic" w:eastAsia="Calibri" w:hAnsi="Traditional Arabic" w:cs="Traditional Arabic" w:hint="cs"/>
          <w:sz w:val="32"/>
          <w:szCs w:val="32"/>
          <w:rtl/>
          <w:lang w:bidi="ar-YE"/>
        </w:rPr>
        <w:t>لمسلمين</w:t>
      </w:r>
      <w:r w:rsidR="002B4F95">
        <w:rPr>
          <w:rFonts w:ascii="Traditional Arabic" w:eastAsia="Calibri" w:hAnsi="Traditional Arabic" w:cs="Traditional Arabic" w:hint="cs"/>
          <w:sz w:val="32"/>
          <w:szCs w:val="32"/>
          <w:rtl/>
          <w:lang w:bidi="ar-YE"/>
        </w:rPr>
        <w:t xml:space="preserve"> والمسلمات، الأحياءِ منهم والأموات</w:t>
      </w:r>
      <w:r>
        <w:rPr>
          <w:rFonts w:ascii="Traditional Arabic" w:eastAsia="Calibri" w:hAnsi="Traditional Arabic" w:cs="Traditional Arabic" w:hint="cs"/>
          <w:sz w:val="32"/>
          <w:szCs w:val="32"/>
          <w:rtl/>
          <w:lang w:bidi="ar-YE"/>
        </w:rPr>
        <w:t xml:space="preserve">. </w:t>
      </w:r>
    </w:p>
    <w:p w14:paraId="7BCC175F" w14:textId="77777777" w:rsidR="00C10694" w:rsidRDefault="00C10694" w:rsidP="003F444C">
      <w:pPr>
        <w:bidi w:val="0"/>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0F836DEC" w14:textId="6AE0006D" w:rsidR="005460F7" w:rsidRPr="00C10694" w:rsidRDefault="005460F7" w:rsidP="003F444C">
      <w:pPr>
        <w:widowControl w:val="0"/>
        <w:spacing w:after="120" w:line="240" w:lineRule="auto"/>
        <w:jc w:val="lowKashida"/>
        <w:rPr>
          <w:rFonts w:ascii="Traditional Arabic" w:eastAsia="Calibri" w:hAnsi="Traditional Arabic" w:cs="Traditional Arabic"/>
          <w:b/>
          <w:bCs/>
          <w:sz w:val="32"/>
          <w:szCs w:val="32"/>
          <w:rtl/>
          <w:lang w:bidi="ar-YE"/>
        </w:rPr>
      </w:pPr>
      <w:r w:rsidRPr="00C10694">
        <w:rPr>
          <w:rFonts w:ascii="Traditional Arabic" w:eastAsia="Calibri" w:hAnsi="Traditional Arabic" w:cs="Traditional Arabic" w:hint="cs"/>
          <w:b/>
          <w:bCs/>
          <w:sz w:val="32"/>
          <w:szCs w:val="32"/>
          <w:rtl/>
          <w:lang w:bidi="ar-YE"/>
        </w:rPr>
        <w:lastRenderedPageBreak/>
        <w:t>الخطبة الثانية:</w:t>
      </w:r>
    </w:p>
    <w:p w14:paraId="15BF5459" w14:textId="3163B459" w:rsidR="005460F7" w:rsidRDefault="005460F7" w:rsidP="003F444C">
      <w:pPr>
        <w:widowControl w:val="0"/>
        <w:spacing w:after="120" w:line="240" w:lineRule="auto"/>
        <w:jc w:val="lowKashida"/>
        <w:rPr>
          <w:rFonts w:ascii="Traditional Arabic" w:eastAsia="Calibri" w:hAnsi="Traditional Arabic" w:cs="Traditional Arabic"/>
          <w:sz w:val="32"/>
          <w:szCs w:val="32"/>
          <w:rtl/>
          <w:lang w:bidi="ar-YE"/>
        </w:rPr>
      </w:pPr>
      <w:r w:rsidRPr="005460F7">
        <w:rPr>
          <w:rFonts w:ascii="Traditional Arabic" w:eastAsia="Calibri" w:hAnsi="Traditional Arabic" w:cs="Traditional Arabic"/>
          <w:sz w:val="32"/>
          <w:szCs w:val="32"/>
          <w:rtl/>
          <w:lang w:bidi="ar-YE"/>
        </w:rPr>
        <w:t xml:space="preserve">{الْحَمْدُ لِلَّهِ الَّذِي لَهُ مَا فِي السَّمَاوَاتِ وَمَا فِي الْأَرْضِ وَلَهُ الْحَمْدُ فِي الْآخِرَةِ وَهُوَ الْحَكِيمُ الْخَبِيرُ} </w:t>
      </w:r>
      <w:r w:rsidRPr="00874D78">
        <w:rPr>
          <w:rFonts w:ascii="Traditional Arabic" w:eastAsia="Calibri" w:hAnsi="Traditional Arabic" w:cs="Traditional Arabic"/>
          <w:sz w:val="28"/>
          <w:szCs w:val="28"/>
          <w:rtl/>
          <w:lang w:bidi="ar-YE"/>
        </w:rPr>
        <w:t>[سبأ: 1]</w:t>
      </w:r>
      <w:r>
        <w:rPr>
          <w:rFonts w:ascii="Traditional Arabic" w:eastAsia="Calibri" w:hAnsi="Traditional Arabic" w:cs="Traditional Arabic" w:hint="cs"/>
          <w:sz w:val="32"/>
          <w:szCs w:val="32"/>
          <w:rtl/>
          <w:lang w:bidi="ar-YE"/>
        </w:rPr>
        <w:t xml:space="preserve">. </w:t>
      </w:r>
      <w:r w:rsidRPr="005460F7">
        <w:rPr>
          <w:rFonts w:ascii="Traditional Arabic" w:eastAsia="Calibri" w:hAnsi="Traditional Arabic" w:cs="Traditional Arabic"/>
          <w:sz w:val="32"/>
          <w:szCs w:val="32"/>
          <w:rtl/>
          <w:lang w:bidi="ar-YE"/>
        </w:rPr>
        <w:t xml:space="preserve">{الْحَمْدُ لِلَّهِ وَسَلَامٌ عَلَى عِبَادِهِ الَّذِينَ اصْطَفَى} </w:t>
      </w:r>
      <w:r w:rsidRPr="00874D78">
        <w:rPr>
          <w:rFonts w:ascii="Traditional Arabic" w:eastAsia="Calibri" w:hAnsi="Traditional Arabic" w:cs="Traditional Arabic"/>
          <w:sz w:val="28"/>
          <w:szCs w:val="28"/>
          <w:rtl/>
          <w:lang w:bidi="ar-YE"/>
        </w:rPr>
        <w:t>[النمل: 59]</w:t>
      </w:r>
      <w:r>
        <w:rPr>
          <w:rFonts w:ascii="Traditional Arabic" w:eastAsia="Calibri" w:hAnsi="Traditional Arabic" w:cs="Traditional Arabic" w:hint="cs"/>
          <w:sz w:val="32"/>
          <w:szCs w:val="32"/>
          <w:rtl/>
          <w:lang w:bidi="ar-YE"/>
        </w:rPr>
        <w:t>، أما بعد:</w:t>
      </w:r>
    </w:p>
    <w:p w14:paraId="661820D0" w14:textId="518F447F" w:rsidR="005460F7" w:rsidRDefault="005460F7" w:rsidP="003F444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فيا </w:t>
      </w:r>
      <w:r w:rsidRPr="00935E85">
        <w:rPr>
          <w:rFonts w:ascii="Traditional Arabic" w:eastAsia="Calibri" w:hAnsi="Traditional Arabic" w:cs="Traditional Arabic"/>
          <w:sz w:val="32"/>
          <w:szCs w:val="32"/>
          <w:rtl/>
          <w:lang w:bidi="ar-YE"/>
        </w:rPr>
        <w:t>أيها العبد</w:t>
      </w:r>
      <w:r w:rsidR="007F3DA8">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 xml:space="preserve"> حاس</w:t>
      </w:r>
      <w:r w:rsidR="007F3DA8">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 xml:space="preserve">ب نفسك في خلوتك، وتفكر في انقراض مدتك، </w:t>
      </w:r>
      <w:r w:rsidR="00C10694">
        <w:rPr>
          <w:rFonts w:ascii="Traditional Arabic" w:eastAsia="Calibri" w:hAnsi="Traditional Arabic" w:cs="Traditional Arabic" w:hint="cs"/>
          <w:sz w:val="32"/>
          <w:szCs w:val="32"/>
          <w:rtl/>
          <w:lang w:bidi="ar-YE"/>
        </w:rPr>
        <w:t>واعلم أنَّ</w:t>
      </w:r>
      <w:r w:rsidRPr="00935E85">
        <w:rPr>
          <w:rFonts w:ascii="Traditional Arabic" w:eastAsia="Calibri" w:hAnsi="Traditional Arabic" w:cs="Traditional Arabic"/>
          <w:sz w:val="32"/>
          <w:szCs w:val="32"/>
          <w:rtl/>
          <w:lang w:bidi="ar-YE"/>
        </w:rPr>
        <w:t xml:space="preserve"> نفسك عليك في مجاهدتك، </w:t>
      </w:r>
      <w:r w:rsidR="00C10694">
        <w:rPr>
          <w:rFonts w:ascii="Traditional Arabic" w:eastAsia="Calibri" w:hAnsi="Traditional Arabic" w:cs="Traditional Arabic" w:hint="cs"/>
          <w:sz w:val="32"/>
          <w:szCs w:val="32"/>
          <w:rtl/>
          <w:lang w:bidi="ar-YE"/>
        </w:rPr>
        <w:t xml:space="preserve">فصبِّرها على الطاعة، وعلِّمها القناعة، وانهها عن هواها، </w:t>
      </w:r>
      <w:r w:rsidR="007F3DA8">
        <w:rPr>
          <w:rFonts w:ascii="Traditional Arabic" w:eastAsia="Calibri" w:hAnsi="Traditional Arabic" w:cs="Traditional Arabic" w:hint="cs"/>
          <w:sz w:val="32"/>
          <w:szCs w:val="32"/>
          <w:rtl/>
          <w:lang w:bidi="ar-YE"/>
        </w:rPr>
        <w:t>ف</w:t>
      </w:r>
      <w:r w:rsidRPr="00935E85">
        <w:rPr>
          <w:rFonts w:ascii="Traditional Arabic" w:eastAsia="Calibri" w:hAnsi="Traditional Arabic" w:cs="Traditional Arabic"/>
          <w:sz w:val="32"/>
          <w:szCs w:val="32"/>
          <w:rtl/>
          <w:lang w:bidi="ar-YE"/>
        </w:rPr>
        <w:t>قد سعد من حاسبها، وفاز من حاربها، و</w:t>
      </w:r>
      <w:r w:rsidR="007F3DA8">
        <w:rPr>
          <w:rFonts w:ascii="Traditional Arabic" w:eastAsia="Calibri" w:hAnsi="Traditional Arabic" w:cs="Traditional Arabic" w:hint="cs"/>
          <w:sz w:val="32"/>
          <w:szCs w:val="32"/>
          <w:rtl/>
          <w:lang w:bidi="ar-YE"/>
        </w:rPr>
        <w:t>أفلحَ من</w:t>
      </w:r>
      <w:r w:rsidRPr="00935E85">
        <w:rPr>
          <w:rFonts w:ascii="Traditional Arabic" w:eastAsia="Calibri" w:hAnsi="Traditional Arabic" w:cs="Traditional Arabic"/>
          <w:sz w:val="32"/>
          <w:szCs w:val="32"/>
          <w:rtl/>
          <w:lang w:bidi="ar-YE"/>
        </w:rPr>
        <w:t xml:space="preserve"> </w:t>
      </w:r>
      <w:r w:rsidR="007F3DA8">
        <w:rPr>
          <w:rFonts w:ascii="Traditional Arabic" w:eastAsia="Calibri" w:hAnsi="Traditional Arabic" w:cs="Traditional Arabic" w:hint="cs"/>
          <w:sz w:val="32"/>
          <w:szCs w:val="32"/>
          <w:rtl/>
          <w:lang w:bidi="ar-YE"/>
        </w:rPr>
        <w:t>استوفى</w:t>
      </w:r>
      <w:r w:rsidRPr="00935E85">
        <w:rPr>
          <w:rFonts w:ascii="Traditional Arabic" w:eastAsia="Calibri" w:hAnsi="Traditional Arabic" w:cs="Traditional Arabic"/>
          <w:sz w:val="32"/>
          <w:szCs w:val="32"/>
          <w:rtl/>
          <w:lang w:bidi="ar-YE"/>
        </w:rPr>
        <w:t xml:space="preserve"> الحقوق منها وطالبها، وكلما </w:t>
      </w:r>
      <w:r>
        <w:rPr>
          <w:rFonts w:ascii="Traditional Arabic" w:eastAsia="Calibri" w:hAnsi="Traditional Arabic" w:cs="Traditional Arabic" w:hint="cs"/>
          <w:sz w:val="32"/>
          <w:szCs w:val="32"/>
          <w:rtl/>
          <w:lang w:bidi="ar-YE"/>
        </w:rPr>
        <w:t>ضعفت عن الخير</w:t>
      </w:r>
      <w:r w:rsidRPr="00935E85">
        <w:rPr>
          <w:rFonts w:ascii="Traditional Arabic" w:eastAsia="Calibri" w:hAnsi="Traditional Arabic" w:cs="Traditional Arabic"/>
          <w:sz w:val="32"/>
          <w:szCs w:val="32"/>
          <w:rtl/>
          <w:lang w:bidi="ar-YE"/>
        </w:rPr>
        <w:t xml:space="preserve"> عاتبها، وكلما </w:t>
      </w:r>
      <w:r>
        <w:rPr>
          <w:rFonts w:ascii="Traditional Arabic" w:eastAsia="Calibri" w:hAnsi="Traditional Arabic" w:cs="Traditional Arabic" w:hint="cs"/>
          <w:sz w:val="32"/>
          <w:szCs w:val="32"/>
          <w:rtl/>
          <w:lang w:bidi="ar-YE"/>
        </w:rPr>
        <w:t>رغبت في ال</w:t>
      </w:r>
      <w:r w:rsidR="007F3DA8">
        <w:rPr>
          <w:rFonts w:ascii="Traditional Arabic" w:eastAsia="Calibri" w:hAnsi="Traditional Arabic" w:cs="Traditional Arabic" w:hint="cs"/>
          <w:sz w:val="32"/>
          <w:szCs w:val="32"/>
          <w:rtl/>
          <w:lang w:bidi="ar-YE"/>
        </w:rPr>
        <w:t>شر</w:t>
      </w:r>
      <w:r>
        <w:rPr>
          <w:rFonts w:ascii="Traditional Arabic" w:eastAsia="Calibri" w:hAnsi="Traditional Arabic" w:cs="Traditional Arabic" w:hint="cs"/>
          <w:sz w:val="32"/>
          <w:szCs w:val="32"/>
          <w:rtl/>
          <w:lang w:bidi="ar-YE"/>
        </w:rPr>
        <w:t xml:space="preserve"> </w:t>
      </w:r>
      <w:r w:rsidRPr="00935E85">
        <w:rPr>
          <w:rFonts w:ascii="Traditional Arabic" w:eastAsia="Calibri" w:hAnsi="Traditional Arabic" w:cs="Traditional Arabic"/>
          <w:sz w:val="32"/>
          <w:szCs w:val="32"/>
          <w:rtl/>
          <w:lang w:bidi="ar-YE"/>
        </w:rPr>
        <w:t>غلبها</w:t>
      </w:r>
      <w:r>
        <w:rPr>
          <w:rFonts w:ascii="Traditional Arabic" w:eastAsia="Calibri" w:hAnsi="Traditional Arabic" w:cs="Traditional Arabic" w:hint="cs"/>
          <w:sz w:val="32"/>
          <w:szCs w:val="32"/>
          <w:rtl/>
          <w:lang w:bidi="ar-YE"/>
        </w:rPr>
        <w:t>، العاقل</w:t>
      </w:r>
      <w:r w:rsidRPr="00935E85">
        <w:rPr>
          <w:rFonts w:ascii="Traditional Arabic" w:eastAsia="Calibri" w:hAnsi="Traditional Arabic" w:cs="Traditional Arabic"/>
          <w:sz w:val="32"/>
          <w:szCs w:val="32"/>
          <w:rtl/>
          <w:lang w:bidi="ar-YE"/>
        </w:rPr>
        <w:t xml:space="preserve"> من </w:t>
      </w:r>
      <w:r>
        <w:rPr>
          <w:rFonts w:ascii="Traditional Arabic" w:eastAsia="Calibri" w:hAnsi="Traditional Arabic" w:cs="Traditional Arabic" w:hint="cs"/>
          <w:sz w:val="32"/>
          <w:szCs w:val="32"/>
          <w:rtl/>
          <w:lang w:bidi="ar-YE"/>
        </w:rPr>
        <w:t>حاسب</w:t>
      </w:r>
      <w:r w:rsidRPr="00935E85">
        <w:rPr>
          <w:rFonts w:ascii="Traditional Arabic" w:eastAsia="Calibri" w:hAnsi="Traditional Arabic" w:cs="Traditional Arabic"/>
          <w:sz w:val="32"/>
          <w:szCs w:val="32"/>
          <w:rtl/>
          <w:lang w:bidi="ar-YE"/>
        </w:rPr>
        <w:t xml:space="preserve"> نفس</w:t>
      </w:r>
      <w:r w:rsidR="007F3DA8">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ه</w:t>
      </w:r>
      <w:r w:rsidR="007F3DA8">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 xml:space="preserve"> وعم</w:t>
      </w:r>
      <w:r w:rsidR="007F3DA8">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ل لما بعد موت</w:t>
      </w:r>
      <w:r w:rsidR="007F3DA8">
        <w:rPr>
          <w:rFonts w:ascii="Traditional Arabic" w:eastAsia="Calibri" w:hAnsi="Traditional Arabic" w:cs="Traditional Arabic" w:hint="cs"/>
          <w:sz w:val="32"/>
          <w:szCs w:val="32"/>
          <w:rtl/>
          <w:lang w:bidi="ar-YE"/>
        </w:rPr>
        <w:t>ِه</w:t>
      </w:r>
      <w:r w:rsidRPr="00935E85">
        <w:rPr>
          <w:rFonts w:ascii="Traditional Arabic" w:eastAsia="Calibri" w:hAnsi="Traditional Arabic" w:cs="Traditional Arabic"/>
          <w:sz w:val="32"/>
          <w:szCs w:val="32"/>
          <w:rtl/>
          <w:lang w:bidi="ar-YE"/>
        </w:rPr>
        <w:t>، والعاجز من أتبع نفسه هواها</w:t>
      </w:r>
      <w:r>
        <w:rPr>
          <w:rFonts w:ascii="Traditional Arabic" w:eastAsia="Calibri" w:hAnsi="Traditional Arabic" w:cs="Traditional Arabic" w:hint="cs"/>
          <w:sz w:val="32"/>
          <w:szCs w:val="32"/>
          <w:rtl/>
          <w:lang w:bidi="ar-YE"/>
        </w:rPr>
        <w:t>،</w:t>
      </w:r>
      <w:r w:rsidRPr="00935E85">
        <w:rPr>
          <w:rFonts w:ascii="Traditional Arabic" w:eastAsia="Calibri" w:hAnsi="Traditional Arabic" w:cs="Traditional Arabic"/>
          <w:sz w:val="32"/>
          <w:szCs w:val="32"/>
          <w:rtl/>
          <w:lang w:bidi="ar-YE"/>
        </w:rPr>
        <w:t xml:space="preserve"> وتمنى على الله الأماني</w:t>
      </w:r>
      <w:r w:rsidR="007F3DA8">
        <w:rPr>
          <w:rFonts w:ascii="Traditional Arabic" w:eastAsia="Calibri" w:hAnsi="Traditional Arabic" w:cs="Traditional Arabic" w:hint="cs"/>
          <w:sz w:val="32"/>
          <w:szCs w:val="32"/>
          <w:rtl/>
          <w:lang w:bidi="ar-YE"/>
        </w:rPr>
        <w:t>، وليس الإيمانُ بالتمني، ولكنَّ الإيمانَ ما وقر في القلبِ، وصدقه العمل.</w:t>
      </w:r>
    </w:p>
    <w:p w14:paraId="6C0170BD" w14:textId="69F500E6" w:rsidR="00570663" w:rsidRDefault="00C10694" w:rsidP="003F444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من لم تنهه صلاتُه عن الفحشاء والمنكر لم يز</w:t>
      </w:r>
      <w:r w:rsidR="007F3DA8">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د</w:t>
      </w:r>
      <w:r w:rsidR="007F3DA8">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د</w:t>
      </w:r>
      <w:r w:rsidR="002B4F95">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م</w:t>
      </w:r>
      <w:r w:rsidR="002B4F95">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 الله إلا بُعدا، و</w:t>
      </w:r>
      <w:r w:rsidR="007F3DA8">
        <w:rPr>
          <w:rFonts w:ascii="Traditional Arabic" w:eastAsia="Calibri" w:hAnsi="Traditional Arabic" w:cs="Traditional Arabic" w:hint="cs"/>
          <w:sz w:val="32"/>
          <w:szCs w:val="32"/>
          <w:rtl/>
          <w:lang w:bidi="ar-YE"/>
        </w:rPr>
        <w:t>لا</w:t>
      </w:r>
      <w:r w:rsidR="00935E85" w:rsidRPr="00935E85">
        <w:rPr>
          <w:rFonts w:ascii="Traditional Arabic" w:eastAsia="Calibri" w:hAnsi="Traditional Arabic" w:cs="Traditional Arabic"/>
          <w:sz w:val="32"/>
          <w:szCs w:val="32"/>
          <w:rtl/>
          <w:lang w:bidi="ar-YE"/>
        </w:rPr>
        <w:t xml:space="preserve"> يحافظ عل</w:t>
      </w:r>
      <w:r w:rsidR="00935E85">
        <w:rPr>
          <w:rFonts w:ascii="Traditional Arabic" w:eastAsia="Calibri" w:hAnsi="Traditional Arabic" w:cs="Traditional Arabic" w:hint="cs"/>
          <w:sz w:val="32"/>
          <w:szCs w:val="32"/>
          <w:rtl/>
          <w:lang w:bidi="ar-YE"/>
        </w:rPr>
        <w:t xml:space="preserve">ى الصلوات </w:t>
      </w:r>
      <w:r w:rsidR="002B4F95">
        <w:rPr>
          <w:rFonts w:ascii="Traditional Arabic" w:eastAsia="Calibri" w:hAnsi="Traditional Arabic" w:cs="Traditional Arabic" w:hint="cs"/>
          <w:sz w:val="32"/>
          <w:szCs w:val="32"/>
          <w:rtl/>
          <w:lang w:bidi="ar-YE"/>
        </w:rPr>
        <w:t>الخمس في أوقاتها</w:t>
      </w:r>
      <w:r w:rsidR="007F3DA8">
        <w:rPr>
          <w:rFonts w:ascii="Traditional Arabic" w:eastAsia="Calibri" w:hAnsi="Traditional Arabic" w:cs="Traditional Arabic" w:hint="cs"/>
          <w:sz w:val="32"/>
          <w:szCs w:val="32"/>
          <w:rtl/>
          <w:lang w:bidi="ar-YE"/>
        </w:rPr>
        <w:t xml:space="preserve"> إلا</w:t>
      </w:r>
      <w:r w:rsidR="002B4F95">
        <w:rPr>
          <w:rFonts w:ascii="Traditional Arabic" w:eastAsia="Calibri" w:hAnsi="Traditional Arabic" w:cs="Traditional Arabic" w:hint="cs"/>
          <w:sz w:val="32"/>
          <w:szCs w:val="32"/>
          <w:rtl/>
          <w:lang w:bidi="ar-YE"/>
        </w:rPr>
        <w:t xml:space="preserve"> </w:t>
      </w:r>
      <w:r w:rsidR="00935E85">
        <w:rPr>
          <w:rFonts w:ascii="Traditional Arabic" w:eastAsia="Calibri" w:hAnsi="Traditional Arabic" w:cs="Traditional Arabic" w:hint="cs"/>
          <w:sz w:val="32"/>
          <w:szCs w:val="32"/>
          <w:rtl/>
          <w:lang w:bidi="ar-YE"/>
        </w:rPr>
        <w:t>المؤمن</w:t>
      </w:r>
      <w:r w:rsidR="007F3DA8">
        <w:rPr>
          <w:rFonts w:ascii="Traditional Arabic" w:eastAsia="Calibri" w:hAnsi="Traditional Arabic" w:cs="Traditional Arabic" w:hint="cs"/>
          <w:sz w:val="32"/>
          <w:szCs w:val="32"/>
          <w:rtl/>
          <w:lang w:bidi="ar-YE"/>
        </w:rPr>
        <w:t>ُ</w:t>
      </w:r>
      <w:r w:rsidR="00935E85">
        <w:rPr>
          <w:rFonts w:ascii="Traditional Arabic" w:eastAsia="Calibri" w:hAnsi="Traditional Arabic" w:cs="Traditional Arabic" w:hint="cs"/>
          <w:sz w:val="32"/>
          <w:szCs w:val="32"/>
          <w:rtl/>
          <w:lang w:bidi="ar-YE"/>
        </w:rPr>
        <w:t xml:space="preserve"> الذي </w:t>
      </w:r>
      <w:r w:rsidR="00935E85" w:rsidRPr="00935E85">
        <w:rPr>
          <w:rFonts w:ascii="Traditional Arabic" w:eastAsia="Calibri" w:hAnsi="Traditional Arabic" w:cs="Traditional Arabic"/>
          <w:sz w:val="32"/>
          <w:szCs w:val="32"/>
          <w:rtl/>
          <w:lang w:bidi="ar-YE"/>
        </w:rPr>
        <w:t>يعرف قدرها، ويرجو أجرها، ويخاف العقاب على تركها، و</w:t>
      </w:r>
      <w:r w:rsidR="00570663">
        <w:rPr>
          <w:rFonts w:ascii="Traditional Arabic" w:eastAsia="Calibri" w:hAnsi="Traditional Arabic" w:cs="Traditional Arabic" w:hint="cs"/>
          <w:sz w:val="32"/>
          <w:szCs w:val="32"/>
          <w:rtl/>
          <w:lang w:bidi="ar-YE"/>
        </w:rPr>
        <w:t>ويل لمن</w:t>
      </w:r>
      <w:r w:rsidR="00935E85" w:rsidRPr="00935E85">
        <w:rPr>
          <w:rFonts w:ascii="Traditional Arabic" w:eastAsia="Calibri" w:hAnsi="Traditional Arabic" w:cs="Traditional Arabic"/>
          <w:sz w:val="32"/>
          <w:szCs w:val="32"/>
          <w:rtl/>
          <w:lang w:bidi="ar-YE"/>
        </w:rPr>
        <w:t xml:space="preserve"> يت</w:t>
      </w:r>
      <w:r w:rsidR="00570663">
        <w:rPr>
          <w:rFonts w:ascii="Traditional Arabic" w:eastAsia="Calibri" w:hAnsi="Traditional Arabic" w:cs="Traditional Arabic" w:hint="cs"/>
          <w:sz w:val="32"/>
          <w:szCs w:val="32"/>
          <w:rtl/>
          <w:lang w:bidi="ar-YE"/>
        </w:rPr>
        <w:t>كاسل</w:t>
      </w:r>
      <w:r w:rsidR="00935E85" w:rsidRPr="00935E85">
        <w:rPr>
          <w:rFonts w:ascii="Traditional Arabic" w:eastAsia="Calibri" w:hAnsi="Traditional Arabic" w:cs="Traditional Arabic"/>
          <w:sz w:val="32"/>
          <w:szCs w:val="32"/>
          <w:rtl/>
          <w:lang w:bidi="ar-YE"/>
        </w:rPr>
        <w:t xml:space="preserve"> عن</w:t>
      </w:r>
      <w:r w:rsidR="00570663">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صلاته،</w:t>
      </w:r>
      <w:r w:rsidR="00570663">
        <w:rPr>
          <w:rFonts w:ascii="Traditional Arabic" w:eastAsia="Calibri" w:hAnsi="Traditional Arabic" w:cs="Traditional Arabic" w:hint="cs"/>
          <w:sz w:val="32"/>
          <w:szCs w:val="32"/>
          <w:rtl/>
          <w:lang w:bidi="ar-YE"/>
        </w:rPr>
        <w:t xml:space="preserve"> </w:t>
      </w:r>
      <w:r w:rsidR="00570663" w:rsidRPr="00570663">
        <w:rPr>
          <w:rFonts w:ascii="Traditional Arabic" w:eastAsia="Calibri" w:hAnsi="Traditional Arabic" w:cs="Traditional Arabic"/>
          <w:sz w:val="32"/>
          <w:szCs w:val="32"/>
          <w:rtl/>
          <w:lang w:bidi="ar-YE"/>
        </w:rPr>
        <w:t xml:space="preserve">{فَوَيْلٌ لِلْمُصَلِّينَ </w:t>
      </w:r>
      <w:r w:rsidR="00570663">
        <w:rPr>
          <w:rFonts w:ascii="Traditional Arabic" w:eastAsia="Calibri" w:hAnsi="Traditional Arabic" w:cs="Traditional Arabic" w:hint="cs"/>
          <w:sz w:val="32"/>
          <w:szCs w:val="32"/>
          <w:rtl/>
          <w:lang w:bidi="ar-YE"/>
        </w:rPr>
        <w:t>*</w:t>
      </w:r>
      <w:r w:rsidR="00570663" w:rsidRPr="00570663">
        <w:rPr>
          <w:rFonts w:ascii="Traditional Arabic" w:eastAsia="Calibri" w:hAnsi="Traditional Arabic" w:cs="Traditional Arabic"/>
          <w:sz w:val="32"/>
          <w:szCs w:val="32"/>
          <w:rtl/>
          <w:lang w:bidi="ar-YE"/>
        </w:rPr>
        <w:t xml:space="preserve"> الَّذِينَ هُمْ عَنْ صَلَاتِهِمْ سَاهُونَ} </w:t>
      </w:r>
      <w:r w:rsidR="00570663" w:rsidRPr="00874D78">
        <w:rPr>
          <w:rFonts w:ascii="Traditional Arabic" w:eastAsia="Calibri" w:hAnsi="Traditional Arabic" w:cs="Traditional Arabic"/>
          <w:sz w:val="28"/>
          <w:szCs w:val="28"/>
          <w:rtl/>
          <w:lang w:bidi="ar-YE"/>
        </w:rPr>
        <w:t>[الماعون: 4، 5]</w:t>
      </w:r>
      <w:r>
        <w:rPr>
          <w:rFonts w:ascii="Traditional Arabic" w:eastAsia="Calibri" w:hAnsi="Traditional Arabic" w:cs="Traditional Arabic" w:hint="cs"/>
          <w:sz w:val="32"/>
          <w:szCs w:val="32"/>
          <w:rtl/>
          <w:lang w:bidi="ar-YE"/>
        </w:rPr>
        <w:t xml:space="preserve">، </w:t>
      </w:r>
      <w:r w:rsidR="00570663" w:rsidRPr="00570663">
        <w:rPr>
          <w:rFonts w:ascii="Traditional Arabic" w:eastAsia="Calibri" w:hAnsi="Traditional Arabic" w:cs="Traditional Arabic"/>
          <w:sz w:val="32"/>
          <w:szCs w:val="32"/>
          <w:rtl/>
          <w:lang w:bidi="ar-YE"/>
        </w:rPr>
        <w:t xml:space="preserve">{فَخَلَفَ مِنْ بَعْدِهِمْ خَلْفٌ أَضَاعُوا الصَّلَاةَ وَاتَّبَعُوا الشَّهَوَاتِ فَسَوْفَ يَلْقَوْنَ غَيًّا </w:t>
      </w:r>
      <w:r w:rsidR="00570663">
        <w:rPr>
          <w:rFonts w:ascii="Traditional Arabic" w:eastAsia="Calibri" w:hAnsi="Traditional Arabic" w:cs="Traditional Arabic" w:hint="cs"/>
          <w:sz w:val="32"/>
          <w:szCs w:val="32"/>
          <w:rtl/>
          <w:lang w:bidi="ar-YE"/>
        </w:rPr>
        <w:t>*</w:t>
      </w:r>
      <w:r w:rsidR="00570663" w:rsidRPr="00570663">
        <w:rPr>
          <w:rFonts w:ascii="Traditional Arabic" w:eastAsia="Calibri" w:hAnsi="Traditional Arabic" w:cs="Traditional Arabic"/>
          <w:sz w:val="32"/>
          <w:szCs w:val="32"/>
          <w:rtl/>
          <w:lang w:bidi="ar-YE"/>
        </w:rPr>
        <w:t xml:space="preserve"> إِلَّا مَنْ تَابَ وَآمَنَ وَعَمِلَ صَالِحًا فَأُولَئِكَ يَدْخُلُونَ الْجَنَّةَ وَلَا يُظْلَمُونَ شَيْئًا} </w:t>
      </w:r>
      <w:r w:rsidR="00570663" w:rsidRPr="00874D78">
        <w:rPr>
          <w:rFonts w:ascii="Traditional Arabic" w:eastAsia="Calibri" w:hAnsi="Traditional Arabic" w:cs="Traditional Arabic"/>
          <w:sz w:val="28"/>
          <w:szCs w:val="28"/>
          <w:rtl/>
          <w:lang w:bidi="ar-YE"/>
        </w:rPr>
        <w:t>[مريم: 59، 60]</w:t>
      </w:r>
      <w:r w:rsidR="00570663">
        <w:rPr>
          <w:rFonts w:ascii="Traditional Arabic" w:eastAsia="Calibri" w:hAnsi="Traditional Arabic" w:cs="Traditional Arabic" w:hint="cs"/>
          <w:sz w:val="32"/>
          <w:szCs w:val="32"/>
          <w:rtl/>
          <w:lang w:bidi="ar-YE"/>
        </w:rPr>
        <w:t>.</w:t>
      </w:r>
    </w:p>
    <w:p w14:paraId="78E003C5" w14:textId="77777777" w:rsidR="00803533" w:rsidRDefault="00803533" w:rsidP="00803533">
      <w:pPr>
        <w:widowControl w:val="0"/>
        <w:spacing w:after="120" w:line="240" w:lineRule="auto"/>
        <w:jc w:val="lowKashida"/>
        <w:rPr>
          <w:rFonts w:ascii="Traditional Arabic" w:eastAsia="Calibri" w:hAnsi="Traditional Arabic" w:cs="Traditional Arabic"/>
          <w:sz w:val="32"/>
          <w:szCs w:val="32"/>
          <w:rtl/>
          <w:lang w:bidi="ar-YE"/>
        </w:rPr>
      </w:pPr>
      <w:r w:rsidRPr="00372780">
        <w:rPr>
          <w:rFonts w:ascii="Traditional Arabic" w:eastAsia="Calibri" w:hAnsi="Traditional Arabic" w:cs="Traditional Arabic"/>
          <w:sz w:val="32"/>
          <w:szCs w:val="32"/>
          <w:rtl/>
          <w:lang w:bidi="ar-YE"/>
        </w:rPr>
        <w:t xml:space="preserve">{أَلَمْ يَأْنِ لِلَّذِينَ آمَنُوا أَنْ تَخْشَعَ قُلُوبُهُمْ لِذِكْرِ اللَّهِ} </w:t>
      </w:r>
      <w:r w:rsidRPr="00874D78">
        <w:rPr>
          <w:rFonts w:ascii="Traditional Arabic" w:eastAsia="Calibri" w:hAnsi="Traditional Arabic" w:cs="Traditional Arabic"/>
          <w:sz w:val="28"/>
          <w:szCs w:val="28"/>
          <w:rtl/>
          <w:lang w:bidi="ar-YE"/>
        </w:rPr>
        <w:t>[الحديد: 16]</w:t>
      </w:r>
      <w:r>
        <w:rPr>
          <w:rFonts w:ascii="Traditional Arabic" w:eastAsia="Calibri" w:hAnsi="Traditional Arabic" w:cs="Traditional Arabic" w:hint="cs"/>
          <w:sz w:val="32"/>
          <w:szCs w:val="32"/>
          <w:rtl/>
          <w:lang w:bidi="ar-YE"/>
        </w:rPr>
        <w:t xml:space="preserve">، متى تتوب إلى الله؟ متى تستقيم على طاعة الله؟! </w:t>
      </w:r>
      <w:r w:rsidRPr="00AA2D03">
        <w:rPr>
          <w:rFonts w:ascii="Traditional Arabic" w:eastAsia="Calibri" w:hAnsi="Traditional Arabic" w:cs="Traditional Arabic"/>
          <w:sz w:val="32"/>
          <w:szCs w:val="32"/>
          <w:rtl/>
          <w:lang w:bidi="ar-YE"/>
        </w:rPr>
        <w:t>يَا مخدوعا قد ف</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ت</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ن</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يَا مغرورا قد غ</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ب</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ن</w:t>
      </w:r>
      <w:r>
        <w:rPr>
          <w:rFonts w:ascii="Traditional Arabic" w:eastAsia="Calibri" w:hAnsi="Traditional Arabic" w:cs="Traditional Arabic" w:hint="cs"/>
          <w:sz w:val="32"/>
          <w:szCs w:val="32"/>
          <w:rtl/>
          <w:lang w:bidi="ar-YE"/>
        </w:rPr>
        <w:t>.</w:t>
      </w:r>
    </w:p>
    <w:p w14:paraId="46A11181" w14:textId="6703E854" w:rsidR="009640E5" w:rsidRDefault="009640E5" w:rsidP="002B4F95">
      <w:pPr>
        <w:widowControl w:val="0"/>
        <w:spacing w:after="120" w:line="240" w:lineRule="auto"/>
        <w:jc w:val="lowKashida"/>
        <w:rPr>
          <w:rFonts w:ascii="Traditional Arabic" w:eastAsia="Calibri" w:hAnsi="Traditional Arabic" w:cs="Traditional Arabic"/>
          <w:sz w:val="32"/>
          <w:szCs w:val="32"/>
          <w:rtl/>
          <w:lang w:bidi="ar-YE"/>
        </w:rPr>
      </w:pPr>
      <w:r w:rsidRPr="00AA2D03">
        <w:rPr>
          <w:rFonts w:ascii="Traditional Arabic" w:eastAsia="Calibri" w:hAnsi="Traditional Arabic" w:cs="Traditional Arabic"/>
          <w:sz w:val="32"/>
          <w:szCs w:val="32"/>
          <w:rtl/>
          <w:lang w:bidi="ar-YE"/>
        </w:rPr>
        <w:t>يَا من يعظه الدَّهْر</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وَلَا يقب</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ل</w:t>
      </w:r>
      <w:r>
        <w:rPr>
          <w:rFonts w:ascii="Traditional Arabic" w:eastAsia="Calibri" w:hAnsi="Traditional Arabic" w:cs="Traditional Arabic" w:hint="cs"/>
          <w:sz w:val="32"/>
          <w:szCs w:val="32"/>
          <w:rtl/>
          <w:lang w:bidi="ar-YE"/>
        </w:rPr>
        <w:t xml:space="preserve">، </w:t>
      </w:r>
      <w:r w:rsidRPr="00AA2D03">
        <w:rPr>
          <w:rFonts w:ascii="Traditional Arabic" w:eastAsia="Calibri" w:hAnsi="Traditional Arabic" w:cs="Traditional Arabic"/>
          <w:sz w:val="32"/>
          <w:szCs w:val="32"/>
          <w:rtl/>
          <w:lang w:bidi="ar-YE"/>
        </w:rPr>
        <w:t xml:space="preserve">أَلا </w:t>
      </w:r>
      <w:r>
        <w:rPr>
          <w:rFonts w:ascii="Traditional Arabic" w:eastAsia="Calibri" w:hAnsi="Traditional Arabic" w:cs="Traditional Arabic" w:hint="cs"/>
          <w:sz w:val="32"/>
          <w:szCs w:val="32"/>
          <w:rtl/>
          <w:lang w:bidi="ar-YE"/>
        </w:rPr>
        <w:t>تَ</w:t>
      </w:r>
      <w:r w:rsidRPr="00AA2D03">
        <w:rPr>
          <w:rFonts w:ascii="Traditional Arabic" w:eastAsia="Calibri" w:hAnsi="Traditional Arabic" w:cs="Traditional Arabic"/>
          <w:sz w:val="32"/>
          <w:szCs w:val="32"/>
          <w:rtl/>
          <w:lang w:bidi="ar-YE"/>
        </w:rPr>
        <w:t>عْتَب</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ر بِمن رَح</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ل</w:t>
      </w:r>
      <w:r>
        <w:rPr>
          <w:rFonts w:ascii="Traditional Arabic" w:eastAsia="Calibri" w:hAnsi="Traditional Arabic" w:cs="Traditional Arabic" w:hint="cs"/>
          <w:sz w:val="32"/>
          <w:szCs w:val="32"/>
          <w:rtl/>
          <w:lang w:bidi="ar-YE"/>
        </w:rPr>
        <w:t>؟!</w:t>
      </w:r>
      <w:r w:rsidR="002B4F95">
        <w:rPr>
          <w:rFonts w:ascii="Traditional Arabic" w:eastAsia="Calibri" w:hAnsi="Traditional Arabic" w:cs="Traditional Arabic" w:hint="cs"/>
          <w:sz w:val="32"/>
          <w:szCs w:val="32"/>
          <w:rtl/>
          <w:lang w:bidi="ar-YE"/>
        </w:rPr>
        <w:t xml:space="preserve"> </w:t>
      </w:r>
      <w:r w:rsidRPr="00AA2D03">
        <w:rPr>
          <w:rFonts w:ascii="Traditional Arabic" w:eastAsia="Calibri" w:hAnsi="Traditional Arabic" w:cs="Traditional Arabic"/>
          <w:sz w:val="32"/>
          <w:szCs w:val="32"/>
          <w:rtl/>
          <w:lang w:bidi="ar-YE"/>
        </w:rPr>
        <w:t>تيقظ لنَفس</w:t>
      </w:r>
      <w:r w:rsidR="007F3DA8">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ك وانتبه</w:t>
      </w:r>
      <w:r>
        <w:rPr>
          <w:rFonts w:ascii="Traditional Arabic" w:eastAsia="Calibri" w:hAnsi="Traditional Arabic" w:cs="Traditional Arabic" w:hint="cs"/>
          <w:sz w:val="32"/>
          <w:szCs w:val="32"/>
          <w:rtl/>
          <w:lang w:bidi="ar-YE"/>
        </w:rPr>
        <w:t xml:space="preserve"> من الزلل، </w:t>
      </w:r>
      <w:r w:rsidRPr="00AA2D03">
        <w:rPr>
          <w:rFonts w:ascii="Traditional Arabic" w:eastAsia="Calibri" w:hAnsi="Traditional Arabic" w:cs="Traditional Arabic"/>
          <w:sz w:val="32"/>
          <w:szCs w:val="32"/>
          <w:rtl/>
          <w:lang w:bidi="ar-YE"/>
        </w:rPr>
        <w:t>وَاذْكُر زوال</w:t>
      </w:r>
      <w:r w:rsidR="007F3DA8">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ك و</w:t>
      </w:r>
      <w:r w:rsidR="007F3DA8">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د</w:t>
      </w:r>
      <w:r w:rsidR="007F3DA8">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ع</w:t>
      </w:r>
      <w:r w:rsidR="00372780">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الأ</w:t>
      </w:r>
      <w:r w:rsidR="007F3DA8">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م</w:t>
      </w:r>
      <w:r w:rsidR="007F3DA8">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ل</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w:t>
      </w:r>
      <w:r w:rsidR="00F636F2">
        <w:rPr>
          <w:rFonts w:ascii="Traditional Arabic" w:eastAsia="Calibri" w:hAnsi="Traditional Arabic" w:cs="Traditional Arabic" w:hint="cs"/>
          <w:sz w:val="32"/>
          <w:szCs w:val="32"/>
          <w:rtl/>
          <w:lang w:bidi="ar-YE"/>
        </w:rPr>
        <w:t>طَالَ بِك</w:t>
      </w:r>
      <w:r w:rsidRPr="00161E7E">
        <w:rPr>
          <w:rFonts w:ascii="Traditional Arabic" w:eastAsia="Calibri" w:hAnsi="Traditional Arabic" w:cs="Traditional Arabic"/>
          <w:sz w:val="32"/>
          <w:szCs w:val="32"/>
          <w:rtl/>
          <w:lang w:bidi="ar-YE"/>
        </w:rPr>
        <w:t xml:space="preserve"> الزَّمَان</w:t>
      </w:r>
      <w:r>
        <w:rPr>
          <w:rFonts w:ascii="Traditional Arabic" w:eastAsia="Calibri" w:hAnsi="Traditional Arabic" w:cs="Traditional Arabic" w:hint="cs"/>
          <w:sz w:val="32"/>
          <w:szCs w:val="32"/>
          <w:rtl/>
          <w:lang w:bidi="ar-YE"/>
        </w:rPr>
        <w:t>ُ</w:t>
      </w:r>
      <w:r w:rsidRPr="00161E7E">
        <w:rPr>
          <w:rFonts w:ascii="Traditional Arabic" w:eastAsia="Calibri" w:hAnsi="Traditional Arabic" w:cs="Traditional Arabic"/>
          <w:sz w:val="32"/>
          <w:szCs w:val="32"/>
          <w:rtl/>
          <w:lang w:bidi="ar-YE"/>
        </w:rPr>
        <w:t xml:space="preserve"> وَمَا سددت الْخلَل</w:t>
      </w:r>
      <w:r>
        <w:rPr>
          <w:rFonts w:ascii="Traditional Arabic" w:eastAsia="Calibri" w:hAnsi="Traditional Arabic" w:cs="Traditional Arabic" w:hint="cs"/>
          <w:sz w:val="32"/>
          <w:szCs w:val="32"/>
          <w:rtl/>
          <w:lang w:bidi="ar-YE"/>
        </w:rPr>
        <w:t>!</w:t>
      </w:r>
    </w:p>
    <w:p w14:paraId="1AA4A16B" w14:textId="03C0EF47" w:rsidR="00372780" w:rsidRDefault="00B2646C" w:rsidP="002B4F95">
      <w:pPr>
        <w:widowControl w:val="0"/>
        <w:spacing w:after="120" w:line="240" w:lineRule="auto"/>
        <w:jc w:val="lowKashida"/>
        <w:rPr>
          <w:rFonts w:ascii="Traditional Arabic" w:eastAsia="Calibri" w:hAnsi="Traditional Arabic" w:cs="Traditional Arabic"/>
          <w:sz w:val="32"/>
          <w:szCs w:val="32"/>
          <w:rtl/>
          <w:lang w:bidi="ar-YE"/>
        </w:rPr>
      </w:pPr>
      <w:r w:rsidRPr="00B2646C">
        <w:rPr>
          <w:rFonts w:ascii="Traditional Arabic" w:eastAsia="Calibri" w:hAnsi="Traditional Arabic" w:cs="Traditional Arabic"/>
          <w:sz w:val="32"/>
          <w:szCs w:val="32"/>
          <w:rtl/>
          <w:lang w:bidi="ar-YE"/>
        </w:rPr>
        <w:t>يَا ش</w:t>
      </w:r>
      <w:r w:rsidR="00372780">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دَّة الوج</w:t>
      </w:r>
      <w:r w:rsidR="002B4F95">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ل عِنْد حُضُور الْأَجَل</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يَا حس</w:t>
      </w:r>
      <w:r w:rsidR="00372780">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رة الْفَوْت عِنْد حُضُور الْمَوْت</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يَا خجلة العاصين</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يَا أَس</w:t>
      </w:r>
      <w:r w:rsidR="002B4F95">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ف</w:t>
      </w:r>
      <w:r w:rsidR="002B4F95">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الْمُقَصِّرِينَ</w:t>
      </w:r>
      <w:r>
        <w:rPr>
          <w:rFonts w:ascii="Traditional Arabic" w:eastAsia="Calibri" w:hAnsi="Traditional Arabic" w:cs="Traditional Arabic" w:hint="cs"/>
          <w:sz w:val="32"/>
          <w:szCs w:val="32"/>
          <w:rtl/>
          <w:lang w:bidi="ar-YE"/>
        </w:rPr>
        <w:t xml:space="preserve"> </w:t>
      </w:r>
      <w:r w:rsidRPr="00B2646C">
        <w:rPr>
          <w:rFonts w:ascii="Traditional Arabic" w:eastAsia="Calibri" w:hAnsi="Traditional Arabic" w:cs="Traditional Arabic"/>
          <w:sz w:val="32"/>
          <w:szCs w:val="32"/>
          <w:rtl/>
          <w:lang w:bidi="ar-YE"/>
        </w:rPr>
        <w:t xml:space="preserve">{يَاحَسْرَةً عَلَى الْعِبَادِ} </w:t>
      </w:r>
      <w:r w:rsidRPr="00874D78">
        <w:rPr>
          <w:rFonts w:ascii="Traditional Arabic" w:eastAsia="Calibri" w:hAnsi="Traditional Arabic" w:cs="Traditional Arabic"/>
          <w:sz w:val="28"/>
          <w:szCs w:val="28"/>
          <w:rtl/>
          <w:lang w:bidi="ar-YE"/>
        </w:rPr>
        <w:t>[يس: 30]</w:t>
      </w:r>
      <w:r w:rsidR="002B4F95">
        <w:rPr>
          <w:rFonts w:ascii="Traditional Arabic" w:eastAsia="Calibri" w:hAnsi="Traditional Arabic" w:cs="Traditional Arabic" w:hint="cs"/>
          <w:sz w:val="32"/>
          <w:szCs w:val="32"/>
          <w:rtl/>
          <w:lang w:bidi="ar-YE"/>
        </w:rPr>
        <w:t xml:space="preserve">، </w:t>
      </w:r>
      <w:r w:rsidR="00372780" w:rsidRPr="00372780">
        <w:rPr>
          <w:rFonts w:ascii="Traditional Arabic" w:eastAsia="Calibri" w:hAnsi="Traditional Arabic" w:cs="Traditional Arabic"/>
          <w:sz w:val="32"/>
          <w:szCs w:val="32"/>
          <w:rtl/>
          <w:lang w:bidi="ar-YE"/>
        </w:rPr>
        <w:t>{أَنْ تَقُولَ نَفْسٌ يَاحَسْرَتَا عَلَى مَا فَرَّطْتُ فِي جَنْبِ اللَّهِ وَإِنْ كُنْتُ لَمِنَ السَّاخِرِينَ</w:t>
      </w:r>
      <w:r w:rsidR="00372780" w:rsidRPr="00372780">
        <w:rPr>
          <w:rtl/>
        </w:rPr>
        <w:t xml:space="preserve"> </w:t>
      </w:r>
      <w:r w:rsidR="00372780">
        <w:rPr>
          <w:rFonts w:ascii="Traditional Arabic" w:eastAsia="Calibri" w:hAnsi="Traditional Arabic" w:cs="Traditional Arabic" w:hint="cs"/>
          <w:sz w:val="32"/>
          <w:szCs w:val="32"/>
          <w:rtl/>
          <w:lang w:bidi="ar-YE"/>
        </w:rPr>
        <w:t xml:space="preserve">* </w:t>
      </w:r>
      <w:r w:rsidR="00372780" w:rsidRPr="00372780">
        <w:rPr>
          <w:rFonts w:ascii="Traditional Arabic" w:eastAsia="Calibri" w:hAnsi="Traditional Arabic" w:cs="Traditional Arabic"/>
          <w:sz w:val="32"/>
          <w:szCs w:val="32"/>
          <w:rtl/>
          <w:lang w:bidi="ar-YE"/>
        </w:rPr>
        <w:t xml:space="preserve">أَوْ تَقُولَ لَوْ أَنَّ اللَّهَ هَدَانِي لَكُنْتُ مِنَ الْمُتَّقِينَ </w:t>
      </w:r>
      <w:r w:rsidR="00372780">
        <w:rPr>
          <w:rFonts w:ascii="Traditional Arabic" w:eastAsia="Calibri" w:hAnsi="Traditional Arabic" w:cs="Traditional Arabic" w:hint="cs"/>
          <w:sz w:val="32"/>
          <w:szCs w:val="32"/>
          <w:rtl/>
          <w:lang w:bidi="ar-YE"/>
        </w:rPr>
        <w:t>*</w:t>
      </w:r>
      <w:r w:rsidR="00372780" w:rsidRPr="00372780">
        <w:rPr>
          <w:rFonts w:ascii="Traditional Arabic" w:eastAsia="Calibri" w:hAnsi="Traditional Arabic" w:cs="Traditional Arabic"/>
          <w:sz w:val="32"/>
          <w:szCs w:val="32"/>
          <w:rtl/>
          <w:lang w:bidi="ar-YE"/>
        </w:rPr>
        <w:t xml:space="preserve"> أَوْ تَقُولَ حِينَ تَرَى الْعَذَابَ لَوْ أَنَّ لِي كَرَّةً فَأَكُونَ مِنَ الْمُحْسِنِينَ} </w:t>
      </w:r>
      <w:r w:rsidR="00372780" w:rsidRPr="00874D78">
        <w:rPr>
          <w:rFonts w:ascii="Traditional Arabic" w:eastAsia="Calibri" w:hAnsi="Traditional Arabic" w:cs="Traditional Arabic"/>
          <w:sz w:val="28"/>
          <w:szCs w:val="28"/>
          <w:rtl/>
          <w:lang w:bidi="ar-YE"/>
        </w:rPr>
        <w:t>[الزمر: 5</w:t>
      </w:r>
      <w:r w:rsidR="00372780" w:rsidRPr="00874D78">
        <w:rPr>
          <w:rFonts w:ascii="Traditional Arabic" w:eastAsia="Calibri" w:hAnsi="Traditional Arabic" w:cs="Traditional Arabic" w:hint="cs"/>
          <w:sz w:val="28"/>
          <w:szCs w:val="28"/>
          <w:rtl/>
          <w:lang w:bidi="ar-YE"/>
        </w:rPr>
        <w:t>6 -</w:t>
      </w:r>
      <w:r w:rsidR="00372780" w:rsidRPr="00874D78">
        <w:rPr>
          <w:rFonts w:ascii="Traditional Arabic" w:eastAsia="Calibri" w:hAnsi="Traditional Arabic" w:cs="Traditional Arabic"/>
          <w:sz w:val="28"/>
          <w:szCs w:val="28"/>
          <w:rtl/>
          <w:lang w:bidi="ar-YE"/>
        </w:rPr>
        <w:t xml:space="preserve"> 58]</w:t>
      </w:r>
      <w:r w:rsidR="00372780">
        <w:rPr>
          <w:rFonts w:ascii="Traditional Arabic" w:eastAsia="Calibri" w:hAnsi="Traditional Arabic" w:cs="Traditional Arabic" w:hint="cs"/>
          <w:sz w:val="32"/>
          <w:szCs w:val="32"/>
          <w:rtl/>
          <w:lang w:bidi="ar-YE"/>
        </w:rPr>
        <w:t>.</w:t>
      </w:r>
    </w:p>
    <w:p w14:paraId="47A7CA7C" w14:textId="5A92E749" w:rsidR="004C48A5" w:rsidRDefault="00372780" w:rsidP="003F444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يا حسرةً على </w:t>
      </w:r>
      <w:r w:rsidR="004C48A5">
        <w:rPr>
          <w:rFonts w:ascii="Traditional Arabic" w:eastAsia="Calibri" w:hAnsi="Traditional Arabic" w:cs="Traditional Arabic" w:hint="cs"/>
          <w:sz w:val="32"/>
          <w:szCs w:val="32"/>
          <w:rtl/>
          <w:lang w:bidi="ar-YE"/>
        </w:rPr>
        <w:t>م</w:t>
      </w:r>
      <w:r>
        <w:rPr>
          <w:rFonts w:ascii="Traditional Arabic" w:eastAsia="Calibri" w:hAnsi="Traditional Arabic" w:cs="Traditional Arabic" w:hint="cs"/>
          <w:sz w:val="32"/>
          <w:szCs w:val="32"/>
          <w:rtl/>
          <w:lang w:bidi="ar-YE"/>
        </w:rPr>
        <w:t>َ</w:t>
      </w:r>
      <w:r w:rsidR="004C48A5">
        <w:rPr>
          <w:rFonts w:ascii="Traditional Arabic" w:eastAsia="Calibri" w:hAnsi="Traditional Arabic" w:cs="Traditional Arabic" w:hint="cs"/>
          <w:sz w:val="32"/>
          <w:szCs w:val="32"/>
          <w:rtl/>
          <w:lang w:bidi="ar-YE"/>
        </w:rPr>
        <w:t>ن</w:t>
      </w:r>
      <w:r w:rsidR="004C48A5" w:rsidRPr="004C48A5">
        <w:rPr>
          <w:rFonts w:ascii="Traditional Arabic" w:eastAsia="Calibri" w:hAnsi="Traditional Arabic" w:cs="Traditional Arabic"/>
          <w:sz w:val="32"/>
          <w:szCs w:val="32"/>
          <w:rtl/>
          <w:lang w:bidi="ar-YE"/>
        </w:rPr>
        <w:t xml:space="preserve"> مَاتَ وَ</w:t>
      </w:r>
      <w:r w:rsidR="004C48A5">
        <w:rPr>
          <w:rFonts w:ascii="Traditional Arabic" w:eastAsia="Calibri" w:hAnsi="Traditional Arabic" w:cs="Traditional Arabic" w:hint="cs"/>
          <w:sz w:val="32"/>
          <w:szCs w:val="32"/>
          <w:rtl/>
          <w:lang w:bidi="ar-YE"/>
        </w:rPr>
        <w:t>لم</w:t>
      </w:r>
      <w:r w:rsidR="004C48A5" w:rsidRPr="004C48A5">
        <w:rPr>
          <w:rFonts w:ascii="Traditional Arabic" w:eastAsia="Calibri" w:hAnsi="Traditional Arabic" w:cs="Traditional Arabic"/>
          <w:sz w:val="32"/>
          <w:szCs w:val="32"/>
          <w:rtl/>
          <w:lang w:bidi="ar-YE"/>
        </w:rPr>
        <w:t xml:space="preserve"> </w:t>
      </w:r>
      <w:r w:rsidR="004C48A5">
        <w:rPr>
          <w:rFonts w:ascii="Traditional Arabic" w:eastAsia="Calibri" w:hAnsi="Traditional Arabic" w:cs="Traditional Arabic" w:hint="cs"/>
          <w:sz w:val="32"/>
          <w:szCs w:val="32"/>
          <w:rtl/>
          <w:lang w:bidi="ar-YE"/>
        </w:rPr>
        <w:t>ي</w:t>
      </w:r>
      <w:r w:rsidR="004C48A5" w:rsidRPr="004C48A5">
        <w:rPr>
          <w:rFonts w:ascii="Traditional Arabic" w:eastAsia="Calibri" w:hAnsi="Traditional Arabic" w:cs="Traditional Arabic"/>
          <w:sz w:val="32"/>
          <w:szCs w:val="32"/>
          <w:rtl/>
          <w:lang w:bidi="ar-YE"/>
        </w:rPr>
        <w:t>تزَو</w:t>
      </w:r>
      <w:r w:rsidR="002B4F95">
        <w:rPr>
          <w:rFonts w:ascii="Traditional Arabic" w:eastAsia="Calibri" w:hAnsi="Traditional Arabic" w:cs="Traditional Arabic" w:hint="cs"/>
          <w:sz w:val="32"/>
          <w:szCs w:val="32"/>
          <w:rtl/>
          <w:lang w:bidi="ar-YE"/>
        </w:rPr>
        <w:t>َّ</w:t>
      </w:r>
      <w:r w:rsidR="004C48A5" w:rsidRPr="004C48A5">
        <w:rPr>
          <w:rFonts w:ascii="Traditional Arabic" w:eastAsia="Calibri" w:hAnsi="Traditional Arabic" w:cs="Traditional Arabic"/>
          <w:sz w:val="32"/>
          <w:szCs w:val="32"/>
          <w:rtl/>
          <w:lang w:bidi="ar-YE"/>
        </w:rPr>
        <w:t>د</w:t>
      </w:r>
      <w:r w:rsidR="002B4F95">
        <w:rPr>
          <w:rFonts w:ascii="Traditional Arabic" w:eastAsia="Calibri" w:hAnsi="Traditional Arabic" w:cs="Traditional Arabic" w:hint="cs"/>
          <w:sz w:val="32"/>
          <w:szCs w:val="32"/>
          <w:rtl/>
          <w:lang w:bidi="ar-YE"/>
        </w:rPr>
        <w:t>ْ</w:t>
      </w:r>
      <w:r w:rsidR="004C48A5" w:rsidRPr="004C48A5">
        <w:rPr>
          <w:rFonts w:ascii="Traditional Arabic" w:eastAsia="Calibri" w:hAnsi="Traditional Arabic" w:cs="Traditional Arabic"/>
          <w:sz w:val="32"/>
          <w:szCs w:val="32"/>
          <w:rtl/>
          <w:lang w:bidi="ar-YE"/>
        </w:rPr>
        <w:t xml:space="preserve"> ل</w:t>
      </w:r>
      <w:r w:rsidR="002B4F95">
        <w:rPr>
          <w:rFonts w:ascii="Traditional Arabic" w:eastAsia="Calibri" w:hAnsi="Traditional Arabic" w:cs="Traditional Arabic" w:hint="cs"/>
          <w:sz w:val="32"/>
          <w:szCs w:val="32"/>
          <w:rtl/>
          <w:lang w:bidi="ar-YE"/>
        </w:rPr>
        <w:t>ِوَحْشَةِ ا</w:t>
      </w:r>
      <w:r w:rsidR="004C48A5" w:rsidRPr="004C48A5">
        <w:rPr>
          <w:rFonts w:ascii="Traditional Arabic" w:eastAsia="Calibri" w:hAnsi="Traditional Arabic" w:cs="Traditional Arabic"/>
          <w:sz w:val="32"/>
          <w:szCs w:val="32"/>
          <w:rtl/>
          <w:lang w:bidi="ar-YE"/>
        </w:rPr>
        <w:t>ل</w:t>
      </w:r>
      <w:r w:rsidR="004C48A5">
        <w:rPr>
          <w:rFonts w:ascii="Traditional Arabic" w:eastAsia="Calibri" w:hAnsi="Traditional Arabic" w:cs="Traditional Arabic" w:hint="cs"/>
          <w:sz w:val="32"/>
          <w:szCs w:val="32"/>
          <w:rtl/>
          <w:lang w:bidi="ar-YE"/>
        </w:rPr>
        <w:t>ظُّل</w:t>
      </w:r>
      <w:r>
        <w:rPr>
          <w:rFonts w:ascii="Traditional Arabic" w:eastAsia="Calibri" w:hAnsi="Traditional Arabic" w:cs="Traditional Arabic" w:hint="cs"/>
          <w:sz w:val="32"/>
          <w:szCs w:val="32"/>
          <w:rtl/>
          <w:lang w:bidi="ar-YE"/>
        </w:rPr>
        <w:t>ْ</w:t>
      </w:r>
      <w:r w:rsidR="004C48A5">
        <w:rPr>
          <w:rFonts w:ascii="Traditional Arabic" w:eastAsia="Calibri" w:hAnsi="Traditional Arabic" w:cs="Traditional Arabic" w:hint="cs"/>
          <w:sz w:val="32"/>
          <w:szCs w:val="32"/>
          <w:rtl/>
          <w:lang w:bidi="ar-YE"/>
        </w:rPr>
        <w:t>مة،</w:t>
      </w:r>
      <w:r w:rsidR="004C48A5" w:rsidRPr="004C48A5">
        <w:rPr>
          <w:rFonts w:ascii="Traditional Arabic" w:eastAsia="Calibri" w:hAnsi="Traditional Arabic" w:cs="Traditional Arabic"/>
          <w:sz w:val="32"/>
          <w:szCs w:val="32"/>
          <w:rtl/>
          <w:lang w:bidi="ar-YE"/>
        </w:rPr>
        <w:t xml:space="preserve"> </w:t>
      </w:r>
      <w:r w:rsidR="004C48A5">
        <w:rPr>
          <w:rFonts w:ascii="Traditional Arabic" w:eastAsia="Calibri" w:hAnsi="Traditional Arabic" w:cs="Traditional Arabic" w:hint="cs"/>
          <w:sz w:val="32"/>
          <w:szCs w:val="32"/>
          <w:rtl/>
          <w:lang w:bidi="ar-YE"/>
        </w:rPr>
        <w:t>و</w:t>
      </w:r>
      <w:r w:rsidR="004C48A5" w:rsidRPr="004C48A5">
        <w:rPr>
          <w:rFonts w:ascii="Traditional Arabic" w:eastAsia="Calibri" w:hAnsi="Traditional Arabic" w:cs="Traditional Arabic"/>
          <w:sz w:val="32"/>
          <w:szCs w:val="32"/>
          <w:rtl/>
          <w:lang w:bidi="ar-YE"/>
        </w:rPr>
        <w:t>لم يتأهب</w:t>
      </w:r>
      <w:r w:rsidR="002B4F95">
        <w:rPr>
          <w:rFonts w:ascii="Traditional Arabic" w:eastAsia="Calibri" w:hAnsi="Traditional Arabic" w:cs="Traditional Arabic" w:hint="cs"/>
          <w:sz w:val="32"/>
          <w:szCs w:val="32"/>
          <w:rtl/>
          <w:lang w:bidi="ar-YE"/>
        </w:rPr>
        <w:t>ْ</w:t>
      </w:r>
      <w:r w:rsidR="004C48A5" w:rsidRPr="004C48A5">
        <w:rPr>
          <w:rFonts w:ascii="Traditional Arabic" w:eastAsia="Calibri" w:hAnsi="Traditional Arabic" w:cs="Traditional Arabic"/>
          <w:sz w:val="32"/>
          <w:szCs w:val="32"/>
          <w:rtl/>
          <w:lang w:bidi="ar-YE"/>
        </w:rPr>
        <w:t xml:space="preserve"> للن</w:t>
      </w:r>
      <w:r>
        <w:rPr>
          <w:rFonts w:ascii="Traditional Arabic" w:eastAsia="Calibri" w:hAnsi="Traditional Arabic" w:cs="Traditional Arabic" w:hint="cs"/>
          <w:sz w:val="32"/>
          <w:szCs w:val="32"/>
          <w:rtl/>
          <w:lang w:bidi="ar-YE"/>
        </w:rPr>
        <w:t>َّ</w:t>
      </w:r>
      <w:r w:rsidR="004C48A5" w:rsidRPr="004C48A5">
        <w:rPr>
          <w:rFonts w:ascii="Traditional Arabic" w:eastAsia="Calibri" w:hAnsi="Traditional Arabic" w:cs="Traditional Arabic"/>
          <w:sz w:val="32"/>
          <w:szCs w:val="32"/>
          <w:rtl/>
          <w:lang w:bidi="ar-YE"/>
        </w:rPr>
        <w:t>ق</w:t>
      </w:r>
      <w:r>
        <w:rPr>
          <w:rFonts w:ascii="Traditional Arabic" w:eastAsia="Calibri" w:hAnsi="Traditional Arabic" w:cs="Traditional Arabic" w:hint="cs"/>
          <w:sz w:val="32"/>
          <w:szCs w:val="32"/>
          <w:rtl/>
          <w:lang w:bidi="ar-YE"/>
        </w:rPr>
        <w:t>ْ</w:t>
      </w:r>
      <w:r w:rsidR="004C48A5" w:rsidRPr="004C48A5">
        <w:rPr>
          <w:rFonts w:ascii="Traditional Arabic" w:eastAsia="Calibri" w:hAnsi="Traditional Arabic" w:cs="Traditional Arabic"/>
          <w:sz w:val="32"/>
          <w:szCs w:val="32"/>
          <w:rtl/>
          <w:lang w:bidi="ar-YE"/>
        </w:rPr>
        <w:t>لة</w:t>
      </w:r>
      <w:r w:rsidR="002B4F95">
        <w:rPr>
          <w:rFonts w:ascii="Traditional Arabic" w:eastAsia="Calibri" w:hAnsi="Traditional Arabic" w:cs="Traditional Arabic" w:hint="cs"/>
          <w:sz w:val="32"/>
          <w:szCs w:val="32"/>
          <w:rtl/>
          <w:lang w:bidi="ar-YE"/>
        </w:rPr>
        <w:t>ِ</w:t>
      </w:r>
      <w:r w:rsidR="004C48A5" w:rsidRPr="004C48A5">
        <w:rPr>
          <w:rFonts w:ascii="Traditional Arabic" w:eastAsia="Calibri" w:hAnsi="Traditional Arabic" w:cs="Traditional Arabic"/>
          <w:sz w:val="32"/>
          <w:szCs w:val="32"/>
          <w:rtl/>
          <w:lang w:bidi="ar-YE"/>
        </w:rPr>
        <w:t xml:space="preserve"> </w:t>
      </w:r>
      <w:r w:rsidR="009640E5">
        <w:rPr>
          <w:rFonts w:ascii="Traditional Arabic" w:eastAsia="Calibri" w:hAnsi="Traditional Arabic" w:cs="Traditional Arabic" w:hint="cs"/>
          <w:sz w:val="32"/>
          <w:szCs w:val="32"/>
          <w:rtl/>
          <w:lang w:bidi="ar-YE"/>
        </w:rPr>
        <w:t xml:space="preserve">إلى قبره، </w:t>
      </w:r>
      <w:r w:rsidR="00866FE0" w:rsidRPr="00866FE0">
        <w:rPr>
          <w:rFonts w:ascii="Traditional Arabic" w:eastAsia="Calibri" w:hAnsi="Traditional Arabic" w:cs="Traditional Arabic"/>
          <w:sz w:val="32"/>
          <w:szCs w:val="32"/>
          <w:rtl/>
          <w:lang w:bidi="ar-YE"/>
        </w:rPr>
        <w:t xml:space="preserve">{أَلْهَاكُمُ التَّكَاثُرُ </w:t>
      </w:r>
      <w:r w:rsidR="00866FE0">
        <w:rPr>
          <w:rFonts w:ascii="Traditional Arabic" w:eastAsia="Calibri" w:hAnsi="Traditional Arabic" w:cs="Traditional Arabic" w:hint="cs"/>
          <w:sz w:val="32"/>
          <w:szCs w:val="32"/>
          <w:rtl/>
          <w:lang w:bidi="ar-YE"/>
        </w:rPr>
        <w:t>*</w:t>
      </w:r>
      <w:r w:rsidR="00866FE0" w:rsidRPr="00866FE0">
        <w:rPr>
          <w:rFonts w:ascii="Traditional Arabic" w:eastAsia="Calibri" w:hAnsi="Traditional Arabic" w:cs="Traditional Arabic"/>
          <w:sz w:val="32"/>
          <w:szCs w:val="32"/>
          <w:rtl/>
          <w:lang w:bidi="ar-YE"/>
        </w:rPr>
        <w:t xml:space="preserve"> حَتَّى زُرْتُمُ الْمَقَابِرَ} </w:t>
      </w:r>
      <w:r w:rsidR="00866FE0" w:rsidRPr="00866FE0">
        <w:rPr>
          <w:rFonts w:ascii="Traditional Arabic" w:eastAsia="Calibri" w:hAnsi="Traditional Arabic" w:cs="Traditional Arabic"/>
          <w:sz w:val="28"/>
          <w:szCs w:val="28"/>
          <w:rtl/>
          <w:lang w:bidi="ar-YE"/>
        </w:rPr>
        <w:t>[التكاثر: 1، 2]</w:t>
      </w:r>
      <w:r w:rsidR="00866FE0">
        <w:rPr>
          <w:rFonts w:ascii="Traditional Arabic" w:eastAsia="Calibri" w:hAnsi="Traditional Arabic" w:cs="Traditional Arabic" w:hint="cs"/>
          <w:sz w:val="32"/>
          <w:szCs w:val="32"/>
          <w:rtl/>
          <w:lang w:bidi="ar-YE"/>
        </w:rPr>
        <w:t>،</w:t>
      </w:r>
      <w:r w:rsidR="00866FE0" w:rsidRPr="00866FE0">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السفرُ بعيد، والزادُ قليل، </w:t>
      </w:r>
      <w:r w:rsidR="009640E5">
        <w:rPr>
          <w:rFonts w:ascii="Traditional Arabic" w:eastAsia="Calibri" w:hAnsi="Traditional Arabic" w:cs="Traditional Arabic" w:hint="cs"/>
          <w:sz w:val="32"/>
          <w:szCs w:val="32"/>
          <w:rtl/>
          <w:lang w:bidi="ar-YE"/>
        </w:rPr>
        <w:t>بعد الموت لا ينفعك</w:t>
      </w:r>
      <w:r w:rsidR="004C48A5">
        <w:rPr>
          <w:rFonts w:ascii="Traditional Arabic" w:eastAsia="Calibri" w:hAnsi="Traditional Arabic" w:cs="Traditional Arabic" w:hint="cs"/>
          <w:sz w:val="32"/>
          <w:szCs w:val="32"/>
          <w:rtl/>
          <w:lang w:bidi="ar-YE"/>
        </w:rPr>
        <w:t xml:space="preserve"> مال</w:t>
      </w:r>
      <w:r>
        <w:rPr>
          <w:rFonts w:ascii="Traditional Arabic" w:eastAsia="Calibri" w:hAnsi="Traditional Arabic" w:cs="Traditional Arabic" w:hint="cs"/>
          <w:sz w:val="32"/>
          <w:szCs w:val="32"/>
          <w:rtl/>
          <w:lang w:bidi="ar-YE"/>
        </w:rPr>
        <w:t>ُ</w:t>
      </w:r>
      <w:r w:rsidR="00F636F2">
        <w:rPr>
          <w:rFonts w:ascii="Traditional Arabic" w:eastAsia="Calibri" w:hAnsi="Traditional Arabic" w:cs="Traditional Arabic" w:hint="cs"/>
          <w:sz w:val="32"/>
          <w:szCs w:val="32"/>
          <w:rtl/>
          <w:lang w:bidi="ar-YE"/>
        </w:rPr>
        <w:t>ك</w:t>
      </w:r>
      <w:r w:rsidR="004C48A5">
        <w:rPr>
          <w:rFonts w:ascii="Traditional Arabic" w:eastAsia="Calibri" w:hAnsi="Traditional Arabic" w:cs="Traditional Arabic" w:hint="cs"/>
          <w:sz w:val="32"/>
          <w:szCs w:val="32"/>
          <w:rtl/>
          <w:lang w:bidi="ar-YE"/>
        </w:rPr>
        <w:t xml:space="preserve"> ولا ولد</w:t>
      </w:r>
      <w:r>
        <w:rPr>
          <w:rFonts w:ascii="Traditional Arabic" w:eastAsia="Calibri" w:hAnsi="Traditional Arabic" w:cs="Traditional Arabic" w:hint="cs"/>
          <w:sz w:val="32"/>
          <w:szCs w:val="32"/>
          <w:rtl/>
          <w:lang w:bidi="ar-YE"/>
        </w:rPr>
        <w:t>ُ</w:t>
      </w:r>
      <w:r w:rsidR="00F636F2">
        <w:rPr>
          <w:rFonts w:ascii="Traditional Arabic" w:eastAsia="Calibri" w:hAnsi="Traditional Arabic" w:cs="Traditional Arabic" w:hint="cs"/>
          <w:sz w:val="32"/>
          <w:szCs w:val="32"/>
          <w:rtl/>
          <w:lang w:bidi="ar-YE"/>
        </w:rPr>
        <w:t>ك</w:t>
      </w:r>
      <w:r w:rsidR="009640E5">
        <w:rPr>
          <w:rFonts w:ascii="Traditional Arabic" w:eastAsia="Calibri" w:hAnsi="Traditional Arabic" w:cs="Traditional Arabic" w:hint="cs"/>
          <w:sz w:val="32"/>
          <w:szCs w:val="32"/>
          <w:rtl/>
          <w:lang w:bidi="ar-YE"/>
        </w:rPr>
        <w:t>،</w:t>
      </w:r>
      <w:r w:rsidR="004C48A5">
        <w:rPr>
          <w:rFonts w:ascii="Traditional Arabic" w:eastAsia="Calibri" w:hAnsi="Traditional Arabic" w:cs="Traditional Arabic" w:hint="cs"/>
          <w:sz w:val="32"/>
          <w:szCs w:val="32"/>
          <w:rtl/>
          <w:lang w:bidi="ar-YE"/>
        </w:rPr>
        <w:t xml:space="preserve"> ول</w:t>
      </w:r>
      <w:r>
        <w:rPr>
          <w:rFonts w:ascii="Traditional Arabic" w:eastAsia="Calibri" w:hAnsi="Traditional Arabic" w:cs="Traditional Arabic" w:hint="cs"/>
          <w:sz w:val="32"/>
          <w:szCs w:val="32"/>
          <w:rtl/>
          <w:lang w:bidi="ar-YE"/>
        </w:rPr>
        <w:t xml:space="preserve">يس </w:t>
      </w:r>
      <w:r w:rsidR="009640E5">
        <w:rPr>
          <w:rFonts w:ascii="Traditional Arabic" w:eastAsia="Calibri" w:hAnsi="Traditional Arabic" w:cs="Traditional Arabic" w:hint="cs"/>
          <w:sz w:val="32"/>
          <w:szCs w:val="32"/>
          <w:rtl/>
          <w:lang w:bidi="ar-YE"/>
        </w:rPr>
        <w:t xml:space="preserve">لك في قبرك </w:t>
      </w:r>
      <w:r w:rsidR="004C48A5">
        <w:rPr>
          <w:rFonts w:ascii="Traditional Arabic" w:eastAsia="Calibri" w:hAnsi="Traditional Arabic" w:cs="Traditional Arabic" w:hint="cs"/>
          <w:sz w:val="32"/>
          <w:szCs w:val="32"/>
          <w:rtl/>
          <w:lang w:bidi="ar-YE"/>
        </w:rPr>
        <w:t>صديق</w:t>
      </w:r>
      <w:r>
        <w:rPr>
          <w:rFonts w:ascii="Traditional Arabic" w:eastAsia="Calibri" w:hAnsi="Traditional Arabic" w:cs="Traditional Arabic" w:hint="cs"/>
          <w:sz w:val="32"/>
          <w:szCs w:val="32"/>
          <w:rtl/>
          <w:lang w:bidi="ar-YE"/>
        </w:rPr>
        <w:t>ٌ</w:t>
      </w:r>
      <w:r w:rsidR="004C48A5">
        <w:rPr>
          <w:rFonts w:ascii="Traditional Arabic" w:eastAsia="Calibri" w:hAnsi="Traditional Arabic" w:cs="Traditional Arabic" w:hint="cs"/>
          <w:sz w:val="32"/>
          <w:szCs w:val="32"/>
          <w:rtl/>
          <w:lang w:bidi="ar-YE"/>
        </w:rPr>
        <w:t xml:space="preserve"> ولا أنيس</w:t>
      </w:r>
      <w:r>
        <w:rPr>
          <w:rFonts w:ascii="Traditional Arabic" w:eastAsia="Calibri" w:hAnsi="Traditional Arabic" w:cs="Traditional Arabic" w:hint="cs"/>
          <w:sz w:val="32"/>
          <w:szCs w:val="32"/>
          <w:rtl/>
          <w:lang w:bidi="ar-YE"/>
        </w:rPr>
        <w:t>ٌ</w:t>
      </w:r>
      <w:r w:rsidR="009640E5">
        <w:rPr>
          <w:rFonts w:ascii="Traditional Arabic" w:eastAsia="Calibri" w:hAnsi="Traditional Arabic" w:cs="Traditional Arabic" w:hint="cs"/>
          <w:sz w:val="32"/>
          <w:szCs w:val="32"/>
          <w:rtl/>
          <w:lang w:bidi="ar-YE"/>
        </w:rPr>
        <w:t xml:space="preserve"> إلا عمل</w:t>
      </w:r>
      <w:r>
        <w:rPr>
          <w:rFonts w:ascii="Traditional Arabic" w:eastAsia="Calibri" w:hAnsi="Traditional Arabic" w:cs="Traditional Arabic" w:hint="cs"/>
          <w:sz w:val="32"/>
          <w:szCs w:val="32"/>
          <w:rtl/>
          <w:lang w:bidi="ar-YE"/>
        </w:rPr>
        <w:t>ُ</w:t>
      </w:r>
      <w:r w:rsidR="00F636F2">
        <w:rPr>
          <w:rFonts w:ascii="Traditional Arabic" w:eastAsia="Calibri" w:hAnsi="Traditional Arabic" w:cs="Traditional Arabic" w:hint="cs"/>
          <w:sz w:val="32"/>
          <w:szCs w:val="32"/>
          <w:rtl/>
          <w:lang w:bidi="ar-YE"/>
        </w:rPr>
        <w:t>ك</w:t>
      </w:r>
      <w:r w:rsidR="004C48A5">
        <w:rPr>
          <w:rFonts w:ascii="Traditional Arabic" w:eastAsia="Calibri" w:hAnsi="Traditional Arabic" w:cs="Traditional Arabic" w:hint="cs"/>
          <w:sz w:val="32"/>
          <w:szCs w:val="32"/>
          <w:rtl/>
          <w:lang w:bidi="ar-YE"/>
        </w:rPr>
        <w:t>.</w:t>
      </w:r>
    </w:p>
    <w:p w14:paraId="3D5F0B88" w14:textId="77BE5EE8" w:rsidR="004C48A5" w:rsidRDefault="004C48A5" w:rsidP="00866FE0">
      <w:pPr>
        <w:widowControl w:val="0"/>
        <w:spacing w:after="120" w:line="240" w:lineRule="auto"/>
        <w:jc w:val="center"/>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يا مَنْ بِدنياه اشتغل ... وغرَّه طولُ الأمل</w:t>
      </w:r>
    </w:p>
    <w:p w14:paraId="699A6E47" w14:textId="5D4BD534" w:rsidR="004C48A5" w:rsidRDefault="004C48A5" w:rsidP="00866FE0">
      <w:pPr>
        <w:widowControl w:val="0"/>
        <w:spacing w:after="120" w:line="240" w:lineRule="auto"/>
        <w:jc w:val="center"/>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الموتُ يأتي بغتةً ... والقبرُ صندوقُ العمل</w:t>
      </w:r>
    </w:p>
    <w:p w14:paraId="07C253E6" w14:textId="63E92443" w:rsidR="00B2646C" w:rsidRDefault="00B2646C" w:rsidP="003F444C">
      <w:pPr>
        <w:widowControl w:val="0"/>
        <w:spacing w:after="120" w:line="240" w:lineRule="auto"/>
        <w:jc w:val="lowKashida"/>
        <w:rPr>
          <w:rFonts w:ascii="Traditional Arabic" w:eastAsia="Calibri" w:hAnsi="Traditional Arabic" w:cs="Traditional Arabic"/>
          <w:sz w:val="32"/>
          <w:szCs w:val="32"/>
          <w:rtl/>
          <w:lang w:bidi="ar-YE"/>
        </w:rPr>
      </w:pPr>
      <w:r w:rsidRPr="00B2646C">
        <w:rPr>
          <w:rFonts w:ascii="Traditional Arabic" w:eastAsia="Calibri" w:hAnsi="Traditional Arabic" w:cs="Traditional Arabic"/>
          <w:sz w:val="32"/>
          <w:szCs w:val="32"/>
          <w:rtl/>
          <w:lang w:bidi="ar-YE"/>
        </w:rPr>
        <w:lastRenderedPageBreak/>
        <w:t xml:space="preserve">{يَاأَيُّهَا الَّذِينَ آمَنُوا لَا تُلْهِكُمْ أَمْوَالُكُمْ وَلَا أَوْلَادُكُمْ عَنْ ذِكْرِ اللَّهِ وَمَنْ يَفْعَلْ ذَلِكَ فَأُولَئِكَ هُمُ الْخَاسِرُونَ </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وَأَنْفِقُوا مِنْ مَا رَزَقْنَاكُمْ مِنْ قَبْلِ أَنْ يَأْتِيَ أَحَدَكُمُ الْمَوْتُ فَيَقُولَ رَبِّ لَوْلَا أَخَّرْتَنِي إِلَى أَجَلٍ قَرِيبٍ فَأَصَّدَّقَ وَأَكُنْ مِنَ الصَّالِحِينَ </w:t>
      </w:r>
      <w:r>
        <w:rPr>
          <w:rFonts w:ascii="Traditional Arabic" w:eastAsia="Calibri" w:hAnsi="Traditional Arabic" w:cs="Traditional Arabic" w:hint="cs"/>
          <w:sz w:val="32"/>
          <w:szCs w:val="32"/>
          <w:rtl/>
          <w:lang w:bidi="ar-YE"/>
        </w:rPr>
        <w:t>*</w:t>
      </w:r>
      <w:r w:rsidRPr="00B2646C">
        <w:rPr>
          <w:rFonts w:ascii="Traditional Arabic" w:eastAsia="Calibri" w:hAnsi="Traditional Arabic" w:cs="Traditional Arabic"/>
          <w:sz w:val="32"/>
          <w:szCs w:val="32"/>
          <w:rtl/>
          <w:lang w:bidi="ar-YE"/>
        </w:rPr>
        <w:t xml:space="preserve"> وَلَنْ يُؤَخِّرَ اللَّهُ نَفْسًا إِذَا جَاءَ أَجَلُهَا وَاللَّهُ خَبِيرٌ بِمَا تَعْمَلُونَ} </w:t>
      </w:r>
      <w:r w:rsidRPr="00874D78">
        <w:rPr>
          <w:rFonts w:ascii="Traditional Arabic" w:eastAsia="Calibri" w:hAnsi="Traditional Arabic" w:cs="Traditional Arabic"/>
          <w:sz w:val="28"/>
          <w:szCs w:val="28"/>
          <w:rtl/>
          <w:lang w:bidi="ar-YE"/>
        </w:rPr>
        <w:t>[المنافقون: 9 - 11]</w:t>
      </w:r>
      <w:r>
        <w:rPr>
          <w:rFonts w:ascii="Traditional Arabic" w:eastAsia="Calibri" w:hAnsi="Traditional Arabic" w:cs="Traditional Arabic" w:hint="cs"/>
          <w:sz w:val="32"/>
          <w:szCs w:val="32"/>
          <w:rtl/>
          <w:lang w:bidi="ar-YE"/>
        </w:rPr>
        <w:t>.</w:t>
      </w:r>
    </w:p>
    <w:p w14:paraId="45E5D3E5" w14:textId="0A000DBD" w:rsidR="003B1AB2" w:rsidRDefault="003B1AB2" w:rsidP="00866FE0">
      <w:pPr>
        <w:widowControl w:val="0"/>
        <w:spacing w:after="120" w:line="240" w:lineRule="auto"/>
        <w:jc w:val="center"/>
        <w:rPr>
          <w:rFonts w:ascii="Traditional Arabic" w:eastAsia="Calibri" w:hAnsi="Traditional Arabic" w:cs="Traditional Arabic"/>
          <w:sz w:val="32"/>
          <w:szCs w:val="32"/>
          <w:rtl/>
          <w:lang w:bidi="ar-YE"/>
        </w:rPr>
      </w:pPr>
      <w:r w:rsidRPr="003B1AB2">
        <w:rPr>
          <w:rFonts w:ascii="Traditional Arabic" w:eastAsia="Calibri" w:hAnsi="Traditional Arabic" w:cs="Traditional Arabic"/>
          <w:sz w:val="32"/>
          <w:szCs w:val="32"/>
          <w:rtl/>
          <w:lang w:bidi="ar-YE"/>
        </w:rPr>
        <w:t>نُرَقِّعُ دُنْيَانَا بِتَمْزِيقِ دِينِنَا ... فَلَا دِينُنَا يَبْقَى وَلَا مَا نُرَقِّعُ</w:t>
      </w:r>
    </w:p>
    <w:p w14:paraId="3E73A026" w14:textId="71B49E6F" w:rsidR="003B1AB2" w:rsidRDefault="00AA2D03" w:rsidP="003F444C">
      <w:pPr>
        <w:widowControl w:val="0"/>
        <w:spacing w:after="120" w:line="240" w:lineRule="auto"/>
        <w:jc w:val="lowKashida"/>
        <w:rPr>
          <w:rFonts w:ascii="Traditional Arabic" w:eastAsia="Calibri" w:hAnsi="Traditional Arabic" w:cs="Traditional Arabic"/>
          <w:sz w:val="32"/>
          <w:szCs w:val="32"/>
          <w:rtl/>
          <w:lang w:bidi="ar-YE"/>
        </w:rPr>
      </w:pPr>
      <w:r w:rsidRPr="00AA2D03">
        <w:rPr>
          <w:rFonts w:ascii="Traditional Arabic" w:eastAsia="Calibri" w:hAnsi="Traditional Arabic" w:cs="Traditional Arabic"/>
          <w:sz w:val="32"/>
          <w:szCs w:val="32"/>
          <w:rtl/>
          <w:lang w:bidi="ar-YE"/>
        </w:rPr>
        <w:t>يَا م</w:t>
      </w:r>
      <w:r w:rsidR="00372780">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ن</w:t>
      </w:r>
      <w:r w:rsidR="00372780">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يُذنب</w:t>
      </w:r>
      <w:r w:rsidR="00372780">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وَلَا يَتُوب</w:t>
      </w:r>
      <w:r>
        <w:rPr>
          <w:rFonts w:ascii="Traditional Arabic" w:eastAsia="Calibri" w:hAnsi="Traditional Arabic" w:cs="Traditional Arabic" w:hint="cs"/>
          <w:sz w:val="32"/>
          <w:szCs w:val="32"/>
          <w:rtl/>
          <w:lang w:bidi="ar-YE"/>
        </w:rPr>
        <w:t>،</w:t>
      </w:r>
      <w:r w:rsidR="00372780">
        <w:rPr>
          <w:rFonts w:ascii="Traditional Arabic" w:eastAsia="Calibri" w:hAnsi="Traditional Arabic" w:cs="Traditional Arabic" w:hint="cs"/>
          <w:sz w:val="32"/>
          <w:szCs w:val="32"/>
          <w:rtl/>
          <w:lang w:bidi="ar-YE"/>
        </w:rPr>
        <w:t xml:space="preserve"> ويُص</w:t>
      </w:r>
      <w:r w:rsidR="007F3DA8">
        <w:rPr>
          <w:rFonts w:ascii="Traditional Arabic" w:eastAsia="Calibri" w:hAnsi="Traditional Arabic" w:cs="Traditional Arabic" w:hint="cs"/>
          <w:sz w:val="32"/>
          <w:szCs w:val="32"/>
          <w:rtl/>
          <w:lang w:bidi="ar-YE"/>
        </w:rPr>
        <w:t>ِ</w:t>
      </w:r>
      <w:r w:rsidR="00372780">
        <w:rPr>
          <w:rFonts w:ascii="Traditional Arabic" w:eastAsia="Calibri" w:hAnsi="Traditional Arabic" w:cs="Traditional Arabic" w:hint="cs"/>
          <w:sz w:val="32"/>
          <w:szCs w:val="32"/>
          <w:rtl/>
          <w:lang w:bidi="ar-YE"/>
        </w:rPr>
        <w:t>ر</w:t>
      </w:r>
      <w:r w:rsidR="007F3DA8">
        <w:rPr>
          <w:rFonts w:ascii="Traditional Arabic" w:eastAsia="Calibri" w:hAnsi="Traditional Arabic" w:cs="Traditional Arabic" w:hint="cs"/>
          <w:sz w:val="32"/>
          <w:szCs w:val="32"/>
          <w:rtl/>
          <w:lang w:bidi="ar-YE"/>
        </w:rPr>
        <w:t>ُّ</w:t>
      </w:r>
      <w:r w:rsidR="00372780">
        <w:rPr>
          <w:rFonts w:ascii="Traditional Arabic" w:eastAsia="Calibri" w:hAnsi="Traditional Arabic" w:cs="Traditional Arabic" w:hint="cs"/>
          <w:sz w:val="32"/>
          <w:szCs w:val="32"/>
          <w:rtl/>
          <w:lang w:bidi="ar-YE"/>
        </w:rPr>
        <w:t xml:space="preserve"> على ت</w:t>
      </w:r>
      <w:r w:rsidR="007F3DA8">
        <w:rPr>
          <w:rFonts w:ascii="Traditional Arabic" w:eastAsia="Calibri" w:hAnsi="Traditional Arabic" w:cs="Traditional Arabic" w:hint="cs"/>
          <w:sz w:val="32"/>
          <w:szCs w:val="32"/>
          <w:rtl/>
          <w:lang w:bidi="ar-YE"/>
        </w:rPr>
        <w:t>َ</w:t>
      </w:r>
      <w:r w:rsidR="00372780">
        <w:rPr>
          <w:rFonts w:ascii="Traditional Arabic" w:eastAsia="Calibri" w:hAnsi="Traditional Arabic" w:cs="Traditional Arabic" w:hint="cs"/>
          <w:sz w:val="32"/>
          <w:szCs w:val="32"/>
          <w:rtl/>
          <w:lang w:bidi="ar-YE"/>
        </w:rPr>
        <w:t>ض</w:t>
      </w:r>
      <w:r w:rsidR="007F3DA8">
        <w:rPr>
          <w:rFonts w:ascii="Traditional Arabic" w:eastAsia="Calibri" w:hAnsi="Traditional Arabic" w:cs="Traditional Arabic" w:hint="cs"/>
          <w:sz w:val="32"/>
          <w:szCs w:val="32"/>
          <w:rtl/>
          <w:lang w:bidi="ar-YE"/>
        </w:rPr>
        <w:t>ْ</w:t>
      </w:r>
      <w:r w:rsidR="00372780">
        <w:rPr>
          <w:rFonts w:ascii="Traditional Arabic" w:eastAsia="Calibri" w:hAnsi="Traditional Arabic" w:cs="Traditional Arabic" w:hint="cs"/>
          <w:sz w:val="32"/>
          <w:szCs w:val="32"/>
          <w:rtl/>
          <w:lang w:bidi="ar-YE"/>
        </w:rPr>
        <w:t>ييعِ الفرائضِ ولا يؤوب،</w:t>
      </w:r>
      <w:r w:rsidRPr="00AA2D03">
        <w:rPr>
          <w:rFonts w:ascii="Traditional Arabic" w:eastAsia="Calibri" w:hAnsi="Traditional Arabic" w:cs="Traditional Arabic"/>
          <w:sz w:val="32"/>
          <w:szCs w:val="32"/>
          <w:rtl/>
          <w:lang w:bidi="ar-YE"/>
        </w:rPr>
        <w:t xml:space="preserve"> كم ك</w:t>
      </w:r>
      <w:r w:rsidR="00F636F2">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ت</w:t>
      </w:r>
      <w:r w:rsidR="00372780">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بت</w:t>
      </w:r>
      <w:r w:rsidR="00866FE0">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عَلَيْك ذنُوب</w:t>
      </w:r>
      <w:r w:rsidR="00372780">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ذهبت لذ</w:t>
      </w:r>
      <w:r w:rsidR="00866FE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ت</w:t>
      </w:r>
      <w:r w:rsidR="00866FE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ها، وبقي حساب</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ها،</w:t>
      </w:r>
      <w:r w:rsidRPr="00AA2D03">
        <w:rPr>
          <w:rFonts w:ascii="Traditional Arabic" w:eastAsia="Calibri" w:hAnsi="Traditional Arabic" w:cs="Traditional Arabic"/>
          <w:sz w:val="32"/>
          <w:szCs w:val="32"/>
          <w:rtl/>
          <w:lang w:bidi="ar-YE"/>
        </w:rPr>
        <w:t xml:space="preserve"> </w:t>
      </w:r>
      <w:r w:rsidR="007F3DA8">
        <w:rPr>
          <w:rFonts w:ascii="Traditional Arabic" w:eastAsia="Calibri" w:hAnsi="Traditional Arabic" w:cs="Traditional Arabic" w:hint="cs"/>
          <w:sz w:val="32"/>
          <w:szCs w:val="32"/>
          <w:rtl/>
          <w:lang w:bidi="ar-YE"/>
        </w:rPr>
        <w:t>ت</w:t>
      </w:r>
      <w:r w:rsidR="00955762">
        <w:rPr>
          <w:rFonts w:ascii="Traditional Arabic" w:eastAsia="Calibri" w:hAnsi="Traditional Arabic" w:cs="Traditional Arabic" w:hint="cs"/>
          <w:sz w:val="32"/>
          <w:szCs w:val="32"/>
          <w:rtl/>
          <w:lang w:bidi="ar-YE"/>
        </w:rPr>
        <w:t>َ</w:t>
      </w:r>
      <w:r w:rsidR="007F3DA8">
        <w:rPr>
          <w:rFonts w:ascii="Traditional Arabic" w:eastAsia="Calibri" w:hAnsi="Traditional Arabic" w:cs="Traditional Arabic" w:hint="cs"/>
          <w:sz w:val="32"/>
          <w:szCs w:val="32"/>
          <w:rtl/>
          <w:lang w:bidi="ar-YE"/>
        </w:rPr>
        <w:t>أ</w:t>
      </w:r>
      <w:r w:rsidR="00955762">
        <w:rPr>
          <w:rFonts w:ascii="Traditional Arabic" w:eastAsia="Calibri" w:hAnsi="Traditional Arabic" w:cs="Traditional Arabic" w:hint="cs"/>
          <w:sz w:val="32"/>
          <w:szCs w:val="32"/>
          <w:rtl/>
          <w:lang w:bidi="ar-YE"/>
        </w:rPr>
        <w:t>ْ</w:t>
      </w:r>
      <w:r w:rsidR="007F3DA8">
        <w:rPr>
          <w:rFonts w:ascii="Traditional Arabic" w:eastAsia="Calibri" w:hAnsi="Traditional Arabic" w:cs="Traditional Arabic" w:hint="cs"/>
          <w:sz w:val="32"/>
          <w:szCs w:val="32"/>
          <w:rtl/>
          <w:lang w:bidi="ar-YE"/>
        </w:rPr>
        <w:t>ك</w:t>
      </w:r>
      <w:r w:rsidR="00955762">
        <w:rPr>
          <w:rFonts w:ascii="Traditional Arabic" w:eastAsia="Calibri" w:hAnsi="Traditional Arabic" w:cs="Traditional Arabic" w:hint="cs"/>
          <w:sz w:val="32"/>
          <w:szCs w:val="32"/>
          <w:rtl/>
          <w:lang w:bidi="ar-YE"/>
        </w:rPr>
        <w:t>ُ</w:t>
      </w:r>
      <w:r w:rsidR="007F3DA8">
        <w:rPr>
          <w:rFonts w:ascii="Traditional Arabic" w:eastAsia="Calibri" w:hAnsi="Traditional Arabic" w:cs="Traditional Arabic" w:hint="cs"/>
          <w:sz w:val="32"/>
          <w:szCs w:val="32"/>
          <w:rtl/>
          <w:lang w:bidi="ar-YE"/>
        </w:rPr>
        <w:t>ل</w:t>
      </w:r>
      <w:r w:rsidR="00955762">
        <w:rPr>
          <w:rFonts w:ascii="Traditional Arabic" w:eastAsia="Calibri" w:hAnsi="Traditional Arabic" w:cs="Traditional Arabic" w:hint="cs"/>
          <w:sz w:val="32"/>
          <w:szCs w:val="32"/>
          <w:rtl/>
          <w:lang w:bidi="ar-YE"/>
        </w:rPr>
        <w:t>ِ</w:t>
      </w:r>
      <w:r w:rsidR="007F3DA8">
        <w:rPr>
          <w:rFonts w:ascii="Traditional Arabic" w:eastAsia="Calibri" w:hAnsi="Traditional Arabic" w:cs="Traditional Arabic" w:hint="cs"/>
          <w:sz w:val="32"/>
          <w:szCs w:val="32"/>
          <w:rtl/>
          <w:lang w:bidi="ar-YE"/>
        </w:rPr>
        <w:t xml:space="preserve"> الح</w:t>
      </w:r>
      <w:r w:rsidR="00955762">
        <w:rPr>
          <w:rFonts w:ascii="Traditional Arabic" w:eastAsia="Calibri" w:hAnsi="Traditional Arabic" w:cs="Traditional Arabic" w:hint="cs"/>
          <w:sz w:val="32"/>
          <w:szCs w:val="32"/>
          <w:rtl/>
          <w:lang w:bidi="ar-YE"/>
        </w:rPr>
        <w:t>َ</w:t>
      </w:r>
      <w:r w:rsidR="007F3DA8">
        <w:rPr>
          <w:rFonts w:ascii="Traditional Arabic" w:eastAsia="Calibri" w:hAnsi="Traditional Arabic" w:cs="Traditional Arabic" w:hint="cs"/>
          <w:sz w:val="32"/>
          <w:szCs w:val="32"/>
          <w:rtl/>
          <w:lang w:bidi="ar-YE"/>
        </w:rPr>
        <w:t>ر</w:t>
      </w:r>
      <w:r w:rsidR="00955762">
        <w:rPr>
          <w:rFonts w:ascii="Traditional Arabic" w:eastAsia="Calibri" w:hAnsi="Traditional Arabic" w:cs="Traditional Arabic" w:hint="cs"/>
          <w:sz w:val="32"/>
          <w:szCs w:val="32"/>
          <w:rtl/>
          <w:lang w:bidi="ar-YE"/>
        </w:rPr>
        <w:t>َ</w:t>
      </w:r>
      <w:r w:rsidR="007F3DA8">
        <w:rPr>
          <w:rFonts w:ascii="Traditional Arabic" w:eastAsia="Calibri" w:hAnsi="Traditional Arabic" w:cs="Traditional Arabic" w:hint="cs"/>
          <w:sz w:val="32"/>
          <w:szCs w:val="32"/>
          <w:rtl/>
          <w:lang w:bidi="ar-YE"/>
        </w:rPr>
        <w:t>ام، وت</w:t>
      </w:r>
      <w:r w:rsidR="00955762">
        <w:rPr>
          <w:rFonts w:ascii="Traditional Arabic" w:eastAsia="Calibri" w:hAnsi="Traditional Arabic" w:cs="Traditional Arabic" w:hint="cs"/>
          <w:sz w:val="32"/>
          <w:szCs w:val="32"/>
          <w:rtl/>
          <w:lang w:bidi="ar-YE"/>
        </w:rPr>
        <w:t>َ</w:t>
      </w:r>
      <w:r w:rsidR="007F3DA8">
        <w:rPr>
          <w:rFonts w:ascii="Traditional Arabic" w:eastAsia="Calibri" w:hAnsi="Traditional Arabic" w:cs="Traditional Arabic" w:hint="cs"/>
          <w:sz w:val="32"/>
          <w:szCs w:val="32"/>
          <w:rtl/>
          <w:lang w:bidi="ar-YE"/>
        </w:rPr>
        <w:t>ق</w:t>
      </w:r>
      <w:r w:rsidR="00955762">
        <w:rPr>
          <w:rFonts w:ascii="Traditional Arabic" w:eastAsia="Calibri" w:hAnsi="Traditional Arabic" w:cs="Traditional Arabic" w:hint="cs"/>
          <w:sz w:val="32"/>
          <w:szCs w:val="32"/>
          <w:rtl/>
          <w:lang w:bidi="ar-YE"/>
        </w:rPr>
        <w:t>ْ</w:t>
      </w:r>
      <w:r w:rsidR="007F3DA8">
        <w:rPr>
          <w:rFonts w:ascii="Traditional Arabic" w:eastAsia="Calibri" w:hAnsi="Traditional Arabic" w:cs="Traditional Arabic" w:hint="cs"/>
          <w:sz w:val="32"/>
          <w:szCs w:val="32"/>
          <w:rtl/>
          <w:lang w:bidi="ar-YE"/>
        </w:rPr>
        <w:t>ط</w:t>
      </w:r>
      <w:r w:rsidR="00955762">
        <w:rPr>
          <w:rFonts w:ascii="Traditional Arabic" w:eastAsia="Calibri" w:hAnsi="Traditional Arabic" w:cs="Traditional Arabic" w:hint="cs"/>
          <w:sz w:val="32"/>
          <w:szCs w:val="32"/>
          <w:rtl/>
          <w:lang w:bidi="ar-YE"/>
        </w:rPr>
        <w:t>َ</w:t>
      </w:r>
      <w:r w:rsidR="007F3DA8">
        <w:rPr>
          <w:rFonts w:ascii="Traditional Arabic" w:eastAsia="Calibri" w:hAnsi="Traditional Arabic" w:cs="Traditional Arabic" w:hint="cs"/>
          <w:sz w:val="32"/>
          <w:szCs w:val="32"/>
          <w:rtl/>
          <w:lang w:bidi="ar-YE"/>
        </w:rPr>
        <w:t>ع</w:t>
      </w:r>
      <w:r w:rsidR="00955762">
        <w:rPr>
          <w:rFonts w:ascii="Traditional Arabic" w:eastAsia="Calibri" w:hAnsi="Traditional Arabic" w:cs="Traditional Arabic" w:hint="cs"/>
          <w:sz w:val="32"/>
          <w:szCs w:val="32"/>
          <w:rtl/>
          <w:lang w:bidi="ar-YE"/>
        </w:rPr>
        <w:t>ِ</w:t>
      </w:r>
      <w:r w:rsidR="007F3DA8">
        <w:rPr>
          <w:rFonts w:ascii="Traditional Arabic" w:eastAsia="Calibri" w:hAnsi="Traditional Arabic" w:cs="Traditional Arabic" w:hint="cs"/>
          <w:sz w:val="32"/>
          <w:szCs w:val="32"/>
          <w:rtl/>
          <w:lang w:bidi="ar-YE"/>
        </w:rPr>
        <w:t xml:space="preserve"> الأرحام، </w:t>
      </w:r>
      <w:r>
        <w:rPr>
          <w:rFonts w:ascii="Traditional Arabic" w:eastAsia="Calibri" w:hAnsi="Traditional Arabic" w:cs="Traditional Arabic" w:hint="cs"/>
          <w:sz w:val="32"/>
          <w:szCs w:val="32"/>
          <w:rtl/>
          <w:lang w:bidi="ar-YE"/>
        </w:rPr>
        <w:t>ي</w:t>
      </w:r>
      <w:r w:rsidRPr="00AA2D03">
        <w:rPr>
          <w:rFonts w:ascii="Traditional Arabic" w:eastAsia="Calibri" w:hAnsi="Traditional Arabic" w:cs="Traditional Arabic"/>
          <w:sz w:val="32"/>
          <w:szCs w:val="32"/>
          <w:rtl/>
          <w:lang w:bidi="ar-YE"/>
        </w:rPr>
        <w:t xml:space="preserve">دعوك </w:t>
      </w:r>
      <w:r>
        <w:rPr>
          <w:rFonts w:ascii="Traditional Arabic" w:eastAsia="Calibri" w:hAnsi="Traditional Arabic" w:cs="Traditional Arabic" w:hint="cs"/>
          <w:sz w:val="32"/>
          <w:szCs w:val="32"/>
          <w:rtl/>
          <w:lang w:bidi="ar-YE"/>
        </w:rPr>
        <w:t>القرآن</w:t>
      </w:r>
      <w:r w:rsidR="00866FE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Pr="00AA2D03">
        <w:rPr>
          <w:rFonts w:ascii="Traditional Arabic" w:eastAsia="Calibri" w:hAnsi="Traditional Arabic" w:cs="Traditional Arabic"/>
          <w:sz w:val="32"/>
          <w:szCs w:val="32"/>
          <w:rtl/>
          <w:lang w:bidi="ar-YE"/>
        </w:rPr>
        <w:t>إِلَى صلاح</w:t>
      </w:r>
      <w:r w:rsidR="00866FE0">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ك وَلَا ت</w:t>
      </w:r>
      <w:r>
        <w:rPr>
          <w:rFonts w:ascii="Traditional Arabic" w:eastAsia="Calibri" w:hAnsi="Traditional Arabic" w:cs="Traditional Arabic" w:hint="cs"/>
          <w:sz w:val="32"/>
          <w:szCs w:val="32"/>
          <w:rtl/>
          <w:lang w:bidi="ar-YE"/>
        </w:rPr>
        <w:t>توب، وتسمع</w:t>
      </w:r>
      <w:r w:rsidR="00866FE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مواعظ</w:t>
      </w:r>
      <w:r w:rsidR="0037278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الله</w:t>
      </w:r>
      <w:r w:rsidR="00866FE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ولا تؤوب، </w:t>
      </w:r>
      <w:r w:rsidRPr="00AA2D03">
        <w:rPr>
          <w:rFonts w:ascii="Traditional Arabic" w:eastAsia="Calibri" w:hAnsi="Traditional Arabic" w:cs="Traditional Arabic"/>
          <w:sz w:val="32"/>
          <w:szCs w:val="32"/>
          <w:rtl/>
          <w:lang w:bidi="ar-YE"/>
        </w:rPr>
        <w:t xml:space="preserve">{فَلَا صَدَّقَ وَلَا صَلَّى </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وَلَكِنْ كَذَّبَ وَتَوَلَّى </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ثُمَّ ذَهَبَ إِلَى أَهْلِهِ يَتَمَطَّى </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أَوْلَى لَكَ فَأَوْلَى </w:t>
      </w:r>
      <w:r>
        <w:rPr>
          <w:rFonts w:ascii="Traditional Arabic" w:eastAsia="Calibri" w:hAnsi="Traditional Arabic" w:cs="Traditional Arabic" w:hint="cs"/>
          <w:sz w:val="32"/>
          <w:szCs w:val="32"/>
          <w:rtl/>
          <w:lang w:bidi="ar-YE"/>
        </w:rPr>
        <w:t>*</w:t>
      </w:r>
      <w:r w:rsidRPr="00AA2D03">
        <w:rPr>
          <w:rFonts w:ascii="Traditional Arabic" w:eastAsia="Calibri" w:hAnsi="Traditional Arabic" w:cs="Traditional Arabic"/>
          <w:sz w:val="32"/>
          <w:szCs w:val="32"/>
          <w:rtl/>
          <w:lang w:bidi="ar-YE"/>
        </w:rPr>
        <w:t xml:space="preserve"> ثُمَّ أَوْلَى لَكَ فَأَوْلَى} </w:t>
      </w:r>
      <w:r w:rsidRPr="00874D78">
        <w:rPr>
          <w:rFonts w:ascii="Traditional Arabic" w:eastAsia="Calibri" w:hAnsi="Traditional Arabic" w:cs="Traditional Arabic"/>
          <w:sz w:val="28"/>
          <w:szCs w:val="28"/>
          <w:rtl/>
          <w:lang w:bidi="ar-YE"/>
        </w:rPr>
        <w:t>[القيامة: 31 - 35]</w:t>
      </w:r>
      <w:r w:rsidR="00372780">
        <w:rPr>
          <w:rFonts w:ascii="Traditional Arabic" w:eastAsia="Calibri" w:hAnsi="Traditional Arabic" w:cs="Traditional Arabic" w:hint="cs"/>
          <w:sz w:val="32"/>
          <w:szCs w:val="32"/>
          <w:rtl/>
          <w:lang w:bidi="ar-YE"/>
        </w:rPr>
        <w:t xml:space="preserve">، </w:t>
      </w:r>
      <w:r w:rsidR="003B1AB2" w:rsidRPr="003B1AB2">
        <w:rPr>
          <w:rFonts w:ascii="Traditional Arabic" w:eastAsia="Calibri" w:hAnsi="Traditional Arabic" w:cs="Traditional Arabic"/>
          <w:sz w:val="32"/>
          <w:szCs w:val="32"/>
          <w:rtl/>
          <w:lang w:bidi="ar-YE"/>
        </w:rPr>
        <w:t xml:space="preserve">{وَإِذَا ذُكِّرُوا لَا يَذْكُرُونَ} </w:t>
      </w:r>
      <w:r w:rsidR="003B1AB2" w:rsidRPr="00874D78">
        <w:rPr>
          <w:rFonts w:ascii="Traditional Arabic" w:eastAsia="Calibri" w:hAnsi="Traditional Arabic" w:cs="Traditional Arabic"/>
          <w:sz w:val="28"/>
          <w:szCs w:val="28"/>
          <w:rtl/>
          <w:lang w:bidi="ar-YE"/>
        </w:rPr>
        <w:t>[الصافات: 13]</w:t>
      </w:r>
      <w:r w:rsidR="0029581F">
        <w:rPr>
          <w:rFonts w:ascii="Traditional Arabic" w:eastAsia="Calibri" w:hAnsi="Traditional Arabic" w:cs="Traditional Arabic" w:hint="cs"/>
          <w:sz w:val="32"/>
          <w:szCs w:val="32"/>
          <w:rtl/>
          <w:lang w:bidi="ar-YE"/>
        </w:rPr>
        <w:t xml:space="preserve">، </w:t>
      </w:r>
      <w:r w:rsidR="003B1AB2" w:rsidRPr="003B1AB2">
        <w:rPr>
          <w:rFonts w:ascii="Traditional Arabic" w:eastAsia="Calibri" w:hAnsi="Traditional Arabic" w:cs="Traditional Arabic"/>
          <w:sz w:val="32"/>
          <w:szCs w:val="32"/>
          <w:rtl/>
          <w:lang w:bidi="ar-YE"/>
        </w:rPr>
        <w:t xml:space="preserve">{وَإِذَا قِيلَ لَهُمُ ارْكَعُوا لَا يَرْكَعُونَ </w:t>
      </w:r>
      <w:r w:rsidR="003B1AB2">
        <w:rPr>
          <w:rFonts w:ascii="Traditional Arabic" w:eastAsia="Calibri" w:hAnsi="Traditional Arabic" w:cs="Traditional Arabic" w:hint="cs"/>
          <w:sz w:val="32"/>
          <w:szCs w:val="32"/>
          <w:rtl/>
          <w:lang w:bidi="ar-YE"/>
        </w:rPr>
        <w:t>*</w:t>
      </w:r>
      <w:r w:rsidR="003B1AB2" w:rsidRPr="003B1AB2">
        <w:rPr>
          <w:rFonts w:ascii="Traditional Arabic" w:eastAsia="Calibri" w:hAnsi="Traditional Arabic" w:cs="Traditional Arabic"/>
          <w:sz w:val="32"/>
          <w:szCs w:val="32"/>
          <w:rtl/>
          <w:lang w:bidi="ar-YE"/>
        </w:rPr>
        <w:t xml:space="preserve"> وَيْلٌ يَوْمَئِذٍ لِلْمُكَذِّبِينَ </w:t>
      </w:r>
      <w:r w:rsidR="003B1AB2">
        <w:rPr>
          <w:rFonts w:ascii="Traditional Arabic" w:eastAsia="Calibri" w:hAnsi="Traditional Arabic" w:cs="Traditional Arabic" w:hint="cs"/>
          <w:sz w:val="32"/>
          <w:szCs w:val="32"/>
          <w:rtl/>
          <w:lang w:bidi="ar-YE"/>
        </w:rPr>
        <w:t>*</w:t>
      </w:r>
      <w:r w:rsidR="003B1AB2" w:rsidRPr="003B1AB2">
        <w:rPr>
          <w:rFonts w:ascii="Traditional Arabic" w:eastAsia="Calibri" w:hAnsi="Traditional Arabic" w:cs="Traditional Arabic"/>
          <w:sz w:val="32"/>
          <w:szCs w:val="32"/>
          <w:rtl/>
          <w:lang w:bidi="ar-YE"/>
        </w:rPr>
        <w:t xml:space="preserve"> فَبِأَيِّ حَدِيثٍ بَعْدَهُ يُؤْمِنُونَ} </w:t>
      </w:r>
      <w:r w:rsidR="003B1AB2" w:rsidRPr="00874D78">
        <w:rPr>
          <w:rFonts w:ascii="Traditional Arabic" w:eastAsia="Calibri" w:hAnsi="Traditional Arabic" w:cs="Traditional Arabic"/>
          <w:sz w:val="28"/>
          <w:szCs w:val="28"/>
          <w:rtl/>
          <w:lang w:bidi="ar-YE"/>
        </w:rPr>
        <w:t>[المرسلات: 48 - 50]</w:t>
      </w:r>
      <w:r w:rsidR="003B1AB2">
        <w:rPr>
          <w:rFonts w:ascii="Traditional Arabic" w:eastAsia="Calibri" w:hAnsi="Traditional Arabic" w:cs="Traditional Arabic" w:hint="cs"/>
          <w:sz w:val="32"/>
          <w:szCs w:val="32"/>
          <w:rtl/>
          <w:lang w:bidi="ar-YE"/>
        </w:rPr>
        <w:t>.</w:t>
      </w:r>
    </w:p>
    <w:p w14:paraId="47FA3612" w14:textId="59EC2CCB" w:rsidR="00B2646C" w:rsidRDefault="005C5C9E" w:rsidP="003F444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عباد الله</w:t>
      </w:r>
      <w:r w:rsidR="00866FE0">
        <w:rPr>
          <w:rFonts w:ascii="Traditional Arabic" w:eastAsia="Calibri" w:hAnsi="Traditional Arabic" w:cs="Traditional Arabic" w:hint="cs"/>
          <w:sz w:val="32"/>
          <w:szCs w:val="32"/>
          <w:rtl/>
          <w:lang w:bidi="ar-YE"/>
        </w:rPr>
        <w:t xml:space="preserve">، </w:t>
      </w:r>
      <w:r w:rsidR="00372780">
        <w:rPr>
          <w:rFonts w:ascii="Traditional Arabic" w:eastAsia="Calibri" w:hAnsi="Traditional Arabic" w:cs="Traditional Arabic" w:hint="cs"/>
          <w:sz w:val="32"/>
          <w:szCs w:val="32"/>
          <w:rtl/>
          <w:lang w:bidi="ar-YE"/>
        </w:rPr>
        <w:t xml:space="preserve">أوصي نفسي وإياكم بتقوى الله، </w:t>
      </w:r>
      <w:r w:rsidR="00B2646C" w:rsidRPr="00B2646C">
        <w:rPr>
          <w:rFonts w:ascii="Traditional Arabic" w:eastAsia="Calibri" w:hAnsi="Traditional Arabic" w:cs="Traditional Arabic"/>
          <w:sz w:val="32"/>
          <w:szCs w:val="32"/>
          <w:rtl/>
          <w:lang w:bidi="ar-YE"/>
        </w:rPr>
        <w:t xml:space="preserve">{وَاتَّقُوا يَوْمًا تُرْجَعُونَ فِيهِ إِلَى اللَّهِ ثُمَّ تُوَفَّى كُلُّ نَفْسٍ مَا كَسَبَتْ وَهُمْ لَا يُظْلَمُونَ} </w:t>
      </w:r>
      <w:r w:rsidR="00B2646C" w:rsidRPr="00874D78">
        <w:rPr>
          <w:rFonts w:ascii="Traditional Arabic" w:eastAsia="Calibri" w:hAnsi="Traditional Arabic" w:cs="Traditional Arabic"/>
          <w:sz w:val="28"/>
          <w:szCs w:val="28"/>
          <w:rtl/>
          <w:lang w:bidi="ar-YE"/>
        </w:rPr>
        <w:t>[البقرة: 281]</w:t>
      </w:r>
      <w:r w:rsidR="00B2646C">
        <w:rPr>
          <w:rFonts w:ascii="Traditional Arabic" w:eastAsia="Calibri" w:hAnsi="Traditional Arabic" w:cs="Traditional Arabic" w:hint="cs"/>
          <w:sz w:val="32"/>
          <w:szCs w:val="32"/>
          <w:rtl/>
          <w:lang w:bidi="ar-YE"/>
        </w:rPr>
        <w:t>.</w:t>
      </w:r>
    </w:p>
    <w:p w14:paraId="07C45F6C" w14:textId="1262EFED" w:rsidR="00372780" w:rsidRDefault="00372780" w:rsidP="003F444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اللهم اجعلنا من الذاكرين الشاكرين الصابرين، وارزقنا الهدى والتقى والعفاف والغنى، اللهم أ</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ع</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 على ذ</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 وش</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كر</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 وح</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س</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عبادتك، اللهم ح</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ب</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ب</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إلينا الإيمان</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وز</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ي</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نه في قلوبنا، وكر</w:t>
      </w:r>
      <w:r w:rsidR="009557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إلينا الكفر والفسوق والعصيان، واجعلنا من الراشدين، وتوفنا مسلمين، وألحقنا بالصالحين</w:t>
      </w:r>
      <w:r w:rsidR="003F444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p>
    <w:p w14:paraId="1FBA9A6B" w14:textId="77777777" w:rsidR="00935E85" w:rsidRDefault="00935E85" w:rsidP="003F444C">
      <w:pPr>
        <w:widowControl w:val="0"/>
        <w:spacing w:after="120" w:line="240" w:lineRule="auto"/>
        <w:jc w:val="lowKashida"/>
        <w:rPr>
          <w:rFonts w:ascii="Traditional Arabic" w:eastAsia="Calibri" w:hAnsi="Traditional Arabic" w:cs="Traditional Arabic"/>
          <w:sz w:val="32"/>
          <w:szCs w:val="32"/>
          <w:rtl/>
          <w:lang w:bidi="ar-YE"/>
        </w:rPr>
      </w:pPr>
    </w:p>
    <w:p w14:paraId="4EC85B08" w14:textId="77777777" w:rsidR="00935E85" w:rsidRDefault="00935E85" w:rsidP="003F444C">
      <w:pPr>
        <w:widowControl w:val="0"/>
        <w:spacing w:after="120" w:line="240" w:lineRule="auto"/>
        <w:jc w:val="lowKashida"/>
        <w:rPr>
          <w:rFonts w:ascii="Traditional Arabic" w:eastAsia="Calibri" w:hAnsi="Traditional Arabic" w:cs="Traditional Arabic"/>
          <w:sz w:val="32"/>
          <w:szCs w:val="32"/>
          <w:rtl/>
          <w:lang w:bidi="ar-YE"/>
        </w:rPr>
      </w:pPr>
    </w:p>
    <w:p w14:paraId="13A02F94" w14:textId="77777777" w:rsidR="001A3092" w:rsidRPr="002A3C50" w:rsidRDefault="001A3092" w:rsidP="003F444C">
      <w:pPr>
        <w:widowControl w:val="0"/>
        <w:spacing w:after="120" w:line="240" w:lineRule="auto"/>
        <w:jc w:val="lowKashida"/>
        <w:rPr>
          <w:rFonts w:ascii="Traditional Arabic" w:eastAsia="Calibri" w:hAnsi="Traditional Arabic" w:cs="Traditional Arabic"/>
          <w:sz w:val="32"/>
          <w:szCs w:val="32"/>
          <w:rtl/>
          <w:lang w:bidi="ar-YE"/>
        </w:rPr>
      </w:pPr>
    </w:p>
    <w:p w14:paraId="3026A476" w14:textId="77777777" w:rsidR="007F2B22" w:rsidRDefault="007F2B22" w:rsidP="003F444C">
      <w:pPr>
        <w:jc w:val="lowKashida"/>
        <w:rPr>
          <w:lang w:bidi="ar-YE"/>
        </w:rPr>
      </w:pPr>
    </w:p>
    <w:sectPr w:rsidR="007F2B22" w:rsidSect="00DE54A2">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74BC" w14:textId="77777777" w:rsidR="00180EC4" w:rsidRDefault="00180EC4" w:rsidP="002B4F95">
      <w:pPr>
        <w:spacing w:after="0" w:line="240" w:lineRule="auto"/>
      </w:pPr>
      <w:r>
        <w:separator/>
      </w:r>
    </w:p>
  </w:endnote>
  <w:endnote w:type="continuationSeparator" w:id="0">
    <w:p w14:paraId="4F819C03" w14:textId="77777777" w:rsidR="00180EC4" w:rsidRDefault="00180EC4" w:rsidP="002B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46378998"/>
      <w:docPartObj>
        <w:docPartGallery w:val="Page Numbers (Bottom of Page)"/>
        <w:docPartUnique/>
      </w:docPartObj>
    </w:sdtPr>
    <w:sdtContent>
      <w:p w14:paraId="49AE76BD" w14:textId="48B54B27" w:rsidR="002B4F95" w:rsidRDefault="002B4F95">
        <w:pPr>
          <w:pStyle w:val="a4"/>
          <w:jc w:val="center"/>
        </w:pPr>
        <w:r>
          <w:fldChar w:fldCharType="begin"/>
        </w:r>
        <w:r>
          <w:instrText>PAGE   \* MERGEFORMAT</w:instrText>
        </w:r>
        <w:r>
          <w:fldChar w:fldCharType="separate"/>
        </w:r>
        <w:r>
          <w:rPr>
            <w:rtl/>
            <w:lang w:val="ar-SA"/>
          </w:rPr>
          <w:t>2</w:t>
        </w:r>
        <w:r>
          <w:fldChar w:fldCharType="end"/>
        </w:r>
      </w:p>
    </w:sdtContent>
  </w:sdt>
  <w:p w14:paraId="07DAC383" w14:textId="77777777" w:rsidR="002B4F95" w:rsidRDefault="002B4F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727F" w14:textId="77777777" w:rsidR="00180EC4" w:rsidRDefault="00180EC4" w:rsidP="002B4F95">
      <w:pPr>
        <w:spacing w:after="0" w:line="240" w:lineRule="auto"/>
      </w:pPr>
      <w:r>
        <w:separator/>
      </w:r>
    </w:p>
  </w:footnote>
  <w:footnote w:type="continuationSeparator" w:id="0">
    <w:p w14:paraId="39D8A679" w14:textId="77777777" w:rsidR="00180EC4" w:rsidRDefault="00180EC4" w:rsidP="002B4F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22"/>
    <w:rsid w:val="00025590"/>
    <w:rsid w:val="000B64F9"/>
    <w:rsid w:val="00161E7E"/>
    <w:rsid w:val="00180EC4"/>
    <w:rsid w:val="001A2089"/>
    <w:rsid w:val="001A3092"/>
    <w:rsid w:val="001B3F15"/>
    <w:rsid w:val="00281CD6"/>
    <w:rsid w:val="00293A85"/>
    <w:rsid w:val="0029581F"/>
    <w:rsid w:val="002B4F95"/>
    <w:rsid w:val="00372780"/>
    <w:rsid w:val="003B0409"/>
    <w:rsid w:val="003B1AB2"/>
    <w:rsid w:val="003F444C"/>
    <w:rsid w:val="004C48A5"/>
    <w:rsid w:val="005460F7"/>
    <w:rsid w:val="00570663"/>
    <w:rsid w:val="005C5C9E"/>
    <w:rsid w:val="00604432"/>
    <w:rsid w:val="00786B5A"/>
    <w:rsid w:val="007C6065"/>
    <w:rsid w:val="007F2B22"/>
    <w:rsid w:val="007F3DA8"/>
    <w:rsid w:val="00803533"/>
    <w:rsid w:val="00830413"/>
    <w:rsid w:val="0086402F"/>
    <w:rsid w:val="0086491C"/>
    <w:rsid w:val="00866FE0"/>
    <w:rsid w:val="00874D78"/>
    <w:rsid w:val="008B44F4"/>
    <w:rsid w:val="008C3675"/>
    <w:rsid w:val="008D3ABF"/>
    <w:rsid w:val="00916BF5"/>
    <w:rsid w:val="00935E85"/>
    <w:rsid w:val="00955762"/>
    <w:rsid w:val="009640E5"/>
    <w:rsid w:val="009F5E0D"/>
    <w:rsid w:val="00A175DA"/>
    <w:rsid w:val="00AA2D03"/>
    <w:rsid w:val="00B2646C"/>
    <w:rsid w:val="00C10694"/>
    <w:rsid w:val="00DB4579"/>
    <w:rsid w:val="00DE54A2"/>
    <w:rsid w:val="00F63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5196"/>
  <w15:chartTrackingRefBased/>
  <w15:docId w15:val="{18FCB7EB-089A-4EF9-B9ED-2B665B77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5D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F95"/>
    <w:pPr>
      <w:tabs>
        <w:tab w:val="center" w:pos="4153"/>
        <w:tab w:val="right" w:pos="8306"/>
      </w:tabs>
      <w:spacing w:after="0" w:line="240" w:lineRule="auto"/>
    </w:pPr>
  </w:style>
  <w:style w:type="character" w:customStyle="1" w:styleId="Char">
    <w:name w:val="رأس الصفحة Char"/>
    <w:basedOn w:val="a0"/>
    <w:link w:val="a3"/>
    <w:uiPriority w:val="99"/>
    <w:rsid w:val="002B4F95"/>
  </w:style>
  <w:style w:type="paragraph" w:styleId="a4">
    <w:name w:val="footer"/>
    <w:basedOn w:val="a"/>
    <w:link w:val="Char0"/>
    <w:uiPriority w:val="99"/>
    <w:unhideWhenUsed/>
    <w:rsid w:val="002B4F95"/>
    <w:pPr>
      <w:tabs>
        <w:tab w:val="center" w:pos="4153"/>
        <w:tab w:val="right" w:pos="8306"/>
      </w:tabs>
      <w:spacing w:after="0" w:line="240" w:lineRule="auto"/>
    </w:pPr>
  </w:style>
  <w:style w:type="character" w:customStyle="1" w:styleId="Char0">
    <w:name w:val="تذييل الصفحة Char"/>
    <w:basedOn w:val="a0"/>
    <w:link w:val="a4"/>
    <w:uiPriority w:val="99"/>
    <w:rsid w:val="002B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1772</Words>
  <Characters>10101</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23</cp:revision>
  <dcterms:created xsi:type="dcterms:W3CDTF">2023-07-23T10:02:00Z</dcterms:created>
  <dcterms:modified xsi:type="dcterms:W3CDTF">2023-08-13T13:29:00Z</dcterms:modified>
</cp:coreProperties>
</file>