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3EF8" w:rsidRPr="00E6742B" w:rsidRDefault="00893EF8" w:rsidP="00893EF8">
      <w:pPr>
        <w:jc w:val="center"/>
        <w:rPr>
          <w:b/>
          <w:bCs/>
          <w:sz w:val="34"/>
          <w:szCs w:val="34"/>
          <w:rtl/>
          <w:lang w:bidi="ar-EG"/>
        </w:rPr>
      </w:pPr>
      <w:r w:rsidRPr="00E6742B">
        <w:rPr>
          <w:b/>
          <w:bCs/>
          <w:sz w:val="34"/>
          <w:szCs w:val="34"/>
          <w:rtl/>
          <w:lang w:bidi="ar-EG"/>
        </w:rPr>
        <w:t xml:space="preserve">ظاهرة النوم عن الصلاة! </w:t>
      </w:r>
    </w:p>
    <w:p w:rsidR="00893EF8" w:rsidRPr="00E6742B" w:rsidRDefault="00893EF8" w:rsidP="00893EF8">
      <w:pPr>
        <w:jc w:val="center"/>
        <w:rPr>
          <w:b/>
          <w:bCs/>
          <w:sz w:val="34"/>
          <w:szCs w:val="34"/>
          <w:rtl/>
          <w:lang w:bidi="ar-EG"/>
        </w:rPr>
      </w:pPr>
      <w:r w:rsidRPr="00E6742B">
        <w:rPr>
          <w:b/>
          <w:bCs/>
          <w:sz w:val="34"/>
          <w:szCs w:val="34"/>
          <w:rtl/>
          <w:lang w:bidi="ar-EG"/>
        </w:rPr>
        <w:t xml:space="preserve">خطبة جمعة. </w:t>
      </w:r>
    </w:p>
    <w:p w:rsidR="00893EF8" w:rsidRPr="00E6742B" w:rsidRDefault="00893EF8" w:rsidP="00893EF8">
      <w:pPr>
        <w:jc w:val="center"/>
        <w:rPr>
          <w:b/>
          <w:bCs/>
          <w:sz w:val="34"/>
          <w:szCs w:val="34"/>
          <w:rtl/>
          <w:lang w:bidi="ar-EG"/>
        </w:rPr>
      </w:pPr>
    </w:p>
    <w:p w:rsidR="00893EF8" w:rsidRPr="00E6742B" w:rsidRDefault="00893EF8" w:rsidP="00893EF8">
      <w:pPr>
        <w:jc w:val="center"/>
        <w:rPr>
          <w:b/>
          <w:bCs/>
          <w:sz w:val="34"/>
          <w:szCs w:val="34"/>
          <w:rtl/>
          <w:lang w:bidi="ar-EG"/>
        </w:rPr>
      </w:pPr>
      <w:r w:rsidRPr="00E6742B">
        <w:rPr>
          <w:b/>
          <w:bCs/>
          <w:sz w:val="34"/>
          <w:szCs w:val="34"/>
          <w:rtl/>
          <w:lang w:bidi="ar-EG"/>
        </w:rPr>
        <w:t xml:space="preserve">الخطبة الأولى. </w:t>
      </w:r>
    </w:p>
    <w:p w:rsidR="00893EF8" w:rsidRPr="00893EF8" w:rsidRDefault="00893EF8" w:rsidP="00893EF8">
      <w:pPr>
        <w:jc w:val="center"/>
        <w:rPr>
          <w:rFonts w:hint="cs"/>
          <w:sz w:val="34"/>
          <w:szCs w:val="34"/>
          <w:rtl/>
          <w:lang w:bidi="ar-EG"/>
        </w:rPr>
      </w:pPr>
      <w:r w:rsidRPr="00893EF8">
        <w:rPr>
          <w:sz w:val="34"/>
          <w:szCs w:val="34"/>
          <w:rtl/>
          <w:lang w:bidi="ar-EG"/>
        </w:rPr>
        <w:t>الحَمْدُ للهِ الَّذِي تَعَبَّدَنا بِأَداءِ الصَّلَواتِ الخَمْسِ وجَعَلَ لِمَنْ أَدّاها عَلى ما أُمِرَ ثَوابَ خَمْسِينَ صَلاةً فَضْلاً مِنْهُ وكَرَمًا وجَعَلَهُنَّ كَفّاراتٍ لِما بَيْنَهُنَّ رَحْمَةً مِنْهُ ولُطْفًا وأَفاضَ فِيها عَلى قُلُوبِ أَوْلِياءِهِ لَذَّةً وسَكَناً وَأَشْهَدُ أَنْ لا إِلَهَ إِلاَّ اللهُ وَحْدَهُ لا شَرِيكَ لَهُ وأَشْهَدُ أَنَّ سَيِّدِنا محمَّدًا رَسُولُ الله. اللَّهُمَّ صَلِّ وسَلِّمْ عَلى سَيِّدِنا محمَّدٍ وعَلى آلِهِ وصَحْبِهِ ومَنْ تَبِعَهُمْ بِصِدْقٍ وإِحْسان إلى يوم الدين.</w:t>
      </w:r>
    </w:p>
    <w:p w:rsidR="00893EF8" w:rsidRPr="00E6742B" w:rsidRDefault="00893EF8" w:rsidP="00893EF8">
      <w:pPr>
        <w:jc w:val="center"/>
        <w:rPr>
          <w:b/>
          <w:bCs/>
          <w:sz w:val="34"/>
          <w:szCs w:val="34"/>
          <w:rtl/>
          <w:lang w:bidi="ar-EG"/>
        </w:rPr>
      </w:pPr>
      <w:r w:rsidRPr="00E6742B">
        <w:rPr>
          <w:b/>
          <w:bCs/>
          <w:sz w:val="34"/>
          <w:szCs w:val="34"/>
          <w:rtl/>
          <w:lang w:bidi="ar-EG"/>
        </w:rPr>
        <w:t>أما بعد:</w:t>
      </w:r>
    </w:p>
    <w:p w:rsidR="00893EF8" w:rsidRPr="00893EF8" w:rsidRDefault="00893EF8" w:rsidP="00893EF8">
      <w:pPr>
        <w:jc w:val="center"/>
        <w:rPr>
          <w:sz w:val="34"/>
          <w:szCs w:val="34"/>
          <w:rtl/>
          <w:lang w:bidi="ar-EG"/>
        </w:rPr>
      </w:pPr>
      <w:r w:rsidRPr="00893EF8">
        <w:rPr>
          <w:sz w:val="34"/>
          <w:szCs w:val="34"/>
          <w:rtl/>
          <w:lang w:bidi="ar-EG"/>
        </w:rPr>
        <w:t>فأوصيكم أيها الناس ونفسي بتقوى الله عز وجل فهي خير الزاد ليوم المعاد.</w:t>
      </w:r>
    </w:p>
    <w:p w:rsidR="00893EF8" w:rsidRPr="00893EF8" w:rsidRDefault="00893EF8" w:rsidP="00893EF8">
      <w:pPr>
        <w:jc w:val="center"/>
        <w:rPr>
          <w:sz w:val="34"/>
          <w:szCs w:val="34"/>
          <w:rtl/>
          <w:lang w:bidi="ar-EG"/>
        </w:rPr>
      </w:pPr>
      <w:r w:rsidRPr="00893EF8">
        <w:rPr>
          <w:sz w:val="34"/>
          <w:szCs w:val="34"/>
          <w:rtl/>
          <w:lang w:bidi="ar-EG"/>
        </w:rPr>
        <w:t>عباد الله! هذه وقفةٌ مع فريضة من فرائض الله ليست مرتبطة بموسم، ولا موقوفة على مناسبة، فريضة ليست في العمر مرة ولا في العام مرة، بل ولا في اليوم مرة ولكنها في اليوم والليلة خمس مرات.</w:t>
      </w:r>
    </w:p>
    <w:p w:rsidR="00893EF8" w:rsidRPr="00893EF8" w:rsidRDefault="00893EF8" w:rsidP="00893EF8">
      <w:pPr>
        <w:jc w:val="center"/>
        <w:rPr>
          <w:sz w:val="34"/>
          <w:szCs w:val="34"/>
          <w:rtl/>
          <w:lang w:bidi="ar-EG"/>
        </w:rPr>
      </w:pPr>
      <w:r w:rsidRPr="00893EF8">
        <w:rPr>
          <w:sz w:val="34"/>
          <w:szCs w:val="34"/>
          <w:rtl/>
          <w:lang w:bidi="ar-EG"/>
        </w:rPr>
        <w:t>مفروضة على كل مسلم مكلف الغني والفقير، والصحيح والمريض، والذكر والأنثى، والمسافر والمقيم في الأمن والخوف لا يستثنى منها مسلم مكلف ما عدا الحائض والنفساء.</w:t>
      </w:r>
    </w:p>
    <w:p w:rsidR="00893EF8" w:rsidRPr="00893EF8" w:rsidRDefault="00893EF8" w:rsidP="00893EF8">
      <w:pPr>
        <w:jc w:val="center"/>
        <w:rPr>
          <w:sz w:val="34"/>
          <w:szCs w:val="34"/>
          <w:rtl/>
          <w:lang w:bidi="ar-EG"/>
        </w:rPr>
      </w:pPr>
      <w:r w:rsidRPr="00893EF8">
        <w:rPr>
          <w:sz w:val="34"/>
          <w:szCs w:val="34"/>
          <w:rtl/>
          <w:lang w:bidi="ar-EG"/>
        </w:rPr>
        <w:t>إنها قرة عيون المؤمنين، ومعراج المتقين، بل إنها قبل ذلك قرة عين سيد المرسلين نبينا محمد عليه أفضل الصلاة وأزكى التسليم.</w:t>
      </w:r>
    </w:p>
    <w:p w:rsidR="00893EF8" w:rsidRPr="00893EF8" w:rsidRDefault="00893EF8" w:rsidP="00893EF8">
      <w:pPr>
        <w:jc w:val="center"/>
        <w:rPr>
          <w:sz w:val="34"/>
          <w:szCs w:val="34"/>
          <w:rtl/>
          <w:lang w:bidi="ar-EG"/>
        </w:rPr>
      </w:pPr>
    </w:p>
    <w:p w:rsidR="0035785D" w:rsidRDefault="00893EF8" w:rsidP="00893EF8">
      <w:pPr>
        <w:jc w:val="center"/>
        <w:rPr>
          <w:rFonts w:hint="cs"/>
          <w:sz w:val="34"/>
          <w:szCs w:val="34"/>
          <w:rtl/>
          <w:lang w:bidi="ar-EG"/>
        </w:rPr>
      </w:pPr>
      <w:r w:rsidRPr="00893EF8">
        <w:rPr>
          <w:sz w:val="34"/>
          <w:szCs w:val="34"/>
          <w:rtl/>
          <w:lang w:bidi="ar-EG"/>
        </w:rPr>
        <w:t xml:space="preserve">إنها الصلاة يا عباد الله. الصلاة الصلاة. </w:t>
      </w:r>
    </w:p>
    <w:p w:rsidR="00893EF8" w:rsidRPr="00893EF8" w:rsidRDefault="00893EF8" w:rsidP="009E6AC6">
      <w:pPr>
        <w:jc w:val="center"/>
        <w:rPr>
          <w:sz w:val="34"/>
          <w:szCs w:val="34"/>
          <w:rtl/>
          <w:lang w:bidi="ar-EG"/>
        </w:rPr>
      </w:pPr>
      <w:r w:rsidRPr="00893EF8">
        <w:rPr>
          <w:sz w:val="34"/>
          <w:szCs w:val="34"/>
          <w:rtl/>
          <w:lang w:bidi="ar-EG"/>
        </w:rPr>
        <w:t xml:space="preserve">أيها المسلمون!! ركن الدين وعموده، </w:t>
      </w:r>
      <w:r w:rsidR="009E6AC6">
        <w:rPr>
          <w:rFonts w:hint="cs"/>
          <w:sz w:val="34"/>
          <w:szCs w:val="34"/>
          <w:rtl/>
          <w:lang w:bidi="ar-EG"/>
        </w:rPr>
        <w:t xml:space="preserve">" </w:t>
      </w:r>
      <w:r w:rsidRPr="0035785D">
        <w:rPr>
          <w:color w:val="FF0000"/>
          <w:sz w:val="34"/>
          <w:szCs w:val="34"/>
          <w:rtl/>
          <w:lang w:bidi="ar-EG"/>
        </w:rPr>
        <w:t>لا دين لمن لا صلاة له</w:t>
      </w:r>
      <w:r w:rsidR="009E6AC6">
        <w:rPr>
          <w:rFonts w:hint="cs"/>
          <w:sz w:val="34"/>
          <w:szCs w:val="34"/>
          <w:rtl/>
          <w:lang w:bidi="ar-EG"/>
        </w:rPr>
        <w:t>"</w:t>
      </w:r>
      <w:r w:rsidRPr="00893EF8">
        <w:rPr>
          <w:sz w:val="34"/>
          <w:szCs w:val="34"/>
          <w:rtl/>
          <w:lang w:bidi="ar-EG"/>
        </w:rPr>
        <w:t xml:space="preserve">، </w:t>
      </w:r>
      <w:r w:rsidR="009E6AC6">
        <w:rPr>
          <w:rFonts w:hint="cs"/>
          <w:sz w:val="34"/>
          <w:szCs w:val="34"/>
          <w:rtl/>
          <w:lang w:bidi="ar-EG"/>
        </w:rPr>
        <w:t>"</w:t>
      </w:r>
      <w:r w:rsidRPr="0035785D">
        <w:rPr>
          <w:color w:val="FF0000"/>
          <w:sz w:val="34"/>
          <w:szCs w:val="34"/>
          <w:rtl/>
          <w:lang w:bidi="ar-EG"/>
        </w:rPr>
        <w:t>ولا حظ في الإسلام لمن ترك الصلاة</w:t>
      </w:r>
      <w:r w:rsidR="009E6AC6">
        <w:rPr>
          <w:rFonts w:hint="cs"/>
          <w:sz w:val="34"/>
          <w:szCs w:val="34"/>
          <w:rtl/>
          <w:lang w:bidi="ar-EG"/>
        </w:rPr>
        <w:t>"</w:t>
      </w:r>
      <w:r w:rsidRPr="00893EF8">
        <w:rPr>
          <w:sz w:val="34"/>
          <w:szCs w:val="34"/>
          <w:rtl/>
          <w:lang w:bidi="ar-EG"/>
        </w:rPr>
        <w:t xml:space="preserve"> ، </w:t>
      </w:r>
      <w:r w:rsidR="009E6AC6">
        <w:rPr>
          <w:rFonts w:hint="cs"/>
          <w:sz w:val="34"/>
          <w:szCs w:val="34"/>
          <w:rtl/>
          <w:lang w:bidi="ar-EG"/>
        </w:rPr>
        <w:t>"</w:t>
      </w:r>
      <w:r w:rsidRPr="0035785D">
        <w:rPr>
          <w:color w:val="FF0000"/>
          <w:sz w:val="34"/>
          <w:szCs w:val="34"/>
          <w:rtl/>
          <w:lang w:bidi="ar-EG"/>
        </w:rPr>
        <w:t>وليس بين الرجل والكفر والشرك إلا ترك الصلاة</w:t>
      </w:r>
      <w:r w:rsidR="009E6AC6">
        <w:rPr>
          <w:rFonts w:hint="cs"/>
          <w:sz w:val="34"/>
          <w:szCs w:val="34"/>
          <w:rtl/>
          <w:lang w:bidi="ar-EG"/>
        </w:rPr>
        <w:t>"</w:t>
      </w:r>
      <w:r w:rsidRPr="00893EF8">
        <w:rPr>
          <w:sz w:val="34"/>
          <w:szCs w:val="34"/>
          <w:rtl/>
          <w:lang w:bidi="ar-EG"/>
        </w:rPr>
        <w:t xml:space="preserve"> ، </w:t>
      </w:r>
      <w:r w:rsidR="009E6AC6">
        <w:rPr>
          <w:rFonts w:hint="cs"/>
          <w:sz w:val="34"/>
          <w:szCs w:val="34"/>
          <w:rtl/>
          <w:lang w:bidi="ar-EG"/>
        </w:rPr>
        <w:t>"</w:t>
      </w:r>
      <w:r w:rsidRPr="0035785D">
        <w:rPr>
          <w:color w:val="FF0000"/>
          <w:sz w:val="34"/>
          <w:szCs w:val="34"/>
          <w:rtl/>
          <w:lang w:bidi="ar-EG"/>
        </w:rPr>
        <w:t>ومن ترك صلاة مكتوبة متعمداً برئت منه ذمة الله</w:t>
      </w:r>
      <w:r w:rsidR="009E6AC6">
        <w:rPr>
          <w:rFonts w:hint="cs"/>
          <w:sz w:val="34"/>
          <w:szCs w:val="34"/>
          <w:rtl/>
          <w:lang w:bidi="ar-EG"/>
        </w:rPr>
        <w:t>"</w:t>
      </w:r>
      <w:r w:rsidRPr="00893EF8">
        <w:rPr>
          <w:sz w:val="34"/>
          <w:szCs w:val="34"/>
          <w:rtl/>
          <w:lang w:bidi="ar-EG"/>
        </w:rPr>
        <w:t>.</w:t>
      </w:r>
    </w:p>
    <w:p w:rsidR="00893EF8" w:rsidRPr="00893EF8" w:rsidRDefault="00893EF8" w:rsidP="00893EF8">
      <w:pPr>
        <w:jc w:val="center"/>
        <w:rPr>
          <w:sz w:val="34"/>
          <w:szCs w:val="34"/>
          <w:rtl/>
          <w:lang w:bidi="ar-EG"/>
        </w:rPr>
      </w:pPr>
      <w:r w:rsidRPr="00893EF8">
        <w:rPr>
          <w:sz w:val="34"/>
          <w:szCs w:val="34"/>
          <w:rtl/>
          <w:lang w:bidi="ar-EG"/>
        </w:rPr>
        <w:t>الصلاة ـ حفظك الله ـ أول ما فرض على نبيك محمد صلى الله عليه وسلم من الأحكام. فرضت في أشرف مقام وأرفع مكان، لما أراد الله أن يتم نعمته على عبده ورسوله محمد صلى الله عليه وسلم، ويظهر فضله عليه أسرى به من المسجد الحرام إلى المسجد الأقصى الذي بارك حوله، ثم رفعه إليه وقربه فأوحى إليه ما أوحى، ما كذب الفؤاد ما رأى. أعطاه من الخير حتى رضي، ثم فرض عليه وعلى أمته الصلوات الخمس.</w:t>
      </w:r>
    </w:p>
    <w:p w:rsidR="00893EF8" w:rsidRPr="00893EF8" w:rsidRDefault="00893EF8" w:rsidP="00893EF8">
      <w:pPr>
        <w:jc w:val="center"/>
        <w:rPr>
          <w:sz w:val="34"/>
          <w:szCs w:val="34"/>
          <w:rtl/>
          <w:lang w:bidi="ar-EG"/>
        </w:rPr>
      </w:pPr>
      <w:r w:rsidRPr="00893EF8">
        <w:rPr>
          <w:sz w:val="34"/>
          <w:szCs w:val="34"/>
          <w:rtl/>
          <w:lang w:bidi="ar-EG"/>
        </w:rPr>
        <w:t>هي أول ما فرض وهي آخر ما أوصى به النبي صلى الله عليه وسلم أمت</w:t>
      </w:r>
      <w:r w:rsidR="00B0041D">
        <w:rPr>
          <w:sz w:val="34"/>
          <w:szCs w:val="34"/>
          <w:rtl/>
          <w:lang w:bidi="ar-EG"/>
        </w:rPr>
        <w:t xml:space="preserve">ه وهو على فراش الموت منادياً: </w:t>
      </w:r>
      <w:r w:rsidR="00B0041D">
        <w:rPr>
          <w:rFonts w:hint="cs"/>
          <w:sz w:val="34"/>
          <w:szCs w:val="34"/>
          <w:rtl/>
          <w:lang w:bidi="ar-EG"/>
        </w:rPr>
        <w:t>"</w:t>
      </w:r>
      <w:r w:rsidRPr="00E82B09">
        <w:rPr>
          <w:color w:val="FF0000"/>
          <w:sz w:val="34"/>
          <w:szCs w:val="34"/>
          <w:rtl/>
          <w:lang w:bidi="ar-EG"/>
        </w:rPr>
        <w:t>الصلاة الصلاة وما ملكت أيمانكم</w:t>
      </w:r>
      <w:r w:rsidR="00B0041D">
        <w:rPr>
          <w:rFonts w:hint="cs"/>
          <w:sz w:val="34"/>
          <w:szCs w:val="34"/>
          <w:rtl/>
          <w:lang w:bidi="ar-EG"/>
        </w:rPr>
        <w:t>"</w:t>
      </w:r>
      <w:r w:rsidRPr="00893EF8">
        <w:rPr>
          <w:sz w:val="34"/>
          <w:szCs w:val="34"/>
          <w:rtl/>
          <w:lang w:bidi="ar-EG"/>
        </w:rPr>
        <w:t>.</w:t>
      </w:r>
    </w:p>
    <w:p w:rsidR="00893EF8" w:rsidRPr="00893EF8" w:rsidRDefault="00893EF8" w:rsidP="00893EF8">
      <w:pPr>
        <w:jc w:val="center"/>
        <w:rPr>
          <w:sz w:val="34"/>
          <w:szCs w:val="34"/>
          <w:rtl/>
          <w:lang w:bidi="ar-EG"/>
        </w:rPr>
      </w:pPr>
      <w:r w:rsidRPr="00E82B09">
        <w:rPr>
          <w:sz w:val="36"/>
          <w:szCs w:val="36"/>
          <w:rtl/>
          <w:lang w:bidi="ar-EG"/>
        </w:rPr>
        <w:t xml:space="preserve">وكان أصحاب رسول الله صلى الله عليه وسلم </w:t>
      </w:r>
      <w:r w:rsidRPr="00893EF8">
        <w:rPr>
          <w:sz w:val="34"/>
          <w:szCs w:val="34"/>
          <w:rtl/>
          <w:lang w:bidi="ar-EG"/>
        </w:rPr>
        <w:t>(</w:t>
      </w:r>
      <w:r w:rsidRPr="00E82B09">
        <w:rPr>
          <w:color w:val="FF0000"/>
          <w:sz w:val="34"/>
          <w:szCs w:val="34"/>
          <w:rtl/>
          <w:lang w:bidi="ar-EG"/>
        </w:rPr>
        <w:t>لا يرون شيئاً من الأعمال تركه كفر غير الصلاة</w:t>
      </w:r>
      <w:r w:rsidRPr="00893EF8">
        <w:rPr>
          <w:sz w:val="34"/>
          <w:szCs w:val="34"/>
          <w:rtl/>
          <w:lang w:bidi="ar-EG"/>
        </w:rPr>
        <w:t>) هذه كلها أخبار وزواجر وآثار صحت عن نبيكم عليه الصلاة والسلام وصحابته الكرام.</w:t>
      </w:r>
    </w:p>
    <w:p w:rsidR="00893EF8" w:rsidRPr="00893EF8" w:rsidRDefault="00893EF8" w:rsidP="00893EF8">
      <w:pPr>
        <w:jc w:val="center"/>
        <w:rPr>
          <w:sz w:val="34"/>
          <w:szCs w:val="34"/>
          <w:rtl/>
          <w:lang w:bidi="ar-EG"/>
        </w:rPr>
      </w:pPr>
    </w:p>
    <w:p w:rsidR="00E82B09" w:rsidRDefault="00893EF8" w:rsidP="00893EF8">
      <w:pPr>
        <w:jc w:val="center"/>
        <w:rPr>
          <w:rFonts w:hint="cs"/>
          <w:sz w:val="34"/>
          <w:szCs w:val="34"/>
          <w:rtl/>
          <w:lang w:bidi="ar-EG"/>
        </w:rPr>
      </w:pPr>
      <w:r w:rsidRPr="00893EF8">
        <w:rPr>
          <w:sz w:val="34"/>
          <w:szCs w:val="34"/>
          <w:rtl/>
          <w:lang w:bidi="ar-EG"/>
        </w:rPr>
        <w:t>من أراد أن يحاسب نفسه صادقاً فليتفقد نفسه في صلاته وصلته مع ربه.</w:t>
      </w:r>
    </w:p>
    <w:p w:rsidR="00893EF8" w:rsidRPr="00893EF8" w:rsidRDefault="00893EF8" w:rsidP="00893EF8">
      <w:pPr>
        <w:jc w:val="center"/>
        <w:rPr>
          <w:sz w:val="34"/>
          <w:szCs w:val="34"/>
          <w:rtl/>
          <w:lang w:bidi="ar-EG"/>
        </w:rPr>
      </w:pPr>
      <w:r w:rsidRPr="00893EF8">
        <w:rPr>
          <w:sz w:val="34"/>
          <w:szCs w:val="34"/>
          <w:rtl/>
          <w:lang w:bidi="ar-EG"/>
        </w:rPr>
        <w:t xml:space="preserve"> ومن ضيعها فهو لما سواها أضيع، إنها آخر ما يفقد العبد من دينه فليس بعد ضياعها والتفريط فيها إسلام. ومن أجل هذا فإنها أول ما يسأل عنه العبد يوم القيامة فإن قبلت قبل سائر العمل، وإن ردت رد سائر العمل.</w:t>
      </w:r>
    </w:p>
    <w:p w:rsidR="00893EF8" w:rsidRPr="00893EF8" w:rsidRDefault="00893EF8" w:rsidP="00893EF8">
      <w:pPr>
        <w:jc w:val="center"/>
        <w:rPr>
          <w:sz w:val="34"/>
          <w:szCs w:val="34"/>
          <w:rtl/>
          <w:lang w:bidi="ar-EG"/>
        </w:rPr>
      </w:pPr>
    </w:p>
    <w:p w:rsidR="00893EF8" w:rsidRPr="00893EF8" w:rsidRDefault="00893EF8" w:rsidP="00893EF8">
      <w:pPr>
        <w:jc w:val="center"/>
        <w:rPr>
          <w:sz w:val="34"/>
          <w:szCs w:val="34"/>
          <w:rtl/>
          <w:lang w:bidi="ar-EG"/>
        </w:rPr>
      </w:pPr>
      <w:r w:rsidRPr="00893EF8">
        <w:rPr>
          <w:sz w:val="34"/>
          <w:szCs w:val="34"/>
          <w:rtl/>
          <w:lang w:bidi="ar-EG"/>
        </w:rPr>
        <w:t>فما أعظمَ عطايا الربّ لخلقه، وأعظمُ العطايا التي ألزمنا فيها.. تحمل الخيرَ والنفعَ العظيمَ، ولكن للأسف أن كثيرا منّا هداهم الله قد قصروا فيها ولم يعرفوا قيمتها، بل أصبحوا يتثاقلونها، فهم لم يذوقوا حلاوتها ولم يتنعموا بها؛ إن النوم عن الصلاة معصيةٌ عظيمة وكبيرة من كبائر الذنوب.</w:t>
      </w:r>
    </w:p>
    <w:p w:rsidR="00893EF8" w:rsidRPr="00893EF8" w:rsidRDefault="00893EF8" w:rsidP="00893EF8">
      <w:pPr>
        <w:jc w:val="center"/>
        <w:rPr>
          <w:sz w:val="34"/>
          <w:szCs w:val="34"/>
          <w:rtl/>
          <w:lang w:bidi="ar-EG"/>
        </w:rPr>
      </w:pPr>
    </w:p>
    <w:p w:rsidR="00893EF8" w:rsidRPr="00893EF8" w:rsidRDefault="00893EF8" w:rsidP="00893EF8">
      <w:pPr>
        <w:jc w:val="center"/>
        <w:rPr>
          <w:sz w:val="34"/>
          <w:szCs w:val="34"/>
          <w:rtl/>
          <w:lang w:bidi="ar-EG"/>
        </w:rPr>
      </w:pPr>
      <w:r w:rsidRPr="00893EF8">
        <w:rPr>
          <w:sz w:val="34"/>
          <w:szCs w:val="34"/>
          <w:rtl/>
          <w:lang w:bidi="ar-EG"/>
        </w:rPr>
        <w:t xml:space="preserve">إن النائم عن الصلاة مهمل ومفرط في أداء ركن من أركان الإسلام، ولهذا استحق العقوبة في البرزخ وبعد قيام الساعة، بل إن المفرط في الصلاة </w:t>
      </w:r>
      <w:r w:rsidR="0078303D" w:rsidRPr="00893EF8">
        <w:rPr>
          <w:rFonts w:hint="cs"/>
          <w:sz w:val="34"/>
          <w:szCs w:val="34"/>
          <w:rtl/>
          <w:lang w:bidi="ar-EG"/>
        </w:rPr>
        <w:t>ينبئ</w:t>
      </w:r>
      <w:r w:rsidRPr="00893EF8">
        <w:rPr>
          <w:sz w:val="34"/>
          <w:szCs w:val="34"/>
          <w:rtl/>
          <w:lang w:bidi="ar-EG"/>
        </w:rPr>
        <w:t xml:space="preserve"> عن قلة الإيمان المنغرس في قلبه، حتى عُدّ في ميزان الشرع من المنافقين، قال تعالى: ﴿ </w:t>
      </w:r>
      <w:r w:rsidRPr="0078303D">
        <w:rPr>
          <w:color w:val="FF0000"/>
          <w:sz w:val="34"/>
          <w:szCs w:val="34"/>
          <w:rtl/>
          <w:lang w:bidi="ar-EG"/>
        </w:rPr>
        <w:t>‌فَخَلَفَ ‌مِنْ ‌بَعْدِهِمْ ‌خَلْفٌ ‌أَضَاعُوا ‌الصَّلَاةَ وَاتَّبَعُوا الشَّهَوَاتِ فَسَوْفَ يَلْقَوْنَ غَيًّا</w:t>
      </w:r>
      <w:r w:rsidRPr="00893EF8">
        <w:rPr>
          <w:sz w:val="34"/>
          <w:szCs w:val="34"/>
          <w:rtl/>
          <w:lang w:bidi="ar-EG"/>
        </w:rPr>
        <w:t xml:space="preserve"> ﴾، والنائم عن الصلاة ممن أضاع الصلاة، ومعنى (</w:t>
      </w:r>
      <w:r w:rsidRPr="00B0041D">
        <w:rPr>
          <w:color w:val="FF0000"/>
          <w:sz w:val="34"/>
          <w:szCs w:val="34"/>
          <w:rtl/>
          <w:lang w:bidi="ar-EG"/>
        </w:rPr>
        <w:t>غَيًّا</w:t>
      </w:r>
      <w:r w:rsidRPr="00893EF8">
        <w:rPr>
          <w:sz w:val="34"/>
          <w:szCs w:val="34"/>
          <w:rtl/>
          <w:lang w:bidi="ar-EG"/>
        </w:rPr>
        <w:t>): قال ابن عباس -رضي الله عنهما-: "</w:t>
      </w:r>
      <w:r w:rsidRPr="00B0041D">
        <w:rPr>
          <w:color w:val="FF0000"/>
          <w:sz w:val="34"/>
          <w:szCs w:val="34"/>
          <w:rtl/>
          <w:lang w:bidi="ar-EG"/>
        </w:rPr>
        <w:t>خسرانا</w:t>
      </w:r>
      <w:r w:rsidRPr="00893EF8">
        <w:rPr>
          <w:sz w:val="34"/>
          <w:szCs w:val="34"/>
          <w:rtl/>
          <w:lang w:bidi="ar-EG"/>
        </w:rPr>
        <w:t>"، وقال قتادة: "</w:t>
      </w:r>
      <w:r w:rsidRPr="00B0041D">
        <w:rPr>
          <w:color w:val="FF0000"/>
          <w:sz w:val="34"/>
          <w:szCs w:val="34"/>
          <w:rtl/>
          <w:lang w:bidi="ar-EG"/>
        </w:rPr>
        <w:t>شرًّا</w:t>
      </w:r>
      <w:r w:rsidRPr="00893EF8">
        <w:rPr>
          <w:sz w:val="34"/>
          <w:szCs w:val="34"/>
          <w:rtl/>
          <w:lang w:bidi="ar-EG"/>
        </w:rPr>
        <w:t>"، وقال عبد الله بن مسعود -رضي الله عنه-: "</w:t>
      </w:r>
      <w:r w:rsidRPr="00B0041D">
        <w:rPr>
          <w:color w:val="FF0000"/>
          <w:sz w:val="34"/>
          <w:szCs w:val="34"/>
          <w:rtl/>
          <w:lang w:bidi="ar-EG"/>
        </w:rPr>
        <w:t>وَادٍ ‌فِي ‌جَهَنَّمَ، ‌بَعِيدُ ‌الْقَعْرِ، ‌خَبِيثُ ‌الطَّعْمِ</w:t>
      </w:r>
      <w:r w:rsidRPr="00893EF8">
        <w:rPr>
          <w:sz w:val="34"/>
          <w:szCs w:val="34"/>
          <w:rtl/>
          <w:lang w:bidi="ar-EG"/>
        </w:rPr>
        <w:t>"</w:t>
      </w:r>
    </w:p>
    <w:p w:rsidR="00893EF8" w:rsidRPr="00893EF8" w:rsidRDefault="00893EF8" w:rsidP="00893EF8">
      <w:pPr>
        <w:jc w:val="center"/>
        <w:rPr>
          <w:sz w:val="34"/>
          <w:szCs w:val="34"/>
          <w:rtl/>
          <w:lang w:bidi="ar-EG"/>
        </w:rPr>
      </w:pPr>
      <w:r w:rsidRPr="00893EF8">
        <w:rPr>
          <w:sz w:val="34"/>
          <w:szCs w:val="34"/>
          <w:rtl/>
          <w:lang w:bidi="ar-EG"/>
        </w:rPr>
        <w:t xml:space="preserve">وقال سبحانه متوعدًا أهل التفريط والإهمال، ﴿ </w:t>
      </w:r>
      <w:r w:rsidRPr="00B0041D">
        <w:rPr>
          <w:color w:val="FF0000"/>
          <w:sz w:val="34"/>
          <w:szCs w:val="34"/>
          <w:rtl/>
          <w:lang w:bidi="ar-EG"/>
        </w:rPr>
        <w:t>فَوَيْلٌ لِلْمُصَلِّينَ * ‌الَّذِينَ ‌هُمْ ‌عَنْ ‌صَلَاتِهِمْ ‌سَاهُونَ</w:t>
      </w:r>
      <w:r w:rsidRPr="00893EF8">
        <w:rPr>
          <w:sz w:val="34"/>
          <w:szCs w:val="34"/>
          <w:rtl/>
          <w:lang w:bidi="ar-EG"/>
        </w:rPr>
        <w:t xml:space="preserve"> ﴾؛ قال ابن مسعود: "</w:t>
      </w:r>
      <w:r w:rsidRPr="00B53124">
        <w:rPr>
          <w:color w:val="FF0000"/>
          <w:sz w:val="34"/>
          <w:szCs w:val="34"/>
          <w:rtl/>
          <w:lang w:bidi="ar-EG"/>
        </w:rPr>
        <w:t>ذلك</w:t>
      </w:r>
      <w:r w:rsidRPr="00893EF8">
        <w:rPr>
          <w:sz w:val="34"/>
          <w:szCs w:val="34"/>
          <w:rtl/>
          <w:lang w:bidi="ar-EG"/>
        </w:rPr>
        <w:t xml:space="preserve"> أي: ذلك الوعيد على مواقيتها؛ يعنى عن تأخيرها عن وقتها قالوا: ما كنا نرى يا أبا عبد الرحمن ذلك إلا على تركها</w:t>
      </w:r>
    </w:p>
    <w:p w:rsidR="00893EF8" w:rsidRPr="00893EF8" w:rsidRDefault="00893EF8" w:rsidP="00893EF8">
      <w:pPr>
        <w:jc w:val="center"/>
        <w:rPr>
          <w:sz w:val="34"/>
          <w:szCs w:val="34"/>
          <w:rtl/>
          <w:lang w:bidi="ar-EG"/>
        </w:rPr>
      </w:pPr>
    </w:p>
    <w:p w:rsidR="005504AD" w:rsidRDefault="00893EF8" w:rsidP="005504AD">
      <w:pPr>
        <w:jc w:val="center"/>
        <w:rPr>
          <w:rFonts w:hint="cs"/>
          <w:sz w:val="34"/>
          <w:szCs w:val="34"/>
          <w:rtl/>
          <w:lang w:bidi="ar-EG"/>
        </w:rPr>
      </w:pPr>
      <w:r w:rsidRPr="00893EF8">
        <w:rPr>
          <w:sz w:val="34"/>
          <w:szCs w:val="34"/>
          <w:rtl/>
          <w:lang w:bidi="ar-EG"/>
        </w:rPr>
        <w:t>وإن من العقوبات التي تُوعِّد بها الذي ينام عن الصلاة ما أخرجه البخاري ومسلم من حديث سمرة بن جندب قال -صلى الله عليه وسلم-: في رؤياه التي رآها في المنام ومروره على المعذبين في البرزخ حتى قال: "</w:t>
      </w:r>
      <w:r w:rsidRPr="00B53124">
        <w:rPr>
          <w:color w:val="FF0000"/>
          <w:sz w:val="34"/>
          <w:szCs w:val="34"/>
          <w:rtl/>
          <w:lang w:bidi="ar-EG"/>
        </w:rPr>
        <w:t xml:space="preserve">وَإِنَّهُمَا قَالاَ لِي انْطَلِقْ، وَإِنِّي انْطَلَقْتُ مَعَهُمَا، وَإِنَّا أَتَيْنَا عَلَى رَجُلٍ مُضْطَجِعٍ، وَإِذَا آخَرُ قَائِمٌ عَلَيْهِ بِصَخْرَةٍ، وَإِذَا هُوَ يَهْوِي بِالصَّخْرَةِ لِرَأْسِهِ </w:t>
      </w:r>
      <w:proofErr w:type="spellStart"/>
      <w:r w:rsidRPr="00B53124">
        <w:rPr>
          <w:color w:val="FF0000"/>
          <w:sz w:val="34"/>
          <w:szCs w:val="34"/>
          <w:rtl/>
          <w:lang w:bidi="ar-EG"/>
        </w:rPr>
        <w:t>فَيَثْلَغُ</w:t>
      </w:r>
      <w:proofErr w:type="spellEnd"/>
      <w:r w:rsidRPr="00B53124">
        <w:rPr>
          <w:color w:val="FF0000"/>
          <w:sz w:val="34"/>
          <w:szCs w:val="34"/>
          <w:rtl/>
          <w:lang w:bidi="ar-EG"/>
        </w:rPr>
        <w:t xml:space="preserve"> رَأْسَهُ، </w:t>
      </w:r>
      <w:proofErr w:type="spellStart"/>
      <w:r w:rsidRPr="00B53124">
        <w:rPr>
          <w:color w:val="FF0000"/>
          <w:sz w:val="34"/>
          <w:szCs w:val="34"/>
          <w:rtl/>
          <w:lang w:bidi="ar-EG"/>
        </w:rPr>
        <w:t>فَيَتَدَهْدَهُ</w:t>
      </w:r>
      <w:proofErr w:type="spellEnd"/>
      <w:r w:rsidRPr="00B53124">
        <w:rPr>
          <w:color w:val="FF0000"/>
          <w:sz w:val="34"/>
          <w:szCs w:val="34"/>
          <w:rtl/>
          <w:lang w:bidi="ar-EG"/>
        </w:rPr>
        <w:t xml:space="preserve"> الحَجَرُ هَا هُنَا، فَيَتْبَعُ الحَجَرَ فَيَأْخُذُهُ، فَلاَ يَرْجِعُ إِلَيْهِ حَتَّى يَصِحَّ رَأْسُهُ كَمَا كَانَ، ثُمَّ يَعُودُ عَلَيْهِ فَيَفْعَلُ بِهِ مِثْلَ مَا فَعَلَ المَرَّةَ الأُولَى» قَالَ: " قُلْتُ لَهُمَا: سُبْحَانَ اللَّهِ مَا هَذَانِ؟ " قَالَ: " قَالاَ لِي: انْطَلِقِ </w:t>
      </w:r>
      <w:proofErr w:type="spellStart"/>
      <w:r w:rsidRPr="00B53124">
        <w:rPr>
          <w:color w:val="FF0000"/>
          <w:sz w:val="34"/>
          <w:szCs w:val="34"/>
          <w:rtl/>
          <w:lang w:bidi="ar-EG"/>
        </w:rPr>
        <w:t>انْطَلِقْ</w:t>
      </w:r>
      <w:proofErr w:type="spellEnd"/>
      <w:r w:rsidRPr="00893EF8">
        <w:rPr>
          <w:sz w:val="34"/>
          <w:szCs w:val="34"/>
          <w:rtl/>
          <w:lang w:bidi="ar-EG"/>
        </w:rPr>
        <w:t xml:space="preserve">"، </w:t>
      </w:r>
    </w:p>
    <w:p w:rsidR="00E6742B" w:rsidRPr="00E6742B" w:rsidRDefault="00893EF8" w:rsidP="005504AD">
      <w:pPr>
        <w:jc w:val="center"/>
        <w:rPr>
          <w:sz w:val="34"/>
          <w:szCs w:val="34"/>
          <w:rtl/>
          <w:lang w:bidi="ar-EG"/>
        </w:rPr>
      </w:pPr>
      <w:r w:rsidRPr="00893EF8">
        <w:rPr>
          <w:sz w:val="34"/>
          <w:szCs w:val="34"/>
          <w:rtl/>
          <w:lang w:bidi="ar-EG"/>
        </w:rPr>
        <w:t>وقد فسرها في نهاية الرؤيا</w:t>
      </w:r>
      <w:r w:rsidR="005504AD">
        <w:rPr>
          <w:rFonts w:hint="cs"/>
          <w:sz w:val="34"/>
          <w:szCs w:val="34"/>
          <w:rtl/>
          <w:lang w:bidi="ar-EG"/>
        </w:rPr>
        <w:t xml:space="preserve"> </w:t>
      </w:r>
      <w:r w:rsidR="00E6742B" w:rsidRPr="00E6742B">
        <w:rPr>
          <w:sz w:val="34"/>
          <w:szCs w:val="34"/>
          <w:rtl/>
          <w:lang w:bidi="ar-EG"/>
        </w:rPr>
        <w:t>بقوله: "</w:t>
      </w:r>
      <w:r w:rsidR="00E6742B" w:rsidRPr="00B53124">
        <w:rPr>
          <w:color w:val="FF0000"/>
          <w:sz w:val="34"/>
          <w:szCs w:val="34"/>
          <w:rtl/>
          <w:lang w:bidi="ar-EG"/>
        </w:rPr>
        <w:t xml:space="preserve">أَمَا إِنَّا سَنُخْبِرُكَ، أَمَّا الرَّجُلُ الأَوَّلُ الَّذِي أَتَيْتَ عَلَيْهِ </w:t>
      </w:r>
      <w:proofErr w:type="spellStart"/>
      <w:r w:rsidR="00E6742B" w:rsidRPr="00B53124">
        <w:rPr>
          <w:color w:val="FF0000"/>
          <w:sz w:val="34"/>
          <w:szCs w:val="34"/>
          <w:rtl/>
          <w:lang w:bidi="ar-EG"/>
        </w:rPr>
        <w:t>يُثْلَغُ</w:t>
      </w:r>
      <w:proofErr w:type="spellEnd"/>
      <w:r w:rsidR="00E6742B" w:rsidRPr="00B53124">
        <w:rPr>
          <w:color w:val="FF0000"/>
          <w:sz w:val="34"/>
          <w:szCs w:val="34"/>
          <w:rtl/>
          <w:lang w:bidi="ar-EG"/>
        </w:rPr>
        <w:t xml:space="preserve"> رَأْسُهُ بِالحَجَرِ، فَإِنَّهُ الرَّجُلُ يَأْخُذُ القُرْآنَ فَيَرْفُضُهُ وَيَنَامُ عَنِ الصَّلاَةِ المَكْتُوبَةِ</w:t>
      </w:r>
      <w:r w:rsidR="00E6742B" w:rsidRPr="00E6742B">
        <w:rPr>
          <w:sz w:val="34"/>
          <w:szCs w:val="34"/>
          <w:rtl/>
          <w:lang w:bidi="ar-EG"/>
        </w:rPr>
        <w:t>"</w:t>
      </w:r>
    </w:p>
    <w:p w:rsidR="00E6742B" w:rsidRPr="00E6742B" w:rsidRDefault="00E6742B" w:rsidP="00E6742B">
      <w:pPr>
        <w:jc w:val="center"/>
        <w:rPr>
          <w:sz w:val="34"/>
          <w:szCs w:val="34"/>
          <w:rtl/>
          <w:lang w:bidi="ar-EG"/>
        </w:rPr>
      </w:pPr>
    </w:p>
    <w:p w:rsidR="00E6742B" w:rsidRPr="00E6742B" w:rsidRDefault="00E6742B" w:rsidP="00E6742B">
      <w:pPr>
        <w:jc w:val="center"/>
        <w:rPr>
          <w:sz w:val="34"/>
          <w:szCs w:val="34"/>
          <w:rtl/>
          <w:lang w:bidi="ar-EG"/>
        </w:rPr>
      </w:pPr>
      <w:r w:rsidRPr="00E6742B">
        <w:rPr>
          <w:sz w:val="34"/>
          <w:szCs w:val="34"/>
          <w:rtl/>
          <w:lang w:bidi="ar-EG"/>
        </w:rPr>
        <w:t>وهذا الوعيد لمن ديدنه النوم ُعن الصلاة أو لمن يتكرر ذلك منه ويفرط ويهمل ولا يعمل الأسباب، أمّا من فاتته مرة واحدة ولم يسيطر على نفسه وقد فعل أسباب الاستيقاظ فذلك معذور لقول النبي الكريم عليه الصلاة والسلام: "</w:t>
      </w:r>
      <w:r w:rsidRPr="005504AD">
        <w:rPr>
          <w:color w:val="FF0000"/>
          <w:sz w:val="34"/>
          <w:szCs w:val="34"/>
          <w:rtl/>
          <w:lang w:bidi="ar-EG"/>
        </w:rPr>
        <w:t>مَنْ نَسِيَ صَلَاةً فَلْيُصَلِّهَا إِذَا ذَكَرَهَا، لَا كَفَّارَةَ لَهَا إِلَّا ذَلِكَ</w:t>
      </w:r>
      <w:r w:rsidRPr="00E6742B">
        <w:rPr>
          <w:sz w:val="34"/>
          <w:szCs w:val="34"/>
          <w:rtl/>
          <w:lang w:bidi="ar-EG"/>
        </w:rPr>
        <w:t>". رواه مسلم</w:t>
      </w:r>
    </w:p>
    <w:p w:rsidR="00E6742B" w:rsidRPr="00E6742B" w:rsidRDefault="00E6742B" w:rsidP="00E6742B">
      <w:pPr>
        <w:jc w:val="center"/>
        <w:rPr>
          <w:sz w:val="34"/>
          <w:szCs w:val="34"/>
          <w:rtl/>
          <w:lang w:bidi="ar-EG"/>
        </w:rPr>
      </w:pPr>
      <w:r w:rsidRPr="00E6742B">
        <w:rPr>
          <w:sz w:val="34"/>
          <w:szCs w:val="34"/>
          <w:rtl/>
          <w:lang w:bidi="ar-EG"/>
        </w:rPr>
        <w:t xml:space="preserve">أقول قولي هذا وأستغفر الله لي ولكم عن تقصيرنا في حق الصلاة فاستغفروه إنه هو الغفور الرحيم. </w:t>
      </w:r>
    </w:p>
    <w:p w:rsidR="00E6742B" w:rsidRPr="00E6742B" w:rsidRDefault="00E6742B" w:rsidP="00E6742B">
      <w:pPr>
        <w:jc w:val="center"/>
        <w:rPr>
          <w:sz w:val="34"/>
          <w:szCs w:val="34"/>
          <w:rtl/>
          <w:lang w:bidi="ar-EG"/>
        </w:rPr>
      </w:pPr>
    </w:p>
    <w:p w:rsidR="00E6742B" w:rsidRPr="005504AD" w:rsidRDefault="00E6742B" w:rsidP="00E6742B">
      <w:pPr>
        <w:jc w:val="center"/>
        <w:rPr>
          <w:b/>
          <w:bCs/>
          <w:sz w:val="36"/>
          <w:szCs w:val="36"/>
          <w:rtl/>
          <w:lang w:bidi="ar-EG"/>
        </w:rPr>
      </w:pPr>
      <w:r w:rsidRPr="005504AD">
        <w:rPr>
          <w:b/>
          <w:bCs/>
          <w:sz w:val="36"/>
          <w:szCs w:val="36"/>
          <w:rtl/>
          <w:lang w:bidi="ar-EG"/>
        </w:rPr>
        <w:t xml:space="preserve">الخطبة الثانية </w:t>
      </w:r>
    </w:p>
    <w:p w:rsidR="00E6742B" w:rsidRPr="00E6742B" w:rsidRDefault="00E6742B" w:rsidP="00E6742B">
      <w:pPr>
        <w:jc w:val="center"/>
        <w:rPr>
          <w:sz w:val="34"/>
          <w:szCs w:val="34"/>
          <w:rtl/>
          <w:lang w:bidi="ar-EG"/>
        </w:rPr>
      </w:pPr>
      <w:r w:rsidRPr="00E6742B">
        <w:rPr>
          <w:sz w:val="34"/>
          <w:szCs w:val="34"/>
          <w:rtl/>
          <w:lang w:bidi="ar-EG"/>
        </w:rPr>
        <w:t xml:space="preserve">الحمد لله الذي جعل الصلاة عمود الدين ورتب عليها الفوز المبين وجعلها نورا نهتدي به نحو الصراط المستقيم </w:t>
      </w:r>
    </w:p>
    <w:p w:rsidR="00E6742B" w:rsidRPr="00E6742B" w:rsidRDefault="00E6742B" w:rsidP="00E6742B">
      <w:pPr>
        <w:jc w:val="center"/>
        <w:rPr>
          <w:sz w:val="34"/>
          <w:szCs w:val="34"/>
          <w:rtl/>
          <w:lang w:bidi="ar-EG"/>
        </w:rPr>
      </w:pPr>
      <w:r w:rsidRPr="00E6742B">
        <w:rPr>
          <w:sz w:val="34"/>
          <w:szCs w:val="34"/>
          <w:rtl/>
          <w:lang w:bidi="ar-EG"/>
        </w:rPr>
        <w:t>وأشهد أن لا إله إلا الله وحده خالقنا ومولانا، وأشهد أن نبينا محمدا عبد الله ورسوله جعل الله قرة عينه في الصلاة فضلا ورضوانا، صلى الله وسلم وبارك عليه وعلى آله وأصحابه أجمعين وعلى التابعين لهم بإحسان إلى يوم الدين.</w:t>
      </w:r>
    </w:p>
    <w:p w:rsidR="00E6742B" w:rsidRPr="005504AD" w:rsidRDefault="00E6742B" w:rsidP="00E6742B">
      <w:pPr>
        <w:jc w:val="center"/>
        <w:rPr>
          <w:b/>
          <w:bCs/>
          <w:sz w:val="34"/>
          <w:szCs w:val="34"/>
          <w:rtl/>
          <w:lang w:bidi="ar-EG"/>
        </w:rPr>
      </w:pPr>
      <w:r w:rsidRPr="005504AD">
        <w:rPr>
          <w:b/>
          <w:bCs/>
          <w:sz w:val="34"/>
          <w:szCs w:val="34"/>
          <w:rtl/>
          <w:lang w:bidi="ar-EG"/>
        </w:rPr>
        <w:t>أما بعد :</w:t>
      </w:r>
    </w:p>
    <w:p w:rsidR="00E6742B" w:rsidRPr="00E6742B" w:rsidRDefault="00E6742B" w:rsidP="00E6742B">
      <w:pPr>
        <w:jc w:val="center"/>
        <w:rPr>
          <w:sz w:val="34"/>
          <w:szCs w:val="34"/>
          <w:rtl/>
          <w:lang w:bidi="ar-EG"/>
        </w:rPr>
      </w:pPr>
      <w:r w:rsidRPr="00E6742B">
        <w:rPr>
          <w:sz w:val="34"/>
          <w:szCs w:val="34"/>
          <w:rtl/>
          <w:lang w:bidi="ar-EG"/>
        </w:rPr>
        <w:t xml:space="preserve">هناك أمرٌ مخيفٌ ومنذرٌ بشرٍ عظيمٍ .. </w:t>
      </w:r>
    </w:p>
    <w:p w:rsidR="00E6742B" w:rsidRPr="00E6742B" w:rsidRDefault="00E6742B" w:rsidP="00E6742B">
      <w:pPr>
        <w:jc w:val="center"/>
        <w:rPr>
          <w:sz w:val="34"/>
          <w:szCs w:val="34"/>
          <w:rtl/>
          <w:lang w:bidi="ar-EG"/>
        </w:rPr>
      </w:pPr>
      <w:r w:rsidRPr="00E6742B">
        <w:rPr>
          <w:sz w:val="34"/>
          <w:szCs w:val="34"/>
          <w:rtl/>
          <w:lang w:bidi="ar-EG"/>
        </w:rPr>
        <w:t>ألا وهو :-</w:t>
      </w:r>
    </w:p>
    <w:p w:rsidR="00E6742B" w:rsidRPr="00E6742B" w:rsidRDefault="00E6742B" w:rsidP="00E6742B">
      <w:pPr>
        <w:jc w:val="center"/>
        <w:rPr>
          <w:sz w:val="34"/>
          <w:szCs w:val="34"/>
          <w:rtl/>
          <w:lang w:bidi="ar-EG"/>
        </w:rPr>
      </w:pPr>
      <w:r w:rsidRPr="00E6742B">
        <w:rPr>
          <w:sz w:val="34"/>
          <w:szCs w:val="34"/>
          <w:rtl/>
          <w:lang w:bidi="ar-EG"/>
        </w:rPr>
        <w:t>( ظاهرة النوم عن الصلوات هذه الأيام من الأبناء والبنات والرجال والنساء ) ..</w:t>
      </w:r>
    </w:p>
    <w:p w:rsidR="00E6742B" w:rsidRPr="00E6742B" w:rsidRDefault="00E6742B" w:rsidP="00E6742B">
      <w:pPr>
        <w:jc w:val="center"/>
        <w:rPr>
          <w:sz w:val="34"/>
          <w:szCs w:val="34"/>
          <w:rtl/>
          <w:lang w:bidi="ar-EG"/>
        </w:rPr>
      </w:pPr>
      <w:r w:rsidRPr="00E6742B">
        <w:rPr>
          <w:sz w:val="34"/>
          <w:szCs w:val="34"/>
          <w:rtl/>
          <w:lang w:bidi="ar-EG"/>
        </w:rPr>
        <w:t>وهي ظاهرة مخيفة وخطيرة ..</w:t>
      </w:r>
    </w:p>
    <w:p w:rsidR="00E6742B" w:rsidRPr="00E6742B" w:rsidRDefault="00E6742B" w:rsidP="00E6742B">
      <w:pPr>
        <w:jc w:val="center"/>
        <w:rPr>
          <w:sz w:val="34"/>
          <w:szCs w:val="34"/>
          <w:rtl/>
          <w:lang w:bidi="ar-EG"/>
        </w:rPr>
      </w:pPr>
      <w:r w:rsidRPr="00E6742B">
        <w:rPr>
          <w:sz w:val="34"/>
          <w:szCs w:val="34"/>
          <w:rtl/>
          <w:lang w:bidi="ar-EG"/>
        </w:rPr>
        <w:t>والأخطر عدم إنكارها ، وعدم الشعور بالذنب ممّن تعود عليها ..</w:t>
      </w:r>
    </w:p>
    <w:p w:rsidR="005C3D1C" w:rsidRDefault="00E6742B" w:rsidP="00E6742B">
      <w:pPr>
        <w:jc w:val="center"/>
        <w:rPr>
          <w:rFonts w:hint="cs"/>
          <w:sz w:val="34"/>
          <w:szCs w:val="34"/>
          <w:rtl/>
          <w:lang w:bidi="ar-EG"/>
        </w:rPr>
      </w:pPr>
      <w:r w:rsidRPr="00E6742B">
        <w:rPr>
          <w:sz w:val="34"/>
          <w:szCs w:val="34"/>
          <w:rtl/>
          <w:lang w:bidi="ar-EG"/>
        </w:rPr>
        <w:t>فتجد أحدهم لا يصلي أو يؤخر الصلاة عن وقتها ، ثم يستيقظ لدنياه وكأن شيئا لم يكن ، بل المصيبة أن نومه عن الصلاة أصبح عادة ثابتة عنده كل يوم!!</w:t>
      </w:r>
    </w:p>
    <w:p w:rsidR="005C3D1C" w:rsidRDefault="00E6742B" w:rsidP="00E6742B">
      <w:pPr>
        <w:jc w:val="center"/>
        <w:rPr>
          <w:rFonts w:hint="cs"/>
          <w:sz w:val="34"/>
          <w:szCs w:val="34"/>
          <w:rtl/>
          <w:lang w:bidi="ar-EG"/>
        </w:rPr>
      </w:pPr>
      <w:r w:rsidRPr="00E6742B">
        <w:rPr>
          <w:sz w:val="34"/>
          <w:szCs w:val="34"/>
          <w:rtl/>
          <w:lang w:bidi="ar-EG"/>
        </w:rPr>
        <w:t xml:space="preserve"> يا حسرتاه عليه كم فوت على نفسه الأجور والخيرات، وبقي في فراشه</w:t>
      </w:r>
      <w:r w:rsidR="005C3D1C">
        <w:rPr>
          <w:sz w:val="34"/>
          <w:szCs w:val="34"/>
          <w:rtl/>
          <w:lang w:bidi="ar-EG"/>
        </w:rPr>
        <w:t xml:space="preserve"> قد تبول الشيطان في رأسه ويستيق</w:t>
      </w:r>
      <w:r w:rsidR="005C3D1C">
        <w:rPr>
          <w:rFonts w:hint="cs"/>
          <w:sz w:val="34"/>
          <w:szCs w:val="34"/>
          <w:rtl/>
          <w:lang w:bidi="ar-EG"/>
        </w:rPr>
        <w:t>ظ</w:t>
      </w:r>
      <w:r w:rsidRPr="00E6742B">
        <w:rPr>
          <w:sz w:val="34"/>
          <w:szCs w:val="34"/>
          <w:rtl/>
          <w:lang w:bidi="ar-EG"/>
        </w:rPr>
        <w:t xml:space="preserve"> خبيث النفس كسلان، يا حسرتاه عليه، وقد بدأ يومه بذنب عظيم!</w:t>
      </w:r>
    </w:p>
    <w:p w:rsidR="00E6742B" w:rsidRPr="00E6742B" w:rsidRDefault="00E6742B" w:rsidP="00E6742B">
      <w:pPr>
        <w:jc w:val="center"/>
        <w:rPr>
          <w:sz w:val="34"/>
          <w:szCs w:val="34"/>
          <w:rtl/>
          <w:lang w:bidi="ar-EG"/>
        </w:rPr>
      </w:pPr>
      <w:r w:rsidRPr="00E6742B">
        <w:rPr>
          <w:sz w:val="34"/>
          <w:szCs w:val="34"/>
          <w:rtl/>
          <w:lang w:bidi="ar-EG"/>
        </w:rPr>
        <w:t xml:space="preserve"> لقد فقد حصنه وحرزه الذي يصد عنه الفحشاء والمنكر، نسي أو تناسى أن أداء الصلاة في وقتها شرط لصحتها ، وأن نومه عن الصلاة قد يكون سببًا في تعثر أموره ، وموت قلبه ، واستحواذ الشيطان عليه ، وقد يجره ذلك لتركها ، وقد يموت أحدهم في نومته هذه وهو مُفرِّط في الصلاة وما أسوأها من خاتمة مع ما ينتظره من عذاب القبر ومن عذاب جهنم ..</w:t>
      </w:r>
    </w:p>
    <w:p w:rsidR="00E6742B" w:rsidRPr="00E6742B" w:rsidRDefault="00E6742B" w:rsidP="00E6742B">
      <w:pPr>
        <w:jc w:val="center"/>
        <w:rPr>
          <w:sz w:val="34"/>
          <w:szCs w:val="34"/>
          <w:rtl/>
          <w:lang w:bidi="ar-EG"/>
        </w:rPr>
      </w:pPr>
      <w:r w:rsidRPr="00E6742B">
        <w:rPr>
          <w:sz w:val="34"/>
          <w:szCs w:val="34"/>
          <w:rtl/>
          <w:lang w:bidi="ar-EG"/>
        </w:rPr>
        <w:t>نسأل الله السلامة والعافية .</w:t>
      </w:r>
    </w:p>
    <w:p w:rsidR="00E6742B" w:rsidRPr="00E6742B" w:rsidRDefault="00E6742B" w:rsidP="00E6742B">
      <w:pPr>
        <w:jc w:val="center"/>
        <w:rPr>
          <w:sz w:val="34"/>
          <w:szCs w:val="34"/>
          <w:rtl/>
          <w:lang w:bidi="ar-EG"/>
        </w:rPr>
      </w:pPr>
      <w:r w:rsidRPr="00E6742B">
        <w:rPr>
          <w:sz w:val="34"/>
          <w:szCs w:val="34"/>
          <w:rtl/>
          <w:lang w:bidi="ar-EG"/>
        </w:rPr>
        <w:t>والله الله أبنائنا وبناتنا ..</w:t>
      </w:r>
    </w:p>
    <w:p w:rsidR="00E6742B" w:rsidRPr="00E6742B" w:rsidRDefault="00E6742B" w:rsidP="00E6742B">
      <w:pPr>
        <w:jc w:val="center"/>
        <w:rPr>
          <w:sz w:val="34"/>
          <w:szCs w:val="34"/>
          <w:rtl/>
          <w:lang w:bidi="ar-EG"/>
        </w:rPr>
      </w:pPr>
      <w:r w:rsidRPr="00E6742B">
        <w:rPr>
          <w:sz w:val="34"/>
          <w:szCs w:val="34"/>
          <w:rtl/>
          <w:lang w:bidi="ar-EG"/>
        </w:rPr>
        <w:t xml:space="preserve">تفقدوهم في صلواتهم.. </w:t>
      </w:r>
    </w:p>
    <w:p w:rsidR="00E6742B" w:rsidRPr="00E6742B" w:rsidRDefault="00E6742B" w:rsidP="00E6742B">
      <w:pPr>
        <w:jc w:val="center"/>
        <w:rPr>
          <w:sz w:val="34"/>
          <w:szCs w:val="34"/>
          <w:rtl/>
          <w:lang w:bidi="ar-EG"/>
        </w:rPr>
      </w:pPr>
      <w:r w:rsidRPr="00E6742B">
        <w:rPr>
          <w:sz w:val="34"/>
          <w:szCs w:val="34"/>
          <w:rtl/>
          <w:lang w:bidi="ar-EG"/>
        </w:rPr>
        <w:t xml:space="preserve">فهم أمانة في أعناقكم.. </w:t>
      </w:r>
    </w:p>
    <w:p w:rsidR="00E6742B" w:rsidRPr="00E6742B" w:rsidRDefault="00E6742B" w:rsidP="00E6742B">
      <w:pPr>
        <w:jc w:val="center"/>
        <w:rPr>
          <w:sz w:val="34"/>
          <w:szCs w:val="34"/>
          <w:rtl/>
          <w:lang w:bidi="ar-EG"/>
        </w:rPr>
      </w:pPr>
      <w:r w:rsidRPr="00E6742B">
        <w:rPr>
          <w:sz w:val="34"/>
          <w:szCs w:val="34"/>
          <w:rtl/>
          <w:lang w:bidi="ar-EG"/>
        </w:rPr>
        <w:t xml:space="preserve">عنهم ستسألون، وعليه ستجزون.. </w:t>
      </w:r>
    </w:p>
    <w:p w:rsidR="00E6742B" w:rsidRPr="00E6742B" w:rsidRDefault="00E6742B" w:rsidP="00E6742B">
      <w:pPr>
        <w:jc w:val="center"/>
        <w:rPr>
          <w:sz w:val="34"/>
          <w:szCs w:val="34"/>
          <w:rtl/>
          <w:lang w:bidi="ar-EG"/>
        </w:rPr>
      </w:pPr>
      <w:r w:rsidRPr="00E6742B">
        <w:rPr>
          <w:sz w:val="34"/>
          <w:szCs w:val="34"/>
          <w:rtl/>
          <w:lang w:bidi="ar-EG"/>
        </w:rPr>
        <w:t>والله المستعان ،،، وعليه التكلان</w:t>
      </w:r>
    </w:p>
    <w:p w:rsidR="00E6742B" w:rsidRPr="00E6742B" w:rsidRDefault="00E6742B" w:rsidP="00E6742B">
      <w:pPr>
        <w:jc w:val="center"/>
        <w:rPr>
          <w:sz w:val="34"/>
          <w:szCs w:val="34"/>
          <w:rtl/>
          <w:lang w:bidi="ar-EG"/>
        </w:rPr>
      </w:pPr>
      <w:r w:rsidRPr="00E6742B">
        <w:rPr>
          <w:sz w:val="34"/>
          <w:szCs w:val="34"/>
          <w:rtl/>
          <w:lang w:bidi="ar-EG"/>
        </w:rPr>
        <w:t xml:space="preserve"> عباد الله! </w:t>
      </w:r>
    </w:p>
    <w:p w:rsidR="00E6742B" w:rsidRPr="00E6742B" w:rsidRDefault="00E6742B" w:rsidP="00E6742B">
      <w:pPr>
        <w:jc w:val="center"/>
        <w:rPr>
          <w:sz w:val="34"/>
          <w:szCs w:val="34"/>
          <w:rtl/>
          <w:lang w:bidi="ar-EG"/>
        </w:rPr>
      </w:pPr>
      <w:r w:rsidRPr="00E6742B">
        <w:rPr>
          <w:sz w:val="34"/>
          <w:szCs w:val="34"/>
          <w:rtl/>
          <w:lang w:bidi="ar-EG"/>
        </w:rPr>
        <w:t xml:space="preserve">حافظوا على هؤلاءِ الصلواتِ في المساجدِ حيثُ ينادَى بهن. </w:t>
      </w:r>
    </w:p>
    <w:p w:rsidR="00E6742B" w:rsidRPr="00E6742B" w:rsidRDefault="00E6742B" w:rsidP="00E6742B">
      <w:pPr>
        <w:jc w:val="center"/>
        <w:rPr>
          <w:sz w:val="34"/>
          <w:szCs w:val="34"/>
          <w:rtl/>
          <w:lang w:bidi="ar-EG"/>
        </w:rPr>
      </w:pPr>
      <w:r w:rsidRPr="00E6742B">
        <w:rPr>
          <w:sz w:val="34"/>
          <w:szCs w:val="34"/>
          <w:rtl/>
          <w:lang w:bidi="ar-EG"/>
        </w:rPr>
        <w:t xml:space="preserve">مُروا أبناءَكم بالصلاةِ معكم وحُثُّوهم عليها، وتعاهدوهم عليها، فإن اللهَ تعالى قد أمرَكم بذلك، قال تعالى:﴿وَأْمُرْ أَهْلَكَ بِالصَّلاةِ وَاصْطَبِرْ عَلَيْهَا لا نَسْأَلُكَ رِزْقاً نَحْنُ نَرْزُقُكَ وَالْعَاقِبَةُ لِلتَّقْوَى). </w:t>
      </w:r>
    </w:p>
    <w:p w:rsidR="00E6742B" w:rsidRPr="00E6742B" w:rsidRDefault="00E6742B" w:rsidP="00E6742B">
      <w:pPr>
        <w:jc w:val="center"/>
        <w:rPr>
          <w:sz w:val="34"/>
          <w:szCs w:val="34"/>
          <w:rtl/>
          <w:lang w:bidi="ar-EG"/>
        </w:rPr>
      </w:pPr>
      <w:r w:rsidRPr="00E6742B">
        <w:rPr>
          <w:sz w:val="34"/>
          <w:szCs w:val="34"/>
          <w:rtl/>
          <w:lang w:bidi="ar-EG"/>
        </w:rPr>
        <w:t xml:space="preserve">ربُّوهم على ارتيادِ المساجدِ من صِغَرِهم، وإياكم والتفريطَ والتهاونَ في ذلك، فإن عواقبَه وخيمةٌ، فإذا أَهملتَ اليومَ صعب عليك الإصلاح غداً، ولا ينفعُ عندها الندم. </w:t>
      </w:r>
    </w:p>
    <w:p w:rsidR="00E6742B" w:rsidRPr="00E6742B" w:rsidRDefault="00E6742B" w:rsidP="00E6742B">
      <w:pPr>
        <w:jc w:val="center"/>
        <w:rPr>
          <w:sz w:val="34"/>
          <w:szCs w:val="34"/>
          <w:rtl/>
          <w:lang w:bidi="ar-EG"/>
        </w:rPr>
      </w:pPr>
      <w:r w:rsidRPr="00E6742B">
        <w:rPr>
          <w:sz w:val="34"/>
          <w:szCs w:val="34"/>
          <w:rtl/>
          <w:lang w:bidi="ar-EG"/>
        </w:rPr>
        <w:t xml:space="preserve">ربنا اجعلنا مقيمي الصلاة، ومن ذرياتنا، ربنا وتقبل دعاء. </w:t>
      </w:r>
    </w:p>
    <w:p w:rsidR="00E6742B" w:rsidRPr="00E6742B" w:rsidRDefault="00E6742B" w:rsidP="00E6742B">
      <w:pPr>
        <w:jc w:val="center"/>
        <w:rPr>
          <w:sz w:val="34"/>
          <w:szCs w:val="34"/>
          <w:rtl/>
          <w:lang w:bidi="ar-EG"/>
        </w:rPr>
      </w:pPr>
      <w:r w:rsidRPr="00E6742B">
        <w:rPr>
          <w:sz w:val="34"/>
          <w:szCs w:val="34"/>
          <w:rtl/>
          <w:lang w:bidi="ar-EG"/>
        </w:rPr>
        <w:t>اللهم صل وسلم على نبينا محمد</w:t>
      </w:r>
    </w:p>
    <w:p w:rsidR="00E6742B" w:rsidRPr="00E6742B" w:rsidRDefault="00E6742B" w:rsidP="00E6742B">
      <w:pPr>
        <w:jc w:val="center"/>
        <w:rPr>
          <w:sz w:val="34"/>
          <w:szCs w:val="34"/>
          <w:rtl/>
          <w:lang w:bidi="ar-EG"/>
        </w:rPr>
      </w:pPr>
      <w:r w:rsidRPr="00E6742B">
        <w:rPr>
          <w:sz w:val="34"/>
          <w:szCs w:val="34"/>
          <w:rtl/>
          <w:lang w:bidi="ar-EG"/>
        </w:rPr>
        <w:t>وعلى آله وأصحابه</w:t>
      </w:r>
    </w:p>
    <w:p w:rsidR="00E6742B" w:rsidRPr="00E6742B" w:rsidRDefault="00E6742B" w:rsidP="00E6742B">
      <w:pPr>
        <w:jc w:val="center"/>
        <w:rPr>
          <w:sz w:val="34"/>
          <w:szCs w:val="34"/>
          <w:rtl/>
          <w:lang w:bidi="ar-EG"/>
        </w:rPr>
      </w:pPr>
      <w:r w:rsidRPr="00E6742B">
        <w:rPr>
          <w:sz w:val="34"/>
          <w:szCs w:val="34"/>
          <w:rtl/>
          <w:lang w:bidi="ar-EG"/>
        </w:rPr>
        <w:t>اللهم أعز الإسلام والمسلمين</w:t>
      </w:r>
    </w:p>
    <w:p w:rsidR="00E6742B" w:rsidRPr="00E6742B" w:rsidRDefault="00E6742B" w:rsidP="00E6742B">
      <w:pPr>
        <w:jc w:val="center"/>
        <w:rPr>
          <w:sz w:val="34"/>
          <w:szCs w:val="34"/>
          <w:rtl/>
          <w:lang w:bidi="ar-EG"/>
        </w:rPr>
      </w:pPr>
      <w:r w:rsidRPr="00E6742B">
        <w:rPr>
          <w:sz w:val="34"/>
          <w:szCs w:val="34"/>
          <w:rtl/>
          <w:lang w:bidi="ar-EG"/>
        </w:rPr>
        <w:t>وأذل الشرك والمشركين</w:t>
      </w:r>
    </w:p>
    <w:p w:rsidR="00E6742B" w:rsidRPr="00E6742B" w:rsidRDefault="00E6742B" w:rsidP="00E6742B">
      <w:pPr>
        <w:jc w:val="center"/>
        <w:rPr>
          <w:sz w:val="34"/>
          <w:szCs w:val="34"/>
          <w:rtl/>
          <w:lang w:bidi="ar-EG"/>
        </w:rPr>
      </w:pPr>
      <w:r w:rsidRPr="00E6742B">
        <w:rPr>
          <w:sz w:val="34"/>
          <w:szCs w:val="34"/>
          <w:rtl/>
          <w:lang w:bidi="ar-EG"/>
        </w:rPr>
        <w:t>وانصر عبادك الموحدين</w:t>
      </w:r>
    </w:p>
    <w:p w:rsidR="00E6742B" w:rsidRPr="00E6742B" w:rsidRDefault="00E6742B" w:rsidP="00E6742B">
      <w:pPr>
        <w:jc w:val="center"/>
        <w:rPr>
          <w:sz w:val="34"/>
          <w:szCs w:val="34"/>
          <w:rtl/>
          <w:lang w:bidi="ar-EG"/>
        </w:rPr>
      </w:pPr>
      <w:r w:rsidRPr="00E6742B">
        <w:rPr>
          <w:sz w:val="34"/>
          <w:szCs w:val="34"/>
          <w:rtl/>
          <w:lang w:bidi="ar-EG"/>
        </w:rPr>
        <w:t>اللهم أدم على بلادنا نعمة الأمان</w:t>
      </w:r>
    </w:p>
    <w:p w:rsidR="00E6742B" w:rsidRPr="00E6742B" w:rsidRDefault="00E6742B" w:rsidP="00E6742B">
      <w:pPr>
        <w:jc w:val="center"/>
        <w:rPr>
          <w:sz w:val="34"/>
          <w:szCs w:val="34"/>
          <w:rtl/>
          <w:lang w:bidi="ar-EG"/>
        </w:rPr>
      </w:pPr>
      <w:r w:rsidRPr="00E6742B">
        <w:rPr>
          <w:sz w:val="34"/>
          <w:szCs w:val="34"/>
          <w:rtl/>
          <w:lang w:bidi="ar-EG"/>
        </w:rPr>
        <w:t>وعم بها جميع أوطان المسلمين</w:t>
      </w:r>
    </w:p>
    <w:p w:rsidR="00E6742B" w:rsidRPr="00E6742B" w:rsidRDefault="00E6742B" w:rsidP="00E6742B">
      <w:pPr>
        <w:jc w:val="center"/>
        <w:rPr>
          <w:sz w:val="34"/>
          <w:szCs w:val="34"/>
          <w:rtl/>
          <w:lang w:bidi="ar-EG"/>
        </w:rPr>
      </w:pPr>
      <w:r w:rsidRPr="00E6742B">
        <w:rPr>
          <w:sz w:val="34"/>
          <w:szCs w:val="34"/>
          <w:rtl/>
          <w:lang w:bidi="ar-EG"/>
        </w:rPr>
        <w:t>اللهم وفق ولي أمرنا وولي عهده</w:t>
      </w:r>
    </w:p>
    <w:p w:rsidR="00E6742B" w:rsidRPr="00E6742B" w:rsidRDefault="00E6742B" w:rsidP="00E6742B">
      <w:pPr>
        <w:jc w:val="center"/>
        <w:rPr>
          <w:sz w:val="34"/>
          <w:szCs w:val="34"/>
          <w:rtl/>
          <w:lang w:bidi="ar-EG"/>
        </w:rPr>
      </w:pPr>
      <w:r w:rsidRPr="00E6742B">
        <w:rPr>
          <w:sz w:val="34"/>
          <w:szCs w:val="34"/>
          <w:rtl/>
          <w:lang w:bidi="ar-EG"/>
        </w:rPr>
        <w:t>لما فيه صلاح العباد والبلاد.</w:t>
      </w:r>
    </w:p>
    <w:p w:rsidR="00E6742B" w:rsidRPr="00E6742B" w:rsidRDefault="00E6742B" w:rsidP="00E6742B">
      <w:pPr>
        <w:jc w:val="center"/>
        <w:rPr>
          <w:sz w:val="34"/>
          <w:szCs w:val="34"/>
          <w:rtl/>
          <w:lang w:bidi="ar-EG"/>
        </w:rPr>
      </w:pPr>
      <w:r w:rsidRPr="00E6742B">
        <w:rPr>
          <w:sz w:val="34"/>
          <w:szCs w:val="34"/>
          <w:rtl/>
          <w:lang w:bidi="ar-EG"/>
        </w:rPr>
        <w:t>اللهم أعنهم وقوهم وسددهم.</w:t>
      </w:r>
    </w:p>
    <w:p w:rsidR="00E6742B" w:rsidRPr="00E6742B" w:rsidRDefault="00E6742B" w:rsidP="00E6742B">
      <w:pPr>
        <w:jc w:val="center"/>
        <w:rPr>
          <w:sz w:val="34"/>
          <w:szCs w:val="34"/>
          <w:rtl/>
          <w:lang w:bidi="ar-EG"/>
        </w:rPr>
      </w:pPr>
    </w:p>
    <w:p w:rsidR="00893EF8" w:rsidRPr="00A91CD9" w:rsidRDefault="00E6742B" w:rsidP="00E6742B">
      <w:pPr>
        <w:jc w:val="center"/>
        <w:rPr>
          <w:sz w:val="34"/>
          <w:szCs w:val="34"/>
          <w:lang w:bidi="ar-EG"/>
        </w:rPr>
      </w:pPr>
      <w:r w:rsidRPr="00E6742B">
        <w:rPr>
          <w:sz w:val="34"/>
          <w:szCs w:val="34"/>
          <w:rtl/>
          <w:lang w:bidi="ar-EG"/>
        </w:rPr>
        <w:t>عباد الله! أذكروا الله يذكركم واشكروه على نعمه يزدكم ولذكر الله أكبر والله يعلم ما تصنعون.</w:t>
      </w:r>
    </w:p>
    <w:sectPr w:rsidR="00893EF8" w:rsidRPr="00A91CD9" w:rsidSect="00A8246C">
      <w:pgSz w:w="11906" w:h="16838"/>
      <w:pgMar w:top="1440" w:right="991"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7198" w:rsidRDefault="00147198" w:rsidP="00CE47C6">
      <w:pPr>
        <w:spacing w:after="0" w:line="240" w:lineRule="auto"/>
      </w:pPr>
      <w:r>
        <w:separator/>
      </w:r>
    </w:p>
  </w:endnote>
  <w:endnote w:type="continuationSeparator" w:id="0">
    <w:p w:rsidR="00147198" w:rsidRDefault="00147198" w:rsidP="00CE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7198" w:rsidRDefault="00147198" w:rsidP="00CE47C6">
      <w:pPr>
        <w:spacing w:after="0" w:line="240" w:lineRule="auto"/>
      </w:pPr>
      <w:r>
        <w:separator/>
      </w:r>
    </w:p>
  </w:footnote>
  <w:footnote w:type="continuationSeparator" w:id="0">
    <w:p w:rsidR="00147198" w:rsidRDefault="00147198" w:rsidP="00CE47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E9"/>
    <w:rsid w:val="00007A55"/>
    <w:rsid w:val="0001652B"/>
    <w:rsid w:val="00072A62"/>
    <w:rsid w:val="000A55A7"/>
    <w:rsid w:val="000B5AC7"/>
    <w:rsid w:val="000F3AA9"/>
    <w:rsid w:val="00146F96"/>
    <w:rsid w:val="00147198"/>
    <w:rsid w:val="00171DB9"/>
    <w:rsid w:val="00173DB9"/>
    <w:rsid w:val="001A67DE"/>
    <w:rsid w:val="001D46D1"/>
    <w:rsid w:val="002740DC"/>
    <w:rsid w:val="002B7877"/>
    <w:rsid w:val="002D1290"/>
    <w:rsid w:val="002F68CF"/>
    <w:rsid w:val="00303F7E"/>
    <w:rsid w:val="00352DEF"/>
    <w:rsid w:val="0035785D"/>
    <w:rsid w:val="003E6B25"/>
    <w:rsid w:val="00401C12"/>
    <w:rsid w:val="004276EB"/>
    <w:rsid w:val="004924DC"/>
    <w:rsid w:val="004C11B8"/>
    <w:rsid w:val="004E1F02"/>
    <w:rsid w:val="004F07EF"/>
    <w:rsid w:val="005504AD"/>
    <w:rsid w:val="005C3D1C"/>
    <w:rsid w:val="00625AB4"/>
    <w:rsid w:val="00634F52"/>
    <w:rsid w:val="00643122"/>
    <w:rsid w:val="006A06E9"/>
    <w:rsid w:val="006E00CB"/>
    <w:rsid w:val="0071545E"/>
    <w:rsid w:val="007162FC"/>
    <w:rsid w:val="007507FC"/>
    <w:rsid w:val="00753A5C"/>
    <w:rsid w:val="0076673D"/>
    <w:rsid w:val="0077483D"/>
    <w:rsid w:val="0078303D"/>
    <w:rsid w:val="00792A4C"/>
    <w:rsid w:val="007C613A"/>
    <w:rsid w:val="007F3006"/>
    <w:rsid w:val="0081192B"/>
    <w:rsid w:val="00811E86"/>
    <w:rsid w:val="00832FA7"/>
    <w:rsid w:val="0089121C"/>
    <w:rsid w:val="00893EF8"/>
    <w:rsid w:val="008E0FE7"/>
    <w:rsid w:val="0092281C"/>
    <w:rsid w:val="00942B61"/>
    <w:rsid w:val="00995A3D"/>
    <w:rsid w:val="00995BB9"/>
    <w:rsid w:val="009C57B5"/>
    <w:rsid w:val="009C634E"/>
    <w:rsid w:val="009E6AC6"/>
    <w:rsid w:val="00A147E7"/>
    <w:rsid w:val="00A1665C"/>
    <w:rsid w:val="00A27FA9"/>
    <w:rsid w:val="00A328BF"/>
    <w:rsid w:val="00A35709"/>
    <w:rsid w:val="00A35986"/>
    <w:rsid w:val="00A40204"/>
    <w:rsid w:val="00A4790C"/>
    <w:rsid w:val="00A74DE9"/>
    <w:rsid w:val="00A8246C"/>
    <w:rsid w:val="00A91CD9"/>
    <w:rsid w:val="00AA0FF4"/>
    <w:rsid w:val="00AB0AAE"/>
    <w:rsid w:val="00AC7098"/>
    <w:rsid w:val="00AD4C5A"/>
    <w:rsid w:val="00AE2AF5"/>
    <w:rsid w:val="00AE7A67"/>
    <w:rsid w:val="00B0041D"/>
    <w:rsid w:val="00B162F5"/>
    <w:rsid w:val="00B17E10"/>
    <w:rsid w:val="00B204B9"/>
    <w:rsid w:val="00B2376E"/>
    <w:rsid w:val="00B24E43"/>
    <w:rsid w:val="00B27368"/>
    <w:rsid w:val="00B45ED1"/>
    <w:rsid w:val="00B51247"/>
    <w:rsid w:val="00B53124"/>
    <w:rsid w:val="00B60E67"/>
    <w:rsid w:val="00B639A1"/>
    <w:rsid w:val="00BA53CB"/>
    <w:rsid w:val="00BC014C"/>
    <w:rsid w:val="00BE388F"/>
    <w:rsid w:val="00C0092C"/>
    <w:rsid w:val="00C163A5"/>
    <w:rsid w:val="00C63ADA"/>
    <w:rsid w:val="00CE44DD"/>
    <w:rsid w:val="00CE47C6"/>
    <w:rsid w:val="00CF660B"/>
    <w:rsid w:val="00CF6CC8"/>
    <w:rsid w:val="00D22571"/>
    <w:rsid w:val="00D2683A"/>
    <w:rsid w:val="00D319AC"/>
    <w:rsid w:val="00D75308"/>
    <w:rsid w:val="00E02E66"/>
    <w:rsid w:val="00E42DA8"/>
    <w:rsid w:val="00E54008"/>
    <w:rsid w:val="00E627D6"/>
    <w:rsid w:val="00E62FA6"/>
    <w:rsid w:val="00E6742B"/>
    <w:rsid w:val="00E8105E"/>
    <w:rsid w:val="00E82B09"/>
    <w:rsid w:val="00E87354"/>
    <w:rsid w:val="00E95D35"/>
    <w:rsid w:val="00EF0A0B"/>
    <w:rsid w:val="00EF35EE"/>
    <w:rsid w:val="00F4314E"/>
    <w:rsid w:val="00F52C4A"/>
    <w:rsid w:val="00F550E0"/>
    <w:rsid w:val="00F60578"/>
    <w:rsid w:val="00F944EE"/>
    <w:rsid w:val="00F94A97"/>
    <w:rsid w:val="00FA01A3"/>
    <w:rsid w:val="00FD1C8A"/>
    <w:rsid w:val="00FE6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F43732-D90F-EF44-B4F3-932978AC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ropdown">
    <w:name w:val="dropdown"/>
    <w:rsid w:val="00F60578"/>
  </w:style>
  <w:style w:type="paragraph" w:styleId="a3">
    <w:name w:val="header"/>
    <w:basedOn w:val="a"/>
    <w:link w:val="Char"/>
    <w:uiPriority w:val="99"/>
    <w:unhideWhenUsed/>
    <w:rsid w:val="00CE47C6"/>
    <w:pPr>
      <w:tabs>
        <w:tab w:val="center" w:pos="4153"/>
        <w:tab w:val="right" w:pos="8306"/>
      </w:tabs>
    </w:pPr>
  </w:style>
  <w:style w:type="character" w:customStyle="1" w:styleId="Char">
    <w:name w:val="رأس الصفحة Char"/>
    <w:link w:val="a3"/>
    <w:uiPriority w:val="99"/>
    <w:rsid w:val="00CE47C6"/>
    <w:rPr>
      <w:sz w:val="22"/>
      <w:szCs w:val="22"/>
    </w:rPr>
  </w:style>
  <w:style w:type="paragraph" w:styleId="a4">
    <w:name w:val="footer"/>
    <w:basedOn w:val="a"/>
    <w:link w:val="Char0"/>
    <w:uiPriority w:val="99"/>
    <w:unhideWhenUsed/>
    <w:rsid w:val="00CE47C6"/>
    <w:pPr>
      <w:tabs>
        <w:tab w:val="center" w:pos="4153"/>
        <w:tab w:val="right" w:pos="8306"/>
      </w:tabs>
    </w:pPr>
  </w:style>
  <w:style w:type="character" w:customStyle="1" w:styleId="Char0">
    <w:name w:val="تذييل الصفحة Char"/>
    <w:link w:val="a4"/>
    <w:uiPriority w:val="99"/>
    <w:rsid w:val="00CE47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27556">
      <w:bodyDiv w:val="1"/>
      <w:marLeft w:val="0"/>
      <w:marRight w:val="0"/>
      <w:marTop w:val="0"/>
      <w:marBottom w:val="0"/>
      <w:divBdr>
        <w:top w:val="none" w:sz="0" w:space="0" w:color="auto"/>
        <w:left w:val="none" w:sz="0" w:space="0" w:color="auto"/>
        <w:bottom w:val="none" w:sz="0" w:space="0" w:color="auto"/>
        <w:right w:val="none" w:sz="0" w:space="0" w:color="auto"/>
      </w:divBdr>
      <w:divsChild>
        <w:div w:id="711464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246E-6A9C-4089-BD20-4F9C169A5F0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1030</Words>
  <Characters>5877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ahmed gadallah</cp:lastModifiedBy>
  <cp:revision>2</cp:revision>
  <cp:lastPrinted>2024-03-28T10:11:00Z</cp:lastPrinted>
  <dcterms:created xsi:type="dcterms:W3CDTF">2024-06-26T11:43:00Z</dcterms:created>
  <dcterms:modified xsi:type="dcterms:W3CDTF">2024-06-26T11:43:00Z</dcterms:modified>
</cp:coreProperties>
</file>