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7871D" w14:textId="30F5AFD8" w:rsidR="00F75F4D" w:rsidRPr="00E76EA8" w:rsidRDefault="00E76EA8" w:rsidP="00C80B0C">
      <w:pPr>
        <w:spacing w:after="0" w:line="240" w:lineRule="auto"/>
        <w:jc w:val="center"/>
        <w:rPr>
          <w:rFonts w:ascii="Traditional Arabic" w:hAnsi="Traditional Arabic" w:cs="Traditional Arabic"/>
          <w:b/>
          <w:bCs/>
          <w:sz w:val="34"/>
          <w:szCs w:val="34"/>
          <w:rtl/>
        </w:rPr>
      </w:pPr>
      <w:r w:rsidRPr="00E76EA8">
        <w:rPr>
          <w:rFonts w:ascii="Traditional Arabic" w:hAnsi="Traditional Arabic" w:cs="Traditional Arabic"/>
          <w:b/>
          <w:bCs/>
          <w:sz w:val="34"/>
          <w:szCs w:val="34"/>
          <w:rtl/>
        </w:rPr>
        <w:t xml:space="preserve">قصته </w:t>
      </w:r>
      <w:r w:rsidR="001E23B6">
        <w:rPr>
          <w:rFonts w:ascii="Traditional Arabic" w:hAnsi="Traditional Arabic" w:cs="Traditional Arabic" w:hint="cs"/>
          <w:b/>
          <w:bCs/>
          <w:sz w:val="34"/>
          <w:szCs w:val="34"/>
          <w:rtl/>
        </w:rPr>
        <w:t xml:space="preserve">عن </w:t>
      </w:r>
      <w:r w:rsidRPr="00E76EA8">
        <w:rPr>
          <w:rFonts w:ascii="Traditional Arabic" w:hAnsi="Traditional Arabic" w:cs="Traditional Arabic"/>
          <w:b/>
          <w:bCs/>
          <w:sz w:val="34"/>
          <w:szCs w:val="34"/>
          <w:rtl/>
        </w:rPr>
        <w:t>المسح</w:t>
      </w:r>
      <w:r w:rsidR="00EB6655">
        <w:rPr>
          <w:rFonts w:ascii="Traditional Arabic" w:hAnsi="Traditional Arabic" w:cs="Traditional Arabic" w:hint="cs"/>
          <w:b/>
          <w:bCs/>
          <w:sz w:val="34"/>
          <w:szCs w:val="34"/>
          <w:rtl/>
        </w:rPr>
        <w:t xml:space="preserve"> </w:t>
      </w:r>
      <w:r w:rsidR="001E23B6">
        <w:rPr>
          <w:rFonts w:ascii="Traditional Arabic" w:hAnsi="Traditional Arabic" w:cs="Traditional Arabic" w:hint="cs"/>
          <w:b/>
          <w:bCs/>
          <w:sz w:val="34"/>
          <w:szCs w:val="34"/>
          <w:rtl/>
        </w:rPr>
        <w:t xml:space="preserve">دروس </w:t>
      </w:r>
      <w:r w:rsidR="007310AD">
        <w:rPr>
          <w:rFonts w:ascii="Traditional Arabic" w:hAnsi="Traditional Arabic" w:cs="Traditional Arabic" w:hint="cs"/>
          <w:b/>
          <w:bCs/>
          <w:sz w:val="34"/>
          <w:szCs w:val="34"/>
          <w:rtl/>
        </w:rPr>
        <w:t>وهدايات</w:t>
      </w:r>
      <w:r w:rsidR="001E23B6">
        <w:rPr>
          <w:rFonts w:ascii="Traditional Arabic" w:hAnsi="Traditional Arabic" w:cs="Traditional Arabic" w:hint="cs"/>
          <w:b/>
          <w:bCs/>
          <w:sz w:val="34"/>
          <w:szCs w:val="34"/>
          <w:rtl/>
        </w:rPr>
        <w:t>:</w:t>
      </w:r>
    </w:p>
    <w:p w14:paraId="5F9D6504" w14:textId="758A5BEA" w:rsidR="00C22434" w:rsidRPr="00C22434" w:rsidRDefault="00C22434" w:rsidP="00C22434">
      <w:pPr>
        <w:spacing w:after="0" w:line="240" w:lineRule="auto"/>
        <w:rPr>
          <w:rFonts w:ascii="Traditional Arabic" w:hAnsi="Traditional Arabic" w:cs="Traditional Arabic"/>
          <w:b/>
          <w:bCs/>
          <w:sz w:val="34"/>
          <w:szCs w:val="34"/>
          <w:rtl/>
        </w:rPr>
      </w:pPr>
      <w:r w:rsidRPr="00C22434">
        <w:rPr>
          <w:rFonts w:ascii="Traditional Arabic" w:hAnsi="Traditional Arabic" w:cs="Traditional Arabic"/>
          <w:b/>
          <w:bCs/>
          <w:sz w:val="34"/>
          <w:szCs w:val="34"/>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وَأَنَّ مُحَمَّدًا عَبْدُهُ وَرَسُولُهُ:</w:t>
      </w:r>
      <w:r w:rsidRPr="00C22434">
        <w:rPr>
          <w:rFonts w:ascii="Traditional Arabic" w:hAnsi="Traditional Arabic" w:cs="Traditional Arabic" w:hint="cs"/>
          <w:b/>
          <w:bCs/>
          <w:sz w:val="34"/>
          <w:szCs w:val="34"/>
          <w:rtl/>
        </w:rPr>
        <w:t xml:space="preserve"> </w:t>
      </w:r>
      <w:r>
        <w:rPr>
          <w:rFonts w:ascii="Traditional Arabic" w:hAnsi="Traditional Arabic" w:cs="Traditional Arabic" w:hint="cs"/>
          <w:b/>
          <w:bCs/>
          <w:sz w:val="34"/>
          <w:szCs w:val="34"/>
          <w:rtl/>
        </w:rPr>
        <w:t>{</w:t>
      </w:r>
      <w:r w:rsidRPr="00C22434">
        <w:rPr>
          <w:rFonts w:ascii="Traditional Arabic" w:hAnsi="Traditional Arabic" w:cs="Traditional Arabic"/>
          <w:b/>
          <w:bCs/>
          <w:sz w:val="34"/>
          <w:szCs w:val="34"/>
          <w:rtl/>
        </w:rPr>
        <w:t>يَا أَيُّهَا الَّذِينَ آمَنُوا اتَّقُوا اللَّهَ حَقَّ تُقَاتِهِ وَلا تَمُوتُنَّ إِلا و أَنْنمْ مُسْلِمُونَ</w:t>
      </w:r>
      <w:r>
        <w:rPr>
          <w:rFonts w:ascii="Traditional Arabic" w:hAnsi="Traditional Arabic" w:cs="Traditional Arabic" w:hint="cs"/>
          <w:b/>
          <w:bCs/>
          <w:sz w:val="34"/>
          <w:szCs w:val="34"/>
          <w:rtl/>
        </w:rPr>
        <w:t>} {</w:t>
      </w:r>
      <w:r w:rsidRPr="00C22434">
        <w:rPr>
          <w:rFonts w:ascii="Traditional Arabic" w:hAnsi="Traditional Arabic" w:cs="Traditional Arabic"/>
          <w:b/>
          <w:bCs/>
          <w:sz w:val="34"/>
          <w:szCs w:val="34"/>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Pr>
          <w:rFonts w:ascii="Traditional Arabic" w:hAnsi="Traditional Arabic" w:cs="Traditional Arabic" w:hint="cs"/>
          <w:b/>
          <w:bCs/>
          <w:sz w:val="34"/>
          <w:szCs w:val="34"/>
          <w:rtl/>
        </w:rPr>
        <w:t>} {</w:t>
      </w:r>
      <w:r w:rsidRPr="00C22434">
        <w:rPr>
          <w:rFonts w:ascii="Traditional Arabic" w:hAnsi="Traditional Arabic" w:cs="Traditional Arabic"/>
          <w:b/>
          <w:bCs/>
          <w:sz w:val="34"/>
          <w:szCs w:val="34"/>
          <w:rtl/>
        </w:rPr>
        <w:t>يَا أَيُّهَا الَّذِينَ آمَنُوا اتَّقُوا اللَّهَ وَقُولُوا قَوْلاً سَدِيدًا، يُصْلِحْ لَكُمْ أَعْمَالَكُمْ وَيَغْفِرْ لَكُمْ ذُنُوبَكُمْ وَمَنْ يُطِعِ اللَّهَ وَرَسُولَهُ فَقَدْ فَازَ فَوْزًا عَظِيمًا</w:t>
      </w:r>
      <w:r>
        <w:rPr>
          <w:rFonts w:ascii="Traditional Arabic" w:hAnsi="Traditional Arabic" w:cs="Traditional Arabic" w:hint="cs"/>
          <w:b/>
          <w:bCs/>
          <w:sz w:val="34"/>
          <w:szCs w:val="34"/>
          <w:rtl/>
        </w:rPr>
        <w:t xml:space="preserve">} </w:t>
      </w:r>
      <w:r w:rsidRPr="00C22434">
        <w:rPr>
          <w:rFonts w:ascii="Traditional Arabic" w:hAnsi="Traditional Arabic" w:cs="Traditional Arabic"/>
          <w:b/>
          <w:bCs/>
          <w:sz w:val="34"/>
          <w:szCs w:val="34"/>
          <w:rtl/>
        </w:rPr>
        <w:t xml:space="preserve"> أما بعد:</w:t>
      </w:r>
    </w:p>
    <w:p w14:paraId="788D24AE" w14:textId="77777777" w:rsidR="009F3BFD" w:rsidRDefault="00DC27AD" w:rsidP="00C80B0C">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عباد الله نقف اليوم مع قصة عجيبة في طياتها من الدروس العبر الكثير والكثير ف</w:t>
      </w:r>
      <w:r w:rsidR="005F5578" w:rsidRPr="005F5578">
        <w:rPr>
          <w:rFonts w:ascii="Traditional Arabic" w:hAnsi="Traditional Arabic" w:cs="Traditional Arabic"/>
          <w:b/>
          <w:bCs/>
          <w:sz w:val="34"/>
          <w:szCs w:val="34"/>
          <w:rtl/>
        </w:rPr>
        <w:t>عن زِرِّ بن حُبَيْشٍ، قال:</w:t>
      </w:r>
      <w:r w:rsidR="005F5578">
        <w:rPr>
          <w:rFonts w:ascii="Traditional Arabic" w:hAnsi="Traditional Arabic" w:cs="Traditional Arabic" w:hint="cs"/>
          <w:b/>
          <w:bCs/>
          <w:sz w:val="34"/>
          <w:szCs w:val="34"/>
          <w:rtl/>
        </w:rPr>
        <w:t xml:space="preserve"> </w:t>
      </w:r>
      <w:r w:rsidR="005F5578" w:rsidRPr="005F5578">
        <w:rPr>
          <w:rFonts w:ascii="Traditional Arabic" w:hAnsi="Traditional Arabic" w:cs="Traditional Arabic"/>
          <w:b/>
          <w:bCs/>
          <w:sz w:val="34"/>
          <w:szCs w:val="34"/>
          <w:rtl/>
        </w:rPr>
        <w:t xml:space="preserve">أتَيتُ صَفْوانَ بن عَسَّالٍ المُراديَّ أسْألهُ عن المَسْحِ على الخُفَّينِ، فقال: ‌ما ‌جَاءَ ‌بِكَ ‌يا ‌زِرُّ؟ فَقُلْتُ: ابْتِغاءَ العلمِ، فقال: إنَّ الملائكةَ لتَضعُ </w:t>
      </w:r>
      <w:bookmarkStart w:id="0" w:name="_Hlk172235874"/>
      <w:r w:rsidR="005F5578" w:rsidRPr="005F5578">
        <w:rPr>
          <w:rFonts w:ascii="Traditional Arabic" w:hAnsi="Traditional Arabic" w:cs="Traditional Arabic"/>
          <w:b/>
          <w:bCs/>
          <w:sz w:val="34"/>
          <w:szCs w:val="34"/>
          <w:rtl/>
        </w:rPr>
        <w:t>أجْنِحتَها</w:t>
      </w:r>
      <w:bookmarkEnd w:id="0"/>
      <w:r w:rsidR="005F5578" w:rsidRPr="005F5578">
        <w:rPr>
          <w:rFonts w:ascii="Traditional Arabic" w:hAnsi="Traditional Arabic" w:cs="Traditional Arabic"/>
          <w:b/>
          <w:bCs/>
          <w:sz w:val="34"/>
          <w:szCs w:val="34"/>
          <w:rtl/>
        </w:rPr>
        <w:t xml:space="preserve"> لِطالبِ العلمِ رِضًا بِما يَطْلُبُ. فَقُلْت: إنَّه حَكَّ في صَدْرِي المَسْحُ على الخُفَّيْنِ بَعْدَ الغَائطِ وَالبَوْلِ، وَكُنْتَ امْرأً من أصْحابِ النبيِّ صلى الله عليه وسلم، فَجئْتُ أسْألُكَ هَلْ سَمِعتَهُ يَذْكُرُ في ذلكَ شَيْئًا، قال: نَعَمْ، كَانَ يأمُرنا إذا كُنَّا سَفْرًا - أوْ مُسافِرينَ - أنْ لا نَنْزِعَ خِفَافنا ثَلاثةَ أيَّامٍ وَلَيالِيَهُنَّ إلَّا من جنابةٍ، لكنْ من غَائطٍ</w:t>
      </w:r>
      <w:r w:rsidR="005F5578" w:rsidRPr="005F5578">
        <w:rPr>
          <w:rFonts w:ascii="Traditional Arabic" w:hAnsi="Traditional Arabic" w:cs="Traditional Arabic" w:hint="cs"/>
          <w:b/>
          <w:bCs/>
          <w:sz w:val="34"/>
          <w:szCs w:val="34"/>
          <w:rtl/>
        </w:rPr>
        <w:t xml:space="preserve"> </w:t>
      </w:r>
      <w:r w:rsidR="005F5578" w:rsidRPr="005F5578">
        <w:rPr>
          <w:rFonts w:ascii="Traditional Arabic" w:hAnsi="Traditional Arabic" w:cs="Traditional Arabic"/>
          <w:b/>
          <w:bCs/>
          <w:sz w:val="34"/>
          <w:szCs w:val="34"/>
          <w:rtl/>
        </w:rPr>
        <w:t>وَبَوْلٍ وَنَوْمٍ.</w:t>
      </w:r>
      <w:r w:rsidR="005F5578">
        <w:rPr>
          <w:rFonts w:ascii="Traditional Arabic" w:hAnsi="Traditional Arabic" w:cs="Traditional Arabic" w:hint="cs"/>
          <w:b/>
          <w:bCs/>
          <w:sz w:val="34"/>
          <w:szCs w:val="34"/>
          <w:rtl/>
        </w:rPr>
        <w:t xml:space="preserve"> </w:t>
      </w:r>
      <w:r w:rsidR="005F5578" w:rsidRPr="005F5578">
        <w:rPr>
          <w:rFonts w:ascii="Traditional Arabic" w:hAnsi="Traditional Arabic" w:cs="Traditional Arabic"/>
          <w:b/>
          <w:bCs/>
          <w:sz w:val="34"/>
          <w:szCs w:val="34"/>
          <w:rtl/>
        </w:rPr>
        <w:t>قال: فَقُلْتُ: هَلْ سَمِعتَهُ يَذْكُرُ في الهَوَى شَيْئًا؟ قال: نَعَمْ، كُنَّا مَعَ النبيِّ صلى الله عليه وسلم في سَفَرٍ، فَبيْنا نَحْنُ عِنْدهُ، إذْ ناداهُ أعْرابيٌّ بِصَوْتٍ لهُ جَهْوَرِيٍّ: يا محمدُ، فَأجابهُ رَسولُ اللهِ صلى الله عليه وسلم على نَحوٍ من صَوْتهِ: "هاؤُمُ" وَقُلْنا لهُ: وَيْحكَ اغْضُضْ من صَوْتكَ، فإنَّكَ عِنْدَ النبيِّ صلى الله عليه وسلم وقد نُهيتَ عن هذا. فقال: واللهِ لا أغْضُضُ. قال الأعْرابيُّ: المَرْءُ يُحِبُّ القَوْمَ وَلَمَّا يَلْحَقْ بِهمْ، قال النبيُّ صلى الله عليه وسلم: "المَرْءُ مَعَ من أحبَّ يَوْمَ القِيامةِ".</w:t>
      </w:r>
      <w:r w:rsidR="001E23B6">
        <w:rPr>
          <w:rFonts w:ascii="Traditional Arabic" w:hAnsi="Traditional Arabic" w:cs="Traditional Arabic" w:hint="cs"/>
          <w:b/>
          <w:bCs/>
          <w:sz w:val="34"/>
          <w:szCs w:val="34"/>
          <w:rtl/>
        </w:rPr>
        <w:t xml:space="preserve"> </w:t>
      </w:r>
      <w:r w:rsidR="005F5578" w:rsidRPr="005F5578">
        <w:rPr>
          <w:rFonts w:ascii="Traditional Arabic" w:hAnsi="Traditional Arabic" w:cs="Traditional Arabic"/>
          <w:b/>
          <w:bCs/>
          <w:sz w:val="34"/>
          <w:szCs w:val="34"/>
          <w:rtl/>
        </w:rPr>
        <w:t>فما زَالَ يُحدِّثُنا حتَّى ذَكَرَ بابًا من قِبلِ المَغْربِ مَسِيرةُ عَرْضهِ، أوْ يَسيرُ الرَّاكبُ في عَرْضهِ أرْبَعينَ، أوْ سَبْعينَ عَامًا - قال سُفيانُ: قِبلَ الشَّامِ - خَلقهُ اللهُ يَوْمَ خَلقَ السَّماواتِ والأرْضَ مَفْتُوحًا - يَعْني لِلتَّوْبةِ - لا يُغْلَقُ حتَّى تَطْلُعَ الشَّمْسُ مِنْهُ"</w:t>
      </w:r>
      <w:r w:rsidR="005F5578" w:rsidRPr="005F5578">
        <w:rPr>
          <w:rFonts w:ascii="Traditional Arabic" w:hAnsi="Traditional Arabic" w:cs="Traditional Arabic" w:hint="cs"/>
          <w:b/>
          <w:bCs/>
          <w:sz w:val="34"/>
          <w:szCs w:val="34"/>
          <w:rtl/>
        </w:rPr>
        <w:t xml:space="preserve"> </w:t>
      </w:r>
      <w:r w:rsidR="00E76EA8" w:rsidRPr="00E76EA8">
        <w:rPr>
          <w:rFonts w:ascii="Traditional Arabic" w:hAnsi="Traditional Arabic" w:cs="Traditional Arabic" w:hint="cs"/>
          <w:b/>
          <w:bCs/>
          <w:sz w:val="34"/>
          <w:szCs w:val="34"/>
          <w:rtl/>
        </w:rPr>
        <w:t>رواه الترمذي وصححه الألباني</w:t>
      </w:r>
      <w:r w:rsidR="00AB3A69">
        <w:rPr>
          <w:rFonts w:ascii="Traditional Arabic" w:hAnsi="Traditional Arabic" w:cs="Traditional Arabic" w:hint="cs"/>
          <w:b/>
          <w:bCs/>
          <w:sz w:val="34"/>
          <w:szCs w:val="34"/>
          <w:rtl/>
        </w:rPr>
        <w:t>.</w:t>
      </w:r>
      <w:r w:rsidR="00791476">
        <w:rPr>
          <w:rFonts w:ascii="Traditional Arabic" w:hAnsi="Traditional Arabic" w:cs="Traditional Arabic" w:hint="cs"/>
          <w:b/>
          <w:bCs/>
          <w:sz w:val="34"/>
          <w:szCs w:val="34"/>
          <w:rtl/>
        </w:rPr>
        <w:t xml:space="preserve"> </w:t>
      </w:r>
    </w:p>
    <w:p w14:paraId="29DD3BA3" w14:textId="094CD15A" w:rsidR="00E14384" w:rsidRDefault="009F3BFD" w:rsidP="00C80B0C">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 xml:space="preserve">عباد الله وفي هذه </w:t>
      </w:r>
      <w:r w:rsidR="00E14384">
        <w:rPr>
          <w:rFonts w:ascii="Traditional Arabic" w:hAnsi="Traditional Arabic" w:cs="Traditional Arabic" w:hint="cs"/>
          <w:b/>
          <w:bCs/>
          <w:sz w:val="34"/>
          <w:szCs w:val="34"/>
          <w:rtl/>
        </w:rPr>
        <w:t>ا</w:t>
      </w:r>
      <w:r w:rsidR="00DC27AD">
        <w:rPr>
          <w:rFonts w:ascii="Traditional Arabic" w:hAnsi="Traditional Arabic" w:cs="Traditional Arabic" w:hint="cs"/>
          <w:b/>
          <w:bCs/>
          <w:sz w:val="34"/>
          <w:szCs w:val="34"/>
          <w:rtl/>
        </w:rPr>
        <w:t>لقصة</w:t>
      </w:r>
      <w:r w:rsidR="00E14384">
        <w:rPr>
          <w:rFonts w:ascii="Traditional Arabic" w:hAnsi="Traditional Arabic" w:cs="Traditional Arabic" w:hint="cs"/>
          <w:b/>
          <w:bCs/>
          <w:sz w:val="34"/>
          <w:szCs w:val="34"/>
          <w:rtl/>
        </w:rPr>
        <w:t xml:space="preserve"> </w:t>
      </w:r>
      <w:r>
        <w:rPr>
          <w:rFonts w:ascii="Traditional Arabic" w:hAnsi="Traditional Arabic" w:cs="Traditional Arabic" w:hint="cs"/>
          <w:b/>
          <w:bCs/>
          <w:sz w:val="34"/>
          <w:szCs w:val="34"/>
          <w:rtl/>
        </w:rPr>
        <w:t>دروس وهدايات منها</w:t>
      </w:r>
      <w:r w:rsidR="00E14384">
        <w:rPr>
          <w:rFonts w:ascii="Traditional Arabic" w:hAnsi="Traditional Arabic" w:cs="Traditional Arabic" w:hint="cs"/>
          <w:b/>
          <w:bCs/>
          <w:sz w:val="34"/>
          <w:szCs w:val="34"/>
          <w:rtl/>
        </w:rPr>
        <w:t>:</w:t>
      </w:r>
    </w:p>
    <w:p w14:paraId="315C6D10" w14:textId="696A3686" w:rsidR="00E14384" w:rsidRDefault="009F3BFD" w:rsidP="00C80B0C">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أولاً:</w:t>
      </w:r>
      <w:r w:rsidR="00E14384">
        <w:rPr>
          <w:rFonts w:ascii="Traditional Arabic" w:hAnsi="Traditional Arabic" w:cs="Traditional Arabic" w:hint="cs"/>
          <w:b/>
          <w:bCs/>
          <w:sz w:val="34"/>
          <w:szCs w:val="34"/>
          <w:rtl/>
        </w:rPr>
        <w:t xml:space="preserve"> </w:t>
      </w:r>
      <w:r w:rsidR="00DC27AD">
        <w:rPr>
          <w:rFonts w:ascii="Traditional Arabic" w:hAnsi="Traditional Arabic" w:cs="Traditional Arabic" w:hint="cs"/>
          <w:b/>
          <w:bCs/>
          <w:sz w:val="34"/>
          <w:szCs w:val="34"/>
          <w:rtl/>
        </w:rPr>
        <w:t>الحث على</w:t>
      </w:r>
      <w:r w:rsidR="00E14384">
        <w:rPr>
          <w:rFonts w:ascii="Traditional Arabic" w:hAnsi="Traditional Arabic" w:cs="Traditional Arabic" w:hint="cs"/>
          <w:b/>
          <w:bCs/>
          <w:sz w:val="34"/>
          <w:szCs w:val="34"/>
          <w:rtl/>
        </w:rPr>
        <w:t xml:space="preserve"> طلب العلم</w:t>
      </w:r>
      <w:r w:rsidR="00DC27AD">
        <w:rPr>
          <w:rFonts w:ascii="Traditional Arabic" w:hAnsi="Traditional Arabic" w:cs="Traditional Arabic" w:hint="cs"/>
          <w:b/>
          <w:bCs/>
          <w:sz w:val="34"/>
          <w:szCs w:val="34"/>
          <w:rtl/>
        </w:rPr>
        <w:t xml:space="preserve"> </w:t>
      </w:r>
      <w:r w:rsidR="009F76BB">
        <w:rPr>
          <w:rFonts w:ascii="Traditional Arabic" w:hAnsi="Traditional Arabic" w:cs="Traditional Arabic" w:hint="cs"/>
          <w:b/>
          <w:bCs/>
          <w:sz w:val="34"/>
          <w:szCs w:val="34"/>
          <w:rtl/>
        </w:rPr>
        <w:t xml:space="preserve">وعلو منزلة </w:t>
      </w:r>
      <w:r w:rsidR="00DC27AD">
        <w:rPr>
          <w:rFonts w:ascii="Traditional Arabic" w:hAnsi="Traditional Arabic" w:cs="Traditional Arabic" w:hint="cs"/>
          <w:b/>
          <w:bCs/>
          <w:sz w:val="34"/>
          <w:szCs w:val="34"/>
          <w:rtl/>
        </w:rPr>
        <w:t>طالب الع</w:t>
      </w:r>
      <w:r w:rsidR="009F76BB">
        <w:rPr>
          <w:rFonts w:ascii="Traditional Arabic" w:hAnsi="Traditional Arabic" w:cs="Traditional Arabic" w:hint="cs"/>
          <w:b/>
          <w:bCs/>
          <w:sz w:val="34"/>
          <w:szCs w:val="34"/>
          <w:rtl/>
        </w:rPr>
        <w:t>ل</w:t>
      </w:r>
      <w:r w:rsidR="00DC27AD">
        <w:rPr>
          <w:rFonts w:ascii="Traditional Arabic" w:hAnsi="Traditional Arabic" w:cs="Traditional Arabic" w:hint="cs"/>
          <w:b/>
          <w:bCs/>
          <w:sz w:val="34"/>
          <w:szCs w:val="34"/>
          <w:rtl/>
        </w:rPr>
        <w:t xml:space="preserve">م </w:t>
      </w:r>
      <w:r w:rsidR="009F76BB">
        <w:rPr>
          <w:rFonts w:ascii="Traditional Arabic" w:hAnsi="Traditional Arabic" w:cs="Traditional Arabic" w:hint="cs"/>
          <w:b/>
          <w:bCs/>
          <w:sz w:val="34"/>
          <w:szCs w:val="34"/>
          <w:rtl/>
        </w:rPr>
        <w:t xml:space="preserve">فملائكة السماء تضع أجنحتها </w:t>
      </w:r>
      <w:r w:rsidR="009F76BB" w:rsidRPr="005A06A9">
        <w:rPr>
          <w:rFonts w:ascii="Traditional Arabic" w:cs="Traditional Arabic" w:hint="cs"/>
          <w:b/>
          <w:bCs/>
          <w:sz w:val="36"/>
          <w:szCs w:val="36"/>
          <w:rtl/>
        </w:rPr>
        <w:t>له</w:t>
      </w:r>
      <w:r w:rsidR="009F76BB" w:rsidRPr="005A06A9">
        <w:rPr>
          <w:rFonts w:ascii="Traditional Arabic" w:cs="Traditional Arabic"/>
          <w:b/>
          <w:bCs/>
          <w:sz w:val="36"/>
          <w:szCs w:val="36"/>
          <w:rtl/>
        </w:rPr>
        <w:t xml:space="preserve"> </w:t>
      </w:r>
      <w:r w:rsidR="009F76BB" w:rsidRPr="005A06A9">
        <w:rPr>
          <w:rFonts w:ascii="Traditional Arabic" w:cs="Traditional Arabic" w:hint="cs"/>
          <w:b/>
          <w:bCs/>
          <w:sz w:val="36"/>
          <w:szCs w:val="36"/>
          <w:rtl/>
        </w:rPr>
        <w:t>تواضعاً</w:t>
      </w:r>
      <w:r w:rsidR="009F76BB" w:rsidRPr="005A06A9">
        <w:rPr>
          <w:rFonts w:ascii="Traditional Arabic" w:cs="Traditional Arabic"/>
          <w:b/>
          <w:bCs/>
          <w:sz w:val="36"/>
          <w:szCs w:val="36"/>
          <w:rtl/>
        </w:rPr>
        <w:t xml:space="preserve"> </w:t>
      </w:r>
      <w:r w:rsidR="009F76BB" w:rsidRPr="005A06A9">
        <w:rPr>
          <w:rFonts w:ascii="Traditional Arabic" w:cs="Traditional Arabic" w:hint="cs"/>
          <w:b/>
          <w:bCs/>
          <w:sz w:val="36"/>
          <w:szCs w:val="36"/>
          <w:rtl/>
        </w:rPr>
        <w:t>له</w:t>
      </w:r>
      <w:r w:rsidR="009F76BB" w:rsidRPr="005A06A9">
        <w:rPr>
          <w:rFonts w:ascii="Traditional Arabic" w:cs="Traditional Arabic"/>
          <w:b/>
          <w:bCs/>
          <w:sz w:val="36"/>
          <w:szCs w:val="36"/>
          <w:rtl/>
        </w:rPr>
        <w:t xml:space="preserve"> </w:t>
      </w:r>
      <w:r w:rsidR="009F76BB" w:rsidRPr="005A06A9">
        <w:rPr>
          <w:rFonts w:ascii="Traditional Arabic" w:cs="Traditional Arabic" w:hint="cs"/>
          <w:b/>
          <w:bCs/>
          <w:sz w:val="36"/>
          <w:szCs w:val="36"/>
          <w:rtl/>
        </w:rPr>
        <w:t>وتوقيراً</w:t>
      </w:r>
      <w:r w:rsidR="009F76BB">
        <w:rPr>
          <w:rFonts w:ascii="Traditional Arabic" w:cs="Traditional Arabic" w:hint="cs"/>
          <w:b/>
          <w:bCs/>
          <w:sz w:val="36"/>
          <w:szCs w:val="36"/>
          <w:rtl/>
        </w:rPr>
        <w:t>،</w:t>
      </w:r>
      <w:r w:rsidR="009F76BB" w:rsidRPr="005A06A9">
        <w:rPr>
          <w:rFonts w:ascii="Traditional Arabic" w:cs="Traditional Arabic"/>
          <w:b/>
          <w:bCs/>
          <w:sz w:val="36"/>
          <w:szCs w:val="36"/>
          <w:rtl/>
        </w:rPr>
        <w:t xml:space="preserve"> </w:t>
      </w:r>
      <w:r w:rsidR="009F76BB" w:rsidRPr="005A06A9">
        <w:rPr>
          <w:rFonts w:ascii="Traditional Arabic" w:cs="Traditional Arabic" w:hint="cs"/>
          <w:b/>
          <w:bCs/>
          <w:sz w:val="36"/>
          <w:szCs w:val="36"/>
          <w:rtl/>
        </w:rPr>
        <w:t>وإكراماً</w:t>
      </w:r>
      <w:r w:rsidR="009F76BB" w:rsidRPr="005A06A9">
        <w:rPr>
          <w:rFonts w:ascii="Traditional Arabic" w:cs="Traditional Arabic"/>
          <w:b/>
          <w:bCs/>
          <w:sz w:val="36"/>
          <w:szCs w:val="36"/>
          <w:rtl/>
        </w:rPr>
        <w:t xml:space="preserve"> </w:t>
      </w:r>
      <w:r w:rsidR="009F76BB" w:rsidRPr="005A06A9">
        <w:rPr>
          <w:rFonts w:ascii="Traditional Arabic" w:cs="Traditional Arabic" w:hint="cs"/>
          <w:b/>
          <w:bCs/>
          <w:sz w:val="36"/>
          <w:szCs w:val="36"/>
          <w:rtl/>
        </w:rPr>
        <w:t>لما</w:t>
      </w:r>
      <w:r w:rsidR="009F76BB" w:rsidRPr="005A06A9">
        <w:rPr>
          <w:rFonts w:ascii="Traditional Arabic" w:cs="Traditional Arabic"/>
          <w:b/>
          <w:bCs/>
          <w:sz w:val="36"/>
          <w:szCs w:val="36"/>
          <w:rtl/>
        </w:rPr>
        <w:t xml:space="preserve"> </w:t>
      </w:r>
      <w:r w:rsidR="009F76BB" w:rsidRPr="005A06A9">
        <w:rPr>
          <w:rFonts w:ascii="Traditional Arabic" w:cs="Traditional Arabic" w:hint="cs"/>
          <w:b/>
          <w:bCs/>
          <w:sz w:val="36"/>
          <w:szCs w:val="36"/>
          <w:rtl/>
        </w:rPr>
        <w:t>يحمله</w:t>
      </w:r>
      <w:r w:rsidR="009F76BB" w:rsidRPr="005A06A9">
        <w:rPr>
          <w:rFonts w:ascii="Traditional Arabic" w:cs="Traditional Arabic"/>
          <w:b/>
          <w:bCs/>
          <w:sz w:val="36"/>
          <w:szCs w:val="36"/>
          <w:rtl/>
        </w:rPr>
        <w:t xml:space="preserve"> </w:t>
      </w:r>
      <w:r w:rsidR="009F76BB" w:rsidRPr="005A06A9">
        <w:rPr>
          <w:rFonts w:ascii="Traditional Arabic" w:cs="Traditional Arabic" w:hint="cs"/>
          <w:b/>
          <w:bCs/>
          <w:sz w:val="36"/>
          <w:szCs w:val="36"/>
          <w:rtl/>
        </w:rPr>
        <w:t>من</w:t>
      </w:r>
      <w:r w:rsidR="009F76BB" w:rsidRPr="005A06A9">
        <w:rPr>
          <w:rFonts w:ascii="Traditional Arabic" w:cs="Traditional Arabic"/>
          <w:b/>
          <w:bCs/>
          <w:sz w:val="36"/>
          <w:szCs w:val="36"/>
          <w:rtl/>
        </w:rPr>
        <w:t xml:space="preserve"> </w:t>
      </w:r>
      <w:r w:rsidR="009F76BB" w:rsidRPr="005A06A9">
        <w:rPr>
          <w:rFonts w:ascii="Traditional Arabic" w:cs="Traditional Arabic" w:hint="cs"/>
          <w:b/>
          <w:bCs/>
          <w:sz w:val="36"/>
          <w:szCs w:val="36"/>
          <w:rtl/>
        </w:rPr>
        <w:t>ميراث</w:t>
      </w:r>
      <w:r w:rsidR="009F76BB" w:rsidRPr="005A06A9">
        <w:rPr>
          <w:rFonts w:ascii="Traditional Arabic" w:cs="Traditional Arabic"/>
          <w:b/>
          <w:bCs/>
          <w:sz w:val="36"/>
          <w:szCs w:val="36"/>
          <w:rtl/>
        </w:rPr>
        <w:t xml:space="preserve"> </w:t>
      </w:r>
      <w:r w:rsidR="009F76BB" w:rsidRPr="005A06A9">
        <w:rPr>
          <w:rFonts w:ascii="Traditional Arabic" w:cs="Traditional Arabic" w:hint="cs"/>
          <w:b/>
          <w:bCs/>
          <w:sz w:val="36"/>
          <w:szCs w:val="36"/>
          <w:rtl/>
        </w:rPr>
        <w:t>النبوة</w:t>
      </w:r>
      <w:r w:rsidR="009F76BB" w:rsidRPr="005A06A9">
        <w:rPr>
          <w:rFonts w:ascii="Traditional Arabic" w:cs="Traditional Arabic"/>
          <w:b/>
          <w:bCs/>
          <w:sz w:val="36"/>
          <w:szCs w:val="36"/>
          <w:rtl/>
        </w:rPr>
        <w:t xml:space="preserve"> </w:t>
      </w:r>
      <w:r w:rsidR="009F76BB" w:rsidRPr="005A06A9">
        <w:rPr>
          <w:rFonts w:ascii="Traditional Arabic" w:cs="Traditional Arabic" w:hint="cs"/>
          <w:b/>
          <w:bCs/>
          <w:sz w:val="36"/>
          <w:szCs w:val="36"/>
          <w:rtl/>
        </w:rPr>
        <w:t>ويطلبه</w:t>
      </w:r>
      <w:r w:rsidR="009F76BB">
        <w:rPr>
          <w:rFonts w:ascii="Traditional Arabic" w:cs="Traditional Arabic" w:hint="cs"/>
          <w:b/>
          <w:bCs/>
          <w:sz w:val="36"/>
          <w:szCs w:val="36"/>
          <w:rtl/>
        </w:rPr>
        <w:t xml:space="preserve">، </w:t>
      </w:r>
      <w:r w:rsidR="00C849EA">
        <w:rPr>
          <w:rFonts w:ascii="Traditional Arabic" w:cs="Traditional Arabic" w:hint="cs"/>
          <w:b/>
          <w:bCs/>
          <w:sz w:val="36"/>
          <w:szCs w:val="36"/>
          <w:rtl/>
        </w:rPr>
        <w:t xml:space="preserve">وهذا </w:t>
      </w:r>
      <w:r w:rsidR="009F76BB" w:rsidRPr="005A06A9">
        <w:rPr>
          <w:rFonts w:ascii="Traditional Arabic" w:cs="Traditional Arabic" w:hint="cs"/>
          <w:b/>
          <w:bCs/>
          <w:sz w:val="36"/>
          <w:szCs w:val="36"/>
          <w:rtl/>
        </w:rPr>
        <w:t>يدل</w:t>
      </w:r>
      <w:r w:rsidR="009F76BB" w:rsidRPr="005A06A9">
        <w:rPr>
          <w:rFonts w:ascii="Traditional Arabic" w:cs="Traditional Arabic"/>
          <w:b/>
          <w:bCs/>
          <w:sz w:val="36"/>
          <w:szCs w:val="36"/>
          <w:rtl/>
        </w:rPr>
        <w:t xml:space="preserve"> </w:t>
      </w:r>
      <w:r w:rsidR="009F76BB" w:rsidRPr="005A06A9">
        <w:rPr>
          <w:rFonts w:ascii="Traditional Arabic" w:cs="Traditional Arabic" w:hint="cs"/>
          <w:b/>
          <w:bCs/>
          <w:sz w:val="36"/>
          <w:szCs w:val="36"/>
          <w:rtl/>
        </w:rPr>
        <w:t>على</w:t>
      </w:r>
      <w:r w:rsidR="009F76BB" w:rsidRPr="005A06A9">
        <w:rPr>
          <w:rFonts w:ascii="Traditional Arabic" w:cs="Traditional Arabic"/>
          <w:b/>
          <w:bCs/>
          <w:sz w:val="36"/>
          <w:szCs w:val="36"/>
          <w:rtl/>
        </w:rPr>
        <w:t xml:space="preserve"> </w:t>
      </w:r>
      <w:r w:rsidR="009F76BB" w:rsidRPr="005A06A9">
        <w:rPr>
          <w:rFonts w:ascii="Traditional Arabic" w:cs="Traditional Arabic" w:hint="cs"/>
          <w:b/>
          <w:bCs/>
          <w:sz w:val="36"/>
          <w:szCs w:val="36"/>
          <w:rtl/>
        </w:rPr>
        <w:t>المحبة</w:t>
      </w:r>
      <w:r w:rsidR="009F76BB" w:rsidRPr="005A06A9">
        <w:rPr>
          <w:rFonts w:ascii="Traditional Arabic" w:cs="Traditional Arabic"/>
          <w:b/>
          <w:bCs/>
          <w:sz w:val="36"/>
          <w:szCs w:val="36"/>
          <w:rtl/>
        </w:rPr>
        <w:t xml:space="preserve"> </w:t>
      </w:r>
      <w:r w:rsidR="009F76BB" w:rsidRPr="005A06A9">
        <w:rPr>
          <w:rFonts w:ascii="Traditional Arabic" w:cs="Traditional Arabic" w:hint="cs"/>
          <w:b/>
          <w:bCs/>
          <w:sz w:val="36"/>
          <w:szCs w:val="36"/>
          <w:rtl/>
        </w:rPr>
        <w:t>والتعظيم</w:t>
      </w:r>
      <w:r w:rsidR="009F76BB">
        <w:rPr>
          <w:rFonts w:ascii="Traditional Arabic" w:cs="Traditional Arabic" w:hint="cs"/>
          <w:b/>
          <w:bCs/>
          <w:sz w:val="36"/>
          <w:szCs w:val="36"/>
          <w:rtl/>
        </w:rPr>
        <w:t xml:space="preserve">، </w:t>
      </w:r>
      <w:r w:rsidR="009F76BB" w:rsidRPr="005A06A9">
        <w:rPr>
          <w:rFonts w:ascii="Traditional Arabic" w:cs="Traditional Arabic" w:hint="cs"/>
          <w:b/>
          <w:bCs/>
          <w:sz w:val="36"/>
          <w:szCs w:val="36"/>
          <w:rtl/>
        </w:rPr>
        <w:t>فمن</w:t>
      </w:r>
      <w:r w:rsidR="009F76BB" w:rsidRPr="005A06A9">
        <w:rPr>
          <w:rFonts w:ascii="Traditional Arabic" w:cs="Traditional Arabic"/>
          <w:b/>
          <w:bCs/>
          <w:sz w:val="36"/>
          <w:szCs w:val="36"/>
          <w:rtl/>
        </w:rPr>
        <w:t xml:space="preserve"> </w:t>
      </w:r>
      <w:r w:rsidR="009F76BB" w:rsidRPr="005A06A9">
        <w:rPr>
          <w:rFonts w:ascii="Traditional Arabic" w:cs="Traditional Arabic" w:hint="cs"/>
          <w:b/>
          <w:bCs/>
          <w:sz w:val="36"/>
          <w:szCs w:val="36"/>
          <w:rtl/>
        </w:rPr>
        <w:t>محبة</w:t>
      </w:r>
      <w:r w:rsidR="009F76BB" w:rsidRPr="005A06A9">
        <w:rPr>
          <w:rFonts w:ascii="Traditional Arabic" w:cs="Traditional Arabic"/>
          <w:b/>
          <w:bCs/>
          <w:sz w:val="36"/>
          <w:szCs w:val="36"/>
          <w:rtl/>
        </w:rPr>
        <w:t xml:space="preserve"> </w:t>
      </w:r>
      <w:r w:rsidR="009F76BB" w:rsidRPr="005A06A9">
        <w:rPr>
          <w:rFonts w:ascii="Traditional Arabic" w:cs="Traditional Arabic" w:hint="cs"/>
          <w:b/>
          <w:bCs/>
          <w:sz w:val="36"/>
          <w:szCs w:val="36"/>
          <w:rtl/>
        </w:rPr>
        <w:t>الملائكة</w:t>
      </w:r>
      <w:r w:rsidR="009F76BB" w:rsidRPr="005A06A9">
        <w:rPr>
          <w:rFonts w:ascii="Traditional Arabic" w:cs="Traditional Arabic"/>
          <w:b/>
          <w:bCs/>
          <w:sz w:val="36"/>
          <w:szCs w:val="36"/>
          <w:rtl/>
        </w:rPr>
        <w:t xml:space="preserve"> </w:t>
      </w:r>
      <w:r w:rsidR="009F76BB" w:rsidRPr="005A06A9">
        <w:rPr>
          <w:rFonts w:ascii="Traditional Arabic" w:cs="Traditional Arabic" w:hint="cs"/>
          <w:b/>
          <w:bCs/>
          <w:sz w:val="36"/>
          <w:szCs w:val="36"/>
          <w:rtl/>
        </w:rPr>
        <w:t>له</w:t>
      </w:r>
      <w:r w:rsidR="009F76BB" w:rsidRPr="005A06A9">
        <w:rPr>
          <w:rFonts w:ascii="Traditional Arabic" w:cs="Traditional Arabic"/>
          <w:b/>
          <w:bCs/>
          <w:sz w:val="36"/>
          <w:szCs w:val="36"/>
          <w:rtl/>
        </w:rPr>
        <w:t xml:space="preserve"> </w:t>
      </w:r>
      <w:r w:rsidR="009F76BB" w:rsidRPr="005A06A9">
        <w:rPr>
          <w:rFonts w:ascii="Traditional Arabic" w:cs="Traditional Arabic" w:hint="cs"/>
          <w:b/>
          <w:bCs/>
          <w:sz w:val="36"/>
          <w:szCs w:val="36"/>
          <w:rtl/>
        </w:rPr>
        <w:t>وتعظيمه</w:t>
      </w:r>
      <w:r w:rsidR="009F76BB" w:rsidRPr="005A06A9">
        <w:rPr>
          <w:rFonts w:ascii="Traditional Arabic" w:cs="Traditional Arabic"/>
          <w:b/>
          <w:bCs/>
          <w:sz w:val="36"/>
          <w:szCs w:val="36"/>
          <w:rtl/>
        </w:rPr>
        <w:t xml:space="preserve"> </w:t>
      </w:r>
      <w:r w:rsidR="009F76BB" w:rsidRPr="005A06A9">
        <w:rPr>
          <w:rFonts w:ascii="Traditional Arabic" w:cs="Traditional Arabic" w:hint="cs"/>
          <w:b/>
          <w:bCs/>
          <w:sz w:val="36"/>
          <w:szCs w:val="36"/>
          <w:rtl/>
        </w:rPr>
        <w:t>تضع</w:t>
      </w:r>
      <w:r w:rsidR="009F76BB" w:rsidRPr="005A06A9">
        <w:rPr>
          <w:rFonts w:ascii="Traditional Arabic" w:cs="Traditional Arabic"/>
          <w:b/>
          <w:bCs/>
          <w:sz w:val="36"/>
          <w:szCs w:val="36"/>
          <w:rtl/>
        </w:rPr>
        <w:t xml:space="preserve"> </w:t>
      </w:r>
      <w:r w:rsidR="009F76BB" w:rsidRPr="005A06A9">
        <w:rPr>
          <w:rFonts w:ascii="Traditional Arabic" w:cs="Traditional Arabic" w:hint="cs"/>
          <w:b/>
          <w:bCs/>
          <w:sz w:val="36"/>
          <w:szCs w:val="36"/>
          <w:rtl/>
        </w:rPr>
        <w:t>أجنحتها</w:t>
      </w:r>
      <w:r w:rsidR="009F76BB" w:rsidRPr="005A06A9">
        <w:rPr>
          <w:rFonts w:ascii="Traditional Arabic" w:cs="Traditional Arabic"/>
          <w:b/>
          <w:bCs/>
          <w:sz w:val="36"/>
          <w:szCs w:val="36"/>
          <w:rtl/>
        </w:rPr>
        <w:t xml:space="preserve"> </w:t>
      </w:r>
      <w:r w:rsidR="009F76BB" w:rsidRPr="005A06A9">
        <w:rPr>
          <w:rFonts w:ascii="Traditional Arabic" w:cs="Traditional Arabic" w:hint="cs"/>
          <w:b/>
          <w:bCs/>
          <w:sz w:val="36"/>
          <w:szCs w:val="36"/>
          <w:rtl/>
        </w:rPr>
        <w:t>له</w:t>
      </w:r>
      <w:r w:rsidR="009F76BB">
        <w:rPr>
          <w:rFonts w:ascii="Traditional Arabic" w:hAnsi="Traditional Arabic" w:cs="Traditional Arabic" w:hint="cs"/>
          <w:b/>
          <w:bCs/>
          <w:sz w:val="34"/>
          <w:szCs w:val="34"/>
          <w:rtl/>
        </w:rPr>
        <w:t>. فما أعظم العلم وم</w:t>
      </w:r>
      <w:r w:rsidR="00C849EA">
        <w:rPr>
          <w:rFonts w:ascii="Traditional Arabic" w:hAnsi="Traditional Arabic" w:cs="Traditional Arabic" w:hint="cs"/>
          <w:b/>
          <w:bCs/>
          <w:sz w:val="34"/>
          <w:szCs w:val="34"/>
          <w:rtl/>
        </w:rPr>
        <w:t xml:space="preserve">ا </w:t>
      </w:r>
      <w:r w:rsidR="009F76BB">
        <w:rPr>
          <w:rFonts w:ascii="Traditional Arabic" w:hAnsi="Traditional Arabic" w:cs="Traditional Arabic" w:hint="cs"/>
          <w:b/>
          <w:bCs/>
          <w:sz w:val="34"/>
          <w:szCs w:val="34"/>
          <w:rtl/>
        </w:rPr>
        <w:t>أعظم منزلة طالبه اللهم إنا نسأل علماً نافعاً يا حي يا</w:t>
      </w:r>
      <w:r w:rsidR="000849C9">
        <w:rPr>
          <w:rFonts w:ascii="Traditional Arabic" w:hAnsi="Traditional Arabic" w:cs="Traditional Arabic" w:hint="cs"/>
          <w:b/>
          <w:bCs/>
          <w:sz w:val="34"/>
          <w:szCs w:val="34"/>
          <w:rtl/>
        </w:rPr>
        <w:t xml:space="preserve"> </w:t>
      </w:r>
      <w:r w:rsidR="009F76BB">
        <w:rPr>
          <w:rFonts w:ascii="Traditional Arabic" w:hAnsi="Traditional Arabic" w:cs="Traditional Arabic" w:hint="cs"/>
          <w:b/>
          <w:bCs/>
          <w:sz w:val="34"/>
          <w:szCs w:val="34"/>
          <w:rtl/>
        </w:rPr>
        <w:t>قيوم.</w:t>
      </w:r>
    </w:p>
    <w:p w14:paraId="63C7FD2A" w14:textId="17A5D111" w:rsidR="00A72933" w:rsidRPr="00A72933" w:rsidRDefault="005D78C9" w:rsidP="000849C9">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ثانياً:</w:t>
      </w:r>
      <w:r w:rsidR="00E14384">
        <w:rPr>
          <w:rFonts w:ascii="Traditional Arabic" w:hAnsi="Traditional Arabic" w:cs="Traditional Arabic" w:hint="cs"/>
          <w:b/>
          <w:bCs/>
          <w:sz w:val="34"/>
          <w:szCs w:val="34"/>
          <w:rtl/>
        </w:rPr>
        <w:t xml:space="preserve"> </w:t>
      </w:r>
      <w:r w:rsidR="000849C9">
        <w:rPr>
          <w:rFonts w:ascii="Traditional Arabic" w:hAnsi="Traditional Arabic" w:cs="Traditional Arabic" w:hint="cs"/>
          <w:b/>
          <w:bCs/>
          <w:sz w:val="34"/>
          <w:szCs w:val="34"/>
          <w:rtl/>
        </w:rPr>
        <w:t xml:space="preserve">مشروعية المسح على </w:t>
      </w:r>
      <w:r w:rsidR="00E14384">
        <w:rPr>
          <w:rFonts w:ascii="Traditional Arabic" w:hAnsi="Traditional Arabic" w:cs="Traditional Arabic" w:hint="cs"/>
          <w:b/>
          <w:bCs/>
          <w:sz w:val="34"/>
          <w:szCs w:val="34"/>
          <w:rtl/>
        </w:rPr>
        <w:t>الخفين</w:t>
      </w:r>
      <w:r w:rsidR="000849C9">
        <w:rPr>
          <w:rFonts w:ascii="Traditional Arabic" w:hAnsi="Traditional Arabic" w:cs="Traditional Arabic" w:hint="cs"/>
          <w:b/>
          <w:bCs/>
          <w:sz w:val="34"/>
          <w:szCs w:val="34"/>
          <w:rtl/>
        </w:rPr>
        <w:t xml:space="preserve"> </w:t>
      </w:r>
      <w:r w:rsidR="00A72933">
        <w:rPr>
          <w:rFonts w:ascii="Traditional Arabic" w:hAnsi="Traditional Arabic" w:cs="Traditional Arabic" w:hint="cs"/>
          <w:b/>
          <w:bCs/>
          <w:sz w:val="34"/>
          <w:szCs w:val="34"/>
          <w:rtl/>
        </w:rPr>
        <w:t>للمقيم يوم وليلة وللمسافر ثلاثة أيام بليليهن</w:t>
      </w:r>
      <w:r w:rsidR="000849C9">
        <w:rPr>
          <w:rFonts w:ascii="Traditional Arabic" w:hAnsi="Traditional Arabic" w:cs="Traditional Arabic" w:hint="cs"/>
          <w:b/>
          <w:bCs/>
          <w:sz w:val="34"/>
          <w:szCs w:val="34"/>
          <w:rtl/>
        </w:rPr>
        <w:t>، لهذا الحديث ولما رواه</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المغيرة</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بن</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شعبة</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قال</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eastAsia"/>
          <w:b/>
          <w:bCs/>
          <w:sz w:val="34"/>
          <w:szCs w:val="34"/>
          <w:rtl/>
        </w:rPr>
        <w:t>«</w:t>
      </w:r>
      <w:r w:rsidR="00A72933" w:rsidRPr="00A72933">
        <w:rPr>
          <w:rFonts w:ascii="Traditional Arabic" w:hAnsi="Traditional Arabic" w:cs="Traditional Arabic" w:hint="cs"/>
          <w:b/>
          <w:bCs/>
          <w:sz w:val="34"/>
          <w:szCs w:val="34"/>
          <w:rtl/>
        </w:rPr>
        <w:t>كنت</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مع</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النبي</w:t>
      </w:r>
      <w:r w:rsidR="00A72933" w:rsidRPr="00A72933">
        <w:rPr>
          <w:rFonts w:ascii="Traditional Arabic" w:hAnsi="Traditional Arabic" w:cs="Traditional Arabic"/>
          <w:b/>
          <w:bCs/>
          <w:sz w:val="34"/>
          <w:szCs w:val="34"/>
          <w:rtl/>
        </w:rPr>
        <w:t xml:space="preserve"> - </w:t>
      </w:r>
      <w:r w:rsidR="00A72933" w:rsidRPr="00A72933">
        <w:rPr>
          <w:rFonts w:ascii="Traditional Arabic" w:hAnsi="Traditional Arabic" w:cs="Traditional Arabic" w:hint="cs"/>
          <w:b/>
          <w:bCs/>
          <w:sz w:val="34"/>
          <w:szCs w:val="34"/>
          <w:rtl/>
        </w:rPr>
        <w:t>صلى</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الله</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عليه</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وسلم</w:t>
      </w:r>
      <w:r w:rsidR="00A72933" w:rsidRPr="00A72933">
        <w:rPr>
          <w:rFonts w:ascii="Traditional Arabic" w:hAnsi="Traditional Arabic" w:cs="Traditional Arabic"/>
          <w:b/>
          <w:bCs/>
          <w:sz w:val="34"/>
          <w:szCs w:val="34"/>
          <w:rtl/>
        </w:rPr>
        <w:t xml:space="preserve"> - </w:t>
      </w:r>
      <w:r w:rsidR="00A72933" w:rsidRPr="00A72933">
        <w:rPr>
          <w:rFonts w:ascii="Traditional Arabic" w:hAnsi="Traditional Arabic" w:cs="Traditional Arabic" w:hint="cs"/>
          <w:b/>
          <w:bCs/>
          <w:sz w:val="34"/>
          <w:szCs w:val="34"/>
          <w:rtl/>
        </w:rPr>
        <w:t>ذات</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ليلة</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في</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مسير</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فأفرغت</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عليه</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من</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الإداوة</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lastRenderedPageBreak/>
        <w:t>فغسل</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وجهه</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وغسل</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ذراعيه</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ومسح</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برأسه،</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ثم</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أهويت</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لأنزع</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خفيه،</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فقال</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eastAsia"/>
          <w:b/>
          <w:bCs/>
          <w:sz w:val="34"/>
          <w:szCs w:val="34"/>
          <w:rtl/>
        </w:rPr>
        <w:t>«</w:t>
      </w:r>
      <w:r w:rsidR="00A72933" w:rsidRPr="00A72933">
        <w:rPr>
          <w:rFonts w:ascii="Traditional Arabic" w:hAnsi="Traditional Arabic" w:cs="Traditional Arabic" w:hint="cs"/>
          <w:b/>
          <w:bCs/>
          <w:sz w:val="34"/>
          <w:szCs w:val="34"/>
          <w:rtl/>
        </w:rPr>
        <w:t>دعهما</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فإني</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أدخلتهما</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طاهرتين</w:t>
      </w:r>
      <w:r w:rsidR="00A72933" w:rsidRPr="00A72933">
        <w:rPr>
          <w:rFonts w:ascii="Traditional Arabic" w:hAnsi="Traditional Arabic" w:cs="Traditional Arabic" w:hint="eastAsia"/>
          <w:b/>
          <w:bCs/>
          <w:sz w:val="34"/>
          <w:szCs w:val="34"/>
          <w:rtl/>
        </w:rPr>
        <w:t>»</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فمسح</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عليهما</w:t>
      </w:r>
      <w:r w:rsidR="00A72933" w:rsidRPr="00A72933">
        <w:rPr>
          <w:rFonts w:ascii="Traditional Arabic" w:hAnsi="Traditional Arabic" w:cs="Traditional Arabic" w:hint="eastAsia"/>
          <w:b/>
          <w:bCs/>
          <w:sz w:val="34"/>
          <w:szCs w:val="34"/>
          <w:rtl/>
        </w:rPr>
        <w:t>»</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متفق</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عليه</w:t>
      </w:r>
      <w:r w:rsidR="00A72933" w:rsidRPr="00A72933">
        <w:rPr>
          <w:rFonts w:ascii="Traditional Arabic" w:hAnsi="Traditional Arabic" w:cs="Traditional Arabic"/>
          <w:b/>
          <w:bCs/>
          <w:sz w:val="34"/>
          <w:szCs w:val="34"/>
          <w:rtl/>
        </w:rPr>
        <w:t>.</w:t>
      </w:r>
      <w:r w:rsidR="000849C9">
        <w:rPr>
          <w:rFonts w:ascii="Traditional Arabic" w:hAnsi="Traditional Arabic" w:cs="Traditional Arabic" w:hint="cs"/>
          <w:b/>
          <w:bCs/>
          <w:sz w:val="34"/>
          <w:szCs w:val="34"/>
          <w:rtl/>
        </w:rPr>
        <w:t xml:space="preserve"> </w:t>
      </w:r>
      <w:r w:rsidR="00A72933" w:rsidRPr="00A72933">
        <w:rPr>
          <w:rFonts w:ascii="Traditional Arabic" w:hAnsi="Traditional Arabic" w:cs="Traditional Arabic" w:hint="cs"/>
          <w:b/>
          <w:bCs/>
          <w:sz w:val="34"/>
          <w:szCs w:val="34"/>
          <w:rtl/>
        </w:rPr>
        <w:t>ولحديث</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جرير</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eastAsia"/>
          <w:b/>
          <w:bCs/>
          <w:sz w:val="34"/>
          <w:szCs w:val="34"/>
          <w:rtl/>
        </w:rPr>
        <w:t>«</w:t>
      </w:r>
      <w:r w:rsidR="00A72933" w:rsidRPr="00A72933">
        <w:rPr>
          <w:rFonts w:ascii="Traditional Arabic" w:hAnsi="Traditional Arabic" w:cs="Traditional Arabic" w:hint="cs"/>
          <w:b/>
          <w:bCs/>
          <w:sz w:val="34"/>
          <w:szCs w:val="34"/>
          <w:rtl/>
        </w:rPr>
        <w:t>أنه</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بال،</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ثم</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توضأ</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ومسح</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على</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خفيه،</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فقيل</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له</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تفعل</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هكذا؟</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قال</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نعم،</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رأيتُ</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رسول</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الله</w:t>
      </w:r>
      <w:r w:rsidR="00A72933" w:rsidRPr="00A72933">
        <w:rPr>
          <w:rFonts w:ascii="Traditional Arabic" w:hAnsi="Traditional Arabic" w:cs="Traditional Arabic"/>
          <w:b/>
          <w:bCs/>
          <w:sz w:val="34"/>
          <w:szCs w:val="34"/>
          <w:rtl/>
        </w:rPr>
        <w:t xml:space="preserve"> - </w:t>
      </w:r>
      <w:r w:rsidR="00A72933" w:rsidRPr="00A72933">
        <w:rPr>
          <w:rFonts w:ascii="Traditional Arabic" w:hAnsi="Traditional Arabic" w:cs="Traditional Arabic" w:hint="cs"/>
          <w:b/>
          <w:bCs/>
          <w:sz w:val="34"/>
          <w:szCs w:val="34"/>
          <w:rtl/>
        </w:rPr>
        <w:t>صلى</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الله</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عليه</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وسلم</w:t>
      </w:r>
      <w:r w:rsidR="00A72933" w:rsidRPr="00A72933">
        <w:rPr>
          <w:rFonts w:ascii="Traditional Arabic" w:hAnsi="Traditional Arabic" w:cs="Traditional Arabic"/>
          <w:b/>
          <w:bCs/>
          <w:sz w:val="34"/>
          <w:szCs w:val="34"/>
          <w:rtl/>
        </w:rPr>
        <w:t xml:space="preserve"> - </w:t>
      </w:r>
      <w:r w:rsidR="00A72933" w:rsidRPr="00A72933">
        <w:rPr>
          <w:rFonts w:ascii="Traditional Arabic" w:hAnsi="Traditional Arabic" w:cs="Traditional Arabic" w:hint="cs"/>
          <w:b/>
          <w:bCs/>
          <w:sz w:val="34"/>
          <w:szCs w:val="34"/>
          <w:rtl/>
        </w:rPr>
        <w:t>بال،</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ثم</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توضأ،</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ومسح</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على</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خفيه</w:t>
      </w:r>
      <w:r w:rsidR="00A72933" w:rsidRPr="00A72933">
        <w:rPr>
          <w:rFonts w:ascii="Traditional Arabic" w:hAnsi="Traditional Arabic" w:cs="Traditional Arabic" w:hint="eastAsia"/>
          <w:b/>
          <w:bCs/>
          <w:sz w:val="34"/>
          <w:szCs w:val="34"/>
          <w:rtl/>
        </w:rPr>
        <w:t>»</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متفق</w:t>
      </w:r>
      <w:r w:rsidR="00A72933" w:rsidRPr="00A72933">
        <w:rPr>
          <w:rFonts w:ascii="Traditional Arabic" w:hAnsi="Traditional Arabic" w:cs="Traditional Arabic"/>
          <w:b/>
          <w:bCs/>
          <w:sz w:val="34"/>
          <w:szCs w:val="34"/>
          <w:rtl/>
        </w:rPr>
        <w:t xml:space="preserve"> </w:t>
      </w:r>
      <w:r w:rsidR="00A72933" w:rsidRPr="00A72933">
        <w:rPr>
          <w:rFonts w:ascii="Traditional Arabic" w:hAnsi="Traditional Arabic" w:cs="Traditional Arabic" w:hint="cs"/>
          <w:b/>
          <w:bCs/>
          <w:sz w:val="34"/>
          <w:szCs w:val="34"/>
          <w:rtl/>
        </w:rPr>
        <w:t>عليه</w:t>
      </w:r>
      <w:r w:rsidR="00A72933" w:rsidRPr="00A72933">
        <w:rPr>
          <w:rFonts w:ascii="Traditional Arabic" w:hAnsi="Traditional Arabic" w:cs="Traditional Arabic"/>
          <w:b/>
          <w:bCs/>
          <w:sz w:val="34"/>
          <w:szCs w:val="34"/>
          <w:rtl/>
        </w:rPr>
        <w:t>.</w:t>
      </w:r>
    </w:p>
    <w:p w14:paraId="6BF43901" w14:textId="1231BBD5" w:rsidR="00A72933" w:rsidRPr="00A72933" w:rsidRDefault="000849C9" w:rsidP="00C80B0C">
      <w:pPr>
        <w:spacing w:after="0" w:line="240" w:lineRule="auto"/>
        <w:rPr>
          <w:rFonts w:ascii="Traditional Arabic" w:hAnsi="Traditional Arabic" w:cs="Traditional Arabic"/>
          <w:b/>
          <w:bCs/>
          <w:sz w:val="34"/>
          <w:szCs w:val="34"/>
        </w:rPr>
      </w:pPr>
      <w:r>
        <w:rPr>
          <w:rFonts w:ascii="Traditional Arabic" w:hAnsi="Traditional Arabic" w:cs="Traditional Arabic" w:hint="cs"/>
          <w:b/>
          <w:bCs/>
          <w:sz w:val="34"/>
          <w:szCs w:val="34"/>
          <w:rtl/>
        </w:rPr>
        <w:t>عباد الله و</w:t>
      </w:r>
      <w:r w:rsidR="00A72933" w:rsidRPr="00A72933">
        <w:rPr>
          <w:rFonts w:ascii="Traditional Arabic" w:hAnsi="Traditional Arabic" w:cs="Traditional Arabic"/>
          <w:b/>
          <w:bCs/>
          <w:sz w:val="34"/>
          <w:szCs w:val="34"/>
          <w:rtl/>
        </w:rPr>
        <w:t>للمسح على الخفَّيْن أربعة شروط</w:t>
      </w:r>
      <w:r w:rsidR="00F64929">
        <w:rPr>
          <w:rFonts w:ascii="Traditional Arabic" w:hAnsi="Traditional Arabic" w:cs="Traditional Arabic" w:hint="cs"/>
          <w:b/>
          <w:bCs/>
          <w:sz w:val="34"/>
          <w:szCs w:val="34"/>
          <w:rtl/>
        </w:rPr>
        <w:t>.</w:t>
      </w:r>
      <w:r w:rsidR="00A72933" w:rsidRPr="00A72933">
        <w:rPr>
          <w:rFonts w:ascii="Traditional Arabic" w:hAnsi="Traditional Arabic" w:cs="Traditional Arabic"/>
          <w:b/>
          <w:bCs/>
          <w:sz w:val="34"/>
          <w:szCs w:val="34"/>
        </w:rPr>
        <w:t xml:space="preserve"> </w:t>
      </w:r>
    </w:p>
    <w:p w14:paraId="133BCB4F" w14:textId="578A4189" w:rsidR="00A72933" w:rsidRPr="00A72933" w:rsidRDefault="00A72933" w:rsidP="00826294">
      <w:pPr>
        <w:spacing w:after="0" w:line="240" w:lineRule="auto"/>
        <w:rPr>
          <w:rFonts w:ascii="Traditional Arabic" w:hAnsi="Traditional Arabic" w:cs="Traditional Arabic"/>
          <w:b/>
          <w:bCs/>
          <w:sz w:val="34"/>
          <w:szCs w:val="34"/>
        </w:rPr>
      </w:pPr>
      <w:r w:rsidRPr="00A72933">
        <w:rPr>
          <w:rFonts w:ascii="Traditional Arabic" w:hAnsi="Traditional Arabic" w:cs="Traditional Arabic"/>
          <w:b/>
          <w:bCs/>
          <w:sz w:val="34"/>
          <w:szCs w:val="34"/>
          <w:rtl/>
        </w:rPr>
        <w:t xml:space="preserve">الأول: أنْ يكون لابساً لهما على طهارة </w:t>
      </w:r>
      <w:r w:rsidR="000849C9">
        <w:rPr>
          <w:rFonts w:ascii="Traditional Arabic" w:hAnsi="Traditional Arabic" w:cs="Traditional Arabic" w:hint="cs"/>
          <w:b/>
          <w:bCs/>
          <w:sz w:val="34"/>
          <w:szCs w:val="34"/>
          <w:rtl/>
        </w:rPr>
        <w:t>ل</w:t>
      </w:r>
      <w:r w:rsidRPr="00A72933">
        <w:rPr>
          <w:rFonts w:ascii="Traditional Arabic" w:hAnsi="Traditional Arabic" w:cs="Traditional Arabic"/>
          <w:b/>
          <w:bCs/>
          <w:sz w:val="34"/>
          <w:szCs w:val="34"/>
          <w:rtl/>
        </w:rPr>
        <w:t>قوله صلَّى الله عليه وسلم للمغيرة بن شعبة: (دعْهما فإنِّي أدخَلتُهما طاهرتَيْن</w:t>
      </w:r>
      <w:r w:rsidR="00E315C4" w:rsidRPr="00E315C4">
        <w:rPr>
          <w:rFonts w:ascii="Traditional Arabic" w:hAnsi="Traditional Arabic" w:cs="Traditional Arabic"/>
          <w:b/>
          <w:bCs/>
          <w:sz w:val="34"/>
          <w:szCs w:val="34"/>
        </w:rPr>
        <w:t xml:space="preserve"> </w:t>
      </w:r>
      <w:r w:rsidR="00E315C4">
        <w:rPr>
          <w:rFonts w:ascii="Traditional Arabic" w:hAnsi="Traditional Arabic" w:cs="Traditional Arabic"/>
          <w:b/>
          <w:bCs/>
          <w:sz w:val="34"/>
          <w:szCs w:val="34"/>
        </w:rPr>
        <w:t>(</w:t>
      </w:r>
      <w:r w:rsidR="00826294">
        <w:rPr>
          <w:rFonts w:ascii="Traditional Arabic" w:hAnsi="Traditional Arabic" w:cs="Traditional Arabic" w:hint="cs"/>
          <w:b/>
          <w:bCs/>
          <w:sz w:val="34"/>
          <w:szCs w:val="34"/>
          <w:rtl/>
        </w:rPr>
        <w:t>.</w:t>
      </w:r>
    </w:p>
    <w:p w14:paraId="77F3578F" w14:textId="59AA8955" w:rsidR="00A72933" w:rsidRPr="00A72933" w:rsidRDefault="00A72933" w:rsidP="000849C9">
      <w:pPr>
        <w:spacing w:after="0" w:line="240" w:lineRule="auto"/>
        <w:rPr>
          <w:rFonts w:ascii="Traditional Arabic" w:hAnsi="Traditional Arabic" w:cs="Traditional Arabic"/>
          <w:b/>
          <w:bCs/>
          <w:sz w:val="34"/>
          <w:szCs w:val="34"/>
        </w:rPr>
      </w:pPr>
      <w:r w:rsidRPr="00A72933">
        <w:rPr>
          <w:rFonts w:ascii="Traditional Arabic" w:hAnsi="Traditional Arabic" w:cs="Traditional Arabic"/>
          <w:b/>
          <w:bCs/>
          <w:sz w:val="34"/>
          <w:szCs w:val="34"/>
          <w:rtl/>
        </w:rPr>
        <w:t>الثاني: أنْ يكون الخُفَّان أو الجورب</w:t>
      </w:r>
      <w:r w:rsidR="00DD40B9">
        <w:rPr>
          <w:rFonts w:ascii="Traditional Arabic" w:hAnsi="Traditional Arabic" w:cs="Traditional Arabic" w:hint="cs"/>
          <w:b/>
          <w:bCs/>
          <w:sz w:val="34"/>
          <w:szCs w:val="34"/>
          <w:rtl/>
        </w:rPr>
        <w:t>ان</w:t>
      </w:r>
      <w:r w:rsidRPr="00A72933">
        <w:rPr>
          <w:rFonts w:ascii="Traditional Arabic" w:hAnsi="Traditional Arabic" w:cs="Traditional Arabic"/>
          <w:b/>
          <w:bCs/>
          <w:sz w:val="34"/>
          <w:szCs w:val="34"/>
          <w:rtl/>
        </w:rPr>
        <w:t xml:space="preserve"> طاهر</w:t>
      </w:r>
      <w:r w:rsidR="00C849EA">
        <w:rPr>
          <w:rFonts w:ascii="Traditional Arabic" w:hAnsi="Traditional Arabic" w:cs="Traditional Arabic" w:hint="cs"/>
          <w:b/>
          <w:bCs/>
          <w:sz w:val="34"/>
          <w:szCs w:val="34"/>
          <w:rtl/>
        </w:rPr>
        <w:t>تان</w:t>
      </w:r>
      <w:r w:rsidRPr="00A72933">
        <w:rPr>
          <w:rFonts w:ascii="Traditional Arabic" w:hAnsi="Traditional Arabic" w:cs="Traditional Arabic"/>
          <w:b/>
          <w:bCs/>
          <w:sz w:val="34"/>
          <w:szCs w:val="34"/>
          <w:rtl/>
        </w:rPr>
        <w:t xml:space="preserve"> فإنْ كانت نجس</w:t>
      </w:r>
      <w:r w:rsidR="00C849EA">
        <w:rPr>
          <w:rFonts w:ascii="Traditional Arabic" w:hAnsi="Traditional Arabic" w:cs="Traditional Arabic" w:hint="cs"/>
          <w:b/>
          <w:bCs/>
          <w:sz w:val="34"/>
          <w:szCs w:val="34"/>
          <w:rtl/>
        </w:rPr>
        <w:t>تان</w:t>
      </w:r>
      <w:r w:rsidRPr="00A72933">
        <w:rPr>
          <w:rFonts w:ascii="Traditional Arabic" w:hAnsi="Traditional Arabic" w:cs="Traditional Arabic"/>
          <w:b/>
          <w:bCs/>
          <w:sz w:val="34"/>
          <w:szCs w:val="34"/>
          <w:rtl/>
        </w:rPr>
        <w:t xml:space="preserve"> فإنَّه لا يجوز المسح عليه</w:t>
      </w:r>
      <w:r w:rsidR="00C849EA">
        <w:rPr>
          <w:rFonts w:ascii="Traditional Arabic" w:hAnsi="Traditional Arabic" w:cs="Traditional Arabic" w:hint="cs"/>
          <w:b/>
          <w:bCs/>
          <w:sz w:val="34"/>
          <w:szCs w:val="34"/>
          <w:rtl/>
        </w:rPr>
        <w:t>م</w:t>
      </w:r>
      <w:r w:rsidRPr="00A72933">
        <w:rPr>
          <w:rFonts w:ascii="Traditional Arabic" w:hAnsi="Traditional Arabic" w:cs="Traditional Arabic"/>
          <w:b/>
          <w:bCs/>
          <w:sz w:val="34"/>
          <w:szCs w:val="34"/>
          <w:rtl/>
        </w:rPr>
        <w:t xml:space="preserve">ا، </w:t>
      </w:r>
      <w:r w:rsidR="000849C9">
        <w:rPr>
          <w:rFonts w:ascii="Traditional Arabic" w:hAnsi="Traditional Arabic" w:cs="Traditional Arabic" w:hint="cs"/>
          <w:b/>
          <w:bCs/>
          <w:sz w:val="34"/>
          <w:szCs w:val="34"/>
          <w:rtl/>
        </w:rPr>
        <w:t>ل</w:t>
      </w:r>
      <w:r w:rsidRPr="00A72933">
        <w:rPr>
          <w:rFonts w:ascii="Traditional Arabic" w:hAnsi="Traditional Arabic" w:cs="Traditional Arabic"/>
          <w:b/>
          <w:bCs/>
          <w:sz w:val="34"/>
          <w:szCs w:val="34"/>
          <w:rtl/>
        </w:rPr>
        <w:t xml:space="preserve">أنَّ رسول الله صلى الله عليه وسلم صلَّى ذات يوم بأصحابه وعليه نعلان فخلعهما في أثناء صلاته وأَخبَر أنَّ جبريل أخبره بأنَّ فيهما أذىً أو قذَراً </w:t>
      </w:r>
      <w:r w:rsidR="000849C9">
        <w:rPr>
          <w:rFonts w:ascii="Traditional Arabic" w:hAnsi="Traditional Arabic" w:cs="Traditional Arabic" w:hint="cs"/>
          <w:b/>
          <w:bCs/>
          <w:sz w:val="34"/>
          <w:szCs w:val="34"/>
          <w:rtl/>
        </w:rPr>
        <w:t>"</w:t>
      </w:r>
      <w:r w:rsidRPr="00A72933">
        <w:rPr>
          <w:rFonts w:ascii="Traditional Arabic" w:hAnsi="Traditional Arabic" w:cs="Traditional Arabic"/>
          <w:b/>
          <w:bCs/>
          <w:sz w:val="34"/>
          <w:szCs w:val="34"/>
          <w:rtl/>
        </w:rPr>
        <w:t> رواه أحمد، وهذا يدل على أنَّه لا تَجوز الصلاة فيما فيه نَجاسة</w:t>
      </w:r>
      <w:r w:rsidR="000849C9">
        <w:rPr>
          <w:rFonts w:ascii="Traditional Arabic" w:hAnsi="Traditional Arabic" w:cs="Traditional Arabic" w:hint="cs"/>
          <w:b/>
          <w:bCs/>
          <w:sz w:val="34"/>
          <w:szCs w:val="34"/>
          <w:rtl/>
        </w:rPr>
        <w:t>.</w:t>
      </w:r>
    </w:p>
    <w:p w14:paraId="6487F0DA" w14:textId="77777777" w:rsidR="00826294" w:rsidRDefault="00A72933" w:rsidP="00826294">
      <w:pPr>
        <w:spacing w:after="0" w:line="240" w:lineRule="auto"/>
        <w:rPr>
          <w:rFonts w:ascii="Traditional Arabic" w:hAnsi="Traditional Arabic" w:cs="Traditional Arabic"/>
          <w:b/>
          <w:bCs/>
          <w:sz w:val="34"/>
          <w:szCs w:val="34"/>
          <w:rtl/>
        </w:rPr>
      </w:pPr>
      <w:r w:rsidRPr="00A72933">
        <w:rPr>
          <w:rFonts w:ascii="Traditional Arabic" w:hAnsi="Traditional Arabic" w:cs="Traditional Arabic"/>
          <w:b/>
          <w:bCs/>
          <w:sz w:val="34"/>
          <w:szCs w:val="34"/>
          <w:rtl/>
        </w:rPr>
        <w:t xml:space="preserve">الثالث: أنْ يكون مسحهما في الحَدَث الأصغر لا في الجنابة أو ما يوجب الغُسل، ودليل ذلك حديث صفوان بن عسَّال رضي الله عنه قال: أَمَرَنا رسولُ الله إذا كنَّا سَفرا أنْ لا نَنْـزِع خِفافنا ثلاثة أيام ولياليَهُنَّ إلاَّ مِن جَنابة ولكنْ مِن غائطٍ وبولٍ ونومٍ رواه أحمد، فيُشترَطُ أنْ يكون المسح في الحَدَث الأصغر ولا يجوز في الحَدَث </w:t>
      </w:r>
      <w:proofErr w:type="gramStart"/>
      <w:r w:rsidRPr="00A72933">
        <w:rPr>
          <w:rFonts w:ascii="Traditional Arabic" w:hAnsi="Traditional Arabic" w:cs="Traditional Arabic"/>
          <w:b/>
          <w:bCs/>
          <w:sz w:val="34"/>
          <w:szCs w:val="34"/>
          <w:rtl/>
        </w:rPr>
        <w:t>الأكبر</w:t>
      </w:r>
      <w:r w:rsidRPr="00A72933">
        <w:rPr>
          <w:rFonts w:ascii="Traditional Arabic" w:hAnsi="Traditional Arabic" w:cs="Traditional Arabic"/>
          <w:b/>
          <w:bCs/>
          <w:sz w:val="34"/>
          <w:szCs w:val="34"/>
        </w:rPr>
        <w:t xml:space="preserve"> .</w:t>
      </w:r>
      <w:proofErr w:type="gramEnd"/>
    </w:p>
    <w:p w14:paraId="4F41A55D" w14:textId="4FD05DE9" w:rsidR="00A72933" w:rsidRDefault="00A72933" w:rsidP="00826294">
      <w:pPr>
        <w:spacing w:after="0" w:line="240" w:lineRule="auto"/>
        <w:rPr>
          <w:rFonts w:ascii="Traditional Arabic" w:hAnsi="Traditional Arabic" w:cs="Traditional Arabic"/>
          <w:b/>
          <w:bCs/>
          <w:sz w:val="34"/>
          <w:szCs w:val="34"/>
          <w:rtl/>
        </w:rPr>
      </w:pPr>
      <w:r w:rsidRPr="00A72933">
        <w:rPr>
          <w:rFonts w:ascii="Traditional Arabic" w:hAnsi="Traditional Arabic" w:cs="Traditional Arabic"/>
          <w:b/>
          <w:bCs/>
          <w:sz w:val="34"/>
          <w:szCs w:val="34"/>
          <w:rtl/>
        </w:rPr>
        <w:t xml:space="preserve">الرابع: أنْ يكون المسح في الوقت المحدَّد شرعاً وهو يومٌ وليلةٌ للمُقيم وثلاثة أيام بلياليها للمسافر لحديث عليِّ بن أبي طالب رضي الله عنه قال: جعلَ النبيُّ صلَّى الله عليه وسلم للمُقيم يوماً وليلةً وللمسافر ثلاثة أيام ولياليَهن، يعني في المسح على الخُفَّين. رواه مسلم، وهذه المدة تبتدئ </w:t>
      </w:r>
      <w:r w:rsidRPr="00E315C4">
        <w:rPr>
          <w:rFonts w:ascii="Traditional Arabic" w:hAnsi="Traditional Arabic" w:cs="Traditional Arabic"/>
          <w:b/>
          <w:bCs/>
          <w:sz w:val="34"/>
          <w:szCs w:val="34"/>
          <w:u w:val="single"/>
          <w:rtl/>
        </w:rPr>
        <w:t>مِن أول مرَّة مَسَح بعد الحَدَث</w:t>
      </w:r>
      <w:r w:rsidRPr="00A72933">
        <w:rPr>
          <w:rFonts w:ascii="Traditional Arabic" w:hAnsi="Traditional Arabic" w:cs="Traditional Arabic"/>
          <w:b/>
          <w:bCs/>
          <w:sz w:val="34"/>
          <w:szCs w:val="34"/>
          <w:rtl/>
        </w:rPr>
        <w:t xml:space="preserve"> وتنتهي بأربعٍ وعشرين ساعةً للمُقيم واثنتين وسبعين ساعةً للمُسافر</w:t>
      </w:r>
      <w:r>
        <w:rPr>
          <w:rFonts w:ascii="Traditional Arabic" w:hAnsi="Traditional Arabic" w:cs="Traditional Arabic" w:hint="cs"/>
          <w:b/>
          <w:bCs/>
          <w:sz w:val="34"/>
          <w:szCs w:val="34"/>
          <w:rtl/>
        </w:rPr>
        <w:t>.</w:t>
      </w:r>
    </w:p>
    <w:p w14:paraId="69B6B649" w14:textId="1D7A5682" w:rsidR="00C849EA" w:rsidRDefault="00C849EA" w:rsidP="00826294">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 xml:space="preserve">فنعرف عباد الله هذه الأحكام لنعبد الله علم اللهم علمنا ما ينفعنا وزدنا علماً يا حي </w:t>
      </w:r>
      <w:proofErr w:type="spellStart"/>
      <w:r>
        <w:rPr>
          <w:rFonts w:ascii="Traditional Arabic" w:hAnsi="Traditional Arabic" w:cs="Traditional Arabic" w:hint="cs"/>
          <w:b/>
          <w:bCs/>
          <w:sz w:val="34"/>
          <w:szCs w:val="34"/>
          <w:rtl/>
        </w:rPr>
        <w:t>ياقيوم</w:t>
      </w:r>
      <w:proofErr w:type="spellEnd"/>
      <w:r>
        <w:rPr>
          <w:rFonts w:ascii="Traditional Arabic" w:hAnsi="Traditional Arabic" w:cs="Traditional Arabic" w:hint="cs"/>
          <w:b/>
          <w:bCs/>
          <w:sz w:val="34"/>
          <w:szCs w:val="34"/>
          <w:rtl/>
        </w:rPr>
        <w:t>.</w:t>
      </w:r>
    </w:p>
    <w:p w14:paraId="22B8EC55" w14:textId="00E22FB6" w:rsidR="009F3BFD" w:rsidRDefault="009F3BFD" w:rsidP="009F3BFD">
      <w:pPr>
        <w:spacing w:after="0" w:line="240" w:lineRule="auto"/>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الخطبة الثانية:</w:t>
      </w:r>
    </w:p>
    <w:p w14:paraId="069B52CE" w14:textId="554A8822" w:rsidR="002726CB" w:rsidRPr="002726CB" w:rsidRDefault="002726CB" w:rsidP="002726CB">
      <w:pPr>
        <w:spacing w:after="0" w:line="240" w:lineRule="auto"/>
        <w:rPr>
          <w:rFonts w:ascii="Traditional Arabic" w:hAnsi="Traditional Arabic" w:cs="Traditional Arabic"/>
          <w:b/>
          <w:bCs/>
          <w:sz w:val="34"/>
          <w:szCs w:val="34"/>
          <w:rtl/>
        </w:rPr>
      </w:pPr>
      <w:r w:rsidRPr="002726CB">
        <w:rPr>
          <w:rFonts w:ascii="Traditional Arabic" w:hAnsi="Traditional Arabic" w:cs="Traditional Arabic"/>
          <w:b/>
          <w:bCs/>
          <w:sz w:val="34"/>
          <w:szCs w:val="34"/>
          <w:rtl/>
        </w:rPr>
        <w:t>الحمدُ، مِلْءَ السَّمواتِ، ومِلْءَ الأرضِ، ومِلْءَ ما شِئتَ مِن شيءٍ بعدُ</w:t>
      </w:r>
      <w:r w:rsidRPr="002726CB">
        <w:rPr>
          <w:rFonts w:ascii="Traditional Arabic" w:hAnsi="Traditional Arabic" w:cs="Traditional Arabic" w:hint="cs"/>
          <w:b/>
          <w:bCs/>
          <w:sz w:val="34"/>
          <w:szCs w:val="34"/>
          <w:rtl/>
        </w:rPr>
        <w:t xml:space="preserve"> </w:t>
      </w:r>
      <w:r w:rsidRPr="002726CB">
        <w:rPr>
          <w:rFonts w:ascii="Traditional Arabic" w:hAnsi="Traditional Arabic" w:cs="Traditional Arabic"/>
          <w:b/>
          <w:bCs/>
          <w:sz w:val="34"/>
          <w:szCs w:val="34"/>
          <w:rtl/>
        </w:rPr>
        <w:t>أهلَ الثَّناءِ والمجدِ، أحقُّ ما قال العبدُ، وكلُّنا لك عبدٌ، اللهمَّ لا مانعَ لِما أعطَيتَ، ولا مُعطيَ لِما منَعتَ، ولا ينفَعُ ذا الجَدِّ منك الجَدُّ</w:t>
      </w:r>
      <w:r w:rsidRPr="002726CB">
        <w:rPr>
          <w:rFonts w:ascii="Traditional Arabic" w:hAnsi="Traditional Arabic" w:cs="Traditional Arabic" w:hint="cs"/>
          <w:b/>
          <w:bCs/>
          <w:sz w:val="34"/>
          <w:szCs w:val="34"/>
          <w:rtl/>
        </w:rPr>
        <w:t>.</w:t>
      </w:r>
      <w:r>
        <w:rPr>
          <w:rFonts w:ascii="Traditional Arabic" w:hAnsi="Traditional Arabic" w:cs="Traditional Arabic" w:hint="cs"/>
          <w:b/>
          <w:bCs/>
          <w:sz w:val="34"/>
          <w:szCs w:val="34"/>
          <w:rtl/>
        </w:rPr>
        <w:t xml:space="preserve"> </w:t>
      </w:r>
      <w:r w:rsidRPr="002726CB">
        <w:rPr>
          <w:rFonts w:ascii="Traditional Arabic" w:hAnsi="Traditional Arabic" w:cs="Traditional Arabic"/>
          <w:b/>
          <w:bCs/>
          <w:sz w:val="34"/>
          <w:szCs w:val="34"/>
          <w:rtl/>
        </w:rPr>
        <w:t>وَأَشْهَدُ أَنْ لا إِلَهَ إِلا اللَّهُ وَحْدَهُ لا شَرِيكَ لَهُ وَأَنَّ مُحَمَّدًا عَبْدُهُ وَرَسُولُهُ</w:t>
      </w:r>
      <w:r>
        <w:rPr>
          <w:rFonts w:ascii="Traditional Arabic" w:hAnsi="Traditional Arabic" w:cs="Traditional Arabic" w:hint="cs"/>
          <w:b/>
          <w:bCs/>
          <w:sz w:val="34"/>
          <w:szCs w:val="34"/>
          <w:rtl/>
        </w:rPr>
        <w:t xml:space="preserve">.         </w:t>
      </w:r>
      <w:r w:rsidRPr="002726CB">
        <w:rPr>
          <w:rFonts w:ascii="Traditional Arabic" w:hAnsi="Traditional Arabic" w:cs="Traditional Arabic" w:hint="cs"/>
          <w:b/>
          <w:bCs/>
          <w:sz w:val="34"/>
          <w:szCs w:val="34"/>
          <w:rtl/>
        </w:rPr>
        <w:t>أما بعد:</w:t>
      </w:r>
    </w:p>
    <w:p w14:paraId="69160BDE" w14:textId="648CC6A4" w:rsidR="009F3BFD" w:rsidRDefault="009F3BFD" w:rsidP="009F3BFD">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 xml:space="preserve">عباد الله </w:t>
      </w:r>
      <w:r w:rsidR="00D479F4">
        <w:rPr>
          <w:rFonts w:ascii="Traditional Arabic" w:hAnsi="Traditional Arabic" w:cs="Traditional Arabic" w:hint="cs"/>
          <w:b/>
          <w:bCs/>
          <w:sz w:val="34"/>
          <w:szCs w:val="34"/>
          <w:rtl/>
        </w:rPr>
        <w:t>و</w:t>
      </w:r>
      <w:r>
        <w:rPr>
          <w:rFonts w:ascii="Traditional Arabic" w:hAnsi="Traditional Arabic" w:cs="Traditional Arabic" w:hint="cs"/>
          <w:b/>
          <w:bCs/>
          <w:sz w:val="34"/>
          <w:szCs w:val="34"/>
          <w:rtl/>
        </w:rPr>
        <w:t>من دروس القصة وهدايتها:</w:t>
      </w:r>
    </w:p>
    <w:p w14:paraId="18BAC431" w14:textId="79557325" w:rsidR="009F3BFD" w:rsidRDefault="00D479F4" w:rsidP="009F3BFD">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ثالثاً: عظمة دين الإسلام وسماحته ويسره فقد شرح المسح على الخفين رحمة بعبادة وتخفيفاً عليه</w:t>
      </w:r>
      <w:r w:rsidR="00C849EA">
        <w:rPr>
          <w:rFonts w:ascii="Traditional Arabic" w:hAnsi="Traditional Arabic" w:cs="Traditional Arabic" w:hint="cs"/>
          <w:b/>
          <w:bCs/>
          <w:sz w:val="34"/>
          <w:szCs w:val="34"/>
          <w:rtl/>
        </w:rPr>
        <w:t>م</w:t>
      </w:r>
      <w:r>
        <w:rPr>
          <w:rFonts w:ascii="Traditional Arabic" w:hAnsi="Traditional Arabic" w:cs="Traditional Arabic" w:hint="cs"/>
          <w:b/>
          <w:bCs/>
          <w:sz w:val="34"/>
          <w:szCs w:val="34"/>
          <w:rtl/>
        </w:rPr>
        <w:t xml:space="preserve"> ورفعاً لحرج ومشقة نزع الخفين او الجوربين لغسل الرجلين عند كل وضوء. فما أعظمه من دين وما أيسر أحكامه وشرائعه!</w:t>
      </w:r>
    </w:p>
    <w:p w14:paraId="53139514" w14:textId="203524AD" w:rsidR="00A72933" w:rsidRPr="00685791" w:rsidRDefault="00D479F4" w:rsidP="00685791">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lastRenderedPageBreak/>
        <w:t>رابعاً: عظم منزلة المحبة في الله عز وجل ف</w:t>
      </w:r>
      <w:r w:rsidR="00C849EA">
        <w:rPr>
          <w:rFonts w:ascii="Traditional Arabic" w:hAnsi="Traditional Arabic" w:cs="Traditional Arabic" w:hint="cs"/>
          <w:b/>
          <w:bCs/>
          <w:sz w:val="34"/>
          <w:szCs w:val="34"/>
          <w:rtl/>
        </w:rPr>
        <w:t>م</w:t>
      </w:r>
      <w:r>
        <w:rPr>
          <w:rFonts w:ascii="Traditional Arabic" w:hAnsi="Traditional Arabic" w:cs="Traditional Arabic" w:hint="cs"/>
          <w:b/>
          <w:bCs/>
          <w:sz w:val="34"/>
          <w:szCs w:val="34"/>
          <w:rtl/>
        </w:rPr>
        <w:t>حبة الصالحين تجعلك معه</w:t>
      </w:r>
      <w:r w:rsidR="00C849EA">
        <w:rPr>
          <w:rFonts w:ascii="Traditional Arabic" w:hAnsi="Traditional Arabic" w:cs="Traditional Arabic" w:hint="cs"/>
          <w:b/>
          <w:bCs/>
          <w:sz w:val="34"/>
          <w:szCs w:val="34"/>
          <w:rtl/>
        </w:rPr>
        <w:t>م</w:t>
      </w:r>
      <w:r>
        <w:rPr>
          <w:rFonts w:ascii="Traditional Arabic" w:hAnsi="Traditional Arabic" w:cs="Traditional Arabic" w:hint="cs"/>
          <w:b/>
          <w:bCs/>
          <w:sz w:val="34"/>
          <w:szCs w:val="34"/>
          <w:rtl/>
        </w:rPr>
        <w:t xml:space="preserve"> يوم القيامة </w:t>
      </w:r>
      <w:r w:rsidR="00685791">
        <w:rPr>
          <w:rFonts w:ascii="Traditional Arabic" w:hAnsi="Traditional Arabic" w:cs="Traditional Arabic" w:hint="cs"/>
          <w:b/>
          <w:bCs/>
          <w:sz w:val="34"/>
          <w:szCs w:val="34"/>
          <w:rtl/>
        </w:rPr>
        <w:t>فإ</w:t>
      </w:r>
      <w:r w:rsidR="00A72933">
        <w:rPr>
          <w:rFonts w:ascii="Traditional Arabic" w:hAnsi="Traditional Arabic" w:cs="Traditional Arabic" w:hint="cs"/>
          <w:b/>
          <w:bCs/>
          <w:sz w:val="34"/>
          <w:szCs w:val="34"/>
          <w:rtl/>
        </w:rPr>
        <w:t>ن المرء مع من أحب يوم القيامة</w:t>
      </w:r>
      <w:r w:rsidR="00685791">
        <w:rPr>
          <w:rFonts w:ascii="Traditional Arabic" w:hAnsi="Traditional Arabic" w:cs="Traditional Arabic" w:hint="cs"/>
          <w:b/>
          <w:bCs/>
          <w:sz w:val="34"/>
          <w:szCs w:val="34"/>
          <w:rtl/>
        </w:rPr>
        <w:t>، ولذلك قال</w:t>
      </w:r>
      <w:r w:rsidR="00685791" w:rsidRPr="00685791">
        <w:rPr>
          <w:rFonts w:ascii="Traditional Arabic" w:hAnsi="Traditional Arabic" w:cs="Traditional Arabic"/>
          <w:b/>
          <w:bCs/>
          <w:sz w:val="34"/>
          <w:szCs w:val="34"/>
          <w:rtl/>
        </w:rPr>
        <w:t xml:space="preserve"> أنَسٌ</w:t>
      </w:r>
      <w:r w:rsidR="00685791">
        <w:rPr>
          <w:rFonts w:ascii="Traditional Arabic" w:hAnsi="Traditional Arabic" w:cs="Traditional Arabic" w:hint="cs"/>
          <w:b/>
          <w:bCs/>
          <w:sz w:val="34"/>
          <w:szCs w:val="34"/>
          <w:rtl/>
        </w:rPr>
        <w:t xml:space="preserve"> رضي الله عنه</w:t>
      </w:r>
      <w:r w:rsidR="00685791" w:rsidRPr="00685791">
        <w:rPr>
          <w:rFonts w:ascii="Traditional Arabic" w:hAnsi="Traditional Arabic" w:cs="Traditional Arabic"/>
          <w:b/>
          <w:bCs/>
          <w:sz w:val="34"/>
          <w:szCs w:val="34"/>
          <w:rtl/>
        </w:rPr>
        <w:t>: فَما فَرِحْنَا بشيءٍ، فَرَحَنَا بقَوْلِ النبيِّ صَلَّى اللهُ عليه وسلَّمَ: أنْتَ مع مَن أحْبَبْتَ قَالَ أنَسٌ: فأنَا أُحِبُّ النبيَّ صَلَّى اللهُ عليه وسلَّمَ وأَبَا بَكْرٍ، وعُمَرَ، وأَرْجُو أنْ أكُونَ معهُمْ بحُبِّي إيَّاهُمْ، وإنْ لَمْ أعْمَلْ بمِثْلِ أعْمَالِهِمْ</w:t>
      </w:r>
      <w:r w:rsidR="00685791">
        <w:rPr>
          <w:rFonts w:ascii="Traditional Arabic" w:hAnsi="Traditional Arabic" w:cs="Traditional Arabic" w:hint="cs"/>
          <w:b/>
          <w:bCs/>
          <w:sz w:val="34"/>
          <w:szCs w:val="34"/>
          <w:rtl/>
        </w:rPr>
        <w:t>" رواه البخاري. فلنفرح عباد الله بهذه البشارة النبوية ولنعم</w:t>
      </w:r>
      <w:r w:rsidR="00C849EA">
        <w:rPr>
          <w:rFonts w:ascii="Traditional Arabic" w:hAnsi="Traditional Arabic" w:cs="Traditional Arabic" w:hint="cs"/>
          <w:b/>
          <w:bCs/>
          <w:sz w:val="34"/>
          <w:szCs w:val="34"/>
          <w:rtl/>
        </w:rPr>
        <w:t>ر</w:t>
      </w:r>
      <w:r w:rsidR="00685791">
        <w:rPr>
          <w:rFonts w:ascii="Traditional Arabic" w:hAnsi="Traditional Arabic" w:cs="Traditional Arabic" w:hint="cs"/>
          <w:b/>
          <w:bCs/>
          <w:sz w:val="34"/>
          <w:szCs w:val="34"/>
          <w:rtl/>
        </w:rPr>
        <w:t xml:space="preserve"> قلوبنا بحب النبي صلى الله عليه وسلم والصحابة </w:t>
      </w:r>
      <w:r w:rsidR="00C849EA">
        <w:rPr>
          <w:rFonts w:ascii="Traditional Arabic" w:hAnsi="Traditional Arabic" w:cs="Traditional Arabic" w:hint="cs"/>
          <w:b/>
          <w:bCs/>
          <w:sz w:val="34"/>
          <w:szCs w:val="34"/>
          <w:rtl/>
        </w:rPr>
        <w:t xml:space="preserve">رضي الله عنهم </w:t>
      </w:r>
      <w:r w:rsidR="00685791">
        <w:rPr>
          <w:rFonts w:ascii="Traditional Arabic" w:hAnsi="Traditional Arabic" w:cs="Traditional Arabic" w:hint="cs"/>
          <w:b/>
          <w:bCs/>
          <w:sz w:val="34"/>
          <w:szCs w:val="34"/>
          <w:rtl/>
        </w:rPr>
        <w:t>والتابعين وال</w:t>
      </w:r>
      <w:r w:rsidR="00C849EA">
        <w:rPr>
          <w:rFonts w:ascii="Traditional Arabic" w:hAnsi="Traditional Arabic" w:cs="Traditional Arabic" w:hint="cs"/>
          <w:b/>
          <w:bCs/>
          <w:sz w:val="34"/>
          <w:szCs w:val="34"/>
          <w:rtl/>
        </w:rPr>
        <w:t>س</w:t>
      </w:r>
      <w:r w:rsidR="00685791">
        <w:rPr>
          <w:rFonts w:ascii="Traditional Arabic" w:hAnsi="Traditional Arabic" w:cs="Traditional Arabic" w:hint="cs"/>
          <w:b/>
          <w:bCs/>
          <w:sz w:val="34"/>
          <w:szCs w:val="34"/>
          <w:rtl/>
        </w:rPr>
        <w:t>لف الص</w:t>
      </w:r>
      <w:r w:rsidR="00C849EA">
        <w:rPr>
          <w:rFonts w:ascii="Traditional Arabic" w:hAnsi="Traditional Arabic" w:cs="Traditional Arabic" w:hint="cs"/>
          <w:b/>
          <w:bCs/>
          <w:sz w:val="34"/>
          <w:szCs w:val="34"/>
          <w:rtl/>
        </w:rPr>
        <w:t>ا</w:t>
      </w:r>
      <w:r w:rsidR="00685791">
        <w:rPr>
          <w:rFonts w:ascii="Traditional Arabic" w:hAnsi="Traditional Arabic" w:cs="Traditional Arabic" w:hint="cs"/>
          <w:b/>
          <w:bCs/>
          <w:sz w:val="34"/>
          <w:szCs w:val="34"/>
          <w:rtl/>
        </w:rPr>
        <w:t xml:space="preserve">لح </w:t>
      </w:r>
      <w:r w:rsidR="00C849EA">
        <w:rPr>
          <w:rFonts w:ascii="Traditional Arabic" w:hAnsi="Traditional Arabic" w:cs="Traditional Arabic" w:hint="cs"/>
          <w:b/>
          <w:bCs/>
          <w:sz w:val="34"/>
          <w:szCs w:val="34"/>
          <w:rtl/>
        </w:rPr>
        <w:t xml:space="preserve">رحمهم الله </w:t>
      </w:r>
      <w:r w:rsidR="00685791">
        <w:rPr>
          <w:rFonts w:ascii="Traditional Arabic" w:hAnsi="Traditional Arabic" w:cs="Traditional Arabic" w:hint="cs"/>
          <w:b/>
          <w:bCs/>
          <w:sz w:val="34"/>
          <w:szCs w:val="34"/>
          <w:rtl/>
        </w:rPr>
        <w:t>ولنحب لعلماء وأهل الخير والصلاح رجاء أن نكون معهم يوم القيامة</w:t>
      </w:r>
      <w:r w:rsidR="00C849EA">
        <w:rPr>
          <w:rFonts w:ascii="Traditional Arabic" w:hAnsi="Traditional Arabic" w:cs="Traditional Arabic" w:hint="cs"/>
          <w:b/>
          <w:bCs/>
          <w:sz w:val="34"/>
          <w:szCs w:val="34"/>
          <w:rtl/>
        </w:rPr>
        <w:t xml:space="preserve">، اللهم </w:t>
      </w:r>
      <w:proofErr w:type="gramStart"/>
      <w:r w:rsidR="00C849EA">
        <w:rPr>
          <w:rFonts w:ascii="Traditional Arabic" w:hAnsi="Traditional Arabic" w:cs="Traditional Arabic" w:hint="cs"/>
          <w:b/>
          <w:bCs/>
          <w:sz w:val="34"/>
          <w:szCs w:val="34"/>
          <w:rtl/>
        </w:rPr>
        <w:t>اد</w:t>
      </w:r>
      <w:r w:rsidR="004B6438">
        <w:rPr>
          <w:rFonts w:ascii="Traditional Arabic" w:hAnsi="Traditional Arabic" w:cs="Traditional Arabic" w:hint="cs"/>
          <w:b/>
          <w:bCs/>
          <w:sz w:val="34"/>
          <w:szCs w:val="34"/>
          <w:rtl/>
        </w:rPr>
        <w:t>خ</w:t>
      </w:r>
      <w:r w:rsidR="00C849EA">
        <w:rPr>
          <w:rFonts w:ascii="Traditional Arabic" w:hAnsi="Traditional Arabic" w:cs="Traditional Arabic" w:hint="cs"/>
          <w:b/>
          <w:bCs/>
          <w:sz w:val="34"/>
          <w:szCs w:val="34"/>
          <w:rtl/>
        </w:rPr>
        <w:t>لنا</w:t>
      </w:r>
      <w:proofErr w:type="gramEnd"/>
      <w:r w:rsidR="00C849EA">
        <w:rPr>
          <w:rFonts w:ascii="Traditional Arabic" w:hAnsi="Traditional Arabic" w:cs="Traditional Arabic" w:hint="cs"/>
          <w:b/>
          <w:bCs/>
          <w:sz w:val="34"/>
          <w:szCs w:val="34"/>
          <w:rtl/>
        </w:rPr>
        <w:t xml:space="preserve"> برحمتك في عبادك الصالحين.</w:t>
      </w:r>
    </w:p>
    <w:p w14:paraId="3ABB4836" w14:textId="0276AFF1" w:rsidR="0029434B" w:rsidRPr="00A72933" w:rsidRDefault="00685791" w:rsidP="004B6438">
      <w:pPr>
        <w:rPr>
          <w:rFonts w:ascii="Traditional Arabic" w:hAnsi="Traditional Arabic" w:cs="Traditional Arabic"/>
          <w:b/>
          <w:bCs/>
          <w:sz w:val="34"/>
          <w:szCs w:val="34"/>
        </w:rPr>
      </w:pPr>
      <w:r>
        <w:rPr>
          <w:rFonts w:ascii="Traditional Arabic" w:hAnsi="Traditional Arabic" w:cs="Traditional Arabic" w:hint="cs"/>
          <w:b/>
          <w:bCs/>
          <w:sz w:val="34"/>
          <w:szCs w:val="34"/>
          <w:rtl/>
        </w:rPr>
        <w:t>خامساً:</w:t>
      </w:r>
      <w:r w:rsidR="0029434B">
        <w:rPr>
          <w:rFonts w:ascii="Traditional Arabic" w:hAnsi="Traditional Arabic" w:cs="Traditional Arabic" w:hint="cs"/>
          <w:b/>
          <w:bCs/>
          <w:sz w:val="34"/>
          <w:szCs w:val="34"/>
          <w:rtl/>
        </w:rPr>
        <w:t xml:space="preserve"> سعة رحمة الله </w:t>
      </w:r>
      <w:r w:rsidR="004B6438">
        <w:rPr>
          <w:rFonts w:ascii="Traditional Arabic" w:hAnsi="Traditional Arabic" w:cs="Traditional Arabic" w:hint="cs"/>
          <w:b/>
          <w:bCs/>
          <w:sz w:val="34"/>
          <w:szCs w:val="34"/>
          <w:rtl/>
        </w:rPr>
        <w:t xml:space="preserve">ولطفه </w:t>
      </w:r>
      <w:r w:rsidR="0029434B">
        <w:rPr>
          <w:rFonts w:ascii="Traditional Arabic" w:hAnsi="Traditional Arabic" w:cs="Traditional Arabic" w:hint="cs"/>
          <w:b/>
          <w:bCs/>
          <w:sz w:val="34"/>
          <w:szCs w:val="34"/>
          <w:rtl/>
        </w:rPr>
        <w:t xml:space="preserve">بعباده بأن فتح لهم باب التوبة حتى تطلع الشمس من مغربها </w:t>
      </w:r>
      <w:r>
        <w:rPr>
          <w:rFonts w:ascii="Traditional Arabic" w:hAnsi="Traditional Arabic" w:cs="Traditional Arabic" w:hint="cs"/>
          <w:b/>
          <w:bCs/>
          <w:sz w:val="34"/>
          <w:szCs w:val="34"/>
          <w:rtl/>
        </w:rPr>
        <w:t>ليتوبوا إليه سبحانه فإنه يحب التوابين ويفرح بتوبته</w:t>
      </w:r>
      <w:r w:rsidR="004B6438">
        <w:rPr>
          <w:rFonts w:ascii="Traditional Arabic" w:hAnsi="Traditional Arabic" w:cs="Traditional Arabic" w:hint="cs"/>
          <w:b/>
          <w:bCs/>
          <w:sz w:val="34"/>
          <w:szCs w:val="34"/>
          <w:rtl/>
        </w:rPr>
        <w:t>م</w:t>
      </w:r>
      <w:r>
        <w:rPr>
          <w:rFonts w:ascii="Traditional Arabic" w:hAnsi="Traditional Arabic" w:cs="Traditional Arabic" w:hint="cs"/>
          <w:b/>
          <w:bCs/>
          <w:sz w:val="34"/>
          <w:szCs w:val="34"/>
          <w:rtl/>
        </w:rPr>
        <w:t xml:space="preserve"> ليخفف عن عباده حمل الذنوب والخطايا</w:t>
      </w:r>
      <w:r w:rsidR="00A97D96">
        <w:rPr>
          <w:rFonts w:ascii="Traditional Arabic" w:hAnsi="Traditional Arabic" w:cs="Traditional Arabic" w:hint="cs"/>
          <w:b/>
          <w:bCs/>
          <w:sz w:val="34"/>
          <w:szCs w:val="34"/>
          <w:rtl/>
        </w:rPr>
        <w:t xml:space="preserve"> قال تعالى:</w:t>
      </w:r>
      <w:r w:rsidR="00C849EA">
        <w:rPr>
          <w:rFonts w:ascii="Traditional Arabic" w:hAnsi="Traditional Arabic" w:cs="Traditional Arabic" w:hint="cs"/>
          <w:b/>
          <w:bCs/>
          <w:sz w:val="34"/>
          <w:szCs w:val="34"/>
          <w:rtl/>
        </w:rPr>
        <w:t xml:space="preserve"> </w:t>
      </w:r>
      <w:r w:rsidR="00A97D96" w:rsidRPr="00A97D96">
        <w:rPr>
          <w:rFonts w:ascii="Traditional Arabic" w:hAnsi="Traditional Arabic" w:cs="Traditional Arabic"/>
          <w:b/>
          <w:bCs/>
          <w:sz w:val="34"/>
          <w:szCs w:val="34"/>
          <w:rtl/>
        </w:rPr>
        <w:t>{وَاللَّهُ يُرِيدُ أَنْ يَتُوبَ عَلَيْكُمْ وَيُرِيدُ الَّذِينَ يَتَّبِعُونَ الشَّهَوَاتِ أَنْ تَمِيلُوا مَيْلًا عَظِيمًا (27) يُرِيدُ اللَّهُ أَنْ يُخَفِّفَ عَنْكُمْ وَخُلِقَ الْإِنْسَانُ ضَعِيفًا}</w:t>
      </w:r>
      <w:r w:rsidR="00A97D96" w:rsidRPr="00E935A5">
        <w:rPr>
          <w:rStyle w:val="a6"/>
          <w:rFonts w:ascii="adwa-assalaf" w:hAnsi="adwa-assalaf" w:cs="adwa-assalaf"/>
          <w:bCs/>
          <w:position w:val="14"/>
          <w:sz w:val="28"/>
          <w:szCs w:val="28"/>
          <w:rtl/>
        </w:rPr>
        <w:t>(</w:t>
      </w:r>
      <w:r w:rsidR="00A97D96" w:rsidRPr="00E935A5">
        <w:rPr>
          <w:rStyle w:val="a6"/>
          <w:rFonts w:ascii="adwa-assalaf" w:hAnsi="adwa-assalaf" w:cs="adwa-assalaf"/>
          <w:bCs/>
          <w:position w:val="14"/>
          <w:sz w:val="28"/>
          <w:szCs w:val="28"/>
          <w:rtl/>
        </w:rPr>
        <w:footnoteReference w:id="1"/>
      </w:r>
      <w:r w:rsidR="00A97D96" w:rsidRPr="00E935A5">
        <w:rPr>
          <w:rStyle w:val="a6"/>
          <w:rFonts w:ascii="adwa-assalaf" w:hAnsi="adwa-assalaf" w:cs="adwa-assalaf"/>
          <w:bCs/>
          <w:position w:val="14"/>
          <w:sz w:val="28"/>
          <w:szCs w:val="28"/>
          <w:rtl/>
        </w:rPr>
        <w:t>)</w:t>
      </w:r>
      <w:r w:rsidR="004B6438">
        <w:rPr>
          <w:rFonts w:ascii="Traditional Arabic" w:hAnsi="Traditional Arabic" w:cs="Traditional Arabic" w:hint="cs"/>
          <w:b/>
          <w:bCs/>
          <w:sz w:val="36"/>
          <w:szCs w:val="36"/>
          <w:rtl/>
        </w:rPr>
        <w:t xml:space="preserve"> </w:t>
      </w:r>
      <w:r w:rsidR="00A97D96">
        <w:rPr>
          <w:rFonts w:ascii="Traditional Arabic" w:hAnsi="Traditional Arabic" w:cs="Traditional Arabic" w:hint="cs"/>
          <w:b/>
          <w:bCs/>
          <w:sz w:val="34"/>
          <w:szCs w:val="34"/>
          <w:rtl/>
        </w:rPr>
        <w:t>وهي دعوة لنا عباد الله أن نبادر إلى الله عز وجل ونقلع عن الذنوب والمعاصي وكلما وقعنا في الذنب عدنا إليه سبحانه تائبين مستغفر</w:t>
      </w:r>
      <w:r w:rsidR="00C22434">
        <w:rPr>
          <w:rFonts w:ascii="Traditional Arabic" w:hAnsi="Traditional Arabic" w:cs="Traditional Arabic" w:hint="cs"/>
          <w:b/>
          <w:bCs/>
          <w:sz w:val="34"/>
          <w:szCs w:val="34"/>
          <w:rtl/>
        </w:rPr>
        <w:t xml:space="preserve">ين </w:t>
      </w:r>
      <w:r w:rsidR="00A97D96" w:rsidRPr="00A97D96">
        <w:rPr>
          <w:rFonts w:ascii="Traditional Arabic" w:hAnsi="Traditional Arabic" w:cs="Traditional Arabic"/>
          <w:b/>
          <w:bCs/>
          <w:sz w:val="34"/>
          <w:szCs w:val="34"/>
          <w:rtl/>
        </w:rPr>
        <w:t>قَالَ رَسُولُ اللَّهِ صلى الله عليه وسلم: «إِنَّ اللَّهَ تَعَالَى بَاسِطٌ يَدَهُ لِمُسِيءِ اللَّيْلِ ‌لِيَتُوبَ بِالنَّهَارِ، وَلِمُسِيءِ النَّهَارِ ‌لِيَتُوبَ بِاللَّيْلِ، حَتَّى تَطْلُعَ الشَّمْسُ مِنْ مَغْرِبِهَا»</w:t>
      </w:r>
      <w:r w:rsidR="00C22434">
        <w:rPr>
          <w:rFonts w:ascii="Traditional Arabic" w:hAnsi="Traditional Arabic" w:cs="Traditional Arabic" w:hint="cs"/>
          <w:b/>
          <w:bCs/>
          <w:sz w:val="34"/>
          <w:szCs w:val="34"/>
          <w:rtl/>
        </w:rPr>
        <w:t xml:space="preserve"> رواه مسلم، فما أرحم الله بنا!</w:t>
      </w:r>
    </w:p>
    <w:p w14:paraId="41910FFF" w14:textId="77777777" w:rsidR="00A72933" w:rsidRPr="004B6438" w:rsidRDefault="00A72933" w:rsidP="00C80B0C">
      <w:pPr>
        <w:spacing w:after="0" w:line="240" w:lineRule="auto"/>
        <w:rPr>
          <w:rFonts w:ascii="Traditional Arabic" w:hAnsi="Traditional Arabic" w:cs="Traditional Arabic"/>
          <w:b/>
          <w:bCs/>
          <w:sz w:val="34"/>
          <w:szCs w:val="34"/>
          <w:rtl/>
        </w:rPr>
      </w:pPr>
    </w:p>
    <w:p w14:paraId="375736E8" w14:textId="2A7BE460" w:rsidR="00E14384" w:rsidRPr="00E76EA8" w:rsidRDefault="00E14384" w:rsidP="00C80B0C">
      <w:pPr>
        <w:spacing w:after="0" w:line="240" w:lineRule="auto"/>
        <w:rPr>
          <w:rFonts w:ascii="Traditional Arabic" w:hAnsi="Traditional Arabic" w:cs="Traditional Arabic"/>
          <w:b/>
          <w:bCs/>
          <w:sz w:val="34"/>
          <w:szCs w:val="34"/>
        </w:rPr>
      </w:pPr>
    </w:p>
    <w:sectPr w:rsidR="00E14384" w:rsidRPr="00E76EA8" w:rsidSect="00E76EA8">
      <w:pgSz w:w="11906" w:h="16838"/>
      <w:pgMar w:top="1440" w:right="1077" w:bottom="1440" w:left="107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04413" w14:textId="77777777" w:rsidR="005968FB" w:rsidRDefault="005968FB" w:rsidP="00A97D96">
      <w:pPr>
        <w:spacing w:after="0" w:line="240" w:lineRule="auto"/>
      </w:pPr>
      <w:r>
        <w:separator/>
      </w:r>
    </w:p>
  </w:endnote>
  <w:endnote w:type="continuationSeparator" w:id="0">
    <w:p w14:paraId="0CDC3349" w14:textId="77777777" w:rsidR="005968FB" w:rsidRDefault="005968FB" w:rsidP="00A97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dwa-assalaf">
    <w:altName w:val="Arial"/>
    <w:charset w:val="00"/>
    <w:family w:val="auto"/>
    <w:pitch w:val="variable"/>
    <w:sig w:usb0="00006007" w:usb1="80000000" w:usb2="00000008" w:usb3="00000000" w:csb0="00000043" w:csb1="00000000"/>
  </w:font>
  <w:font w:name="lOTUS 2007">
    <w:altName w:val="Arial"/>
    <w:charset w:val="00"/>
    <w:family w:val="auto"/>
    <w:pitch w:val="variable"/>
    <w:sig w:usb0="00006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59AE1" w14:textId="77777777" w:rsidR="005968FB" w:rsidRDefault="005968FB" w:rsidP="00A97D96">
      <w:pPr>
        <w:spacing w:after="0" w:line="240" w:lineRule="auto"/>
      </w:pPr>
      <w:r>
        <w:separator/>
      </w:r>
    </w:p>
  </w:footnote>
  <w:footnote w:type="continuationSeparator" w:id="0">
    <w:p w14:paraId="1317EF79" w14:textId="77777777" w:rsidR="005968FB" w:rsidRDefault="005968FB" w:rsidP="00A97D96">
      <w:pPr>
        <w:spacing w:after="0" w:line="240" w:lineRule="auto"/>
      </w:pPr>
      <w:r>
        <w:continuationSeparator/>
      </w:r>
    </w:p>
  </w:footnote>
  <w:footnote w:id="1">
    <w:p w14:paraId="01F727C3" w14:textId="77777777" w:rsidR="00A97D96" w:rsidRPr="00A72933" w:rsidRDefault="00A97D96" w:rsidP="00A97D96">
      <w:pPr>
        <w:spacing w:after="0" w:line="240" w:lineRule="auto"/>
        <w:rPr>
          <w:rFonts w:ascii="Traditional Arabic" w:hAnsi="Traditional Arabic" w:cs="Traditional Arabic"/>
          <w:b/>
          <w:bCs/>
          <w:sz w:val="34"/>
          <w:szCs w:val="34"/>
        </w:rPr>
      </w:pPr>
      <w:r w:rsidRPr="00886949">
        <w:rPr>
          <w:rStyle w:val="a6"/>
          <w:rFonts w:ascii="lOTUS 2007" w:hAnsi="lOTUS 2007" w:cs="lOTUS 2007"/>
          <w:sz w:val="28"/>
          <w:szCs w:val="28"/>
          <w:rtl/>
        </w:rPr>
        <w:t>(</w:t>
      </w:r>
      <w:r w:rsidRPr="00886949">
        <w:rPr>
          <w:rStyle w:val="a6"/>
          <w:rFonts w:ascii="lOTUS 2007" w:hAnsi="lOTUS 2007" w:cs="lOTUS 2007"/>
          <w:sz w:val="28"/>
          <w:szCs w:val="28"/>
          <w:rtl/>
        </w:rPr>
        <w:footnoteRef/>
      </w:r>
      <w:r w:rsidRPr="00886949">
        <w:rPr>
          <w:rStyle w:val="a6"/>
          <w:rFonts w:ascii="lOTUS 2007" w:hAnsi="lOTUS 2007" w:cs="lOTUS 2007"/>
          <w:sz w:val="28"/>
          <w:szCs w:val="28"/>
          <w:rtl/>
        </w:rPr>
        <w:t xml:space="preserve">) </w:t>
      </w:r>
      <w:r w:rsidRPr="00A97D96">
        <w:rPr>
          <w:rFonts w:ascii="Traditional Arabic" w:hAnsi="Traditional Arabic" w:cs="Traditional Arabic"/>
          <w:b/>
          <w:bCs/>
          <w:sz w:val="34"/>
          <w:szCs w:val="34"/>
          <w:rtl/>
        </w:rPr>
        <w:t>[النساء: 27، 28]</w:t>
      </w:r>
    </w:p>
    <w:p w14:paraId="2E040090" w14:textId="01BD0F9A" w:rsidR="00A97D96" w:rsidRPr="00886949" w:rsidRDefault="00A97D96" w:rsidP="00E935A5">
      <w:pPr>
        <w:pStyle w:val="a5"/>
        <w:rPr>
          <w:rStyle w:val="a6"/>
          <w:rFonts w:ascii="lOTUS 2007" w:hAnsi="lOTUS 2007" w:cs="lOTUS 2007"/>
          <w:sz w:val="28"/>
          <w:szCs w:val="28"/>
          <w:rt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4D"/>
    <w:rsid w:val="000849C9"/>
    <w:rsid w:val="001E23B6"/>
    <w:rsid w:val="002726CB"/>
    <w:rsid w:val="0029434B"/>
    <w:rsid w:val="00373788"/>
    <w:rsid w:val="004B6438"/>
    <w:rsid w:val="005968FB"/>
    <w:rsid w:val="005D78C9"/>
    <w:rsid w:val="005F5578"/>
    <w:rsid w:val="00685791"/>
    <w:rsid w:val="007310AD"/>
    <w:rsid w:val="00791476"/>
    <w:rsid w:val="00826294"/>
    <w:rsid w:val="009F3BFD"/>
    <w:rsid w:val="009F76BB"/>
    <w:rsid w:val="00A72933"/>
    <w:rsid w:val="00A97D96"/>
    <w:rsid w:val="00AB3A69"/>
    <w:rsid w:val="00B70FA9"/>
    <w:rsid w:val="00C22434"/>
    <w:rsid w:val="00C80B0C"/>
    <w:rsid w:val="00C849EA"/>
    <w:rsid w:val="00D479F4"/>
    <w:rsid w:val="00DC27AD"/>
    <w:rsid w:val="00DD40B9"/>
    <w:rsid w:val="00E14384"/>
    <w:rsid w:val="00E315C4"/>
    <w:rsid w:val="00E73EC8"/>
    <w:rsid w:val="00E76EA8"/>
    <w:rsid w:val="00EB6655"/>
    <w:rsid w:val="00F64929"/>
    <w:rsid w:val="00F75F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7480"/>
  <w15:chartTrackingRefBased/>
  <w15:docId w15:val="{83F607FB-BF35-4A64-824E-5E3A0FFB3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link w:val="5Char"/>
    <w:uiPriority w:val="9"/>
    <w:qFormat/>
    <w:rsid w:val="00685791"/>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E76EA8"/>
  </w:style>
  <w:style w:type="paragraph" w:styleId="a4">
    <w:name w:val="Normal (Web)"/>
    <w:basedOn w:val="a"/>
    <w:uiPriority w:val="99"/>
    <w:semiHidden/>
    <w:unhideWhenUsed/>
    <w:rsid w:val="00A7293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Char">
    <w:name w:val="عنوان 5 Char"/>
    <w:basedOn w:val="a0"/>
    <w:link w:val="5"/>
    <w:uiPriority w:val="9"/>
    <w:rsid w:val="00685791"/>
    <w:rPr>
      <w:rFonts w:ascii="Times New Roman" w:eastAsia="Times New Roman" w:hAnsi="Times New Roman" w:cs="Times New Roman"/>
      <w:b/>
      <w:bCs/>
      <w:sz w:val="20"/>
      <w:szCs w:val="20"/>
    </w:rPr>
  </w:style>
  <w:style w:type="paragraph" w:styleId="a5">
    <w:name w:val="footnote text"/>
    <w:basedOn w:val="a"/>
    <w:link w:val="Char"/>
    <w:uiPriority w:val="99"/>
    <w:semiHidden/>
    <w:unhideWhenUsed/>
    <w:rsid w:val="00A97D96"/>
    <w:pPr>
      <w:spacing w:after="0" w:line="240" w:lineRule="auto"/>
    </w:pPr>
    <w:rPr>
      <w:sz w:val="20"/>
      <w:szCs w:val="20"/>
    </w:rPr>
  </w:style>
  <w:style w:type="character" w:customStyle="1" w:styleId="Char">
    <w:name w:val="نص حاشية سفلية Char"/>
    <w:basedOn w:val="a0"/>
    <w:link w:val="a5"/>
    <w:uiPriority w:val="99"/>
    <w:semiHidden/>
    <w:rsid w:val="00A97D96"/>
    <w:rPr>
      <w:sz w:val="20"/>
      <w:szCs w:val="20"/>
    </w:rPr>
  </w:style>
  <w:style w:type="character" w:styleId="a6">
    <w:name w:val="footnote reference"/>
    <w:basedOn w:val="a0"/>
    <w:uiPriority w:val="99"/>
    <w:semiHidden/>
    <w:unhideWhenUsed/>
    <w:rsid w:val="00A97D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608777">
      <w:bodyDiv w:val="1"/>
      <w:marLeft w:val="0"/>
      <w:marRight w:val="0"/>
      <w:marTop w:val="0"/>
      <w:marBottom w:val="0"/>
      <w:divBdr>
        <w:top w:val="none" w:sz="0" w:space="0" w:color="auto"/>
        <w:left w:val="none" w:sz="0" w:space="0" w:color="auto"/>
        <w:bottom w:val="none" w:sz="0" w:space="0" w:color="auto"/>
        <w:right w:val="none" w:sz="0" w:space="0" w:color="auto"/>
      </w:divBdr>
    </w:div>
    <w:div w:id="61717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983</Words>
  <Characters>5609</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شائع محمد الغبيشي</dc:creator>
  <cp:keywords/>
  <dc:description/>
  <cp:lastModifiedBy>DELL</cp:lastModifiedBy>
  <cp:revision>3</cp:revision>
  <cp:lastPrinted>2024-07-18T20:34:00Z</cp:lastPrinted>
  <dcterms:created xsi:type="dcterms:W3CDTF">2024-07-18T20:33:00Z</dcterms:created>
  <dcterms:modified xsi:type="dcterms:W3CDTF">2024-07-18T20:42:00Z</dcterms:modified>
</cp:coreProperties>
</file>