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07" w:rsidRPr="00607907" w:rsidRDefault="00607907" w:rsidP="00607907">
      <w:pPr>
        <w:jc w:val="both"/>
        <w:rPr>
          <w:rFonts w:ascii="Traditional Arabic" w:hAnsi="Traditional Arabic" w:cs="Traditional Arabic"/>
          <w:sz w:val="36"/>
          <w:szCs w:val="36"/>
          <w:rtl/>
          <w:lang w:bidi="ar-DZ"/>
        </w:rPr>
      </w:pPr>
      <w:r w:rsidRPr="00607907">
        <w:rPr>
          <w:rFonts w:ascii="Traditional Arabic" w:hAnsi="Traditional Arabic" w:cs="Traditional Arabic"/>
          <w:sz w:val="36"/>
          <w:szCs w:val="36"/>
          <w:rtl/>
        </w:rPr>
        <w:t xml:space="preserve">الحمد لله الذي خلق فسوى وقدر فهدى، وأسعد وأشقى، وأضل بحكمته وهدى، ومنع وأعطى، وأشهد أن لا إله إلا الله وحده لا شريك له العليّ الأعلى، وأشهد أن محمداً عبده ورسوله النبي المصطفى، والرسول المجتبى، </w:t>
      </w:r>
      <w:r w:rsidRPr="00607907">
        <w:rPr>
          <w:rFonts w:ascii="Traditional Arabic" w:hAnsi="Traditional Arabic" w:cs="Traditional Arabic" w:hint="cs"/>
          <w:sz w:val="36"/>
          <w:szCs w:val="36"/>
          <w:rtl/>
        </w:rPr>
        <w:t xml:space="preserve">صلى الله عليه </w:t>
      </w:r>
      <w:r w:rsidRPr="00607907">
        <w:rPr>
          <w:rFonts w:ascii="Traditional Arabic" w:hAnsi="Traditional Arabic" w:cs="Traditional Arabic"/>
          <w:sz w:val="36"/>
          <w:szCs w:val="36"/>
          <w:rtl/>
        </w:rPr>
        <w:t>وعلى آله وصحبه ومن اهتدى.</w:t>
      </w:r>
      <w:r w:rsidRPr="00607907">
        <w:rPr>
          <w:rFonts w:ascii="Traditional Arabic" w:hAnsi="Traditional Arabic" w:cs="Traditional Arabic" w:hint="cs"/>
          <w:sz w:val="36"/>
          <w:szCs w:val="36"/>
          <w:rtl/>
          <w:lang w:bidi="ar-DZ"/>
        </w:rPr>
        <w:t xml:space="preserve"> أما بعد، </w:t>
      </w:r>
    </w:p>
    <w:p w:rsidR="001B0083" w:rsidRDefault="001B0083" w:rsidP="001B0083">
      <w:pPr>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ف</w:t>
      </w:r>
      <w:r w:rsidR="00D81D4F" w:rsidRPr="00D81D4F">
        <w:rPr>
          <w:rFonts w:ascii="Traditional Arabic" w:hAnsi="Traditional Arabic" w:cs="Traditional Arabic"/>
          <w:sz w:val="36"/>
          <w:szCs w:val="36"/>
          <w:rtl/>
          <w:lang w:bidi="ar-EG"/>
        </w:rPr>
        <w:t>اتقوا الله</w:t>
      </w:r>
      <w:r>
        <w:rPr>
          <w:rFonts w:ascii="Traditional Arabic" w:hAnsi="Traditional Arabic" w:cs="Traditional Arabic" w:hint="cs"/>
          <w:sz w:val="36"/>
          <w:szCs w:val="36"/>
          <w:rtl/>
          <w:lang w:bidi="ar-EG"/>
        </w:rPr>
        <w:t xml:space="preserve"> عباد الله</w:t>
      </w:r>
      <w:r w:rsidR="00D81D4F" w:rsidRPr="00D81D4F">
        <w:rPr>
          <w:rFonts w:ascii="Traditional Arabic" w:hAnsi="Traditional Arabic" w:cs="Traditional Arabic"/>
          <w:sz w:val="36"/>
          <w:szCs w:val="36"/>
          <w:rtl/>
          <w:lang w:bidi="ar-EG"/>
        </w:rPr>
        <w:t>؛ فإن تقواه أ</w:t>
      </w:r>
      <w:r w:rsidR="00607907">
        <w:rPr>
          <w:rFonts w:ascii="Traditional Arabic" w:hAnsi="Traditional Arabic" w:cs="Traditional Arabic"/>
          <w:sz w:val="36"/>
          <w:szCs w:val="36"/>
          <w:rtl/>
          <w:lang w:bidi="ar-EG"/>
        </w:rPr>
        <w:t>فضلُ مُكتسَب، وطاعتَه أعلى نسَب</w:t>
      </w:r>
      <w:r w:rsidR="00D81D4F" w:rsidRPr="00D81D4F">
        <w:rPr>
          <w:rFonts w:ascii="Traditional Arabic" w:hAnsi="Traditional Arabic" w:cs="Traditional Arabic"/>
          <w:sz w:val="36"/>
          <w:szCs w:val="36"/>
          <w:rtl/>
          <w:lang w:bidi="ar-EG"/>
        </w:rPr>
        <w:t xml:space="preserve"> (يَا أَيُّهَا الَّذِينَ آمَنُوا اتَّقُوا اللَّهَ حَقَّ تُقَاتِهِ وَلَا تَمُوتُنَّ</w:t>
      </w:r>
      <w:r w:rsidR="00607907">
        <w:rPr>
          <w:rFonts w:ascii="Traditional Arabic" w:hAnsi="Traditional Arabic" w:cs="Traditional Arabic"/>
          <w:sz w:val="36"/>
          <w:szCs w:val="36"/>
          <w:rtl/>
          <w:lang w:bidi="ar-EG"/>
        </w:rPr>
        <w:t xml:space="preserve"> إِلَّا وَأَنْتُمْ مُسْلِمُونَ)</w:t>
      </w:r>
      <w:r w:rsidR="00D40598">
        <w:rPr>
          <w:rFonts w:ascii="Traditional Arabic" w:hAnsi="Traditional Arabic" w:cs="Traditional Arabic" w:hint="cs"/>
          <w:sz w:val="36"/>
          <w:szCs w:val="36"/>
          <w:rtl/>
          <w:lang w:bidi="ar-EG"/>
        </w:rPr>
        <w:t xml:space="preserve"> </w:t>
      </w:r>
    </w:p>
    <w:p w:rsidR="00D40598" w:rsidRPr="00D40598" w:rsidRDefault="00D40598" w:rsidP="00D62E89">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t>واعْلَمُوا أنَّكُم غدًا أمامَ اللهِ مَوْقُوفون، ويومَ العَرْضِ عليه مُحَاسَبون، وبأعمَالِكُم مجزِيُّون، واعلَموا أنَّ للقُبورِ وَحْشَةٌ أُنْسُها الأعمَالُ الصالحة،</w:t>
      </w:r>
      <w:r w:rsidR="003B68DC">
        <w:rPr>
          <w:rFonts w:ascii="Traditional Arabic" w:hAnsi="Traditional Arabic" w:cs="Traditional Arabic" w:hint="cs"/>
          <w:sz w:val="36"/>
          <w:szCs w:val="36"/>
          <w:rtl/>
          <w:lang w:bidi="ar-EG"/>
        </w:rPr>
        <w:t xml:space="preserve"> </w:t>
      </w:r>
      <w:r w:rsidRPr="00D40598">
        <w:rPr>
          <w:rFonts w:ascii="Traditional Arabic" w:hAnsi="Traditional Arabic" w:cs="Traditional Arabic"/>
          <w:sz w:val="36"/>
          <w:szCs w:val="36"/>
          <w:rtl/>
          <w:lang w:bidi="ar-EG"/>
        </w:rPr>
        <w:t>فلا تغُرَّنَّكمُ الحياةُ الدُّنيا، ولا تُلهيَنَّكُمْ عن الآخِرة</w:t>
      </w:r>
      <w:r w:rsidR="001B0083">
        <w:rPr>
          <w:rFonts w:ascii="Traditional Arabic" w:hAnsi="Traditional Arabic" w:cs="Traditional Arabic" w:hint="cs"/>
          <w:sz w:val="36"/>
          <w:szCs w:val="36"/>
          <w:rtl/>
          <w:lang w:bidi="ar-EG"/>
        </w:rPr>
        <w:t>، وقدموا صالحًا تسعدون به في قبوركم ويوم لقاء ربكم</w:t>
      </w:r>
      <w:r w:rsidR="00D62E89" w:rsidRPr="00D62E89">
        <w:rPr>
          <w:rFonts w:ascii="Traditional Arabic" w:hAnsi="Traditional Arabic" w:cs="Traditional Arabic" w:hint="cs"/>
          <w:sz w:val="36"/>
          <w:szCs w:val="36"/>
          <w:rtl/>
        </w:rPr>
        <w:t xml:space="preserve"> و</w:t>
      </w:r>
      <w:r w:rsidR="00D62E89" w:rsidRPr="00D62E89">
        <w:rPr>
          <w:rFonts w:ascii="Traditional Arabic" w:hAnsi="Traditional Arabic" w:cs="Traditional Arabic"/>
          <w:sz w:val="36"/>
          <w:szCs w:val="36"/>
          <w:rtl/>
        </w:rPr>
        <w:t>قَد فَاز وسَعدَ</w:t>
      </w:r>
      <w:r w:rsidR="00D62E89" w:rsidRPr="00D62E89">
        <w:rPr>
          <w:rFonts w:ascii="Traditional Arabic" w:hAnsi="Traditional Arabic" w:cs="Traditional Arabic" w:hint="cs"/>
          <w:sz w:val="36"/>
          <w:szCs w:val="36"/>
          <w:rtl/>
        </w:rPr>
        <w:t xml:space="preserve"> والله</w:t>
      </w:r>
      <w:r w:rsidR="00D62E89" w:rsidRPr="00D62E89">
        <w:rPr>
          <w:rFonts w:ascii="Traditional Arabic" w:hAnsi="Traditional Arabic" w:cs="Traditional Arabic"/>
          <w:sz w:val="36"/>
          <w:szCs w:val="36"/>
          <w:rtl/>
        </w:rPr>
        <w:t xml:space="preserve"> من أقبَلَ على مولاَه، وخَابَ وخسِر مَن اتَّبَعَ هَواه وأعرَض عَن أُخراه</w:t>
      </w:r>
      <w:r w:rsidRPr="00D40598">
        <w:rPr>
          <w:rFonts w:ascii="Traditional Arabic" w:hAnsi="Traditional Arabic" w:cs="Traditional Arabic"/>
          <w:sz w:val="36"/>
          <w:szCs w:val="36"/>
          <w:rtl/>
          <w:lang w:bidi="ar-EG"/>
        </w:rPr>
        <w:t>.</w:t>
      </w:r>
    </w:p>
    <w:p w:rsidR="003B68DC" w:rsidRPr="003B68DC" w:rsidRDefault="001B0083" w:rsidP="00FD4D1C">
      <w:pPr>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عباد الله: </w:t>
      </w:r>
      <w:r w:rsidR="003B68DC" w:rsidRPr="003B68DC">
        <w:rPr>
          <w:rFonts w:ascii="Traditional Arabic" w:hAnsi="Traditional Arabic" w:cs="Traditional Arabic"/>
          <w:sz w:val="36"/>
          <w:szCs w:val="36"/>
          <w:rtl/>
        </w:rPr>
        <w:t>لقدْ عَمَّ خَيْرُ اللهِ على عبادِه وطابَ بأنْ دلَّهم على أعمالٍ صالحاتٍ، وَطَاعاتٍ يَسِيْراتٍ، مَنْ عَمِلَهَا فقدْ غُفِرَ له ذنبه، وتَطَّهر مِنْ جَرِيْرَتِهِ.</w:t>
      </w:r>
      <w:r w:rsidR="00FD4D1C">
        <w:rPr>
          <w:rFonts w:ascii="Traditional Arabic" w:hAnsi="Traditional Arabic" w:cs="Traditional Arabic" w:hint="cs"/>
          <w:sz w:val="36"/>
          <w:szCs w:val="36"/>
          <w:rtl/>
        </w:rPr>
        <w:t xml:space="preserve"> </w:t>
      </w:r>
      <w:r w:rsidR="003B68DC" w:rsidRPr="003B68DC">
        <w:rPr>
          <w:rFonts w:ascii="Traditional Arabic" w:hAnsi="Traditional Arabic" w:cs="Traditional Arabic"/>
          <w:sz w:val="36"/>
          <w:szCs w:val="36"/>
          <w:rtl/>
          <w:lang/>
        </w:rPr>
        <w:t>فيا أَخِيْ المباركُ: كلُّنا ذلكَ الرجلُّ الذي يتمَنَّى مغفرةَ الذُّنوبِ، فما منَّا أحَدٌ إلا وقدْ أَحْرَقَتْهُ المَعَاصِي، وآلمتْهُ الخَطَايا، ولكنْ أبْشِرْ أُخيَّ، فربُّك الذي خَلَقَكَ ضَعِيْفَاً، فَتَحَ لكَ أَبْواباً مِنْ تَكْفِيرِ الخطايا.</w:t>
      </w:r>
    </w:p>
    <w:p w:rsidR="003B68DC" w:rsidRPr="003B68DC" w:rsidRDefault="003B68DC" w:rsidP="003B68DC">
      <w:pPr>
        <w:rPr>
          <w:rFonts w:ascii="Traditional Arabic" w:hAnsi="Traditional Arabic" w:cs="Traditional Arabic"/>
          <w:sz w:val="36"/>
          <w:szCs w:val="36"/>
          <w:rtl/>
          <w:lang/>
        </w:rPr>
      </w:pPr>
      <w:r w:rsidRPr="003B68DC">
        <w:rPr>
          <w:rFonts w:ascii="Traditional Arabic" w:hAnsi="Traditional Arabic" w:cs="Traditional Arabic"/>
          <w:sz w:val="36"/>
          <w:szCs w:val="36"/>
          <w:rtl/>
          <w:lang/>
        </w:rPr>
        <w:t>هي واللهِ يَسِيْرةٌ على أهلِ الإيمانِ، كبيرةٌ وثقيلةٌ على أربابِ النفاق، وَمَنْ ضَيَّعَ هذه الأعمالَ الميسوراتِ فَهُو لما سِوَاها أَضْيَعُ.</w:t>
      </w:r>
    </w:p>
    <w:p w:rsidR="003B68DC" w:rsidRPr="003B68DC" w:rsidRDefault="003B68DC" w:rsidP="003B68DC">
      <w:pPr>
        <w:rPr>
          <w:rFonts w:ascii="Traditional Arabic" w:hAnsi="Traditional Arabic" w:cs="Traditional Arabic"/>
          <w:sz w:val="36"/>
          <w:szCs w:val="36"/>
          <w:rtl/>
          <w:lang/>
        </w:rPr>
      </w:pPr>
      <w:r w:rsidRPr="003B68DC">
        <w:rPr>
          <w:rFonts w:ascii="Traditional Arabic" w:hAnsi="Traditional Arabic" w:cs="Traditional Arabic"/>
          <w:sz w:val="36"/>
          <w:szCs w:val="36"/>
          <w:rtl/>
          <w:lang/>
        </w:rPr>
        <w:lastRenderedPageBreak/>
        <w:t>فاسْتَجْمِعْ معي هذه الحُلَلَ الصالحةَ، لعلَّنا وإيَّاك ننتَظمُ مع قافلةِ أهلِ المغفرة.</w:t>
      </w:r>
    </w:p>
    <w:p w:rsidR="003B68DC" w:rsidRPr="003B68DC" w:rsidRDefault="003B68DC" w:rsidP="00A1572D">
      <w:pPr>
        <w:rPr>
          <w:rFonts w:ascii="Traditional Arabic" w:hAnsi="Traditional Arabic" w:cs="Traditional Arabic"/>
          <w:sz w:val="36"/>
          <w:szCs w:val="36"/>
          <w:rtl/>
        </w:rPr>
      </w:pPr>
      <w:r w:rsidRPr="003B68DC">
        <w:rPr>
          <w:rFonts w:ascii="Traditional Arabic" w:hAnsi="Traditional Arabic" w:cs="Traditional Arabic"/>
          <w:sz w:val="36"/>
          <w:szCs w:val="36"/>
          <w:rtl/>
        </w:rPr>
        <w:t xml:space="preserve">رأسُ تكفيرِ الخطايا </w:t>
      </w:r>
      <w:r w:rsidR="00A1572D">
        <w:rPr>
          <w:rFonts w:ascii="Traditional Arabic" w:hAnsi="Traditional Arabic" w:cs="Traditional Arabic" w:hint="cs"/>
          <w:sz w:val="36"/>
          <w:szCs w:val="36"/>
          <w:rtl/>
        </w:rPr>
        <w:t>الإسلام والحج والهجرة</w:t>
      </w:r>
      <w:r w:rsidRPr="003B68DC">
        <w:rPr>
          <w:rFonts w:ascii="Traditional Arabic" w:hAnsi="Traditional Arabic" w:cs="Traditional Arabic"/>
          <w:sz w:val="36"/>
          <w:szCs w:val="36"/>
          <w:rtl/>
        </w:rPr>
        <w:t xml:space="preserve"> </w:t>
      </w:r>
      <w:r w:rsidR="00A1572D">
        <w:rPr>
          <w:rFonts w:ascii="Traditional Arabic" w:hAnsi="Traditional Arabic" w:cs="Traditional Arabic" w:hint="cs"/>
          <w:sz w:val="36"/>
          <w:szCs w:val="36"/>
          <w:rtl/>
        </w:rPr>
        <w:t xml:space="preserve">كما جاء في حديث عمرو بن العاص رضي الله عنه، وإنّ من أعظم ما يكفر الذنوب: </w:t>
      </w:r>
      <w:r w:rsidRPr="003B68DC">
        <w:rPr>
          <w:rFonts w:ascii="Traditional Arabic" w:hAnsi="Traditional Arabic" w:cs="Traditional Arabic"/>
          <w:sz w:val="36"/>
          <w:szCs w:val="36"/>
          <w:rtl/>
        </w:rPr>
        <w:t>التوبة، ف</w:t>
      </w:r>
      <w:r w:rsidRPr="003B68DC">
        <w:rPr>
          <w:rFonts w:ascii="Traditional Arabic" w:hAnsi="Traditional Arabic" w:cs="Traditional Arabic"/>
          <w:sz w:val="36"/>
          <w:szCs w:val="36"/>
          <w:rtl/>
          <w:lang/>
        </w:rPr>
        <w:t xml:space="preserve">يا مَنْ يَرْجو مغفرةَ اللهِ، </w:t>
      </w:r>
      <w:r w:rsidRPr="003B68DC">
        <w:rPr>
          <w:rFonts w:ascii="Traditional Arabic" w:hAnsi="Traditional Arabic" w:cs="Traditional Arabic"/>
          <w:sz w:val="36"/>
          <w:szCs w:val="36"/>
          <w:rtl/>
        </w:rPr>
        <w:t xml:space="preserve">إذا آلمتك ذنوبُ الجلوات والخلوات فَأَحْرِقْهَا بالتوبةِ والاستغفارِ، والنَّدمِ والانْكِسَارِ، </w:t>
      </w:r>
      <w:r w:rsidR="00A1572D">
        <w:rPr>
          <w:rFonts w:ascii="Traditional Arabic" w:hAnsi="Traditional Arabic" w:cs="Traditional Arabic" w:hint="cs"/>
          <w:sz w:val="36"/>
          <w:szCs w:val="36"/>
          <w:rtl/>
        </w:rPr>
        <w:t xml:space="preserve">وفي الحديث </w:t>
      </w:r>
      <w:r w:rsidRPr="003B68DC">
        <w:rPr>
          <w:rFonts w:ascii="Traditional Arabic" w:hAnsi="Traditional Arabic" w:cs="Traditional Arabic"/>
          <w:sz w:val="36"/>
          <w:szCs w:val="36"/>
          <w:rtl/>
        </w:rPr>
        <w:t>أنَّ النَّبيَّ</w:t>
      </w:r>
      <w:r w:rsidR="00A1572D">
        <w:rPr>
          <w:rFonts w:ascii="Traditional Arabic" w:hAnsi="Traditional Arabic" w:cs="Traditional Arabic" w:hint="cs"/>
          <w:sz w:val="36"/>
          <w:szCs w:val="36"/>
          <w:rtl/>
        </w:rPr>
        <w:t xml:space="preserve"> </w:t>
      </w:r>
      <w:r w:rsidRPr="003B68DC">
        <w:rPr>
          <w:rFonts w:ascii="Traditional Arabic" w:hAnsi="Traditional Arabic" w:cs="Traditional Arabic"/>
          <w:sz w:val="36"/>
          <w:szCs w:val="36"/>
          <w:rtl/>
        </w:rPr>
        <w:t>صلى ال</w:t>
      </w:r>
      <w:r w:rsidR="00A1572D">
        <w:rPr>
          <w:rFonts w:ascii="Traditional Arabic" w:hAnsi="Traditional Arabic" w:cs="Traditional Arabic"/>
          <w:sz w:val="36"/>
          <w:szCs w:val="36"/>
          <w:rtl/>
        </w:rPr>
        <w:t>له عليه وسلم قال:</w:t>
      </w:r>
      <w:r w:rsidRPr="003B68DC">
        <w:rPr>
          <w:rFonts w:ascii="Traditional Arabic" w:hAnsi="Traditional Arabic" w:cs="Traditional Arabic"/>
          <w:sz w:val="36"/>
          <w:szCs w:val="36"/>
          <w:rtl/>
        </w:rPr>
        <w:t>(التَّائِبُ مِنَ الذَّنْبِ كَمَنْ لَا ذَنْبَ لَهُ</w:t>
      </w:r>
      <w:r w:rsidR="00A1572D">
        <w:rPr>
          <w:rFonts w:ascii="Traditional Arabic" w:hAnsi="Traditional Arabic" w:cs="Traditional Arabic"/>
          <w:sz w:val="36"/>
          <w:szCs w:val="36"/>
          <w:rtl/>
        </w:rPr>
        <w:t>)</w:t>
      </w:r>
      <w:r w:rsidR="00FD4D1C">
        <w:rPr>
          <w:rFonts w:ascii="Traditional Arabic" w:hAnsi="Traditional Arabic" w:cs="Traditional Arabic"/>
          <w:sz w:val="36"/>
          <w:szCs w:val="36"/>
          <w:rtl/>
        </w:rPr>
        <w:t>وثبت عند أبي داود</w:t>
      </w:r>
      <w:r w:rsidRPr="003B68DC">
        <w:rPr>
          <w:rFonts w:ascii="Traditional Arabic" w:hAnsi="Traditional Arabic" w:cs="Traditional Arabic"/>
          <w:sz w:val="36"/>
          <w:szCs w:val="36"/>
          <w:rtl/>
          <w:lang/>
        </w:rPr>
        <w:t xml:space="preserve"> </w:t>
      </w:r>
      <w:r w:rsidRPr="003B68DC">
        <w:rPr>
          <w:rFonts w:ascii="Traditional Arabic" w:hAnsi="Traditional Arabic" w:cs="Traditional Arabic"/>
          <w:sz w:val="36"/>
          <w:szCs w:val="36"/>
          <w:rtl/>
        </w:rPr>
        <w:t>أن النبي صلى الله عليه وسلم قال:</w:t>
      </w:r>
      <w:r w:rsidRPr="003B68DC">
        <w:rPr>
          <w:rFonts w:ascii="Traditional Arabic" w:hAnsi="Traditional Arabic" w:cs="Traditional Arabic"/>
          <w:sz w:val="36"/>
          <w:szCs w:val="36"/>
          <w:rtl/>
          <w:lang/>
        </w:rPr>
        <w:t>(مَنْ قَالَ: أَسْتَغْفِرُ اللَّهَ الَّذِي لَا إِلَهَ إِلَّا هُوَ الْحَيَّ الْقَيُّومَ وَأَتُوبُ إِلَيْهِ غُفِرَ لَهُ وَإِنْ ك</w:t>
      </w:r>
      <w:r w:rsidR="00A1572D">
        <w:rPr>
          <w:rFonts w:ascii="Traditional Arabic" w:hAnsi="Traditional Arabic" w:cs="Traditional Arabic"/>
          <w:sz w:val="36"/>
          <w:szCs w:val="36"/>
          <w:rtl/>
          <w:lang/>
        </w:rPr>
        <w:t>َانَ قَدْ فَرَّ مِنْ الزَّحْفِ)</w:t>
      </w:r>
    </w:p>
    <w:p w:rsidR="003B68DC" w:rsidRPr="003B68DC" w:rsidRDefault="003B68DC" w:rsidP="003B68DC">
      <w:pPr>
        <w:rPr>
          <w:rFonts w:ascii="Traditional Arabic" w:hAnsi="Traditional Arabic" w:cs="Traditional Arabic"/>
          <w:sz w:val="36"/>
          <w:szCs w:val="36"/>
          <w:rtl/>
          <w:lang/>
        </w:rPr>
      </w:pPr>
      <w:r w:rsidRPr="003B68DC">
        <w:rPr>
          <w:rFonts w:ascii="Traditional Arabic" w:hAnsi="Traditional Arabic" w:cs="Traditional Arabic"/>
          <w:sz w:val="36"/>
          <w:szCs w:val="36"/>
          <w:rtl/>
          <w:lang/>
        </w:rPr>
        <w:t xml:space="preserve">أخي المقصرُ وكلُّنا ذاكَ المقصِّرُ، إذا تَلَجْلَجَتْ في وِجْدَنِكَ حَرارة المآثم، فأطفئها بماء الوضوء، يغسل درن الأوزار، ويطهرك تطهيراً حسياً ومعنوياً، ففي الحديث الصحيح </w:t>
      </w:r>
      <w:r w:rsidRPr="003B68DC">
        <w:rPr>
          <w:rFonts w:ascii="Traditional Arabic" w:hAnsi="Traditional Arabic" w:cs="Traditional Arabic"/>
          <w:sz w:val="36"/>
          <w:szCs w:val="36"/>
          <w:rtl/>
        </w:rPr>
        <w:t>عند مسلم أنَّ النَّبيَّ صلى ال</w:t>
      </w:r>
      <w:r>
        <w:rPr>
          <w:rFonts w:ascii="Traditional Arabic" w:hAnsi="Traditional Arabic" w:cs="Traditional Arabic"/>
          <w:sz w:val="36"/>
          <w:szCs w:val="36"/>
          <w:rtl/>
        </w:rPr>
        <w:t>له عليه وسلم قال:</w:t>
      </w:r>
      <w:r w:rsidRPr="003B68DC">
        <w:rPr>
          <w:rFonts w:ascii="Traditional Arabic" w:hAnsi="Traditional Arabic" w:cs="Traditional Arabic"/>
          <w:sz w:val="36"/>
          <w:szCs w:val="36"/>
          <w:rtl/>
        </w:rPr>
        <w:t xml:space="preserve"> (من توضَّأ فأحسنَ الوُضُوءَ، خرجتْ خطاياهُ من جَسَدِه حتى تَخْرُجُ من تحتِ أظفاره).</w:t>
      </w:r>
    </w:p>
    <w:p w:rsidR="003B68DC" w:rsidRPr="003B68DC" w:rsidRDefault="003B68DC" w:rsidP="003B68DC">
      <w:pPr>
        <w:rPr>
          <w:rFonts w:ascii="Traditional Arabic" w:hAnsi="Traditional Arabic" w:cs="Traditional Arabic"/>
          <w:sz w:val="36"/>
          <w:szCs w:val="36"/>
          <w:rtl/>
          <w:lang/>
        </w:rPr>
      </w:pPr>
      <w:r w:rsidRPr="003B68DC">
        <w:rPr>
          <w:rFonts w:ascii="Traditional Arabic" w:hAnsi="Traditional Arabic" w:cs="Traditional Arabic"/>
          <w:sz w:val="36"/>
          <w:szCs w:val="36"/>
          <w:rtl/>
        </w:rPr>
        <w:t xml:space="preserve">وإنْ أَعْقَبْتَ هذا الوضوءَ بصلاةِ ركعتين خاشعتين مُحيت عَنْكَ الخطايا محواً، </w:t>
      </w:r>
      <w:r w:rsidRPr="003B68DC">
        <w:rPr>
          <w:rFonts w:ascii="Traditional Arabic" w:hAnsi="Traditional Arabic" w:cs="Traditional Arabic"/>
          <w:sz w:val="36"/>
          <w:szCs w:val="36"/>
          <w:rtl/>
          <w:lang/>
        </w:rPr>
        <w:t>ففي الصحيحين</w:t>
      </w:r>
      <w:r w:rsidRPr="003B68DC">
        <w:rPr>
          <w:rFonts w:ascii="Traditional Arabic" w:hAnsi="Traditional Arabic" w:cs="Traditional Arabic"/>
          <w:sz w:val="36"/>
          <w:szCs w:val="36"/>
          <w:rtl/>
        </w:rPr>
        <w:t xml:space="preserve"> أنَّ النَّبيَّ صلى ال</w:t>
      </w:r>
      <w:r>
        <w:rPr>
          <w:rFonts w:ascii="Traditional Arabic" w:hAnsi="Traditional Arabic" w:cs="Traditional Arabic"/>
          <w:sz w:val="36"/>
          <w:szCs w:val="36"/>
          <w:rtl/>
        </w:rPr>
        <w:t>له عليه وسلم قال</w:t>
      </w:r>
      <w:r w:rsidRPr="003B68DC">
        <w:rPr>
          <w:rFonts w:ascii="Traditional Arabic" w:hAnsi="Traditional Arabic" w:cs="Traditional Arabic"/>
          <w:sz w:val="36"/>
          <w:szCs w:val="36"/>
          <w:rtl/>
          <w:lang/>
        </w:rPr>
        <w:t>: (مَنْ تَوَضَّأَ نَحْوَ وُضُوئِي هَذَا، ثُمَّ صَلَّى رَكْعَتَيْنِ لَا يُحَدِّثُ فِيهِمَا نَفْسَهُ غُفِرَ لَهُ مَا تَقَدَّمَ مِنْ ذَنْبِهِ).</w:t>
      </w:r>
    </w:p>
    <w:p w:rsidR="003B68DC" w:rsidRPr="003B68DC" w:rsidRDefault="003B68DC" w:rsidP="003B68DC">
      <w:pPr>
        <w:rPr>
          <w:rFonts w:ascii="Traditional Arabic" w:hAnsi="Traditional Arabic" w:cs="Traditional Arabic"/>
          <w:sz w:val="36"/>
          <w:szCs w:val="36"/>
          <w:rtl/>
          <w:lang/>
        </w:rPr>
      </w:pPr>
      <w:r w:rsidRPr="003B68DC">
        <w:rPr>
          <w:rFonts w:ascii="Traditional Arabic" w:hAnsi="Traditional Arabic" w:cs="Traditional Arabic"/>
          <w:sz w:val="36"/>
          <w:szCs w:val="36"/>
          <w:rtl/>
          <w:lang/>
        </w:rPr>
        <w:t xml:space="preserve">وأَسْعَدُ النَّاسِ بمغفرة اللهِ المتعال، هم أولئك الرجال، الذين لا يتشاغلون عن نداء الصلاة بقيل وقال، بل ترى أفئدتهم تتحين أوقات الصلاة، حتى إذا ما دَلَفَ أسماعَهم الأذانُ، أصغت له ورددت، روى مسلم في صحيحه أم النبي صلى الله عليه وسلم قال"مَنْ قَالَ حِينَ يَسْمَعُ الْمُؤَذِّنَ: أَشْهَدُ أَنْ لَا إِلَهَ إِلَّا اللهُ وَحْدَهُ لَا </w:t>
      </w:r>
      <w:r w:rsidRPr="003B68DC">
        <w:rPr>
          <w:rFonts w:ascii="Traditional Arabic" w:hAnsi="Traditional Arabic" w:cs="Traditional Arabic"/>
          <w:sz w:val="36"/>
          <w:szCs w:val="36"/>
          <w:rtl/>
          <w:lang/>
        </w:rPr>
        <w:lastRenderedPageBreak/>
        <w:t>شَرِيكَ لَهُ، وَأَنَّ مُحَمَّدًا عَبْدُهُ وَرَسُولُهُ، رَضِيتُ بِاللهِ رَبًّا وَبِمُحَمَّدٍ رَسُولًا، وَبِالْإِسْلَامِ دِينًا، غُفِرَ لَهُ ذَنْبُهُ".</w:t>
      </w:r>
      <w:r w:rsidRPr="003B68DC">
        <w:rPr>
          <w:rFonts w:ascii="Traditional Arabic" w:hAnsi="Traditional Arabic" w:cs="Traditional Arabic"/>
          <w:sz w:val="36"/>
          <w:szCs w:val="36"/>
          <w:rtl/>
        </w:rPr>
        <w:t xml:space="preserve"> </w:t>
      </w:r>
    </w:p>
    <w:p w:rsidR="003B68DC" w:rsidRPr="003B68DC" w:rsidRDefault="003B68DC" w:rsidP="003B68DC">
      <w:pPr>
        <w:rPr>
          <w:rFonts w:ascii="Traditional Arabic" w:hAnsi="Traditional Arabic" w:cs="Traditional Arabic"/>
          <w:sz w:val="36"/>
          <w:szCs w:val="36"/>
          <w:lang w:bidi="ar-EG"/>
        </w:rPr>
      </w:pPr>
      <w:r w:rsidRPr="003B68DC">
        <w:rPr>
          <w:rFonts w:ascii="Traditional Arabic" w:hAnsi="Traditional Arabic" w:cs="Traditional Arabic"/>
          <w:sz w:val="36"/>
          <w:szCs w:val="36"/>
          <w:rtl/>
          <w:lang/>
        </w:rPr>
        <w:t xml:space="preserve">وهنيئاً لأهل الجُمَعِ والجماعات، الأجورُ العظام، والتكفيراتُ الكثيرة الجسام، فقد </w:t>
      </w:r>
      <w:r w:rsidRPr="003B68DC">
        <w:rPr>
          <w:rFonts w:ascii="Traditional Arabic" w:hAnsi="Traditional Arabic" w:cs="Traditional Arabic" w:hint="cs"/>
          <w:sz w:val="36"/>
          <w:szCs w:val="36"/>
          <w:rtl/>
          <w:lang/>
        </w:rPr>
        <w:t>روى</w:t>
      </w:r>
      <w:r w:rsidRPr="003B68DC">
        <w:rPr>
          <w:rFonts w:ascii="Traditional Arabic" w:hAnsi="Traditional Arabic" w:cs="Traditional Arabic"/>
          <w:sz w:val="36"/>
          <w:szCs w:val="36"/>
          <w:rtl/>
          <w:lang/>
        </w:rPr>
        <w:t xml:space="preserve"> أَبو هُرَيْرَةَ رضي الله عنه، أَنَّ رَسُولَ اللَّهِ صلى الله عليه وسلم قَالَ: إِذَا قَالَ الْإِمَامُ: (غَيرِ المَغضُوبِ عَلَيهِمْ وَلاَ الضَّالِّينَ)، فَقُولُوا: آمِينَ فَإِنَّهُ مَنْ وَافَقَ قَوْلُهُ قَوْلَ الْمَلَائِكَةِ غُفِرَ لَهُ مَا تَقَدَّمَ مِنْ ذَنْبِهِ) متفق عليه.</w:t>
      </w:r>
    </w:p>
    <w:p w:rsidR="003B68DC" w:rsidRPr="003B68DC" w:rsidRDefault="003B68DC" w:rsidP="003B68DC">
      <w:pPr>
        <w:rPr>
          <w:rFonts w:ascii="Traditional Arabic" w:hAnsi="Traditional Arabic" w:cs="Traditional Arabic"/>
          <w:sz w:val="36"/>
          <w:szCs w:val="36"/>
          <w:rtl/>
          <w:lang/>
        </w:rPr>
      </w:pPr>
      <w:r w:rsidRPr="003B68DC">
        <w:rPr>
          <w:rFonts w:ascii="Traditional Arabic" w:hAnsi="Traditional Arabic" w:cs="Traditional Arabic"/>
          <w:sz w:val="36"/>
          <w:szCs w:val="36"/>
          <w:rtl/>
          <w:lang/>
        </w:rPr>
        <w:t> وحدثنا أيضاً أَنَّ رَسُولَ اللَّهِ صلى الله عليه وسلم قَالَ: (إِذَا قَالَ الْإِمَامُ سَمِعَ اللَّهُ لِمَنْ حَمِدَهُ -أي في الصلاة- فَقُولُوا: اللَّهُمَّ رَبَّنَا لَكَ الْحَمْدُ فَإِنَّهُ مَنْ وَافَقَ قَوْلُهُ قَوْلَ الْمَلَائِكَةِ غُفِرَ لَهُ مَا تَقَدَّمَ مِنْ ذَنْبِهِ) متفق عليه.</w:t>
      </w:r>
    </w:p>
    <w:p w:rsidR="003B68DC" w:rsidRPr="003B68DC" w:rsidRDefault="003B68DC" w:rsidP="003B68DC">
      <w:pPr>
        <w:rPr>
          <w:rFonts w:ascii="Traditional Arabic" w:hAnsi="Traditional Arabic" w:cs="Traditional Arabic"/>
          <w:sz w:val="36"/>
          <w:szCs w:val="36"/>
          <w:rtl/>
        </w:rPr>
      </w:pPr>
      <w:r w:rsidRPr="003B68DC">
        <w:rPr>
          <w:rFonts w:ascii="Traditional Arabic" w:hAnsi="Traditional Arabic" w:cs="Traditional Arabic"/>
          <w:sz w:val="36"/>
          <w:szCs w:val="36"/>
          <w:rtl/>
        </w:rPr>
        <w:t>لِيُبْشِرْ</w:t>
      </w:r>
      <w:r w:rsidRPr="003B68DC">
        <w:rPr>
          <w:rFonts w:ascii="Traditional Arabic" w:hAnsi="Traditional Arabic" w:cs="Traditional Arabic"/>
          <w:sz w:val="36"/>
          <w:szCs w:val="36"/>
          <w:rtl/>
          <w:lang/>
        </w:rPr>
        <w:t xml:space="preserve"> بالمغفرة من أحب صلاة الجمعة، فتهيأ لها بالتجمل والتطهر والاغتسال، في الصحيحين : </w:t>
      </w:r>
      <w:r w:rsidRPr="003B68DC">
        <w:rPr>
          <w:rFonts w:ascii="Traditional Arabic" w:hAnsi="Traditional Arabic" w:cs="Traditional Arabic"/>
          <w:sz w:val="36"/>
          <w:szCs w:val="36"/>
          <w:rtl/>
        </w:rPr>
        <w:t>(مَنْ اغْتَسَلَ يَوْمَ الْجُمُعَةِ وَتَطَهَّرَ بِمَا اسْتَطَاعَ مِنْ طُهْرٍ ثُمَّ ادَّهَنَ أَوْ مَسَّ مِنْ طِيبٍ ثُمَّ رَاحَ فَلَمْ يُفَرِّقْ بَيْنَ اثْنَيْنِ فَصَلَّى مَا كُتِبَ لَهُ ثُمَّ إِذَا خَرَجَ الْإِمَامُ أَنْصَتَ غُفِرَ لَهُ مَا بَيْنَهُ وَبَيْنَ الْجُمُعَةِ الْأُخْرَى)</w:t>
      </w:r>
    </w:p>
    <w:p w:rsidR="003B68DC" w:rsidRPr="003B68DC" w:rsidRDefault="003B68DC" w:rsidP="003B68DC">
      <w:pPr>
        <w:rPr>
          <w:rFonts w:ascii="Traditional Arabic" w:hAnsi="Traditional Arabic" w:cs="Traditional Arabic"/>
          <w:sz w:val="36"/>
          <w:szCs w:val="36"/>
          <w:rtl/>
          <w:lang/>
        </w:rPr>
      </w:pPr>
      <w:r w:rsidRPr="003B68DC">
        <w:rPr>
          <w:rFonts w:ascii="Traditional Arabic" w:hAnsi="Traditional Arabic" w:cs="Traditional Arabic"/>
          <w:sz w:val="36"/>
          <w:szCs w:val="36"/>
          <w:rtl/>
          <w:lang/>
        </w:rPr>
        <w:t xml:space="preserve">مغفرةُ الذُّنوبِ تُزَفُّ لرجالاتٍ موفَّقين، كثرت عليهم شرائعَ الإسلام، فَعَقَدَتْ أَنَامِلُهُم للهِ تسبيحاً وتحميداً وتهليلاً، فكانوا طوَّافينَ في رياض الذِّكرِ ليلا ونهاراً سِرَّاً وَجِهَاراً، لهم أذكار عقب الصلاة تجبُّ الذنوب، قال صلى الله عليه وسلم: "مَنْ سَبَّحَ اللهَ فِي دُبُرِ كُلِّ صَلَاةٍ ثَلَاثًا وَثَلَاثِينَ، وَحَمِدَ اللهَ ثَلَاثًا وَثَلَاثِينَ، وَكَبَّرَ اللهَ ثَلَاثًا وَثَلَاثِينَ، فَتْلِكَ تِسْعَةٌ وَتِسْعُونَ، وَقَالَ: تَمَامَ </w:t>
      </w:r>
      <w:r w:rsidRPr="003B68DC">
        <w:rPr>
          <w:rFonts w:ascii="Traditional Arabic" w:hAnsi="Traditional Arabic" w:cs="Traditional Arabic"/>
          <w:sz w:val="36"/>
          <w:szCs w:val="36"/>
          <w:rtl/>
          <w:lang/>
        </w:rPr>
        <w:lastRenderedPageBreak/>
        <w:t>الْمِائَةِ: لَا إِلَهَ إِلَّا اللهُ وَحْدَهُ لَا شَرِيكَ لَهُ، لَهُ الْمُلْكُ وَلَهُ الْحَمْدُ وَهُوَ عَلَى كُلِّ شَيْءٍ قَدِيرٌ غُفِرَتْ خَطَايَاهُ وَإِنْ كَانَتْ مِثْلَ زَبَدِ الْبَحْرِ" رواه مسلم.</w:t>
      </w:r>
    </w:p>
    <w:p w:rsidR="003B68DC" w:rsidRPr="003B68DC" w:rsidRDefault="003B68DC" w:rsidP="003B68DC">
      <w:pPr>
        <w:rPr>
          <w:rFonts w:ascii="Traditional Arabic" w:hAnsi="Traditional Arabic" w:cs="Traditional Arabic"/>
          <w:sz w:val="36"/>
          <w:szCs w:val="36"/>
          <w:rtl/>
        </w:rPr>
      </w:pPr>
      <w:r w:rsidRPr="003B68DC">
        <w:rPr>
          <w:rFonts w:ascii="Traditional Arabic" w:hAnsi="Traditional Arabic" w:cs="Traditional Arabic"/>
          <w:sz w:val="36"/>
          <w:szCs w:val="36"/>
          <w:rtl/>
        </w:rPr>
        <w:t>ولهم تسبيحاتٌ وأذكار، تقال بالعشي والإبكار، تمحو الذنوب والأوزار، ثبت في الصحيحين، أن النبي صلى الله عليه وسلم قال: (مَنْ قَالَ سُبْحَانَ اللَّهِ وَبِحَمْدِهِ فِي يَوْمٍ مِائَةَ مَرَّةٍ حُطَّتْ خَطَايَاهُ وَإِنْ كَانَتْ مِثْلَ زَبَدِ الْبَحْرِ).</w:t>
      </w:r>
    </w:p>
    <w:p w:rsidR="003B68DC" w:rsidRPr="003B68DC" w:rsidRDefault="003B68DC" w:rsidP="003B68DC">
      <w:pPr>
        <w:rPr>
          <w:rFonts w:ascii="Traditional Arabic" w:hAnsi="Traditional Arabic" w:cs="Traditional Arabic"/>
          <w:sz w:val="36"/>
          <w:szCs w:val="36"/>
          <w:rtl/>
          <w:lang/>
        </w:rPr>
      </w:pPr>
      <w:r w:rsidRPr="003B68DC">
        <w:rPr>
          <w:rFonts w:ascii="Traditional Arabic" w:hAnsi="Traditional Arabic" w:cs="Traditional Arabic"/>
          <w:sz w:val="36"/>
          <w:szCs w:val="36"/>
          <w:rtl/>
        </w:rPr>
        <w:t>ولهم أيضاً: أذكار عامة، في كل وقت ولحظ</w:t>
      </w:r>
      <w:r>
        <w:rPr>
          <w:rFonts w:ascii="Traditional Arabic" w:hAnsi="Traditional Arabic" w:cs="Traditional Arabic"/>
          <w:sz w:val="36"/>
          <w:szCs w:val="36"/>
          <w:rtl/>
        </w:rPr>
        <w:t>ة، من قالها غفرت له كل زلة وحوب</w:t>
      </w:r>
      <w:r>
        <w:rPr>
          <w:rFonts w:ascii="Traditional Arabic" w:hAnsi="Traditional Arabic" w:cs="Traditional Arabic" w:hint="cs"/>
          <w:sz w:val="36"/>
          <w:szCs w:val="36"/>
          <w:rtl/>
        </w:rPr>
        <w:t>ة</w:t>
      </w:r>
      <w:r w:rsidRPr="003B68DC">
        <w:rPr>
          <w:rFonts w:ascii="Traditional Arabic" w:hAnsi="Traditional Arabic" w:cs="Traditional Arabic"/>
          <w:sz w:val="36"/>
          <w:szCs w:val="36"/>
          <w:rtl/>
        </w:rPr>
        <w:t xml:space="preserve">، حَدَّثَنَا حَبِيْبُنا صلى الله عليه وسلم فقال: (مَا عَلَى الْأَرْضِ رَجُلٌ يَقُولُ: لَا إِلَهَ إِلَّا اللهُ، وَاللهُ أَكْبَرُ، وَسُبْحَانَ اللهِ، وَالْحَمْدُ لِلَّهِ، وَلَا حَوْلَ وَلَا قُوَّةَ إِلَّا بِاللهِ، إِلَّا كُفِّرَتْ عَنْهُ ذُنُوبُهُ، وَلَوْ كَانَتْ أَكْثَرَ مِنْ زَبَدِ الْبَحْرِ) </w:t>
      </w:r>
      <w:r>
        <w:rPr>
          <w:rFonts w:ascii="Traditional Arabic" w:hAnsi="Traditional Arabic" w:cs="Traditional Arabic"/>
          <w:sz w:val="36"/>
          <w:szCs w:val="36"/>
          <w:rtl/>
        </w:rPr>
        <w:t>أخرجه الإمام أحمد والترمذي</w:t>
      </w:r>
      <w:r w:rsidRPr="003B68DC">
        <w:rPr>
          <w:rFonts w:ascii="Traditional Arabic" w:hAnsi="Traditional Arabic" w:cs="Traditional Arabic"/>
          <w:sz w:val="36"/>
          <w:szCs w:val="36"/>
          <w:rtl/>
        </w:rPr>
        <w:t>.</w:t>
      </w:r>
      <w:r>
        <w:rPr>
          <w:rFonts w:ascii="Traditional Arabic" w:hAnsi="Traditional Arabic" w:cs="Traditional Arabic" w:hint="cs"/>
          <w:sz w:val="36"/>
          <w:szCs w:val="36"/>
          <w:rtl/>
          <w:lang/>
        </w:rPr>
        <w:t xml:space="preserve"> وفي الحديث</w:t>
      </w:r>
      <w:r w:rsidRPr="003B68DC">
        <w:rPr>
          <w:rFonts w:ascii="Traditional Arabic" w:hAnsi="Traditional Arabic" w:cs="Traditional Arabic"/>
          <w:sz w:val="36"/>
          <w:szCs w:val="36"/>
          <w:rtl/>
          <w:lang/>
        </w:rPr>
        <w:t xml:space="preserve">: (إِنَّ سُبْحَانَ اللهِ، وَالْحَمْدُ لِلَّهِ، وَلَا إِلَهَ إِلَّا اللهُ، وَاللهُ أَكْبَرُ، تَنْفُضُ الْخَطَايَا كَمَا تَنْفُضُ الشَّجَرَةُ وَرَقَهَا) رواه أحمد وغيره </w:t>
      </w:r>
    </w:p>
    <w:p w:rsidR="00A1572D" w:rsidRDefault="003B68DC" w:rsidP="00440872">
      <w:pPr>
        <w:rPr>
          <w:rFonts w:ascii="Traditional Arabic" w:hAnsi="Traditional Arabic" w:cs="Traditional Arabic" w:hint="cs"/>
          <w:sz w:val="36"/>
          <w:szCs w:val="36"/>
          <w:rtl/>
        </w:rPr>
      </w:pPr>
      <w:r w:rsidRPr="003B68DC">
        <w:rPr>
          <w:rFonts w:ascii="Traditional Arabic" w:hAnsi="Traditional Arabic" w:cs="Traditional Arabic"/>
          <w:sz w:val="36"/>
          <w:szCs w:val="36"/>
          <w:rtl/>
          <w:lang/>
        </w:rPr>
        <w:t>ومن تَعَلَّقَ قَلْبُهُ وَهَفَتْ رُوْحُهُ لِلْبَيْتِ العَتِيْقِ، فتابعَ بَيْنَ العُمُرَاتِ، فَلْيُبْشِر بمغفرةِ الذنوبِ والزلَّاتِ، ففي الحديث</w:t>
      </w:r>
      <w:r>
        <w:rPr>
          <w:rFonts w:ascii="Traditional Arabic" w:hAnsi="Traditional Arabic" w:cs="Traditional Arabic" w:hint="cs"/>
          <w:sz w:val="36"/>
          <w:szCs w:val="36"/>
          <w:rtl/>
          <w:lang/>
        </w:rPr>
        <w:t xml:space="preserve"> الصحيح</w:t>
      </w:r>
      <w:r w:rsidRPr="003B68DC">
        <w:rPr>
          <w:rFonts w:ascii="Traditional Arabic" w:hAnsi="Traditional Arabic" w:cs="Traditional Arabic"/>
          <w:sz w:val="36"/>
          <w:szCs w:val="36"/>
          <w:rtl/>
          <w:lang/>
        </w:rPr>
        <w:t xml:space="preserve">: </w:t>
      </w:r>
      <w:r w:rsidRPr="003B68DC">
        <w:rPr>
          <w:rFonts w:ascii="Traditional Arabic" w:hAnsi="Traditional Arabic" w:cs="Traditional Arabic"/>
          <w:sz w:val="36"/>
          <w:szCs w:val="36"/>
          <w:rtl/>
        </w:rPr>
        <w:t>(العمرة إلى العمرة كفارة لما بينهما...) رواه البخاري.</w:t>
      </w:r>
      <w:r w:rsidR="00440872">
        <w:rPr>
          <w:rFonts w:ascii="Traditional Arabic" w:hAnsi="Traditional Arabic" w:cs="Traditional Arabic" w:hint="cs"/>
          <w:sz w:val="36"/>
          <w:szCs w:val="36"/>
          <w:rtl/>
        </w:rPr>
        <w:t xml:space="preserve"> </w:t>
      </w:r>
    </w:p>
    <w:p w:rsidR="00440872" w:rsidRPr="00440872" w:rsidRDefault="00440872" w:rsidP="00440872">
      <w:pPr>
        <w:rPr>
          <w:rFonts w:ascii="Traditional Arabic" w:hAnsi="Traditional Arabic" w:cs="Traditional Arabic"/>
          <w:sz w:val="36"/>
          <w:szCs w:val="36"/>
        </w:rPr>
      </w:pPr>
      <w:r>
        <w:rPr>
          <w:rFonts w:ascii="Traditional Arabic" w:hAnsi="Traditional Arabic" w:cs="Traditional Arabic" w:hint="cs"/>
          <w:sz w:val="36"/>
          <w:szCs w:val="36"/>
          <w:rtl/>
        </w:rPr>
        <w:t xml:space="preserve">ومصافحتك </w:t>
      </w:r>
      <w:r>
        <w:rPr>
          <w:rFonts w:ascii="Traditional Arabic" w:hAnsi="Traditional Arabic" w:cs="Traditional Arabic"/>
          <w:sz w:val="36"/>
          <w:szCs w:val="36"/>
          <w:rtl/>
        </w:rPr>
        <w:t>لِأَخِي</w:t>
      </w:r>
      <w:r>
        <w:rPr>
          <w:rFonts w:ascii="Traditional Arabic" w:hAnsi="Traditional Arabic" w:cs="Traditional Arabic" w:hint="cs"/>
          <w:sz w:val="36"/>
          <w:szCs w:val="36"/>
          <w:rtl/>
        </w:rPr>
        <w:t>ك</w:t>
      </w:r>
      <w:r w:rsidRPr="00440872">
        <w:rPr>
          <w:rFonts w:ascii="Traditional Arabic" w:hAnsi="Traditional Arabic" w:cs="Traditional Arabic"/>
          <w:sz w:val="36"/>
          <w:szCs w:val="36"/>
          <w:rtl/>
        </w:rPr>
        <w:t xml:space="preserve"> الْمُسْلِمِ</w:t>
      </w:r>
      <w:r>
        <w:rPr>
          <w:rFonts w:ascii="Traditional Arabic" w:hAnsi="Traditional Arabic" w:cs="Traditional Arabic" w:hint="cs"/>
          <w:sz w:val="36"/>
          <w:szCs w:val="36"/>
          <w:rtl/>
        </w:rPr>
        <w:t xml:space="preserve"> مما يكفر الذنوب</w:t>
      </w:r>
      <w:r w:rsidRPr="00440872">
        <w:rPr>
          <w:rFonts w:ascii="Traditional Arabic" w:hAnsi="Traditional Arabic" w:cs="Traditional Arabic"/>
          <w:sz w:val="36"/>
          <w:szCs w:val="36"/>
          <w:rtl/>
        </w:rPr>
        <w:t>؛ لِحَدِيثِ الْبَرَاءِ -رَضِيَ اللَّهُ عَنْهُ- قَالَ: قَالَ رَسُولُ اللَّهِ -صَلَّى اللَّهُ عَلَيْهِ وَسَلَّمَ-: «مَا مِنْ مُسْلِمَيْنِ يَلْتَقِيَانِ فَيَتَصَافَحَانِ إِلَّا غُفِرَ لَهُمَا قَبْلَ أَنْ يَفْتَرِقَا». صَحَّحَهُ الْأَلْبَانِيُّ.</w:t>
      </w:r>
    </w:p>
    <w:p w:rsidR="005755A9" w:rsidRPr="005755A9" w:rsidRDefault="005755A9" w:rsidP="00440872">
      <w:pPr>
        <w:rPr>
          <w:rFonts w:ascii="Traditional Arabic" w:hAnsi="Traditional Arabic" w:cs="Traditional Arabic"/>
          <w:sz w:val="36"/>
          <w:szCs w:val="36"/>
          <w:rtl/>
        </w:rPr>
      </w:pPr>
      <w:r w:rsidRPr="005755A9">
        <w:rPr>
          <w:rFonts w:ascii="Traditional Arabic" w:hAnsi="Traditional Arabic" w:cs="Traditional Arabic"/>
          <w:sz w:val="36"/>
          <w:szCs w:val="36"/>
          <w:rtl/>
        </w:rPr>
        <w:t>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ق</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لُ </w:t>
      </w:r>
      <w:r w:rsidR="00440872">
        <w:rPr>
          <w:rFonts w:ascii="Traditional Arabic" w:hAnsi="Traditional Arabic" w:cs="Traditional Arabic" w:hint="cs"/>
          <w:sz w:val="36"/>
          <w:szCs w:val="36"/>
          <w:rtl/>
        </w:rPr>
        <w:t>ما سمعتم</w:t>
      </w:r>
      <w:r w:rsidRPr="005755A9">
        <w:rPr>
          <w:rFonts w:ascii="Traditional Arabic" w:hAnsi="Traditional Arabic" w:cs="Traditional Arabic"/>
          <w:sz w:val="36"/>
          <w:szCs w:val="36"/>
          <w:rtl/>
        </w:rPr>
        <w:t>، 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س</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غ</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لهَ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ع</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ظ</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 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كُم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اس</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غ</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إ</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غ</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ح</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p>
    <w:p w:rsidR="00D40598" w:rsidRPr="00D40598" w:rsidRDefault="00D40598" w:rsidP="00D40598">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lastRenderedPageBreak/>
        <w:t>الخطبة الثانية/</w:t>
      </w:r>
    </w:p>
    <w:p w:rsidR="00D40598" w:rsidRPr="00D40598" w:rsidRDefault="00D40598" w:rsidP="00D40598">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t>الحمدُ للهِ العَليِّ الأعلى، خَلَقَ فَسَوَّى، وقَدَّرَ فهَدَى، أحمدُ ربِّي وأشكرُه على نِعَمِهِ التي لا تُحْصَى، وأشهَدُ أن لا إلهَ إلَّا الله وحدَهُ لا شَرِيكَ له، وأشهَدُ أنَّ نبيِّنا محمدًا عَبْدُه ورَسُولُه، اللهُمَّ صلِّ وسلِّم وبارِك عليه وعلى آله وصحبِه أجمعين.. أما بعد:</w:t>
      </w:r>
    </w:p>
    <w:p w:rsidR="00FD4D1C" w:rsidRDefault="00D40598" w:rsidP="00D62E89">
      <w:pPr>
        <w:rPr>
          <w:rFonts w:ascii="Traditional Arabic" w:hAnsi="Traditional Arabic" w:cs="Traditional Arabic"/>
          <w:sz w:val="36"/>
          <w:szCs w:val="36"/>
          <w:rtl/>
        </w:rPr>
      </w:pPr>
      <w:r w:rsidRPr="00D40598">
        <w:rPr>
          <w:rFonts w:ascii="Traditional Arabic" w:hAnsi="Traditional Arabic" w:cs="Traditional Arabic"/>
          <w:sz w:val="36"/>
          <w:szCs w:val="36"/>
          <w:rtl/>
          <w:lang w:bidi="ar-EG"/>
        </w:rPr>
        <w:t>ألَا فَاتَّقوا اللهَ عِبادَ الله</w:t>
      </w:r>
      <w:r w:rsidR="009D5994">
        <w:rPr>
          <w:rFonts w:ascii="Traditional Arabic" w:hAnsi="Traditional Arabic" w:cs="Traditional Arabic" w:hint="cs"/>
          <w:sz w:val="36"/>
          <w:szCs w:val="36"/>
          <w:rtl/>
          <w:lang w:bidi="ar-EG"/>
        </w:rPr>
        <w:t xml:space="preserve"> </w:t>
      </w:r>
      <w:r w:rsidR="009D5994" w:rsidRPr="009D5994">
        <w:rPr>
          <w:rFonts w:ascii="Traditional Arabic" w:hAnsi="Traditional Arabic" w:cs="Traditional Arabic"/>
          <w:sz w:val="36"/>
          <w:szCs w:val="36"/>
          <w:rtl/>
          <w:lang w:bidi="ar-DZ"/>
        </w:rPr>
        <w:t>حَقَّ التَّقوَى</w:t>
      </w:r>
      <w:r w:rsidR="009D5994" w:rsidRPr="009D5994">
        <w:rPr>
          <w:rFonts w:ascii="Traditional Arabic" w:hAnsi="Traditional Arabic" w:cs="Traditional Arabic" w:hint="cs"/>
          <w:sz w:val="36"/>
          <w:szCs w:val="36"/>
          <w:rtl/>
          <w:lang w:bidi="ar-DZ"/>
        </w:rPr>
        <w:t xml:space="preserve"> وراقبوه في السر والعلانية،</w:t>
      </w:r>
      <w:r w:rsidR="009D5994" w:rsidRPr="009D5994">
        <w:rPr>
          <w:rFonts w:ascii="Traditional Arabic" w:hAnsi="Traditional Arabic" w:cs="Traditional Arabic"/>
          <w:sz w:val="36"/>
          <w:szCs w:val="36"/>
          <w:rtl/>
          <w:lang w:bidi="ar-DZ"/>
        </w:rPr>
        <w:t xml:space="preserve"> </w:t>
      </w:r>
      <w:r w:rsidR="009B0B00" w:rsidRPr="009B0B00">
        <w:rPr>
          <w:rFonts w:ascii="Traditional Arabic" w:hAnsi="Traditional Arabic" w:cs="Traditional Arabic"/>
          <w:sz w:val="36"/>
          <w:szCs w:val="36"/>
          <w:rtl/>
        </w:rPr>
        <w:t>وَخُذُوا مِنْ حَيَاتِكُمْ لِمَوْتِكُمْ، وَمِنْ صِحَّتِكُمْ لِسَقَمِكُمْ</w:t>
      </w:r>
      <w:r w:rsidR="00E74DC6">
        <w:rPr>
          <w:rFonts w:ascii="Traditional Arabic" w:hAnsi="Traditional Arabic" w:cs="Traditional Arabic" w:hint="cs"/>
          <w:sz w:val="36"/>
          <w:szCs w:val="36"/>
          <w:rtl/>
        </w:rPr>
        <w:t xml:space="preserve">، </w:t>
      </w:r>
      <w:r w:rsidR="00E74DC6" w:rsidRPr="00FD4D1C">
        <w:rPr>
          <w:rFonts w:ascii="Traditional Arabic" w:hAnsi="Traditional Arabic" w:cs="Traditional Arabic" w:hint="cs"/>
          <w:sz w:val="36"/>
          <w:szCs w:val="36"/>
          <w:rtl/>
          <w:lang w:bidi="ar-DZ"/>
        </w:rPr>
        <w:t>(</w:t>
      </w:r>
      <w:r w:rsidR="00E74DC6" w:rsidRPr="00FD4D1C">
        <w:rPr>
          <w:rFonts w:ascii="Traditional Arabic" w:hAnsi="Traditional Arabic" w:cs="Traditional Arabic"/>
          <w:sz w:val="36"/>
          <w:szCs w:val="36"/>
          <w:rtl/>
        </w:rPr>
        <w:t>يَا أَيُّهَا الَّذِينَ آَمَنُوا اتَّقُوا اللَّهَ وَلْتَنْظُرْ نَفْسٌ مَا قَدَّمَتْ لِغَدٍ وَاتَّقُوا اللَّهَ إِنَّ اللَّهَ خَبِيرٌ بِمَا تَعْمَلُونَ</w:t>
      </w:r>
      <w:r w:rsidR="00E74DC6" w:rsidRPr="00FD4D1C">
        <w:rPr>
          <w:rFonts w:ascii="Traditional Arabic" w:hAnsi="Traditional Arabic" w:cs="Traditional Arabic" w:hint="cs"/>
          <w:sz w:val="36"/>
          <w:szCs w:val="36"/>
          <w:rtl/>
        </w:rPr>
        <w:t>)</w:t>
      </w:r>
    </w:p>
    <w:p w:rsidR="00FD4D1C" w:rsidRPr="00FD4D1C" w:rsidRDefault="005755A9" w:rsidP="00FD4D1C">
      <w:pPr>
        <w:rPr>
          <w:rFonts w:ascii="Traditional Arabic" w:hAnsi="Traditional Arabic" w:cs="Traditional Arabic"/>
          <w:sz w:val="36"/>
          <w:szCs w:val="36"/>
          <w:rtl/>
        </w:rPr>
      </w:pPr>
      <w:r>
        <w:rPr>
          <w:rFonts w:ascii="Traditional Arabic" w:hAnsi="Traditional Arabic" w:cs="Traditional Arabic" w:hint="cs"/>
          <w:sz w:val="36"/>
          <w:szCs w:val="36"/>
          <w:rtl/>
        </w:rPr>
        <w:t>عباد ال</w:t>
      </w:r>
      <w:r w:rsidR="00E74DC6">
        <w:rPr>
          <w:rFonts w:ascii="Traditional Arabic" w:hAnsi="Traditional Arabic" w:cs="Traditional Arabic" w:hint="cs"/>
          <w:sz w:val="36"/>
          <w:szCs w:val="36"/>
          <w:rtl/>
        </w:rPr>
        <w:t xml:space="preserve">له: </w:t>
      </w:r>
      <w:r w:rsidR="00FD4D1C" w:rsidRPr="00FD4D1C">
        <w:rPr>
          <w:rFonts w:ascii="Traditional Arabic" w:hAnsi="Traditional Arabic" w:cs="Traditional Arabic"/>
          <w:sz w:val="36"/>
          <w:szCs w:val="36"/>
          <w:rtl/>
        </w:rPr>
        <w:t xml:space="preserve">ومِنْ الأَعْمَالِ اليسيرات، التي تُمحى بها الذنوبُ والسيئات، شُكْرُ اللهِ وحمدُهُ عندَ أَكْلِ الطَّعَامِ، وعند لُبْسِ الثياب، </w:t>
      </w:r>
      <w:r w:rsidR="00FD4D1C">
        <w:rPr>
          <w:rFonts w:ascii="Traditional Arabic" w:hAnsi="Traditional Arabic" w:cs="Traditional Arabic"/>
          <w:sz w:val="36"/>
          <w:szCs w:val="36"/>
          <w:rtl/>
        </w:rPr>
        <w:t>قال عليه الصلاة والسلام</w:t>
      </w:r>
      <w:r w:rsidR="00FD4D1C" w:rsidRPr="00FD4D1C">
        <w:rPr>
          <w:rFonts w:ascii="Traditional Arabic" w:hAnsi="Traditional Arabic" w:cs="Traditional Arabic"/>
          <w:sz w:val="36"/>
          <w:szCs w:val="36"/>
          <w:rtl/>
        </w:rPr>
        <w:t>: ( مَنْ أَكَلَ طَعَامًا، ثُمَّ قَالَ: الْحَمْدُ لِلَّهِ الَّذِي أَطْعَمَنِي هَذَا، وَرَزَقَنِيهِ مِنْ غَيْرِ حَوْلٍ مِنِّي، وَلَا قُوَّةٍ، غَفَرَ اللهُ لَهُ مَا تَقَدَّمَ مِنْ ذَنْبِهِ). خرجه الإمام أحمد</w:t>
      </w:r>
      <w:r w:rsidR="00FD4D1C" w:rsidRPr="00FD4D1C">
        <w:rPr>
          <w:rFonts w:ascii="Traditional Arabic" w:hAnsi="Traditional Arabic" w:cs="Traditional Arabic" w:hint="cs"/>
          <w:sz w:val="36"/>
          <w:szCs w:val="36"/>
          <w:rtl/>
        </w:rPr>
        <w:t>.</w:t>
      </w:r>
    </w:p>
    <w:p w:rsidR="00FD4D1C" w:rsidRPr="00FD4D1C" w:rsidRDefault="00FD4D1C" w:rsidP="00FD4D1C">
      <w:pPr>
        <w:rPr>
          <w:rFonts w:ascii="Traditional Arabic" w:hAnsi="Traditional Arabic" w:cs="Traditional Arabic"/>
          <w:sz w:val="36"/>
          <w:szCs w:val="36"/>
          <w:rtl/>
        </w:rPr>
      </w:pPr>
      <w:r w:rsidRPr="00FD4D1C">
        <w:rPr>
          <w:rFonts w:ascii="Traditional Arabic" w:hAnsi="Traditional Arabic" w:cs="Traditional Arabic"/>
          <w:sz w:val="36"/>
          <w:szCs w:val="36"/>
          <w:rtl/>
        </w:rPr>
        <w:t xml:space="preserve">وعند أبي داود: (وَمَنْ لَبِسَ ثَوْبًا فَقَالَ الْحَمْدُ لِلَّهِ الَّذِى كَسَانِي هَذَا الثَّوْبَ وَرَزَقَنِيهِ مِنْ غَيْرِ حَوْلٍ مِنِّى وَلاَ قُوَّةٍ غُفِرَ لَهُ مَا تَقَدَّمَ مِنْ ذَنْبِهِ). </w:t>
      </w:r>
    </w:p>
    <w:p w:rsidR="00FD4D1C" w:rsidRPr="00FD4D1C" w:rsidRDefault="00FD4D1C" w:rsidP="00FD4D1C">
      <w:pPr>
        <w:rPr>
          <w:rFonts w:ascii="Traditional Arabic" w:hAnsi="Traditional Arabic" w:cs="Traditional Arabic"/>
          <w:sz w:val="36"/>
          <w:szCs w:val="36"/>
          <w:rtl/>
        </w:rPr>
      </w:pPr>
      <w:r w:rsidRPr="00FD4D1C">
        <w:rPr>
          <w:rFonts w:ascii="Traditional Arabic" w:hAnsi="Traditional Arabic" w:cs="Traditional Arabic"/>
          <w:sz w:val="36"/>
          <w:szCs w:val="36"/>
          <w:rtl/>
        </w:rPr>
        <w:t>تلك عباد الله طرف من صالح الأعمال، مما ثبت عن نبينا عليه الصلاة والسلام أنها تغفر الذنوب، والمراد مغفرةَ صغائرِ الذنوب وَلـَمَمِها، دون الكبائرِ وما فوقَها، فهي لا تكفر إلا بالتوبة الصادقة النصوح.</w:t>
      </w:r>
    </w:p>
    <w:p w:rsidR="00A1572D" w:rsidRPr="00A1572D" w:rsidRDefault="00FD4D1C" w:rsidP="00A1572D">
      <w:pPr>
        <w:rPr>
          <w:rFonts w:ascii="Traditional Arabic" w:hAnsi="Traditional Arabic" w:cs="Traditional Arabic"/>
          <w:sz w:val="36"/>
          <w:szCs w:val="36"/>
        </w:rPr>
      </w:pPr>
      <w:r>
        <w:rPr>
          <w:rFonts w:ascii="Traditional Arabic" w:hAnsi="Traditional Arabic" w:cs="Traditional Arabic" w:hint="cs"/>
          <w:sz w:val="36"/>
          <w:szCs w:val="36"/>
          <w:rtl/>
        </w:rPr>
        <w:t>وشروطها ثلاثة: الإقلاع عن المعصية، والندم عليها، والعزم على عدم العود</w:t>
      </w:r>
      <w:r w:rsidR="00D62E89">
        <w:rPr>
          <w:rFonts w:ascii="Traditional Arabic" w:hAnsi="Traditional Arabic" w:cs="Traditional Arabic" w:hint="cs"/>
          <w:sz w:val="36"/>
          <w:szCs w:val="36"/>
          <w:rtl/>
        </w:rPr>
        <w:t>، ويزيد شرط</w:t>
      </w:r>
      <w:r w:rsidR="00A1572D">
        <w:rPr>
          <w:rFonts w:ascii="Traditional Arabic" w:hAnsi="Traditional Arabic" w:cs="Traditional Arabic" w:hint="cs"/>
          <w:sz w:val="36"/>
          <w:szCs w:val="36"/>
          <w:rtl/>
        </w:rPr>
        <w:t>ًا</w:t>
      </w:r>
      <w:r w:rsidR="00D62E89">
        <w:rPr>
          <w:rFonts w:ascii="Traditional Arabic" w:hAnsi="Traditional Arabic" w:cs="Traditional Arabic" w:hint="cs"/>
          <w:sz w:val="36"/>
          <w:szCs w:val="36"/>
          <w:rtl/>
        </w:rPr>
        <w:t xml:space="preserve"> رابع</w:t>
      </w:r>
      <w:r w:rsidR="00A1572D">
        <w:rPr>
          <w:rFonts w:ascii="Traditional Arabic" w:hAnsi="Traditional Arabic" w:cs="Traditional Arabic" w:hint="cs"/>
          <w:sz w:val="36"/>
          <w:szCs w:val="36"/>
          <w:rtl/>
        </w:rPr>
        <w:t>ًا</w:t>
      </w:r>
      <w:r w:rsidR="00D62E89">
        <w:rPr>
          <w:rFonts w:ascii="Traditional Arabic" w:hAnsi="Traditional Arabic" w:cs="Traditional Arabic" w:hint="cs"/>
          <w:sz w:val="36"/>
          <w:szCs w:val="36"/>
          <w:rtl/>
        </w:rPr>
        <w:t xml:space="preserve"> إن كان هناك حق لمخلوق بإعادته والتحلل من </w:t>
      </w:r>
      <w:r w:rsidR="00D62E89">
        <w:rPr>
          <w:rFonts w:ascii="Traditional Arabic" w:hAnsi="Traditional Arabic" w:cs="Traditional Arabic" w:hint="cs"/>
          <w:sz w:val="36"/>
          <w:szCs w:val="36"/>
          <w:rtl/>
        </w:rPr>
        <w:lastRenderedPageBreak/>
        <w:t>صاحبه.</w:t>
      </w:r>
      <w:r w:rsidR="00A1572D">
        <w:rPr>
          <w:rFonts w:ascii="Traditional Arabic" w:hAnsi="Traditional Arabic" w:cs="Traditional Arabic" w:hint="cs"/>
          <w:sz w:val="36"/>
          <w:szCs w:val="36"/>
          <w:rtl/>
        </w:rPr>
        <w:t xml:space="preserve"> فبادر بالتوبة النصوح والإكثار من الحسنات، </w:t>
      </w:r>
      <w:r w:rsidR="00A1572D" w:rsidRPr="00A1572D">
        <w:rPr>
          <w:rFonts w:ascii="Traditional Arabic" w:hAnsi="Traditional Arabic" w:cs="Traditional Arabic"/>
          <w:sz w:val="36"/>
          <w:szCs w:val="36"/>
          <w:rtl/>
        </w:rPr>
        <w:t>وَ</w:t>
      </w:r>
      <w:r w:rsidR="00A1572D">
        <w:rPr>
          <w:rFonts w:ascii="Traditional Arabic" w:hAnsi="Traditional Arabic" w:cs="Traditional Arabic" w:hint="cs"/>
          <w:sz w:val="36"/>
          <w:szCs w:val="36"/>
          <w:rtl/>
        </w:rPr>
        <w:t xml:space="preserve">إن </w:t>
      </w:r>
      <w:r w:rsidR="00A1572D" w:rsidRPr="00A1572D">
        <w:rPr>
          <w:rFonts w:ascii="Traditional Arabic" w:hAnsi="Traditional Arabic" w:cs="Traditional Arabic"/>
          <w:sz w:val="36"/>
          <w:szCs w:val="36"/>
          <w:rtl/>
        </w:rPr>
        <w:t>الْمُؤْمِنُ الْعَاقِلُ مَنْ زَاحَمَ ذُنُوبَهُ بِالصَّالِحَاتِ، وَتَعَرَّضَ لِنَفَحَاتِ اللَّهِ وَبِرِّهِ</w:t>
      </w:r>
      <w:r w:rsidR="00A52138">
        <w:rPr>
          <w:rFonts w:ascii="Traditional Arabic" w:hAnsi="Traditional Arabic" w:cs="Traditional Arabic" w:hint="cs"/>
          <w:sz w:val="36"/>
          <w:szCs w:val="36"/>
          <w:rtl/>
        </w:rPr>
        <w:t>، وتاب إليه</w:t>
      </w:r>
      <w:r w:rsidR="00A1572D" w:rsidRPr="00A1572D">
        <w:rPr>
          <w:rFonts w:ascii="Traditional Arabic" w:hAnsi="Traditional Arabic" w:cs="Traditional Arabic"/>
          <w:sz w:val="36"/>
          <w:szCs w:val="36"/>
          <w:rtl/>
        </w:rPr>
        <w:t>.</w:t>
      </w:r>
    </w:p>
    <w:p w:rsidR="00D00122" w:rsidRDefault="00D62E89" w:rsidP="00D62E89">
      <w:pPr>
        <w:rPr>
          <w:rFonts w:ascii="Traditional Arabic" w:hAnsi="Traditional Arabic" w:cs="Traditional Arabic" w:hint="cs"/>
          <w:sz w:val="36"/>
          <w:szCs w:val="36"/>
          <w:rtl/>
        </w:rPr>
      </w:pPr>
      <w:r>
        <w:rPr>
          <w:rFonts w:ascii="Traditional Arabic" w:hAnsi="Traditional Arabic" w:cs="Traditional Arabic" w:hint="cs"/>
          <w:sz w:val="36"/>
          <w:szCs w:val="36"/>
          <w:rtl/>
        </w:rPr>
        <w:t>وما الذي يحول بينك وبين اللحاق بركب التائبين والإقبال على الكريم الرحيم</w:t>
      </w:r>
      <w:r w:rsidR="00A52138">
        <w:rPr>
          <w:rFonts w:ascii="Traditional Arabic" w:hAnsi="Traditional Arabic" w:cs="Traditional Arabic" w:hint="cs"/>
          <w:sz w:val="36"/>
          <w:szCs w:val="36"/>
          <w:rtl/>
        </w:rPr>
        <w:t>، فتنال الفوز والسعادة في الدارين</w:t>
      </w:r>
      <w:r>
        <w:rPr>
          <w:rFonts w:ascii="Traditional Arabic" w:hAnsi="Traditional Arabic" w:cs="Traditional Arabic" w:hint="cs"/>
          <w:sz w:val="36"/>
          <w:szCs w:val="36"/>
          <w:rtl/>
        </w:rPr>
        <w:t xml:space="preserve">؟ </w:t>
      </w:r>
    </w:p>
    <w:p w:rsidR="00E74DC6" w:rsidRPr="00E74DC6" w:rsidRDefault="00E74DC6" w:rsidP="00E74DC6">
      <w:pPr>
        <w:rPr>
          <w:rFonts w:ascii="Traditional Arabic" w:hAnsi="Traditional Arabic" w:cs="Traditional Arabic" w:hint="cs"/>
          <w:sz w:val="36"/>
          <w:szCs w:val="36"/>
          <w:rtl/>
          <w:lang w:bidi="ar-DZ"/>
        </w:rPr>
      </w:pPr>
      <w:r w:rsidRPr="00E74DC6">
        <w:rPr>
          <w:rFonts w:ascii="Traditional Arabic" w:hAnsi="Traditional Arabic" w:cs="Traditional Arabic"/>
          <w:sz w:val="36"/>
          <w:szCs w:val="36"/>
          <w:rtl/>
          <w:lang w:bidi="ar-DZ"/>
        </w:rPr>
        <w:t xml:space="preserve">هذا وصلوا وسلموا رحمكم الله على </w:t>
      </w:r>
      <w:r w:rsidRPr="00E74DC6">
        <w:rPr>
          <w:rFonts w:ascii="Traditional Arabic" w:hAnsi="Traditional Arabic" w:cs="Traditional Arabic" w:hint="cs"/>
          <w:sz w:val="36"/>
          <w:szCs w:val="36"/>
          <w:rtl/>
          <w:lang w:bidi="ar-DZ"/>
        </w:rPr>
        <w:t xml:space="preserve">النبي المصطفى فإنه </w:t>
      </w:r>
      <w:r w:rsidRPr="00E74DC6">
        <w:rPr>
          <w:rFonts w:ascii="Traditional Arabic" w:hAnsi="Traditional Arabic" w:cs="Traditional Arabic"/>
          <w:sz w:val="36"/>
          <w:szCs w:val="36"/>
          <w:rtl/>
          <w:lang w:bidi="ar-DZ"/>
        </w:rPr>
        <w:t>من صلى عليَّ</w:t>
      </w:r>
      <w:r w:rsidRPr="00E74DC6">
        <w:rPr>
          <w:rFonts w:ascii="Traditional Arabic" w:hAnsi="Traditional Arabic" w:cs="Traditional Arabic" w:hint="cs"/>
          <w:sz w:val="36"/>
          <w:szCs w:val="36"/>
          <w:rtl/>
          <w:lang w:bidi="ar-DZ"/>
        </w:rPr>
        <w:t>ه</w:t>
      </w:r>
      <w:r w:rsidRPr="00E74DC6">
        <w:rPr>
          <w:rFonts w:ascii="Traditional Arabic" w:hAnsi="Traditional Arabic" w:cs="Traditional Arabic"/>
          <w:sz w:val="36"/>
          <w:szCs w:val="36"/>
          <w:rtl/>
          <w:lang w:bidi="ar-DZ"/>
        </w:rPr>
        <w:t xml:space="preserve"> صلاةً واحدة صلى الله عليه بها عشراً</w:t>
      </w:r>
      <w:r w:rsidRPr="00E74DC6">
        <w:rPr>
          <w:rFonts w:ascii="Traditional Arabic" w:hAnsi="Traditional Arabic" w:cs="Traditional Arabic" w:hint="cs"/>
          <w:sz w:val="36"/>
          <w:szCs w:val="36"/>
          <w:rtl/>
          <w:lang w:bidi="ar-DZ"/>
        </w:rPr>
        <w:t xml:space="preserve">.  </w:t>
      </w:r>
      <w:r w:rsidRPr="00E74DC6">
        <w:rPr>
          <w:rFonts w:ascii="Traditional Arabic" w:hAnsi="Traditional Arabic" w:cs="Traditional Arabic"/>
          <w:sz w:val="36"/>
          <w:szCs w:val="36"/>
          <w:rtl/>
          <w:lang w:bidi="ar-DZ"/>
        </w:rPr>
        <w:t>اللهم صلِّ</w:t>
      </w:r>
      <w:r w:rsidRPr="00E74DC6">
        <w:rPr>
          <w:rFonts w:ascii="Traditional Arabic" w:hAnsi="Traditional Arabic" w:cs="Traditional Arabic" w:hint="cs"/>
          <w:sz w:val="36"/>
          <w:szCs w:val="36"/>
          <w:rtl/>
          <w:lang w:bidi="ar-DZ"/>
        </w:rPr>
        <w:t xml:space="preserve"> وسلم</w:t>
      </w:r>
      <w:r w:rsidRPr="00E74DC6">
        <w:rPr>
          <w:rFonts w:ascii="Traditional Arabic" w:hAnsi="Traditional Arabic" w:cs="Traditional Arabic"/>
          <w:sz w:val="36"/>
          <w:szCs w:val="36"/>
          <w:rtl/>
          <w:lang w:bidi="ar-DZ"/>
        </w:rPr>
        <w:t xml:space="preserve"> على</w:t>
      </w:r>
      <w:r w:rsidRPr="00E74DC6">
        <w:rPr>
          <w:rFonts w:ascii="Traditional Arabic" w:hAnsi="Traditional Arabic" w:cs="Traditional Arabic" w:hint="cs"/>
          <w:sz w:val="36"/>
          <w:szCs w:val="36"/>
          <w:rtl/>
          <w:lang w:bidi="ar-DZ"/>
        </w:rPr>
        <w:t xml:space="preserve"> نبينا</w:t>
      </w:r>
      <w:r w:rsidRPr="00E74DC6">
        <w:rPr>
          <w:rFonts w:ascii="Traditional Arabic" w:hAnsi="Traditional Arabic" w:cs="Traditional Arabic"/>
          <w:sz w:val="36"/>
          <w:szCs w:val="36"/>
          <w:rtl/>
          <w:lang w:bidi="ar-DZ"/>
        </w:rPr>
        <w:t xml:space="preserve"> محمد وعلى آل</w:t>
      </w:r>
      <w:r w:rsidRPr="00E74DC6">
        <w:rPr>
          <w:rFonts w:ascii="Traditional Arabic" w:hAnsi="Traditional Arabic" w:cs="Traditional Arabic" w:hint="cs"/>
          <w:sz w:val="36"/>
          <w:szCs w:val="36"/>
          <w:rtl/>
          <w:lang w:bidi="ar-DZ"/>
        </w:rPr>
        <w:t xml:space="preserve">ه وصحبه أجمعين وعلى التابعين ومن تبعهم بإحسان إلى يوم الدين وعنا معهم بفضلك وجودك يا أكرم الأكرمين.. </w:t>
      </w:r>
    </w:p>
    <w:p w:rsidR="00E74DC6" w:rsidRPr="00E74DC6" w:rsidRDefault="00E74DC6" w:rsidP="00A52138">
      <w:pPr>
        <w:rPr>
          <w:rFonts w:ascii="Traditional Arabic" w:hAnsi="Traditional Arabic" w:cs="Traditional Arabic" w:hint="cs"/>
          <w:sz w:val="36"/>
          <w:szCs w:val="36"/>
          <w:rtl/>
          <w:lang w:bidi="ar-DZ"/>
        </w:rPr>
      </w:pPr>
      <w:r w:rsidRPr="00E74DC6">
        <w:rPr>
          <w:rFonts w:ascii="Traditional Arabic" w:hAnsi="Traditional Arabic" w:cs="Traditional Arabic"/>
          <w:sz w:val="36"/>
          <w:szCs w:val="36"/>
          <w:rtl/>
        </w:rPr>
        <w:t>اللهم أعز الإسلام والمسلمين، وأذل الشرك والمشركين، وانصر عبادك المؤمنين، واحم حوزة الدين يا رب العالمين.</w:t>
      </w:r>
      <w:r>
        <w:rPr>
          <w:rFonts w:ascii="Traditional Arabic" w:hAnsi="Traditional Arabic" w:cs="Traditional Arabic" w:hint="cs"/>
          <w:sz w:val="36"/>
          <w:szCs w:val="36"/>
          <w:rtl/>
        </w:rPr>
        <w:t xml:space="preserve"> </w:t>
      </w:r>
      <w:r w:rsidRPr="00E74DC6">
        <w:rPr>
          <w:rFonts w:ascii="Traditional Arabic" w:hAnsi="Traditional Arabic" w:cs="Traditional Arabic"/>
          <w:sz w:val="36"/>
          <w:szCs w:val="36"/>
          <w:rtl/>
        </w:rPr>
        <w:t>اللهم انصر إخواننا في فلسطين وفي كل مكان، اللهم اشف مريضهم وداوي جريحهم وتقبل قتيلهم</w:t>
      </w:r>
      <w:r w:rsidR="00A52138">
        <w:rPr>
          <w:rFonts w:ascii="Traditional Arabic" w:hAnsi="Traditional Arabic" w:cs="Traditional Arabic" w:hint="cs"/>
          <w:sz w:val="36"/>
          <w:szCs w:val="36"/>
          <w:rtl/>
        </w:rPr>
        <w:t xml:space="preserve"> وفك أسيرهم</w:t>
      </w:r>
      <w:r w:rsidRPr="00E74DC6">
        <w:rPr>
          <w:rFonts w:ascii="Traditional Arabic" w:hAnsi="Traditional Arabic" w:cs="Traditional Arabic"/>
          <w:sz w:val="36"/>
          <w:szCs w:val="36"/>
          <w:rtl/>
        </w:rPr>
        <w:t xml:space="preserve"> وأمنّ خائفهم وأطعم جائعهم، وانصرهم على عدوهم</w:t>
      </w:r>
      <w:r w:rsidRPr="00E74DC6">
        <w:rPr>
          <w:rFonts w:ascii="Traditional Arabic" w:hAnsi="Traditional Arabic" w:cs="Traditional Arabic" w:hint="cs"/>
          <w:sz w:val="36"/>
          <w:szCs w:val="36"/>
          <w:rtl/>
        </w:rPr>
        <w:t xml:space="preserve"> يا قوي يا عزيز.</w:t>
      </w:r>
      <w:r w:rsidR="00A52138">
        <w:rPr>
          <w:rFonts w:ascii="Traditional Arabic" w:hAnsi="Traditional Arabic" w:cs="Traditional Arabic" w:hint="cs"/>
          <w:sz w:val="36"/>
          <w:szCs w:val="36"/>
          <w:rtl/>
          <w:lang w:bidi="ar-DZ"/>
        </w:rPr>
        <w:t xml:space="preserve"> </w:t>
      </w:r>
      <w:r w:rsidRPr="00E74DC6">
        <w:rPr>
          <w:rFonts w:ascii="Traditional Arabic" w:hAnsi="Traditional Arabic" w:cs="Traditional Arabic"/>
          <w:sz w:val="36"/>
          <w:szCs w:val="36"/>
          <w:rtl/>
          <w:lang w:bidi="ar-DZ"/>
        </w:rPr>
        <w:t>اللهم فرِّج همَّ المهمومين ونف</w:t>
      </w:r>
      <w:r w:rsidRPr="00E74DC6">
        <w:rPr>
          <w:rFonts w:ascii="Traditional Arabic" w:hAnsi="Traditional Arabic" w:cs="Traditional Arabic" w:hint="cs"/>
          <w:sz w:val="36"/>
          <w:szCs w:val="36"/>
          <w:rtl/>
          <w:lang w:bidi="ar-DZ"/>
        </w:rPr>
        <w:t>س</w:t>
      </w:r>
      <w:r w:rsidRPr="00E74DC6">
        <w:rPr>
          <w:rFonts w:ascii="Traditional Arabic" w:hAnsi="Traditional Arabic" w:cs="Traditional Arabic"/>
          <w:sz w:val="36"/>
          <w:szCs w:val="36"/>
          <w:rtl/>
          <w:lang w:bidi="ar-DZ"/>
        </w:rPr>
        <w:t xml:space="preserve"> كرب المكروبين</w:t>
      </w:r>
      <w:r w:rsidRPr="00E74DC6">
        <w:rPr>
          <w:rFonts w:ascii="Traditional Arabic" w:hAnsi="Traditional Arabic" w:cs="Traditional Arabic" w:hint="cs"/>
          <w:sz w:val="36"/>
          <w:szCs w:val="36"/>
          <w:rtl/>
          <w:lang w:bidi="ar-DZ"/>
        </w:rPr>
        <w:t>، واقضِ الدين عن المدينين</w:t>
      </w:r>
      <w:r w:rsidRPr="00E74DC6">
        <w:rPr>
          <w:rFonts w:ascii="Traditional Arabic" w:hAnsi="Traditional Arabic" w:cs="Traditional Arabic"/>
          <w:sz w:val="36"/>
          <w:szCs w:val="36"/>
          <w:rtl/>
          <w:lang w:bidi="ar-DZ"/>
        </w:rPr>
        <w:t>، واشفِ مرضانا ومرضى المسلمين</w:t>
      </w:r>
      <w:r w:rsidRPr="00E74DC6">
        <w:rPr>
          <w:rFonts w:ascii="Traditional Arabic" w:hAnsi="Traditional Arabic" w:cs="Traditional Arabic" w:hint="cs"/>
          <w:sz w:val="36"/>
          <w:szCs w:val="36"/>
          <w:rtl/>
          <w:lang w:bidi="ar-DZ"/>
        </w:rPr>
        <w:t>.</w:t>
      </w:r>
    </w:p>
    <w:p w:rsidR="00E74DC6" w:rsidRPr="00E74DC6" w:rsidRDefault="00E74DC6" w:rsidP="00E74DC6">
      <w:pPr>
        <w:rPr>
          <w:rFonts w:ascii="Traditional Arabic" w:hAnsi="Traditional Arabic" w:cs="Traditional Arabic"/>
          <w:sz w:val="36"/>
          <w:szCs w:val="36"/>
        </w:rPr>
      </w:pPr>
      <w:r w:rsidRPr="00E74DC6">
        <w:rPr>
          <w:rFonts w:ascii="Traditional Arabic" w:hAnsi="Traditional Arabic" w:cs="Traditional Arabic"/>
          <w:sz w:val="36"/>
          <w:szCs w:val="36"/>
          <w:rtl/>
          <w:lang w:bidi="ar-DZ"/>
        </w:rPr>
        <w:t>اللَّهُمَّ اغْفِرْ لِلْمُسْلِمِينَ وَالْمُسْلِمَاتِ والمؤمنين والمؤمنات الأحياء منهم والأموات،</w:t>
      </w:r>
    </w:p>
    <w:p w:rsidR="00E74DC6" w:rsidRPr="00E74DC6" w:rsidRDefault="00E74DC6" w:rsidP="00E74DC6">
      <w:pPr>
        <w:rPr>
          <w:rFonts w:ascii="Traditional Arabic" w:hAnsi="Traditional Arabic" w:cs="Traditional Arabic" w:hint="cs"/>
          <w:sz w:val="36"/>
          <w:szCs w:val="36"/>
          <w:rtl/>
        </w:rPr>
      </w:pPr>
      <w:r w:rsidRPr="00E74DC6">
        <w:rPr>
          <w:rFonts w:ascii="Traditional Arabic" w:hAnsi="Traditional Arabic" w:cs="Traditional Arabic"/>
          <w:sz w:val="36"/>
          <w:szCs w:val="36"/>
          <w:rtl/>
        </w:rPr>
        <w:t>اللهم آمنا في أوطاننا، وا</w:t>
      </w:r>
      <w:r w:rsidRPr="00E74DC6">
        <w:rPr>
          <w:rFonts w:ascii="Traditional Arabic" w:hAnsi="Traditional Arabic" w:cs="Traditional Arabic" w:hint="cs"/>
          <w:sz w:val="36"/>
          <w:szCs w:val="36"/>
          <w:rtl/>
        </w:rPr>
        <w:t>صلح</w:t>
      </w:r>
      <w:r w:rsidRPr="00E74DC6">
        <w:rPr>
          <w:rFonts w:ascii="Traditional Arabic" w:hAnsi="Traditional Arabic" w:cs="Traditional Arabic"/>
          <w:sz w:val="36"/>
          <w:szCs w:val="36"/>
          <w:rtl/>
        </w:rPr>
        <w:t xml:space="preserve"> أئمتنا وولاة أمورنا،واجعل عملهم في رضاك.</w:t>
      </w:r>
    </w:p>
    <w:p w:rsidR="00E74DC6" w:rsidRPr="00E74DC6" w:rsidRDefault="00E74DC6" w:rsidP="00E74DC6">
      <w:pPr>
        <w:rPr>
          <w:rFonts w:ascii="Traditional Arabic" w:hAnsi="Traditional Arabic" w:cs="Traditional Arabic"/>
          <w:sz w:val="36"/>
          <w:szCs w:val="36"/>
          <w:rtl/>
        </w:rPr>
      </w:pPr>
      <w:r w:rsidRPr="00E74DC6">
        <w:rPr>
          <w:rFonts w:ascii="Traditional Arabic" w:hAnsi="Traditional Arabic" w:cs="Traditional Arabic" w:hint="cs"/>
          <w:sz w:val="36"/>
          <w:szCs w:val="36"/>
          <w:rtl/>
        </w:rPr>
        <w:t>ربنا آتنا في الدنيا حسنة وفي الآخرة حسنة وقنا عذاب النار..</w:t>
      </w:r>
    </w:p>
    <w:p w:rsidR="00E74DC6" w:rsidRPr="00E74DC6" w:rsidRDefault="00E74DC6" w:rsidP="00E74DC6">
      <w:pPr>
        <w:rPr>
          <w:rFonts w:ascii="Traditional Arabic" w:hAnsi="Traditional Arabic" w:cs="Traditional Arabic" w:hint="cs"/>
          <w:sz w:val="36"/>
          <w:szCs w:val="36"/>
          <w:rtl/>
          <w:lang w:bidi="ar-DZ"/>
        </w:rPr>
      </w:pPr>
      <w:r w:rsidRPr="00E74DC6">
        <w:rPr>
          <w:rFonts w:ascii="Traditional Arabic" w:hAnsi="Traditional Arabic" w:cs="Traditional Arabic"/>
          <w:sz w:val="36"/>
          <w:szCs w:val="36"/>
          <w:rtl/>
          <w:lang w:bidi="ar-DZ"/>
        </w:rPr>
        <w:lastRenderedPageBreak/>
        <w:t>عباد الله! اذكروا الله العظيم يذكركم، واشكروه على نعمه يزدكم، ولذكر الله أكبر، والله يعلم ما تصنعون</w:t>
      </w:r>
      <w:r w:rsidRPr="00E74DC6">
        <w:rPr>
          <w:rFonts w:ascii="Traditional Arabic" w:hAnsi="Traditional Arabic" w:cs="Traditional Arabic" w:hint="cs"/>
          <w:sz w:val="36"/>
          <w:szCs w:val="36"/>
          <w:rtl/>
          <w:lang w:bidi="ar-DZ"/>
        </w:rPr>
        <w:t>.</w:t>
      </w:r>
    </w:p>
    <w:p w:rsidR="00E74DC6" w:rsidRPr="00FC4EA3" w:rsidRDefault="00E74DC6" w:rsidP="00E74DC6">
      <w:pPr>
        <w:rPr>
          <w:rFonts w:ascii="Traditional Arabic" w:hAnsi="Traditional Arabic" w:cs="Traditional Arabic"/>
          <w:sz w:val="36"/>
          <w:szCs w:val="36"/>
          <w:rtl/>
          <w:lang w:bidi="ar-DZ"/>
        </w:rPr>
      </w:pPr>
    </w:p>
    <w:p w:rsidR="00C572D4" w:rsidRPr="00FC4EA3" w:rsidRDefault="00C572D4">
      <w:pPr>
        <w:rPr>
          <w:rFonts w:ascii="Traditional Arabic" w:hAnsi="Traditional Arabic" w:cs="Traditional Arabic"/>
          <w:sz w:val="36"/>
          <w:szCs w:val="36"/>
        </w:rPr>
      </w:pPr>
    </w:p>
    <w:sectPr w:rsidR="00C572D4" w:rsidRPr="00FC4EA3" w:rsidSect="00AA1E4E">
      <w:headerReference w:type="default" r:id="rId6"/>
      <w:footerReference w:type="even" r:id="rId7"/>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FF7" w:rsidRDefault="00984FF7">
      <w:r>
        <w:separator/>
      </w:r>
    </w:p>
  </w:endnote>
  <w:endnote w:type="continuationSeparator" w:id="1">
    <w:p w:rsidR="00984FF7" w:rsidRDefault="00984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5F00AB">
    <w:pPr>
      <w:pStyle w:val="a4"/>
    </w:pPr>
    <w:r>
      <w:rPr>
        <w:rStyle w:val="a5"/>
        <w:rtl/>
      </w:rPr>
      <w:fldChar w:fldCharType="begin"/>
    </w:r>
    <w:r w:rsidR="00632D14">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FF7" w:rsidRDefault="00984FF7">
      <w:r>
        <w:separator/>
      </w:r>
    </w:p>
  </w:footnote>
  <w:footnote w:type="continuationSeparator" w:id="1">
    <w:p w:rsidR="00984FF7" w:rsidRDefault="00984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5F00AB"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55pt;margin-top:-.25pt;width:44.45pt;height:16.5pt;z-index:-251658752">
          <w10:wrap anchorx="page"/>
        </v:shape>
      </w:pic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PAGE </w:instrText>
    </w:r>
    <w:r w:rsidRPr="00EA2CC9">
      <w:rPr>
        <w:rStyle w:val="a5"/>
        <w:rFonts w:cs="Traditional Arabic"/>
        <w:b/>
        <w:bCs/>
      </w:rPr>
      <w:fldChar w:fldCharType="separate"/>
    </w:r>
    <w:r w:rsidR="00864271">
      <w:rPr>
        <w:rStyle w:val="a5"/>
        <w:rFonts w:cs="Traditional Arabic"/>
        <w:b/>
        <w:bCs/>
        <w:noProof/>
        <w:rtl/>
      </w:rPr>
      <w:t>6</w:t>
    </w:r>
    <w:r w:rsidRPr="00EA2CC9">
      <w:rPr>
        <w:rStyle w:val="a5"/>
        <w:rFonts w:cs="Traditional Arabic"/>
        <w:b/>
        <w:bCs/>
      </w:rPr>
      <w:fldChar w:fldCharType="end"/>
    </w:r>
    <w:r w:rsidR="00632D14" w:rsidRPr="00EA2CC9">
      <w:rPr>
        <w:rStyle w:val="a5"/>
        <w:rFonts w:cs="Traditional Arabic"/>
        <w:b/>
        <w:bCs/>
      </w:rPr>
      <w:t xml:space="preserve"> </w:t>
    </w:r>
    <w:r w:rsidR="00632D14" w:rsidRPr="00EA2CC9">
      <w:rPr>
        <w:rStyle w:val="a5"/>
        <w:rFonts w:cs="Traditional Arabic"/>
        <w:b/>
        <w:bCs/>
        <w:rtl/>
      </w:rPr>
      <w:t>من</w: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NUMPAGES </w:instrText>
    </w:r>
    <w:r w:rsidRPr="00EA2CC9">
      <w:rPr>
        <w:rStyle w:val="a5"/>
        <w:rFonts w:cs="Traditional Arabic"/>
        <w:b/>
        <w:bCs/>
      </w:rPr>
      <w:fldChar w:fldCharType="separate"/>
    </w:r>
    <w:r w:rsidR="00864271">
      <w:rPr>
        <w:rStyle w:val="a5"/>
        <w:rFonts w:cs="Traditional Arabic"/>
        <w:b/>
        <w:bCs/>
        <w:noProof/>
        <w:rtl/>
      </w:rPr>
      <w:t>7</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printTwoOnOne/>
  <w:hdrShapeDefaults>
    <o:shapedefaults v:ext="edit" spidmax="9218"/>
    <o:shapelayout v:ext="edit">
      <o:idmap v:ext="edit" data="1"/>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2E66"/>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C0B6F"/>
    <w:rsid w:val="000C6439"/>
    <w:rsid w:val="000C7128"/>
    <w:rsid w:val="000D15F5"/>
    <w:rsid w:val="000D5202"/>
    <w:rsid w:val="000D5D82"/>
    <w:rsid w:val="000E1325"/>
    <w:rsid w:val="000E16AE"/>
    <w:rsid w:val="000E1704"/>
    <w:rsid w:val="000E3E00"/>
    <w:rsid w:val="000E468F"/>
    <w:rsid w:val="000E6190"/>
    <w:rsid w:val="000E6AAA"/>
    <w:rsid w:val="000F2301"/>
    <w:rsid w:val="000F299A"/>
    <w:rsid w:val="000F2EF9"/>
    <w:rsid w:val="000F3B10"/>
    <w:rsid w:val="000F5BA6"/>
    <w:rsid w:val="000F5D47"/>
    <w:rsid w:val="000F6463"/>
    <w:rsid w:val="000F7745"/>
    <w:rsid w:val="0010014D"/>
    <w:rsid w:val="00100339"/>
    <w:rsid w:val="001014F7"/>
    <w:rsid w:val="00101DA7"/>
    <w:rsid w:val="00102EF7"/>
    <w:rsid w:val="00104189"/>
    <w:rsid w:val="00104436"/>
    <w:rsid w:val="001055F7"/>
    <w:rsid w:val="001121BE"/>
    <w:rsid w:val="001212FC"/>
    <w:rsid w:val="00122819"/>
    <w:rsid w:val="00136C67"/>
    <w:rsid w:val="00140FC7"/>
    <w:rsid w:val="0014183B"/>
    <w:rsid w:val="0014446D"/>
    <w:rsid w:val="00144D07"/>
    <w:rsid w:val="00145086"/>
    <w:rsid w:val="001455AA"/>
    <w:rsid w:val="00151B3C"/>
    <w:rsid w:val="00155B6F"/>
    <w:rsid w:val="001572C7"/>
    <w:rsid w:val="001627B7"/>
    <w:rsid w:val="001718AC"/>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0083"/>
    <w:rsid w:val="001B10A7"/>
    <w:rsid w:val="001C127D"/>
    <w:rsid w:val="001C23D0"/>
    <w:rsid w:val="001C27B8"/>
    <w:rsid w:val="001C36DE"/>
    <w:rsid w:val="001C4F17"/>
    <w:rsid w:val="001C677D"/>
    <w:rsid w:val="001D5ADA"/>
    <w:rsid w:val="001E0B3E"/>
    <w:rsid w:val="001E3811"/>
    <w:rsid w:val="001E3A12"/>
    <w:rsid w:val="001E423E"/>
    <w:rsid w:val="001E6066"/>
    <w:rsid w:val="001E6110"/>
    <w:rsid w:val="001E6C3E"/>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955"/>
    <w:rsid w:val="002A1B26"/>
    <w:rsid w:val="002A21B8"/>
    <w:rsid w:val="002A6319"/>
    <w:rsid w:val="002B35FC"/>
    <w:rsid w:val="002B51B7"/>
    <w:rsid w:val="002B653F"/>
    <w:rsid w:val="002C1059"/>
    <w:rsid w:val="002C27C1"/>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34727"/>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A39"/>
    <w:rsid w:val="00365C0D"/>
    <w:rsid w:val="00367F43"/>
    <w:rsid w:val="00370E0A"/>
    <w:rsid w:val="003730D2"/>
    <w:rsid w:val="00374229"/>
    <w:rsid w:val="003757FE"/>
    <w:rsid w:val="00380D84"/>
    <w:rsid w:val="00390A36"/>
    <w:rsid w:val="00391579"/>
    <w:rsid w:val="003933D1"/>
    <w:rsid w:val="00395CBA"/>
    <w:rsid w:val="00397089"/>
    <w:rsid w:val="00397B23"/>
    <w:rsid w:val="003A00E4"/>
    <w:rsid w:val="003A0C33"/>
    <w:rsid w:val="003A1E01"/>
    <w:rsid w:val="003A3066"/>
    <w:rsid w:val="003A435F"/>
    <w:rsid w:val="003A4E04"/>
    <w:rsid w:val="003A6B90"/>
    <w:rsid w:val="003A7A4B"/>
    <w:rsid w:val="003B1DB8"/>
    <w:rsid w:val="003B1EEE"/>
    <w:rsid w:val="003B2211"/>
    <w:rsid w:val="003B6128"/>
    <w:rsid w:val="003B68DC"/>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B3D"/>
    <w:rsid w:val="004008E2"/>
    <w:rsid w:val="00400C7E"/>
    <w:rsid w:val="00401B49"/>
    <w:rsid w:val="00401D82"/>
    <w:rsid w:val="00414204"/>
    <w:rsid w:val="00414862"/>
    <w:rsid w:val="00416B6D"/>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0872"/>
    <w:rsid w:val="00441DED"/>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231D"/>
    <w:rsid w:val="00497168"/>
    <w:rsid w:val="00497A4B"/>
    <w:rsid w:val="004A33F0"/>
    <w:rsid w:val="004A5ECE"/>
    <w:rsid w:val="004A67D8"/>
    <w:rsid w:val="004A6D28"/>
    <w:rsid w:val="004A71AF"/>
    <w:rsid w:val="004B00E3"/>
    <w:rsid w:val="004B4AC7"/>
    <w:rsid w:val="004B66FC"/>
    <w:rsid w:val="004C23EB"/>
    <w:rsid w:val="004C2713"/>
    <w:rsid w:val="004C4F0B"/>
    <w:rsid w:val="004C58F7"/>
    <w:rsid w:val="004C5E82"/>
    <w:rsid w:val="004C6316"/>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634E"/>
    <w:rsid w:val="00517A39"/>
    <w:rsid w:val="00524887"/>
    <w:rsid w:val="00534E82"/>
    <w:rsid w:val="0054473F"/>
    <w:rsid w:val="005502CB"/>
    <w:rsid w:val="005513A6"/>
    <w:rsid w:val="00553546"/>
    <w:rsid w:val="00563208"/>
    <w:rsid w:val="00563462"/>
    <w:rsid w:val="00563C01"/>
    <w:rsid w:val="00571B92"/>
    <w:rsid w:val="00572851"/>
    <w:rsid w:val="005747E4"/>
    <w:rsid w:val="005755A9"/>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74E6"/>
    <w:rsid w:val="005C1A42"/>
    <w:rsid w:val="005C1BBF"/>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F00AB"/>
    <w:rsid w:val="005F2269"/>
    <w:rsid w:val="005F44BB"/>
    <w:rsid w:val="005F7A92"/>
    <w:rsid w:val="00606A4F"/>
    <w:rsid w:val="006071D3"/>
    <w:rsid w:val="00607907"/>
    <w:rsid w:val="00614222"/>
    <w:rsid w:val="00616F76"/>
    <w:rsid w:val="006172ED"/>
    <w:rsid w:val="006212C3"/>
    <w:rsid w:val="00621780"/>
    <w:rsid w:val="00624ABE"/>
    <w:rsid w:val="006315B8"/>
    <w:rsid w:val="00632D14"/>
    <w:rsid w:val="00634ED2"/>
    <w:rsid w:val="006362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44250"/>
    <w:rsid w:val="00747EAB"/>
    <w:rsid w:val="00754813"/>
    <w:rsid w:val="00756647"/>
    <w:rsid w:val="007601D2"/>
    <w:rsid w:val="007619E5"/>
    <w:rsid w:val="007641C2"/>
    <w:rsid w:val="00764D8C"/>
    <w:rsid w:val="007701FA"/>
    <w:rsid w:val="00775140"/>
    <w:rsid w:val="00776624"/>
    <w:rsid w:val="00777F58"/>
    <w:rsid w:val="00781DF5"/>
    <w:rsid w:val="00782DAD"/>
    <w:rsid w:val="00783004"/>
    <w:rsid w:val="0078300E"/>
    <w:rsid w:val="00785B5B"/>
    <w:rsid w:val="00786955"/>
    <w:rsid w:val="00792E25"/>
    <w:rsid w:val="007A1468"/>
    <w:rsid w:val="007A1FF6"/>
    <w:rsid w:val="007A5AE9"/>
    <w:rsid w:val="007B21D5"/>
    <w:rsid w:val="007B2936"/>
    <w:rsid w:val="007B4EEB"/>
    <w:rsid w:val="007C334E"/>
    <w:rsid w:val="007C3CF8"/>
    <w:rsid w:val="007C703A"/>
    <w:rsid w:val="007D011F"/>
    <w:rsid w:val="007D25B5"/>
    <w:rsid w:val="007D2994"/>
    <w:rsid w:val="007D5310"/>
    <w:rsid w:val="007E2AB3"/>
    <w:rsid w:val="007E35D9"/>
    <w:rsid w:val="007E5849"/>
    <w:rsid w:val="007F06FB"/>
    <w:rsid w:val="007F15F5"/>
    <w:rsid w:val="007F1EAB"/>
    <w:rsid w:val="0080109B"/>
    <w:rsid w:val="00801BCB"/>
    <w:rsid w:val="008106A4"/>
    <w:rsid w:val="008147B9"/>
    <w:rsid w:val="00822D3E"/>
    <w:rsid w:val="008240A1"/>
    <w:rsid w:val="00824C03"/>
    <w:rsid w:val="00825866"/>
    <w:rsid w:val="00825A19"/>
    <w:rsid w:val="008301D0"/>
    <w:rsid w:val="00830D94"/>
    <w:rsid w:val="00830E76"/>
    <w:rsid w:val="00834F21"/>
    <w:rsid w:val="00835445"/>
    <w:rsid w:val="008367C9"/>
    <w:rsid w:val="00841BA1"/>
    <w:rsid w:val="00842928"/>
    <w:rsid w:val="00845644"/>
    <w:rsid w:val="00845A35"/>
    <w:rsid w:val="00845D65"/>
    <w:rsid w:val="00846A58"/>
    <w:rsid w:val="008503C2"/>
    <w:rsid w:val="00850E5A"/>
    <w:rsid w:val="00856316"/>
    <w:rsid w:val="008565BC"/>
    <w:rsid w:val="00861DCC"/>
    <w:rsid w:val="00864271"/>
    <w:rsid w:val="00864E8B"/>
    <w:rsid w:val="00865B7C"/>
    <w:rsid w:val="008672F8"/>
    <w:rsid w:val="00867578"/>
    <w:rsid w:val="00870F23"/>
    <w:rsid w:val="00875532"/>
    <w:rsid w:val="008800AF"/>
    <w:rsid w:val="00880930"/>
    <w:rsid w:val="00882A6B"/>
    <w:rsid w:val="0088773E"/>
    <w:rsid w:val="00892DE3"/>
    <w:rsid w:val="0089306C"/>
    <w:rsid w:val="00893BA9"/>
    <w:rsid w:val="008A04E9"/>
    <w:rsid w:val="008A1761"/>
    <w:rsid w:val="008A7C02"/>
    <w:rsid w:val="008B0DD1"/>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C692D"/>
    <w:rsid w:val="008D4FCF"/>
    <w:rsid w:val="008D7FB6"/>
    <w:rsid w:val="008E2210"/>
    <w:rsid w:val="008E37B5"/>
    <w:rsid w:val="0090052D"/>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3D9"/>
    <w:rsid w:val="00980AF8"/>
    <w:rsid w:val="00982B39"/>
    <w:rsid w:val="0098371A"/>
    <w:rsid w:val="00983929"/>
    <w:rsid w:val="00984FF7"/>
    <w:rsid w:val="00985378"/>
    <w:rsid w:val="00985BA6"/>
    <w:rsid w:val="00987A3B"/>
    <w:rsid w:val="00990353"/>
    <w:rsid w:val="009949D0"/>
    <w:rsid w:val="009A2379"/>
    <w:rsid w:val="009A3FCF"/>
    <w:rsid w:val="009A461D"/>
    <w:rsid w:val="009A5190"/>
    <w:rsid w:val="009A5770"/>
    <w:rsid w:val="009B0B00"/>
    <w:rsid w:val="009B3812"/>
    <w:rsid w:val="009B4378"/>
    <w:rsid w:val="009B67DE"/>
    <w:rsid w:val="009B6A27"/>
    <w:rsid w:val="009C2C3B"/>
    <w:rsid w:val="009C6CDB"/>
    <w:rsid w:val="009C7966"/>
    <w:rsid w:val="009D0719"/>
    <w:rsid w:val="009D5994"/>
    <w:rsid w:val="009D6873"/>
    <w:rsid w:val="009D6CD2"/>
    <w:rsid w:val="009E297A"/>
    <w:rsid w:val="009E29AD"/>
    <w:rsid w:val="009E70FE"/>
    <w:rsid w:val="009E7774"/>
    <w:rsid w:val="009F1B0C"/>
    <w:rsid w:val="009F38B9"/>
    <w:rsid w:val="009F6C8A"/>
    <w:rsid w:val="009F7611"/>
    <w:rsid w:val="00A00DE7"/>
    <w:rsid w:val="00A01297"/>
    <w:rsid w:val="00A02D5D"/>
    <w:rsid w:val="00A06E62"/>
    <w:rsid w:val="00A07D0E"/>
    <w:rsid w:val="00A1059C"/>
    <w:rsid w:val="00A13BC7"/>
    <w:rsid w:val="00A1572D"/>
    <w:rsid w:val="00A17E34"/>
    <w:rsid w:val="00A20C8C"/>
    <w:rsid w:val="00A23720"/>
    <w:rsid w:val="00A25100"/>
    <w:rsid w:val="00A2779C"/>
    <w:rsid w:val="00A31F98"/>
    <w:rsid w:val="00A329C4"/>
    <w:rsid w:val="00A32D2B"/>
    <w:rsid w:val="00A34988"/>
    <w:rsid w:val="00A34AA5"/>
    <w:rsid w:val="00A40060"/>
    <w:rsid w:val="00A40302"/>
    <w:rsid w:val="00A44CD2"/>
    <w:rsid w:val="00A4650A"/>
    <w:rsid w:val="00A50A2F"/>
    <w:rsid w:val="00A51FE7"/>
    <w:rsid w:val="00A52138"/>
    <w:rsid w:val="00A527DE"/>
    <w:rsid w:val="00A532A6"/>
    <w:rsid w:val="00A5479E"/>
    <w:rsid w:val="00A60EC1"/>
    <w:rsid w:val="00A613EB"/>
    <w:rsid w:val="00A62A75"/>
    <w:rsid w:val="00A63982"/>
    <w:rsid w:val="00A70446"/>
    <w:rsid w:val="00A71832"/>
    <w:rsid w:val="00A71E04"/>
    <w:rsid w:val="00A735DF"/>
    <w:rsid w:val="00A74783"/>
    <w:rsid w:val="00A77579"/>
    <w:rsid w:val="00A77AD2"/>
    <w:rsid w:val="00A80F27"/>
    <w:rsid w:val="00A86D8A"/>
    <w:rsid w:val="00A90B96"/>
    <w:rsid w:val="00A91E02"/>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63D1"/>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660F"/>
    <w:rsid w:val="00B67010"/>
    <w:rsid w:val="00B6781E"/>
    <w:rsid w:val="00B72286"/>
    <w:rsid w:val="00B727F5"/>
    <w:rsid w:val="00B74B9E"/>
    <w:rsid w:val="00B77DCA"/>
    <w:rsid w:val="00B82981"/>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A6FB3"/>
    <w:rsid w:val="00BB1E01"/>
    <w:rsid w:val="00BB341B"/>
    <w:rsid w:val="00BB4329"/>
    <w:rsid w:val="00BB6D7C"/>
    <w:rsid w:val="00BC3E06"/>
    <w:rsid w:val="00BC3E50"/>
    <w:rsid w:val="00BD1FBE"/>
    <w:rsid w:val="00BD2824"/>
    <w:rsid w:val="00BD3393"/>
    <w:rsid w:val="00BE13A9"/>
    <w:rsid w:val="00BE3F13"/>
    <w:rsid w:val="00BE7914"/>
    <w:rsid w:val="00BE7A9E"/>
    <w:rsid w:val="00BE7F46"/>
    <w:rsid w:val="00BF0416"/>
    <w:rsid w:val="00BF1489"/>
    <w:rsid w:val="00BF196E"/>
    <w:rsid w:val="00BF1DB2"/>
    <w:rsid w:val="00BF22EE"/>
    <w:rsid w:val="00BF2D26"/>
    <w:rsid w:val="00BF3506"/>
    <w:rsid w:val="00BF4621"/>
    <w:rsid w:val="00BF5806"/>
    <w:rsid w:val="00BF5D7C"/>
    <w:rsid w:val="00BF78CA"/>
    <w:rsid w:val="00BF7E05"/>
    <w:rsid w:val="00C043CC"/>
    <w:rsid w:val="00C05DB1"/>
    <w:rsid w:val="00C05E02"/>
    <w:rsid w:val="00C068C7"/>
    <w:rsid w:val="00C074D9"/>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479AF"/>
    <w:rsid w:val="00C50219"/>
    <w:rsid w:val="00C54961"/>
    <w:rsid w:val="00C54A12"/>
    <w:rsid w:val="00C557D2"/>
    <w:rsid w:val="00C56018"/>
    <w:rsid w:val="00C572D4"/>
    <w:rsid w:val="00C61176"/>
    <w:rsid w:val="00C632C7"/>
    <w:rsid w:val="00C65F2D"/>
    <w:rsid w:val="00C71F78"/>
    <w:rsid w:val="00C728BA"/>
    <w:rsid w:val="00C7298E"/>
    <w:rsid w:val="00C75B18"/>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3EF8"/>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0598"/>
    <w:rsid w:val="00D421CA"/>
    <w:rsid w:val="00D45527"/>
    <w:rsid w:val="00D477F9"/>
    <w:rsid w:val="00D47D86"/>
    <w:rsid w:val="00D53C7C"/>
    <w:rsid w:val="00D53CF0"/>
    <w:rsid w:val="00D53F77"/>
    <w:rsid w:val="00D55E06"/>
    <w:rsid w:val="00D62E89"/>
    <w:rsid w:val="00D63366"/>
    <w:rsid w:val="00D64AE5"/>
    <w:rsid w:val="00D654AA"/>
    <w:rsid w:val="00D80770"/>
    <w:rsid w:val="00D818FB"/>
    <w:rsid w:val="00D81D4F"/>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456D2"/>
    <w:rsid w:val="00E5429D"/>
    <w:rsid w:val="00E54613"/>
    <w:rsid w:val="00E57269"/>
    <w:rsid w:val="00E61683"/>
    <w:rsid w:val="00E62374"/>
    <w:rsid w:val="00E63FF6"/>
    <w:rsid w:val="00E645C5"/>
    <w:rsid w:val="00E6547F"/>
    <w:rsid w:val="00E66B6B"/>
    <w:rsid w:val="00E67DAE"/>
    <w:rsid w:val="00E70E9A"/>
    <w:rsid w:val="00E71AC5"/>
    <w:rsid w:val="00E7276A"/>
    <w:rsid w:val="00E74DC6"/>
    <w:rsid w:val="00E80CFE"/>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09"/>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7AC9"/>
    <w:rsid w:val="00F40396"/>
    <w:rsid w:val="00F4454C"/>
    <w:rsid w:val="00F44602"/>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FEB"/>
    <w:rsid w:val="00F723E4"/>
    <w:rsid w:val="00F75542"/>
    <w:rsid w:val="00F75856"/>
    <w:rsid w:val="00F81CF7"/>
    <w:rsid w:val="00F8239B"/>
    <w:rsid w:val="00F825CC"/>
    <w:rsid w:val="00F84920"/>
    <w:rsid w:val="00F849D0"/>
    <w:rsid w:val="00F85A48"/>
    <w:rsid w:val="00F85A6D"/>
    <w:rsid w:val="00F90C55"/>
    <w:rsid w:val="00F93197"/>
    <w:rsid w:val="00F93718"/>
    <w:rsid w:val="00F96172"/>
    <w:rsid w:val="00F96D7C"/>
    <w:rsid w:val="00F97C9A"/>
    <w:rsid w:val="00FA4102"/>
    <w:rsid w:val="00FA4B25"/>
    <w:rsid w:val="00FA503A"/>
    <w:rsid w:val="00FA64CA"/>
    <w:rsid w:val="00FB127B"/>
    <w:rsid w:val="00FB22EE"/>
    <w:rsid w:val="00FB2AC1"/>
    <w:rsid w:val="00FB41F2"/>
    <w:rsid w:val="00FC36AE"/>
    <w:rsid w:val="00FC3D26"/>
    <w:rsid w:val="00FC4EA3"/>
    <w:rsid w:val="00FC6FC9"/>
    <w:rsid w:val="00FC6FDA"/>
    <w:rsid w:val="00FD01AA"/>
    <w:rsid w:val="00FD1881"/>
    <w:rsid w:val="00FD2E25"/>
    <w:rsid w:val="00FD2E98"/>
    <w:rsid w:val="00FD4CDB"/>
    <w:rsid w:val="00FD4D1C"/>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6AE"/>
    <w:pPr>
      <w:bidi/>
    </w:pPr>
    <w:rPr>
      <w:sz w:val="24"/>
      <w:szCs w:val="24"/>
    </w:rPr>
  </w:style>
  <w:style w:type="paragraph" w:styleId="1">
    <w:name w:val="heading 1"/>
    <w:basedOn w:val="a"/>
    <w:next w:val="a"/>
    <w:link w:val="1Char"/>
    <w:qFormat/>
    <w:rsid w:val="00E339E3"/>
    <w:pPr>
      <w:keepNext/>
      <w:jc w:val="center"/>
      <w:outlineLvl w:val="0"/>
    </w:pPr>
    <w:rPr>
      <w:b/>
      <w:bCs/>
      <w:sz w:val="28"/>
      <w:szCs w:val="28"/>
    </w:rPr>
  </w:style>
  <w:style w:type="paragraph" w:styleId="4">
    <w:name w:val="heading 4"/>
    <w:basedOn w:val="a"/>
    <w:next w:val="a"/>
    <w:link w:val="4Char"/>
    <w:semiHidden/>
    <w:unhideWhenUsed/>
    <w:qFormat/>
    <w:rsid w:val="00012E6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84920"/>
    <w:rPr>
      <w:color w:val="0000FF"/>
      <w:u w:val="single"/>
    </w:rPr>
  </w:style>
  <w:style w:type="character" w:customStyle="1" w:styleId="1Char">
    <w:name w:val="عنوان 1 Char"/>
    <w:link w:val="1"/>
    <w:rsid w:val="00E339E3"/>
    <w:rPr>
      <w:rFonts w:cs="Simplified Arabic"/>
      <w:b/>
      <w:bCs/>
      <w:sz w:val="28"/>
      <w:szCs w:val="28"/>
    </w:rPr>
  </w:style>
  <w:style w:type="paragraph" w:styleId="a8">
    <w:name w:val="Body Text"/>
    <w:basedOn w:val="a"/>
    <w:link w:val="Char1"/>
    <w:rsid w:val="00E339E3"/>
    <w:pPr>
      <w:jc w:val="both"/>
    </w:pPr>
    <w:rPr>
      <w:color w:val="000000"/>
    </w:rPr>
  </w:style>
  <w:style w:type="character" w:customStyle="1" w:styleId="Char1">
    <w:name w:val="نص أساسي Char"/>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link w:val="2"/>
    <w:uiPriority w:val="99"/>
    <w:rsid w:val="00E339E3"/>
    <w:rPr>
      <w:sz w:val="24"/>
      <w:szCs w:val="24"/>
    </w:rPr>
  </w:style>
  <w:style w:type="character" w:customStyle="1" w:styleId="4Char">
    <w:name w:val="عنوان 4 Char"/>
    <w:link w:val="4"/>
    <w:semiHidden/>
    <w:rsid w:val="00012E66"/>
    <w:rPr>
      <w:rFonts w:ascii="Calibri" w:eastAsia="Times New Roman" w:hAnsi="Calibri" w:cs="Arial"/>
      <w:b/>
      <w:bCs/>
      <w:sz w:val="28"/>
      <w:szCs w:val="28"/>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184638905">
      <w:bodyDiv w:val="1"/>
      <w:marLeft w:val="0"/>
      <w:marRight w:val="0"/>
      <w:marTop w:val="0"/>
      <w:marBottom w:val="0"/>
      <w:divBdr>
        <w:top w:val="none" w:sz="0" w:space="0" w:color="auto"/>
        <w:left w:val="none" w:sz="0" w:space="0" w:color="auto"/>
        <w:bottom w:val="none" w:sz="0" w:space="0" w:color="auto"/>
        <w:right w:val="none" w:sz="0" w:space="0" w:color="auto"/>
      </w:divBdr>
    </w:div>
    <w:div w:id="212691686">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682240596">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79934220">
      <w:bodyDiv w:val="1"/>
      <w:marLeft w:val="0"/>
      <w:marRight w:val="0"/>
      <w:marTop w:val="0"/>
      <w:marBottom w:val="0"/>
      <w:divBdr>
        <w:top w:val="none" w:sz="0" w:space="0" w:color="auto"/>
        <w:left w:val="none" w:sz="0" w:space="0" w:color="auto"/>
        <w:bottom w:val="none" w:sz="0" w:space="0" w:color="auto"/>
        <w:right w:val="none" w:sz="0" w:space="0" w:color="auto"/>
      </w:divBdr>
    </w:div>
    <w:div w:id="1521890765">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675378921">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051762422">
      <w:bodyDiv w:val="1"/>
      <w:marLeft w:val="0"/>
      <w:marRight w:val="0"/>
      <w:marTop w:val="0"/>
      <w:marBottom w:val="0"/>
      <w:divBdr>
        <w:top w:val="none" w:sz="0" w:space="0" w:color="auto"/>
        <w:left w:val="none" w:sz="0" w:space="0" w:color="auto"/>
        <w:bottom w:val="none" w:sz="0" w:space="0" w:color="auto"/>
        <w:right w:val="none" w:sz="0" w:space="0" w:color="auto"/>
      </w:divBdr>
    </w:div>
    <w:div w:id="2056271510">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TotalTime>
  <Pages>7</Pages>
  <Words>1318</Words>
  <Characters>7517</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الجنة ونعيمها</vt:lpstr>
      <vt:lpstr>الجنة ونعيمها   </vt:lpstr>
    </vt:vector>
  </TitlesOfParts>
  <Company>شبكة ملتقى الخطباء :: www.khutabaa.com</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الجنة ونعيمها</dc:title>
  <dc:subject>1/ خلق الله الجنة لعباده الصالحين 2/ وصف الجنة وعظيم نعيمها 3/ التحذير من التفريط في هذا النعيم</dc:subject>
  <dc:creator>الشيخ صلاح البدير</dc:creator>
  <cp:lastModifiedBy>عبدالرحمن الحيد</cp:lastModifiedBy>
  <cp:revision>1</cp:revision>
  <cp:lastPrinted>2024-08-01T18:35:00Z</cp:lastPrinted>
  <dcterms:created xsi:type="dcterms:W3CDTF">2013-02-17T09:49:00Z</dcterms:created>
  <dcterms:modified xsi:type="dcterms:W3CDTF">2024-08-01T18:40:00Z</dcterms:modified>
</cp:coreProperties>
</file>