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13A3" w14:textId="77777777" w:rsidR="00584CD0" w:rsidRPr="00584CD0" w:rsidRDefault="00584CD0" w:rsidP="00584CD0">
      <w:pPr>
        <w:pStyle w:val="a3"/>
        <w:rPr>
          <w:rFonts w:ascii="Traditional Arabic" w:hAnsi="Traditional Arabic" w:cs="Traditional Arabic"/>
          <w:b/>
          <w:bCs/>
          <w:sz w:val="36"/>
          <w:szCs w:val="36"/>
          <w:rtl/>
        </w:rPr>
      </w:pPr>
      <w:r w:rsidRPr="00584CD0">
        <w:rPr>
          <w:rFonts w:ascii="Traditional Arabic" w:hAnsi="Traditional Arabic" w:cs="Traditional Arabic"/>
          <w:b/>
          <w:bCs/>
          <w:sz w:val="36"/>
          <w:szCs w:val="36"/>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roofErr w:type="gramStart"/>
      <w:r w:rsidRPr="00584CD0">
        <w:rPr>
          <w:rFonts w:ascii="Traditional Arabic" w:hAnsi="Traditional Arabic" w:cs="Traditional Arabic"/>
          <w:b/>
          <w:bCs/>
          <w:sz w:val="36"/>
          <w:szCs w:val="36"/>
          <w:rtl/>
        </w:rPr>
        <w:t>﴿ يَا</w:t>
      </w:r>
      <w:proofErr w:type="gramEnd"/>
      <w:r w:rsidRPr="00584CD0">
        <w:rPr>
          <w:rFonts w:ascii="Traditional Arabic" w:hAnsi="Traditional Arabic" w:cs="Traditional Arabic"/>
          <w:b/>
          <w:bCs/>
          <w:sz w:val="36"/>
          <w:szCs w:val="36"/>
          <w:rtl/>
        </w:rPr>
        <w:t xml:space="preserve"> أَيُّهَا الَّذِينَ آمَنُوا اتَّقُوا اللَّهَ حَقَّ تُقَاتِهِ وَلَا تَمُوتُنَّ إِلَّا وَأَنْتُمْ مُسْلِمُونَ ﴾</w:t>
      </w:r>
    </w:p>
    <w:p w14:paraId="414B2969" w14:textId="77777777" w:rsidR="00584CD0" w:rsidRPr="00584CD0" w:rsidRDefault="00584CD0" w:rsidP="00584CD0">
      <w:pPr>
        <w:pStyle w:val="a3"/>
        <w:rPr>
          <w:rFonts w:ascii="Traditional Arabic" w:hAnsi="Traditional Arabic" w:cs="Traditional Arabic"/>
          <w:b/>
          <w:bCs/>
          <w:sz w:val="36"/>
          <w:szCs w:val="36"/>
          <w:rtl/>
        </w:rPr>
      </w:pPr>
      <w:proofErr w:type="gramStart"/>
      <w:r w:rsidRPr="00584CD0">
        <w:rPr>
          <w:rFonts w:ascii="Traditional Arabic" w:hAnsi="Traditional Arabic" w:cs="Traditional Arabic"/>
          <w:b/>
          <w:bCs/>
          <w:sz w:val="36"/>
          <w:szCs w:val="36"/>
          <w:rtl/>
        </w:rPr>
        <w:t>﴿ يَا</w:t>
      </w:r>
      <w:proofErr w:type="gramEnd"/>
      <w:r w:rsidRPr="00584CD0">
        <w:rPr>
          <w:rFonts w:ascii="Traditional Arabic" w:hAnsi="Traditional Arabic" w:cs="Traditional Arabic"/>
          <w:b/>
          <w:bCs/>
          <w:sz w:val="36"/>
          <w:szCs w:val="36"/>
          <w:rtl/>
        </w:rPr>
        <w:t xml:space="preserve"> أَيُّهَا النَّاسُ اتَّقُوا رَبَّكُمُ الَّذِي خَلَقَكُمْ مِنْ نَفْسٍ وَاحِدَةٍ وَخَلَقَ مِنْهَا زَوْجَهَا وَبَثَّ مِنْهُمَا رِجَالًا كَثِيرًا وَنِسَاءً وَاتَّقُوا اللَّهَ الَّذِي تَسَاءَلُونَ بِهِ وَالْأَرْحَامَ إِنَّ اللَّهَ كَانَ عَلَيْكُمْ رَقِيبًا ﴾ </w:t>
      </w:r>
    </w:p>
    <w:p w14:paraId="7B8068C6" w14:textId="77777777" w:rsidR="00584CD0" w:rsidRPr="00584CD0" w:rsidRDefault="00584CD0" w:rsidP="00584CD0">
      <w:pPr>
        <w:pStyle w:val="a3"/>
        <w:rPr>
          <w:rFonts w:ascii="Traditional Arabic" w:hAnsi="Traditional Arabic" w:cs="Traditional Arabic"/>
          <w:b/>
          <w:bCs/>
          <w:sz w:val="36"/>
          <w:szCs w:val="36"/>
          <w:rtl/>
        </w:rPr>
      </w:pPr>
      <w:proofErr w:type="gramStart"/>
      <w:r w:rsidRPr="00584CD0">
        <w:rPr>
          <w:rFonts w:ascii="Traditional Arabic" w:hAnsi="Traditional Arabic" w:cs="Traditional Arabic"/>
          <w:b/>
          <w:bCs/>
          <w:sz w:val="36"/>
          <w:szCs w:val="36"/>
          <w:rtl/>
        </w:rPr>
        <w:t>﴿ يَا</w:t>
      </w:r>
      <w:proofErr w:type="gramEnd"/>
      <w:r w:rsidRPr="00584CD0">
        <w:rPr>
          <w:rFonts w:ascii="Traditional Arabic" w:hAnsi="Traditional Arabic" w:cs="Traditional Arabic"/>
          <w:b/>
          <w:bCs/>
          <w:sz w:val="36"/>
          <w:szCs w:val="36"/>
          <w:rtl/>
        </w:rPr>
        <w:t xml:space="preserve"> أَيُّهَا الَّذِينَ آمَنُوا اتَّقُوا اللَّهَ وَقُولُوا قَوْلًا سَدِيدًا * يُصْلِحْ لَكُمْ أَعْمَالَكُمْ وَيَغْفِرْ لَكُمْ ذُنُوبَكُمْ وَمَنْ يُطِعِ اللَّهَ وَرَسُولَهُ فَقَدْ فَازَ فَوْزًا عَظِيمًا ﴾.</w:t>
      </w:r>
    </w:p>
    <w:p w14:paraId="46CE15A8" w14:textId="77777777" w:rsidR="00584CD0" w:rsidRDefault="00584CD0" w:rsidP="00584CD0">
      <w:pPr>
        <w:pStyle w:val="a3"/>
        <w:rPr>
          <w:rFonts w:ascii="Traditional Arabic" w:hAnsi="Traditional Arabic" w:cs="Traditional Arabic"/>
          <w:b/>
          <w:bCs/>
          <w:sz w:val="36"/>
          <w:szCs w:val="36"/>
          <w:rtl/>
        </w:rPr>
      </w:pPr>
      <w:r w:rsidRPr="00584CD0">
        <w:rPr>
          <w:rFonts w:ascii="Traditional Arabic" w:hAnsi="Traditional Arabic" w:cs="Traditional Arabic"/>
          <w:b/>
          <w:bCs/>
          <w:sz w:val="36"/>
          <w:szCs w:val="36"/>
          <w:rtl/>
        </w:rPr>
        <w:t>أما بعدُ فيا أيها المؤمنون</w:t>
      </w:r>
      <w:r>
        <w:rPr>
          <w:rFonts w:ascii="Traditional Arabic" w:hAnsi="Traditional Arabic" w:cs="Traditional Arabic" w:hint="cs"/>
          <w:b/>
          <w:bCs/>
          <w:sz w:val="36"/>
          <w:szCs w:val="36"/>
          <w:rtl/>
        </w:rPr>
        <w:t xml:space="preserve"> </w:t>
      </w:r>
    </w:p>
    <w:p w14:paraId="6EDF2AAA" w14:textId="2C0B411F" w:rsidR="00885210" w:rsidRPr="00A419B8" w:rsidRDefault="00885210" w:rsidP="00584CD0">
      <w:pPr>
        <w:pStyle w:val="a3"/>
        <w:rPr>
          <w:rFonts w:ascii="Traditional Arabic" w:hAnsi="Traditional Arabic" w:cs="Traditional Arabic"/>
          <w:b/>
          <w:bCs/>
          <w:sz w:val="36"/>
          <w:szCs w:val="36"/>
          <w:rtl/>
        </w:rPr>
      </w:pPr>
      <w:r w:rsidRPr="00A419B8">
        <w:rPr>
          <w:rFonts w:ascii="Traditional Arabic" w:hAnsi="Traditional Arabic" w:cs="Traditional Arabic"/>
          <w:b/>
          <w:bCs/>
          <w:sz w:val="36"/>
          <w:szCs w:val="36"/>
          <w:rtl/>
        </w:rPr>
        <w:t xml:space="preserve">إن نبينا المصطفى ورسولنا المجتبى - عليه صلوات الله وسلامه - أوتي جوامع الكلم وبدائع الحِكَم - صلوات الله وسلامه عليه </w:t>
      </w:r>
      <w:proofErr w:type="gramStart"/>
      <w:r w:rsidRPr="00A419B8">
        <w:rPr>
          <w:rFonts w:ascii="Traditional Arabic" w:hAnsi="Traditional Arabic" w:cs="Traditional Arabic"/>
          <w:b/>
          <w:bCs/>
          <w:sz w:val="36"/>
          <w:szCs w:val="36"/>
          <w:rtl/>
        </w:rPr>
        <w:t>- ،</w:t>
      </w:r>
      <w:proofErr w:type="gramEnd"/>
      <w:r w:rsidRPr="00A419B8">
        <w:rPr>
          <w:rFonts w:ascii="Traditional Arabic" w:hAnsi="Traditional Arabic" w:cs="Traditional Arabic"/>
          <w:b/>
          <w:bCs/>
          <w:sz w:val="36"/>
          <w:szCs w:val="36"/>
          <w:rtl/>
        </w:rPr>
        <w:t xml:space="preserve"> فكان يقول الكلمات القليلة ويتلفظ بالألفاظ اليسيرة الجامعة للمعاني العظيمة .</w:t>
      </w:r>
    </w:p>
    <w:p w14:paraId="0274B49F" w14:textId="77777777" w:rsidR="00885210" w:rsidRPr="00A419B8" w:rsidRDefault="00885210" w:rsidP="00A419B8">
      <w:pPr>
        <w:pStyle w:val="a3"/>
        <w:rPr>
          <w:rFonts w:ascii="Traditional Arabic" w:hAnsi="Traditional Arabic" w:cs="Traditional Arabic"/>
          <w:b/>
          <w:bCs/>
          <w:sz w:val="36"/>
          <w:szCs w:val="36"/>
          <w:rtl/>
        </w:rPr>
      </w:pPr>
      <w:r w:rsidRPr="00A419B8">
        <w:rPr>
          <w:rFonts w:ascii="Traditional Arabic" w:hAnsi="Traditional Arabic" w:cs="Traditional Arabic"/>
          <w:b/>
          <w:bCs/>
          <w:sz w:val="36"/>
          <w:szCs w:val="36"/>
          <w:rtl/>
        </w:rPr>
        <w:t xml:space="preserve">عباد </w:t>
      </w:r>
      <w:proofErr w:type="gramStart"/>
      <w:r w:rsidRPr="00A419B8">
        <w:rPr>
          <w:rFonts w:ascii="Traditional Arabic" w:hAnsi="Traditional Arabic" w:cs="Traditional Arabic"/>
          <w:b/>
          <w:bCs/>
          <w:sz w:val="36"/>
          <w:szCs w:val="36"/>
          <w:rtl/>
        </w:rPr>
        <w:t>الله :</w:t>
      </w:r>
      <w:proofErr w:type="gramEnd"/>
      <w:r w:rsidRPr="00A419B8">
        <w:rPr>
          <w:rFonts w:ascii="Traditional Arabic" w:hAnsi="Traditional Arabic" w:cs="Traditional Arabic"/>
          <w:b/>
          <w:bCs/>
          <w:sz w:val="36"/>
          <w:szCs w:val="36"/>
          <w:rtl/>
        </w:rPr>
        <w:t xml:space="preserve"> وهكذا الشأن في دعواته صلوات الله وسلامه عليه ؛ فكان صلى الله عليه وسلم يعجبه إذا دعا الله أن يدعو بجوامع الكلم كما ثبت ذلك في الحديث .</w:t>
      </w:r>
    </w:p>
    <w:p w14:paraId="43F7A2CE" w14:textId="6DF8D6B1" w:rsidR="00564818" w:rsidRPr="00A419B8" w:rsidRDefault="00885210" w:rsidP="00A419B8">
      <w:pPr>
        <w:pStyle w:val="a3"/>
        <w:rPr>
          <w:rFonts w:ascii="Traditional Arabic" w:hAnsi="Traditional Arabic" w:cs="Traditional Arabic"/>
          <w:b/>
          <w:bCs/>
          <w:sz w:val="36"/>
          <w:szCs w:val="36"/>
          <w:rtl/>
        </w:rPr>
      </w:pPr>
      <w:r w:rsidRPr="00A419B8">
        <w:rPr>
          <w:rFonts w:ascii="Traditional Arabic" w:hAnsi="Traditional Arabic" w:cs="Traditional Arabic"/>
          <w:b/>
          <w:bCs/>
          <w:sz w:val="36"/>
          <w:szCs w:val="36"/>
          <w:rtl/>
        </w:rPr>
        <w:t>وفي هذه الخطبة وقفة مع دعوة عظيمة كان يدعو بها نبينا صلى الله عليه وسلم وهي ثابتةٌ عنه صلوات الله وسلامه عليه.</w:t>
      </w:r>
    </w:p>
    <w:p w14:paraId="12D678E9" w14:textId="3E1385AD" w:rsidR="00885210" w:rsidRPr="00A419B8" w:rsidRDefault="00885210" w:rsidP="00A419B8">
      <w:pPr>
        <w:pStyle w:val="a3"/>
        <w:rPr>
          <w:rFonts w:ascii="Traditional Arabic" w:hAnsi="Traditional Arabic" w:cs="Traditional Arabic"/>
          <w:b/>
          <w:bCs/>
          <w:sz w:val="36"/>
          <w:szCs w:val="36"/>
          <w:rtl/>
        </w:rPr>
      </w:pPr>
      <w:r w:rsidRPr="00A419B8">
        <w:rPr>
          <w:rFonts w:ascii="Traditional Arabic" w:hAnsi="Traditional Arabic" w:cs="Traditional Arabic"/>
          <w:b/>
          <w:bCs/>
          <w:sz w:val="36"/>
          <w:szCs w:val="36"/>
          <w:rtl/>
        </w:rPr>
        <w:t xml:space="preserve">فعن عبدالله بن عمر رضي الله عنهما أنَّه قال: </w:t>
      </w:r>
      <w:proofErr w:type="gramStart"/>
      <w:r w:rsidRPr="00A419B8">
        <w:rPr>
          <w:rFonts w:ascii="Traditional Arabic" w:hAnsi="Traditional Arabic" w:cs="Traditional Arabic"/>
          <w:b/>
          <w:bCs/>
          <w:sz w:val="36"/>
          <w:szCs w:val="36"/>
          <w:rtl/>
        </w:rPr>
        <w:t>(( لم</w:t>
      </w:r>
      <w:proofErr w:type="gramEnd"/>
      <w:r w:rsidRPr="00A419B8">
        <w:rPr>
          <w:rFonts w:ascii="Traditional Arabic" w:hAnsi="Traditional Arabic" w:cs="Traditional Arabic"/>
          <w:b/>
          <w:bCs/>
          <w:sz w:val="36"/>
          <w:szCs w:val="36"/>
          <w:rtl/>
        </w:rPr>
        <w:t xml:space="preserve"> يَكُنْ رسولُ اللَّهِ صلَّى اللَّهُ عليهِ وسلَّمَ يَدَعُ هؤلاءِ الكلمات حينَ يُمسي وحينَ يصبحُ اللَّهمَّ إنِّي أسألُكَ العفو والعافيةَ في الدُّنيا والآخرةِ اللَّهمَّ إنِّي أسألُكَ العفوَ والعافيةَ في ديني ودُنْيايَ وأَهْلي ومالي اللَّهمَّ استُر </w:t>
      </w:r>
      <w:proofErr w:type="spellStart"/>
      <w:r w:rsidRPr="00A419B8">
        <w:rPr>
          <w:rFonts w:ascii="Traditional Arabic" w:hAnsi="Traditional Arabic" w:cs="Traditional Arabic"/>
          <w:b/>
          <w:bCs/>
          <w:sz w:val="36"/>
          <w:szCs w:val="36"/>
          <w:rtl/>
        </w:rPr>
        <w:t>عَوْراتي</w:t>
      </w:r>
      <w:proofErr w:type="spellEnd"/>
      <w:r w:rsidRPr="00A419B8">
        <w:rPr>
          <w:rFonts w:ascii="Traditional Arabic" w:hAnsi="Traditional Arabic" w:cs="Traditional Arabic"/>
          <w:b/>
          <w:bCs/>
          <w:sz w:val="36"/>
          <w:szCs w:val="36"/>
          <w:rtl/>
        </w:rPr>
        <w:t xml:space="preserve"> وآمِن رَوعاتي اللَّهمَّ احفَظني من بينِ يديَّ ومن خَلفي وعن يميني وعن شِمالي </w:t>
      </w:r>
      <w:r w:rsidRPr="00A419B8">
        <w:rPr>
          <w:rFonts w:ascii="Traditional Arabic" w:hAnsi="Traditional Arabic" w:cs="Traditional Arabic"/>
          <w:b/>
          <w:bCs/>
          <w:sz w:val="36"/>
          <w:szCs w:val="36"/>
          <w:rtl/>
        </w:rPr>
        <w:lastRenderedPageBreak/>
        <w:t>ومِن فَوقي وأعوذ بعَظمتِكَ أن أُغتالَ مِن تَحتي</w:t>
      </w:r>
      <w:r w:rsidR="008F5BD7" w:rsidRPr="00A419B8">
        <w:rPr>
          <w:rFonts w:ascii="Traditional Arabic" w:hAnsi="Traditional Arabic" w:cs="Traditional Arabic"/>
          <w:b/>
          <w:bCs/>
          <w:sz w:val="36"/>
          <w:szCs w:val="36"/>
          <w:rtl/>
        </w:rPr>
        <w:t>)). أخرجه أبو داود، وابنُ ماجه وصححه الألباني.</w:t>
      </w:r>
    </w:p>
    <w:p w14:paraId="0EF8CCA7" w14:textId="77777777" w:rsidR="003D3386" w:rsidRPr="00A419B8" w:rsidRDefault="003D3386" w:rsidP="00A419B8">
      <w:pPr>
        <w:pStyle w:val="a3"/>
        <w:rPr>
          <w:rFonts w:ascii="Traditional Arabic" w:hAnsi="Traditional Arabic" w:cs="Traditional Arabic"/>
          <w:b/>
          <w:bCs/>
          <w:sz w:val="36"/>
          <w:szCs w:val="36"/>
          <w:rtl/>
        </w:rPr>
      </w:pPr>
      <w:r w:rsidRPr="00A419B8">
        <w:rPr>
          <w:rFonts w:ascii="Traditional Arabic" w:hAnsi="Traditional Arabic" w:cs="Traditional Arabic"/>
          <w:b/>
          <w:bCs/>
          <w:sz w:val="36"/>
          <w:szCs w:val="36"/>
          <w:rtl/>
        </w:rPr>
        <w:t>والعافية هي نعمة الدنيا والآخرة وهي من أجل نعم الله على العبد ولباس العافية من أجمل الألبسة وأعلاها وأغلاها لذا سأل النبي صلى الله عليه وسلم من ربه العافية في بدنه وسمعه وبصره.</w:t>
      </w:r>
    </w:p>
    <w:p w14:paraId="2F3D3A29" w14:textId="30355696" w:rsidR="003D3386" w:rsidRPr="00A419B8" w:rsidRDefault="003D3386" w:rsidP="00A419B8">
      <w:pPr>
        <w:pStyle w:val="a3"/>
        <w:rPr>
          <w:rFonts w:ascii="Traditional Arabic" w:hAnsi="Traditional Arabic" w:cs="Traditional Arabic"/>
          <w:b/>
          <w:bCs/>
          <w:sz w:val="36"/>
          <w:szCs w:val="36"/>
          <w:rtl/>
        </w:rPr>
      </w:pPr>
      <w:r w:rsidRPr="00A419B8">
        <w:rPr>
          <w:rFonts w:ascii="Traditional Arabic" w:hAnsi="Traditional Arabic" w:cs="Traditional Arabic"/>
          <w:b/>
          <w:bCs/>
          <w:sz w:val="36"/>
          <w:szCs w:val="36"/>
          <w:rtl/>
        </w:rPr>
        <w:t xml:space="preserve">فمهوم العافية واسع لا ينحصر في عافية الجسد وصحة البدن كما قد يفهمه بعض الناس بل هو يشمل الدنيا والآخرة فقد ذكر بعض العلماء أن أظهر الأقوال في قوله تعالى: (وَمِنْهُمْ مَنْ يَقُولُ رَبَّنَا آَتِنَا فِي الدُّنْيَا حَسَنَةً وَفِي الْآَخِرَةِ حَسَنَةً وَقِنَا عَذَابَ النَّارِ) أن الحسنة في الدنيا العبادةُ والعافية، والحسنةَ في الآخرة الجنةُ والمغفرة. </w:t>
      </w:r>
      <w:r w:rsidR="00213E99">
        <w:rPr>
          <w:rFonts w:ascii="Traditional Arabic" w:hAnsi="Traditional Arabic" w:cs="Traditional Arabic" w:hint="cs"/>
          <w:b/>
          <w:bCs/>
          <w:sz w:val="36"/>
          <w:szCs w:val="36"/>
          <w:rtl/>
        </w:rPr>
        <w:t xml:space="preserve">(( </w:t>
      </w:r>
      <w:r w:rsidRPr="00A419B8">
        <w:rPr>
          <w:rFonts w:ascii="Traditional Arabic" w:hAnsi="Traditional Arabic" w:cs="Traditional Arabic"/>
          <w:b/>
          <w:bCs/>
          <w:sz w:val="36"/>
          <w:szCs w:val="36"/>
          <w:rtl/>
        </w:rPr>
        <w:t xml:space="preserve">ولما عاد رَسول اللهِ صَلَّى اللَّهُ عليه وسلَّمَ رَجُلاً مريضاً مِنَ المُسْلِمِينَ قالَ له: هلْ كُنْتَ تَدْعُو بشيءٍ، أَوْ تَسْأَلُهُ إيَّاهُ قالَ: نَعَمْ، كُنْتُ أَقُولُ: اللَّهُمَّ ما كُنْتَ مُعَاقِبِي به في الآخِرَةِ، فَعَجِّلْهُ لي في الدُّنْيَا، فَقالَ رَسولُ اللهِ صَلَّى اللَّهُ عليه وسلَّمَ: سُبْحَانَ اللهِ لا تُطِيقُهُ، أَوْ لا </w:t>
      </w:r>
      <w:proofErr w:type="spellStart"/>
      <w:r w:rsidRPr="00A419B8">
        <w:rPr>
          <w:rFonts w:ascii="Traditional Arabic" w:hAnsi="Traditional Arabic" w:cs="Traditional Arabic"/>
          <w:b/>
          <w:bCs/>
          <w:sz w:val="36"/>
          <w:szCs w:val="36"/>
          <w:rtl/>
        </w:rPr>
        <w:t>تَسْتَطِيعُهُ</w:t>
      </w:r>
      <w:proofErr w:type="spellEnd"/>
      <w:r w:rsidRPr="00A419B8">
        <w:rPr>
          <w:rFonts w:ascii="Traditional Arabic" w:hAnsi="Traditional Arabic" w:cs="Traditional Arabic"/>
          <w:b/>
          <w:bCs/>
          <w:sz w:val="36"/>
          <w:szCs w:val="36"/>
          <w:rtl/>
        </w:rPr>
        <w:t>، أَفلا قُلْتَ: اللَّهُمَّ آتِنَا في الدُّنْيَا حَسَنَةً وفي الآخِرَةِ حَسَنَةً، وَقِنَا عَذَابَ النَّارِ قالَ: فَدَعَا اللَّهَ له، فَشَفَاهُ</w:t>
      </w:r>
      <w:r w:rsidR="00213E99">
        <w:rPr>
          <w:rFonts w:ascii="Traditional Arabic" w:hAnsi="Traditional Arabic" w:cs="Traditional Arabic" w:hint="cs"/>
          <w:b/>
          <w:bCs/>
          <w:sz w:val="36"/>
          <w:szCs w:val="36"/>
          <w:rtl/>
        </w:rPr>
        <w:t xml:space="preserve"> ))</w:t>
      </w:r>
      <w:r w:rsidRPr="00A419B8">
        <w:rPr>
          <w:rFonts w:ascii="Traditional Arabic" w:hAnsi="Traditional Arabic" w:cs="Traditional Arabic"/>
          <w:b/>
          <w:bCs/>
          <w:sz w:val="36"/>
          <w:szCs w:val="36"/>
          <w:rtl/>
        </w:rPr>
        <w:t>.</w:t>
      </w:r>
      <w:r w:rsidR="00213E99">
        <w:rPr>
          <w:rFonts w:ascii="Traditional Arabic" w:hAnsi="Traditional Arabic" w:cs="Traditional Arabic" w:hint="cs"/>
          <w:b/>
          <w:bCs/>
          <w:sz w:val="36"/>
          <w:szCs w:val="36"/>
          <w:rtl/>
        </w:rPr>
        <w:t>أخرجه مسلم.</w:t>
      </w:r>
    </w:p>
    <w:p w14:paraId="7563BA72" w14:textId="04DF5B39" w:rsidR="003D3386" w:rsidRPr="00A419B8" w:rsidRDefault="003D3386" w:rsidP="00A419B8">
      <w:pPr>
        <w:pStyle w:val="a3"/>
        <w:rPr>
          <w:rFonts w:ascii="Traditional Arabic" w:hAnsi="Traditional Arabic" w:cs="Traditional Arabic"/>
          <w:b/>
          <w:bCs/>
          <w:sz w:val="36"/>
          <w:szCs w:val="36"/>
          <w:rtl/>
        </w:rPr>
      </w:pPr>
      <w:r w:rsidRPr="00A419B8">
        <w:rPr>
          <w:rFonts w:ascii="Traditional Arabic" w:hAnsi="Traditional Arabic" w:cs="Traditional Arabic"/>
          <w:b/>
          <w:bCs/>
          <w:sz w:val="36"/>
          <w:szCs w:val="36"/>
          <w:rtl/>
        </w:rPr>
        <w:t xml:space="preserve">أيها </w:t>
      </w:r>
      <w:r w:rsidR="00213E99">
        <w:rPr>
          <w:rFonts w:ascii="Traditional Arabic" w:hAnsi="Traditional Arabic" w:cs="Traditional Arabic" w:hint="cs"/>
          <w:b/>
          <w:bCs/>
          <w:sz w:val="36"/>
          <w:szCs w:val="36"/>
          <w:rtl/>
        </w:rPr>
        <w:t>المؤمن:</w:t>
      </w:r>
      <w:r w:rsidRPr="00A419B8">
        <w:rPr>
          <w:rFonts w:ascii="Traditional Arabic" w:hAnsi="Traditional Arabic" w:cs="Traditional Arabic"/>
          <w:b/>
          <w:bCs/>
          <w:sz w:val="36"/>
          <w:szCs w:val="36"/>
          <w:rtl/>
        </w:rPr>
        <w:t xml:space="preserve"> إذا أردت أن تعرف قدر الصحة والعافية فأكثر من زيارة المرضى في المنازل والمستشفيات وقيل: "إن الصحة تاج على رءوس الأصحاء لا يعرفها إلا المرضى"، كم من مريض يتمنى أن يخطو بقدميه ليصلي مع الجماعة ويصل أرحامه ويزور إخوانه ولكنه لا يستطيع، كم من مريض انقطع عن الناس فهو لا يسمع ولا ينطق يتمنى سماع القرآن وترتيله، ولكنه لا يستطيع.</w:t>
      </w:r>
    </w:p>
    <w:p w14:paraId="54234937" w14:textId="090DC1F1" w:rsidR="003D3386" w:rsidRPr="00A419B8" w:rsidRDefault="003D3386" w:rsidP="00A419B8">
      <w:pPr>
        <w:pStyle w:val="a3"/>
        <w:rPr>
          <w:rFonts w:ascii="Traditional Arabic" w:hAnsi="Traditional Arabic" w:cs="Traditional Arabic"/>
          <w:b/>
          <w:bCs/>
          <w:sz w:val="36"/>
          <w:szCs w:val="36"/>
          <w:rtl/>
        </w:rPr>
      </w:pPr>
      <w:r w:rsidRPr="00A419B8">
        <w:rPr>
          <w:rFonts w:ascii="Traditional Arabic" w:hAnsi="Traditional Arabic" w:cs="Traditional Arabic"/>
          <w:b/>
          <w:bCs/>
          <w:sz w:val="36"/>
          <w:szCs w:val="36"/>
          <w:rtl/>
        </w:rPr>
        <w:t xml:space="preserve">كم من مريض كف بصره، فهو يتمنى أن يرى مخلوقات الله وآياته، وكم من مريض يتمنى أن يأكل الطعام ويشرب </w:t>
      </w:r>
      <w:r w:rsidRPr="00A419B8">
        <w:rPr>
          <w:rFonts w:ascii="Traditional Arabic" w:hAnsi="Traditional Arabic" w:cs="Traditional Arabic"/>
          <w:b/>
          <w:bCs/>
          <w:sz w:val="36"/>
          <w:szCs w:val="36"/>
          <w:rtl/>
        </w:rPr>
        <w:lastRenderedPageBreak/>
        <w:t>الشراب ولكنه لا يستطيع، وكم من مريض لا تسكن أوجاعه، ولا يرتاح في منامه وغيرهم كثير.</w:t>
      </w:r>
    </w:p>
    <w:p w14:paraId="7354AD3D" w14:textId="3D0C1718" w:rsidR="004733CC" w:rsidRDefault="003D3386" w:rsidP="00A419B8">
      <w:pPr>
        <w:pStyle w:val="a3"/>
        <w:rPr>
          <w:rFonts w:ascii="Traditional Arabic" w:hAnsi="Traditional Arabic" w:cs="Traditional Arabic"/>
          <w:b/>
          <w:bCs/>
          <w:sz w:val="36"/>
          <w:szCs w:val="36"/>
          <w:rtl/>
        </w:rPr>
      </w:pPr>
      <w:r w:rsidRPr="00A419B8">
        <w:rPr>
          <w:rFonts w:ascii="Traditional Arabic" w:hAnsi="Traditional Arabic" w:cs="Traditional Arabic"/>
          <w:b/>
          <w:bCs/>
          <w:sz w:val="36"/>
          <w:szCs w:val="36"/>
          <w:rtl/>
        </w:rPr>
        <w:t>أيها المسلم إن هذه الصحة والعافية سوف ت</w:t>
      </w:r>
      <w:r w:rsidR="00213E99">
        <w:rPr>
          <w:rFonts w:ascii="Traditional Arabic" w:hAnsi="Traditional Arabic" w:cs="Traditional Arabic" w:hint="cs"/>
          <w:b/>
          <w:bCs/>
          <w:sz w:val="36"/>
          <w:szCs w:val="36"/>
          <w:rtl/>
        </w:rPr>
        <w:t>ُ</w:t>
      </w:r>
      <w:r w:rsidRPr="00A419B8">
        <w:rPr>
          <w:rFonts w:ascii="Traditional Arabic" w:hAnsi="Traditional Arabic" w:cs="Traditional Arabic"/>
          <w:b/>
          <w:bCs/>
          <w:sz w:val="36"/>
          <w:szCs w:val="36"/>
          <w:rtl/>
        </w:rPr>
        <w:t xml:space="preserve">سأل عنها يوم القيامة، يقول النبي -صلى الله عليه </w:t>
      </w:r>
      <w:proofErr w:type="gramStart"/>
      <w:r w:rsidRPr="00A419B8">
        <w:rPr>
          <w:rFonts w:ascii="Traditional Arabic" w:hAnsi="Traditional Arabic" w:cs="Traditional Arabic"/>
          <w:b/>
          <w:bCs/>
          <w:sz w:val="36"/>
          <w:szCs w:val="36"/>
          <w:rtl/>
        </w:rPr>
        <w:t>وسلم</w:t>
      </w:r>
      <w:r w:rsidR="00213E99">
        <w:rPr>
          <w:rFonts w:ascii="Traditional Arabic" w:hAnsi="Traditional Arabic" w:cs="Traditional Arabic" w:hint="cs"/>
          <w:b/>
          <w:bCs/>
          <w:sz w:val="36"/>
          <w:szCs w:val="36"/>
          <w:rtl/>
        </w:rPr>
        <w:t xml:space="preserve">  (</w:t>
      </w:r>
      <w:proofErr w:type="gramEnd"/>
      <w:r w:rsidR="00213E99">
        <w:rPr>
          <w:rFonts w:ascii="Traditional Arabic" w:hAnsi="Traditional Arabic" w:cs="Traditional Arabic" w:hint="cs"/>
          <w:b/>
          <w:bCs/>
          <w:sz w:val="36"/>
          <w:szCs w:val="36"/>
          <w:rtl/>
        </w:rPr>
        <w:t xml:space="preserve">( </w:t>
      </w:r>
      <w:r w:rsidRPr="00A419B8">
        <w:rPr>
          <w:rFonts w:ascii="Traditional Arabic" w:hAnsi="Traditional Arabic" w:cs="Traditional Arabic"/>
          <w:b/>
          <w:bCs/>
          <w:sz w:val="36"/>
          <w:szCs w:val="36"/>
          <w:rtl/>
        </w:rPr>
        <w:t>لاَ تَزُولُ قَدَمَا عَبْدٍ يَوْمَ القِيَامَةِ حَتَّى يُسْأَلَ عَنْ عُمُرِهِ فِيمَا أَفْنَاهُ، وَعَنْ عِلْمِهِ فِيمَ فَعَلَ، وَعَنْ مَالِهِ مِنْ أَيْنَ اكْتَسَبَهُ وَفِيمَ أَنْفَقَهُ، وَعَنْ جِسْمِهِ فِيمَ أَبْلاَهُ</w:t>
      </w:r>
      <w:r w:rsidR="00213E99">
        <w:rPr>
          <w:rFonts w:ascii="Traditional Arabic" w:hAnsi="Traditional Arabic" w:cs="Traditional Arabic" w:hint="cs"/>
          <w:b/>
          <w:bCs/>
          <w:sz w:val="36"/>
          <w:szCs w:val="36"/>
          <w:rtl/>
        </w:rPr>
        <w:t xml:space="preserve"> )) صححه الألباني.</w:t>
      </w:r>
    </w:p>
    <w:p w14:paraId="6FD5F9B6" w14:textId="1286FEB7" w:rsidR="003D3386" w:rsidRDefault="003D3386" w:rsidP="00A419B8">
      <w:pPr>
        <w:pStyle w:val="a3"/>
        <w:rPr>
          <w:rFonts w:ascii="Traditional Arabic" w:hAnsi="Traditional Arabic" w:cs="Traditional Arabic"/>
          <w:b/>
          <w:bCs/>
          <w:sz w:val="36"/>
          <w:szCs w:val="36"/>
          <w:rtl/>
        </w:rPr>
      </w:pPr>
      <w:r w:rsidRPr="00A419B8">
        <w:rPr>
          <w:rFonts w:ascii="Traditional Arabic" w:hAnsi="Traditional Arabic" w:cs="Traditional Arabic"/>
          <w:b/>
          <w:bCs/>
          <w:sz w:val="36"/>
          <w:szCs w:val="36"/>
          <w:rtl/>
        </w:rPr>
        <w:t>فاجعل هذه الصحة عونًا لك على طاعة الله.</w:t>
      </w:r>
    </w:p>
    <w:p w14:paraId="5FE66834" w14:textId="7E986D96" w:rsidR="004733CC" w:rsidRDefault="004733CC" w:rsidP="00A419B8">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بارك الله لي ولكم ...</w:t>
      </w:r>
    </w:p>
    <w:p w14:paraId="38B11F29" w14:textId="0F55821F" w:rsidR="004733CC" w:rsidRPr="00A419B8" w:rsidRDefault="004733CC" w:rsidP="00A419B8">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الثانية</w:t>
      </w:r>
    </w:p>
    <w:p w14:paraId="16670104" w14:textId="0E7E7080" w:rsidR="00584CD0" w:rsidRDefault="00584CD0" w:rsidP="00A419B8">
      <w:pPr>
        <w:pStyle w:val="a3"/>
        <w:rPr>
          <w:rFonts w:ascii="Traditional Arabic" w:hAnsi="Traditional Arabic" w:cs="Traditional Arabic"/>
          <w:b/>
          <w:bCs/>
          <w:color w:val="333333"/>
          <w:sz w:val="36"/>
          <w:szCs w:val="36"/>
          <w:rtl/>
        </w:rPr>
      </w:pPr>
      <w:r w:rsidRPr="00584CD0">
        <w:rPr>
          <w:rFonts w:ascii="Traditional Arabic" w:hAnsi="Traditional Arabic" w:cs="Traditional Arabic"/>
          <w:b/>
          <w:bCs/>
          <w:color w:val="333333"/>
          <w:sz w:val="36"/>
          <w:szCs w:val="36"/>
          <w:rtl/>
        </w:rPr>
        <w:t xml:space="preserve">الحمد لله الرحيم بعباده، الذي أسبَغ على الناس النِّعمَ، وحذّرهم النّقم، وأشهد أن لا إلهَ إلا الله وحدَه لا شريك </w:t>
      </w:r>
      <w:proofErr w:type="gramStart"/>
      <w:r w:rsidRPr="00584CD0">
        <w:rPr>
          <w:rFonts w:ascii="Traditional Arabic" w:hAnsi="Traditional Arabic" w:cs="Traditional Arabic"/>
          <w:b/>
          <w:bCs/>
          <w:color w:val="333333"/>
          <w:sz w:val="36"/>
          <w:szCs w:val="36"/>
          <w:rtl/>
        </w:rPr>
        <w:t>له ،</w:t>
      </w:r>
      <w:proofErr w:type="gramEnd"/>
      <w:r w:rsidRPr="00584CD0">
        <w:rPr>
          <w:rFonts w:ascii="Traditional Arabic" w:hAnsi="Traditional Arabic" w:cs="Traditional Arabic"/>
          <w:b/>
          <w:bCs/>
          <w:color w:val="333333"/>
          <w:sz w:val="36"/>
          <w:szCs w:val="36"/>
          <w:rtl/>
        </w:rPr>
        <w:t xml:space="preserve"> وأشهد أنّ نبيّنا محمّدًا عبده ورسوله </w:t>
      </w:r>
      <w:r>
        <w:rPr>
          <w:rFonts w:ascii="Traditional Arabic" w:hAnsi="Traditional Arabic" w:cs="Traditional Arabic" w:hint="cs"/>
          <w:b/>
          <w:bCs/>
          <w:color w:val="333333"/>
          <w:sz w:val="36"/>
          <w:szCs w:val="36"/>
          <w:rtl/>
        </w:rPr>
        <w:t>صلى الله عليه</w:t>
      </w:r>
      <w:r w:rsidRPr="00584CD0">
        <w:rPr>
          <w:rFonts w:ascii="Traditional Arabic" w:hAnsi="Traditional Arabic" w:cs="Traditional Arabic"/>
          <w:b/>
          <w:bCs/>
          <w:color w:val="333333"/>
          <w:sz w:val="36"/>
          <w:szCs w:val="36"/>
          <w:rtl/>
        </w:rPr>
        <w:t xml:space="preserve"> وعلى </w:t>
      </w:r>
      <w:proofErr w:type="spellStart"/>
      <w:r w:rsidRPr="00584CD0">
        <w:rPr>
          <w:rFonts w:ascii="Traditional Arabic" w:hAnsi="Traditional Arabic" w:cs="Traditional Arabic"/>
          <w:b/>
          <w:bCs/>
          <w:color w:val="333333"/>
          <w:sz w:val="36"/>
          <w:szCs w:val="36"/>
          <w:rtl/>
        </w:rPr>
        <w:t>آله</w:t>
      </w:r>
      <w:proofErr w:type="spellEnd"/>
      <w:r w:rsidRPr="00584CD0">
        <w:rPr>
          <w:rFonts w:ascii="Traditional Arabic" w:hAnsi="Traditional Arabic" w:cs="Traditional Arabic"/>
          <w:b/>
          <w:bCs/>
          <w:color w:val="333333"/>
          <w:sz w:val="36"/>
          <w:szCs w:val="36"/>
          <w:rtl/>
        </w:rPr>
        <w:t xml:space="preserve"> وصحبه أجمعين.</w:t>
      </w:r>
    </w:p>
    <w:p w14:paraId="23AEA0AA" w14:textId="40C21766" w:rsidR="00584CD0" w:rsidRDefault="00584CD0" w:rsidP="00A419B8">
      <w:pPr>
        <w:pStyle w:val="a3"/>
        <w:rPr>
          <w:rFonts w:ascii="Traditional Arabic" w:hAnsi="Traditional Arabic" w:cs="Traditional Arabic"/>
          <w:b/>
          <w:bCs/>
          <w:color w:val="333333"/>
          <w:sz w:val="36"/>
          <w:szCs w:val="36"/>
          <w:rtl/>
        </w:rPr>
      </w:pPr>
      <w:r>
        <w:rPr>
          <w:rFonts w:ascii="Traditional Arabic" w:hAnsi="Traditional Arabic" w:cs="Traditional Arabic" w:hint="cs"/>
          <w:b/>
          <w:bCs/>
          <w:color w:val="333333"/>
          <w:sz w:val="36"/>
          <w:szCs w:val="36"/>
          <w:rtl/>
        </w:rPr>
        <w:t>أما بعدُ فيا عباد الله</w:t>
      </w:r>
    </w:p>
    <w:p w14:paraId="7C26FEA3" w14:textId="77777777" w:rsidR="00584CD0" w:rsidRDefault="00F451B1" w:rsidP="00A419B8">
      <w:pPr>
        <w:pStyle w:val="a3"/>
        <w:rPr>
          <w:rFonts w:ascii="Traditional Arabic" w:hAnsi="Traditional Arabic" w:cs="Traditional Arabic"/>
          <w:b/>
          <w:bCs/>
          <w:color w:val="333333"/>
          <w:sz w:val="36"/>
          <w:szCs w:val="36"/>
          <w:rtl/>
        </w:rPr>
      </w:pPr>
      <w:r w:rsidRPr="00A419B8">
        <w:rPr>
          <w:rFonts w:ascii="Traditional Arabic" w:hAnsi="Traditional Arabic" w:cs="Traditional Arabic"/>
          <w:b/>
          <w:bCs/>
          <w:color w:val="333333"/>
          <w:sz w:val="36"/>
          <w:szCs w:val="36"/>
          <w:rtl/>
        </w:rPr>
        <w:t>احمدوا الله واشكروه فإن الله تبارك وتعالى يقول {وَإِذْ تَأَذَّنَ رَبُّكُمْ لَئِنْ شَكَرْتُمْ لَأَزِيدَنَّكُمْ وَلَئِنْ كَفَرْتُمْ إِنَّ عَذَابِي لَشَدِيدٌ}.  </w:t>
      </w:r>
    </w:p>
    <w:p w14:paraId="6181DFC5" w14:textId="39D0039A" w:rsidR="00154E45" w:rsidRDefault="00F451B1" w:rsidP="00A419B8">
      <w:pPr>
        <w:pStyle w:val="a3"/>
        <w:rPr>
          <w:rFonts w:ascii="Traditional Arabic" w:hAnsi="Traditional Arabic" w:cs="Traditional Arabic"/>
          <w:b/>
          <w:bCs/>
          <w:color w:val="333333"/>
          <w:sz w:val="36"/>
          <w:szCs w:val="36"/>
          <w:rtl/>
        </w:rPr>
      </w:pPr>
      <w:r w:rsidRPr="00A419B8">
        <w:rPr>
          <w:rFonts w:ascii="Traditional Arabic" w:hAnsi="Traditional Arabic" w:cs="Traditional Arabic"/>
          <w:b/>
          <w:bCs/>
          <w:color w:val="333333"/>
          <w:sz w:val="36"/>
          <w:szCs w:val="36"/>
          <w:rtl/>
        </w:rPr>
        <w:t xml:space="preserve"> سلوا الله العافية في الإيمان وسلوا الله العافية في الدين والثبات عليه حتى الممات وسلوا الله العافية في اليقين والسلامة من الشكوك والوساوس وسلوا الله العافية في الجسد وسلوه العافية في المال والأهل والولد</w:t>
      </w:r>
    </w:p>
    <w:p w14:paraId="4B68C8A8" w14:textId="77777777" w:rsidR="00584CD0" w:rsidRDefault="00154E45" w:rsidP="00A419B8">
      <w:pPr>
        <w:pStyle w:val="a3"/>
        <w:rPr>
          <w:rFonts w:ascii="Traditional Arabic" w:hAnsi="Traditional Arabic" w:cs="Traditional Arabic"/>
          <w:b/>
          <w:bCs/>
          <w:color w:val="333333"/>
          <w:sz w:val="36"/>
          <w:szCs w:val="36"/>
          <w:rtl/>
        </w:rPr>
      </w:pPr>
      <w:r>
        <w:rPr>
          <w:rFonts w:ascii="Traditional Arabic" w:hAnsi="Traditional Arabic" w:cs="Traditional Arabic" w:hint="cs"/>
          <w:b/>
          <w:bCs/>
          <w:color w:val="333333"/>
          <w:sz w:val="36"/>
          <w:szCs w:val="36"/>
          <w:rtl/>
        </w:rPr>
        <w:t xml:space="preserve">عباد </w:t>
      </w:r>
      <w:proofErr w:type="gramStart"/>
      <w:r>
        <w:rPr>
          <w:rFonts w:ascii="Traditional Arabic" w:hAnsi="Traditional Arabic" w:cs="Traditional Arabic" w:hint="cs"/>
          <w:b/>
          <w:bCs/>
          <w:color w:val="333333"/>
          <w:sz w:val="36"/>
          <w:szCs w:val="36"/>
          <w:rtl/>
        </w:rPr>
        <w:t>الله :</w:t>
      </w:r>
      <w:proofErr w:type="gramEnd"/>
      <w:r w:rsidR="00F451B1" w:rsidRPr="00A419B8">
        <w:rPr>
          <w:rFonts w:ascii="Traditional Arabic" w:hAnsi="Traditional Arabic" w:cs="Traditional Arabic"/>
          <w:b/>
          <w:bCs/>
          <w:color w:val="333333"/>
          <w:sz w:val="36"/>
          <w:szCs w:val="36"/>
          <w:rtl/>
        </w:rPr>
        <w:t xml:space="preserve">   وإذا أردنا أن يدوم الله علينا عافيتنا ويبارك لنا في صحتنا فلنستعمل جوارحنا في طاعة ربنا فإن النبي صلى الله عليه وسلم يقول «احفظ الله يحفظك».  </w:t>
      </w:r>
    </w:p>
    <w:p w14:paraId="06565BF9" w14:textId="7F03AF4B" w:rsidR="00154E45" w:rsidRDefault="00F451B1" w:rsidP="00A419B8">
      <w:pPr>
        <w:pStyle w:val="a3"/>
        <w:rPr>
          <w:rFonts w:ascii="Traditional Arabic" w:hAnsi="Traditional Arabic" w:cs="Traditional Arabic"/>
          <w:b/>
          <w:bCs/>
          <w:color w:val="333333"/>
          <w:sz w:val="36"/>
          <w:szCs w:val="36"/>
          <w:rtl/>
        </w:rPr>
      </w:pPr>
      <w:r w:rsidRPr="00A419B8">
        <w:rPr>
          <w:rFonts w:ascii="Traditional Arabic" w:hAnsi="Traditional Arabic" w:cs="Traditional Arabic"/>
          <w:b/>
          <w:bCs/>
          <w:color w:val="333333"/>
          <w:sz w:val="36"/>
          <w:szCs w:val="36"/>
          <w:rtl/>
        </w:rPr>
        <w:t xml:space="preserve"> وقد كانوا قديماً يبلغ الواحد منهم مائة عام أو أكثر وهو لازال متمتعاً بقوته وعافيته وعقله فقال بعضهم هذه جوارح حفظناها عن المعاصي في الصغر فحفظها الله علينا في الكبر.   فاغتنموا صحتكم وعافيتكم قبل حلول المرض </w:t>
      </w:r>
      <w:r w:rsidRPr="00A419B8">
        <w:rPr>
          <w:rFonts w:ascii="Traditional Arabic" w:hAnsi="Traditional Arabic" w:cs="Traditional Arabic"/>
          <w:b/>
          <w:bCs/>
          <w:color w:val="333333"/>
          <w:sz w:val="36"/>
          <w:szCs w:val="36"/>
          <w:rtl/>
        </w:rPr>
        <w:lastRenderedPageBreak/>
        <w:t xml:space="preserve">وتدهور الصحة وذهاب العافية فإن النبي صلى الله عليه وسلم يقول «اغتنم خمساً قبل خمس وذكر منها وصحتك قبل سقمك». </w:t>
      </w:r>
    </w:p>
    <w:p w14:paraId="34EFA29F" w14:textId="0BD50610" w:rsidR="003D3386" w:rsidRPr="00A419B8" w:rsidRDefault="00F451B1" w:rsidP="00A419B8">
      <w:pPr>
        <w:pStyle w:val="a3"/>
        <w:rPr>
          <w:rFonts w:ascii="Traditional Arabic" w:hAnsi="Traditional Arabic" w:cs="Traditional Arabic"/>
          <w:b/>
          <w:bCs/>
          <w:sz w:val="36"/>
          <w:szCs w:val="36"/>
        </w:rPr>
      </w:pPr>
      <w:r w:rsidRPr="00A419B8">
        <w:rPr>
          <w:rFonts w:ascii="Traditional Arabic" w:hAnsi="Traditional Arabic" w:cs="Traditional Arabic"/>
          <w:b/>
          <w:bCs/>
          <w:color w:val="333333"/>
          <w:sz w:val="36"/>
          <w:szCs w:val="36"/>
          <w:rtl/>
        </w:rPr>
        <w:t>صلوا وسلموا</w:t>
      </w:r>
      <w:r w:rsidRPr="00A419B8">
        <w:rPr>
          <w:rFonts w:ascii="Traditional Arabic" w:hAnsi="Traditional Arabic" w:cs="Traditional Arabic"/>
          <w:b/>
          <w:bCs/>
          <w:color w:val="333333"/>
          <w:sz w:val="36"/>
          <w:szCs w:val="36"/>
        </w:rPr>
        <w:t>..</w:t>
      </w:r>
      <w:r w:rsidRPr="00A419B8">
        <w:rPr>
          <w:rFonts w:ascii="Traditional Arabic" w:hAnsi="Traditional Arabic" w:cs="Traditional Arabic"/>
          <w:b/>
          <w:bCs/>
          <w:color w:val="333333"/>
          <w:sz w:val="36"/>
          <w:szCs w:val="36"/>
        </w:rPr>
        <w:br/>
      </w:r>
      <w:r w:rsidRPr="00A419B8">
        <w:rPr>
          <w:rFonts w:ascii="Traditional Arabic" w:hAnsi="Traditional Arabic" w:cs="Traditional Arabic"/>
          <w:b/>
          <w:bCs/>
          <w:color w:val="333333"/>
          <w:sz w:val="36"/>
          <w:szCs w:val="36"/>
        </w:rPr>
        <w:br/>
      </w:r>
    </w:p>
    <w:sectPr w:rsidR="003D3386" w:rsidRPr="00A419B8" w:rsidSect="003F1EF5">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10"/>
    <w:rsid w:val="00154E45"/>
    <w:rsid w:val="00213E99"/>
    <w:rsid w:val="003D3386"/>
    <w:rsid w:val="003F1EF5"/>
    <w:rsid w:val="004733CC"/>
    <w:rsid w:val="00564818"/>
    <w:rsid w:val="00584CD0"/>
    <w:rsid w:val="00885210"/>
    <w:rsid w:val="008F5BD7"/>
    <w:rsid w:val="00A419B8"/>
    <w:rsid w:val="00CB4DAF"/>
    <w:rsid w:val="00F451B1"/>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E687"/>
  <w15:chartTrackingRefBased/>
  <w15:docId w15:val="{5315C696-18A4-4C69-A510-52407635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19B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713</Words>
  <Characters>4066</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2024-09-06T02:42:00Z</dcterms:created>
  <dcterms:modified xsi:type="dcterms:W3CDTF">2024-09-12T07:51:00Z</dcterms:modified>
</cp:coreProperties>
</file>