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E764A5E" w:rsidR="00B156FF" w:rsidRPr="006D3779" w:rsidRDefault="00B156FF" w:rsidP="003913C5">
      <w:pPr>
        <w:jc w:val="center"/>
        <w:rPr>
          <w:rFonts w:ascii="Lotus Linotype" w:hAnsi="Lotus Linotype" w:cs="PT Bold Broken"/>
          <w:color w:val="C00000"/>
          <w:sz w:val="36"/>
          <w:szCs w:val="36"/>
          <w:u w:val="single"/>
          <w:rtl/>
        </w:rPr>
      </w:pPr>
    </w:p>
    <w:p w14:paraId="5B579FB6" w14:textId="413F9536" w:rsidR="00B156FF" w:rsidRPr="0047004F" w:rsidRDefault="0047004F" w:rsidP="0047004F">
      <w:pPr>
        <w:bidi w:val="0"/>
        <w:spacing w:line="700" w:lineRule="exact"/>
        <w:jc w:val="center"/>
        <w:outlineLvl w:val="0"/>
        <w:rPr>
          <w:rFonts w:asciiTheme="majorBidi" w:hAnsiTheme="majorBidi" w:cstheme="majorBidi"/>
          <w:color w:val="0D0D0D" w:themeColor="text1" w:themeTint="F2"/>
          <w:kern w:val="36"/>
          <w:sz w:val="36"/>
          <w:szCs w:val="36"/>
          <w:rtl/>
          <w:lang w:bidi="ar-EG"/>
        </w:rPr>
      </w:pPr>
      <w:r>
        <w:rPr>
          <w:rFonts w:asciiTheme="majorBidi" w:hAnsiTheme="majorBidi" w:cstheme="majorBidi"/>
          <w:color w:val="0D0D0D" w:themeColor="text1" w:themeTint="F2"/>
          <w:kern w:val="36"/>
          <w:sz w:val="36"/>
          <w:szCs w:val="36"/>
          <w:lang w:bidi="ar-EG"/>
        </w:rPr>
        <w:t>KHUTBAH MINGGUAN</w:t>
      </w:r>
    </w:p>
    <w:p w14:paraId="561AAD77" w14:textId="4F6DFAE9" w:rsidR="00B156FF" w:rsidRPr="006D3779" w:rsidRDefault="00C10773" w:rsidP="003913C5">
      <w:pPr>
        <w:rPr>
          <w:rFonts w:ascii="Lotus Linotype" w:hAnsi="Lotus Linotype" w:cs="PT Bold Broken"/>
          <w:color w:val="C00000"/>
          <w:sz w:val="36"/>
          <w:szCs w:val="36"/>
          <w:u w:val="single"/>
          <w:rtl/>
        </w:rPr>
      </w:pPr>
      <w:r w:rsidRPr="006D3779">
        <w:rPr>
          <w:noProof/>
          <w:sz w:val="36"/>
          <w:szCs w:val="36"/>
          <w:rtl/>
          <w:lang w:val="ar-SA"/>
        </w:rPr>
        <mc:AlternateContent>
          <mc:Choice Requires="wps">
            <w:drawing>
              <wp:anchor distT="0" distB="0" distL="114300" distR="114300" simplePos="0" relativeHeight="251658241" behindDoc="0" locked="0" layoutInCell="1" allowOverlap="1" wp14:anchorId="51CACF1C" wp14:editId="4E3E8EC1">
                <wp:simplePos x="0" y="0"/>
                <wp:positionH relativeFrom="margin">
                  <wp:posOffset>-660400</wp:posOffset>
                </wp:positionH>
                <wp:positionV relativeFrom="paragraph">
                  <wp:posOffset>274320</wp:posOffset>
                </wp:positionV>
                <wp:extent cx="6498590" cy="2774950"/>
                <wp:effectExtent l="19050" t="19050" r="16510" b="2540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2774950"/>
                        </a:xfrm>
                        <a:prstGeom prst="flowChartAlternateProcess">
                          <a:avLst/>
                        </a:prstGeom>
                        <a:solidFill>
                          <a:srgbClr val="F5FB09"/>
                        </a:solidFill>
                        <a:ln w="38100">
                          <a:solidFill>
                            <a:srgbClr val="00B050"/>
                          </a:solidFill>
                          <a:miter lim="800000"/>
                          <a:headEnd/>
                          <a:tailEnd/>
                        </a:ln>
                      </wps:spPr>
                      <wps:txbx>
                        <w:txbxContent>
                          <w:p w14:paraId="0A6F4B72" w14:textId="4430CD21" w:rsidR="003913C5" w:rsidRPr="0047004F" w:rsidRDefault="0047004F" w:rsidP="0047004F">
                            <w:pPr>
                              <w:bidi w:val="0"/>
                              <w:jc w:val="center"/>
                              <w:rPr>
                                <w:rFonts w:asciiTheme="majorBidi" w:hAnsiTheme="majorBidi" w:cstheme="majorBidi"/>
                                <w:b/>
                                <w:bCs/>
                                <w:color w:val="C00000"/>
                                <w:sz w:val="96"/>
                                <w:szCs w:val="96"/>
                                <w:rtl/>
                                <w:lang w:val="id-ID"/>
                              </w:rPr>
                            </w:pPr>
                            <w:r w:rsidRPr="0047004F">
                              <w:rPr>
                                <w:rFonts w:asciiTheme="majorBidi" w:hAnsiTheme="majorBidi" w:cstheme="majorBidi"/>
                                <w:b/>
                                <w:bCs/>
                                <w:color w:val="C00000"/>
                                <w:sz w:val="96"/>
                                <w:szCs w:val="96"/>
                                <w:lang w:val="id-ID"/>
                              </w:rPr>
                              <w:t xml:space="preserve">AKAL </w:t>
                            </w:r>
                            <w:r w:rsidRPr="0047004F">
                              <w:rPr>
                                <w:rFonts w:asciiTheme="majorBidi" w:hAnsiTheme="majorBidi" w:cstheme="majorBidi"/>
                                <w:b/>
                                <w:bCs/>
                                <w:color w:val="C00000"/>
                                <w:sz w:val="96"/>
                                <w:szCs w:val="96"/>
                                <w:lang w:val="id-ID"/>
                              </w:rPr>
                              <w:br/>
                              <w:t xml:space="preserve">&amp; </w:t>
                            </w:r>
                            <w:r w:rsidRPr="0047004F">
                              <w:rPr>
                                <w:rFonts w:asciiTheme="majorBidi" w:hAnsiTheme="majorBidi" w:cstheme="majorBidi"/>
                                <w:b/>
                                <w:bCs/>
                                <w:color w:val="C00000"/>
                                <w:sz w:val="96"/>
                                <w:szCs w:val="96"/>
                                <w:lang w:val="id-ID"/>
                              </w:rPr>
                              <w:br/>
                              <w:t>WAHYU</w:t>
                            </w:r>
                          </w:p>
                          <w:p w14:paraId="61D512A6" w14:textId="77777777" w:rsidR="003913C5" w:rsidRPr="0047004F" w:rsidRDefault="003913C5" w:rsidP="00C10773">
                            <w:pPr>
                              <w:rPr>
                                <w:rFonts w:ascii="AL-Mateen" w:hAnsi="AL-Mateen" w:cs="AL-Mateen"/>
                                <w:color w:val="C00000"/>
                                <w:sz w:val="258"/>
                                <w:szCs w:val="258"/>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2pt;margin-top:21.6pt;width:511.7pt;height:218.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" fillcolor="#f5fb09" strokecolor="#00b050" strokeweight="3pt">
                <v:textbox>
                  <w:txbxContent>
                    <w:p w14:paraId="0A6F4B72" w14:textId="4430CD21" w:rsidR="003913C5" w:rsidRPr="0047004F" w:rsidRDefault="0047004F" w:rsidP="0047004F">
                      <w:pPr>
                        <w:bidi w:val="0"/>
                        <w:jc w:val="center"/>
                        <w:rPr>
                          <w:rFonts w:asciiTheme="majorBidi" w:hAnsiTheme="majorBidi" w:cstheme="majorBidi"/>
                          <w:b/>
                          <w:bCs/>
                          <w:color w:val="C00000"/>
                          <w:sz w:val="96"/>
                          <w:szCs w:val="96"/>
                          <w:rtl/>
                          <w:lang w:val="id-ID"/>
                        </w:rPr>
                      </w:pPr>
                      <w:r w:rsidRPr="0047004F">
                        <w:rPr>
                          <w:rFonts w:asciiTheme="majorBidi" w:hAnsiTheme="majorBidi" w:cstheme="majorBidi"/>
                          <w:b/>
                          <w:bCs/>
                          <w:color w:val="C00000"/>
                          <w:sz w:val="96"/>
                          <w:szCs w:val="96"/>
                          <w:lang w:val="id-ID"/>
                        </w:rPr>
                        <w:t xml:space="preserve">AKAL </w:t>
                      </w:r>
                      <w:r w:rsidRPr="0047004F">
                        <w:rPr>
                          <w:rFonts w:asciiTheme="majorBidi" w:hAnsiTheme="majorBidi" w:cstheme="majorBidi"/>
                          <w:b/>
                          <w:bCs/>
                          <w:color w:val="C00000"/>
                          <w:sz w:val="96"/>
                          <w:szCs w:val="96"/>
                          <w:lang w:val="id-ID"/>
                        </w:rPr>
                        <w:br/>
                        <w:t xml:space="preserve">&amp; </w:t>
                      </w:r>
                      <w:r w:rsidRPr="0047004F">
                        <w:rPr>
                          <w:rFonts w:asciiTheme="majorBidi" w:hAnsiTheme="majorBidi" w:cstheme="majorBidi"/>
                          <w:b/>
                          <w:bCs/>
                          <w:color w:val="C00000"/>
                          <w:sz w:val="96"/>
                          <w:szCs w:val="96"/>
                          <w:lang w:val="id-ID"/>
                        </w:rPr>
                        <w:br/>
                        <w:t>WAHYU</w:t>
                      </w:r>
                    </w:p>
                    <w:p w14:paraId="61D512A6" w14:textId="77777777" w:rsidR="003913C5" w:rsidRPr="0047004F" w:rsidRDefault="003913C5" w:rsidP="00C10773">
                      <w:pPr>
                        <w:rPr>
                          <w:rFonts w:ascii="AL-Mateen" w:hAnsi="AL-Mateen" w:cs="AL-Mateen"/>
                          <w:color w:val="C00000"/>
                          <w:sz w:val="258"/>
                          <w:szCs w:val="258"/>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110D89D9" w:rsidR="00E5794E" w:rsidRPr="006D3779" w:rsidRDefault="00E5794E" w:rsidP="003913C5">
      <w:pPr>
        <w:rPr>
          <w:rFonts w:ascii="Lotus Linotype" w:hAnsi="Lotus Linotype" w:cs="PT Bold Broken"/>
          <w:color w:val="C00000"/>
          <w:sz w:val="36"/>
          <w:szCs w:val="36"/>
          <w:u w:val="single"/>
          <w:rtl/>
        </w:rPr>
      </w:pPr>
    </w:p>
    <w:p w14:paraId="47DCA26C" w14:textId="4EAA3CEA" w:rsidR="003913C5" w:rsidRPr="006D3779" w:rsidRDefault="003913C5" w:rsidP="003913C5">
      <w:pPr>
        <w:rPr>
          <w:rFonts w:ascii="Lotus Linotype" w:hAnsi="Lotus Linotype" w:cs="Lotus Linotype"/>
          <w:color w:val="0D0D0D" w:themeColor="text1" w:themeTint="F2"/>
          <w:sz w:val="36"/>
          <w:szCs w:val="36"/>
          <w:rtl/>
        </w:rPr>
      </w:pPr>
    </w:p>
    <w:p w14:paraId="7051FA0F" w14:textId="2235D4E4" w:rsidR="001A65EF" w:rsidRPr="006D3779" w:rsidRDefault="001A65EF" w:rsidP="003913C5">
      <w:pPr>
        <w:jc w:val="center"/>
        <w:rPr>
          <w:rFonts w:ascii="Lotus Linotype" w:hAnsi="Lotus Linotype" w:cs="Lotus Linotype"/>
          <w:color w:val="0D0D0D" w:themeColor="text1" w:themeTint="F2"/>
          <w:sz w:val="36"/>
          <w:szCs w:val="36"/>
          <w:rtl/>
        </w:rPr>
      </w:pPr>
    </w:p>
    <w:p w14:paraId="2953A4C5" w14:textId="0DA7B691" w:rsidR="001A65EF" w:rsidRPr="006D3779" w:rsidRDefault="001A65EF" w:rsidP="0000081D">
      <w:pPr>
        <w:rPr>
          <w:rFonts w:ascii="Lotus Linotype" w:hAnsi="Lotus Linotype" w:cs="Lotus Linotype"/>
          <w:color w:val="0D0D0D" w:themeColor="text1" w:themeTint="F2"/>
          <w:sz w:val="36"/>
          <w:szCs w:val="36"/>
          <w:rtl/>
        </w:rPr>
      </w:pPr>
    </w:p>
    <w:p w14:paraId="77133C12" w14:textId="24BDC877" w:rsidR="0000081D" w:rsidRPr="006D3779" w:rsidRDefault="0000081D" w:rsidP="00184856">
      <w:pPr>
        <w:rPr>
          <w:rFonts w:ascii="Lotus Linotype" w:hAnsi="Lotus Linotype" w:cs="AL-Mateen"/>
          <w:color w:val="C00000"/>
          <w:sz w:val="36"/>
          <w:szCs w:val="36"/>
          <w:u w:val="single"/>
          <w:rtl/>
        </w:rPr>
      </w:pPr>
    </w:p>
    <w:p w14:paraId="693C20E2" w14:textId="70045261" w:rsidR="007E45D7" w:rsidRPr="006D3779" w:rsidRDefault="007E45D7" w:rsidP="00474D3B">
      <w:pPr>
        <w:jc w:val="center"/>
        <w:rPr>
          <w:rFonts w:ascii="Lotus Linotype" w:hAnsi="Lotus Linotype" w:cs="AL-Mateen"/>
          <w:color w:val="C00000"/>
          <w:sz w:val="36"/>
          <w:szCs w:val="36"/>
          <w:u w:val="single"/>
          <w:rtl/>
        </w:rPr>
      </w:pPr>
    </w:p>
    <w:p w14:paraId="4F817AB4" w14:textId="2A110A2D" w:rsidR="007E45D7" w:rsidRPr="006D3779" w:rsidRDefault="007E45D7" w:rsidP="00474D3B">
      <w:pPr>
        <w:jc w:val="center"/>
        <w:rPr>
          <w:rFonts w:ascii="Lotus Linotype" w:hAnsi="Lotus Linotype" w:cs="AL-Mateen"/>
          <w:color w:val="C00000"/>
          <w:sz w:val="36"/>
          <w:szCs w:val="36"/>
          <w:u w:val="single"/>
          <w:rtl/>
        </w:rPr>
      </w:pPr>
    </w:p>
    <w:p w14:paraId="6C29D3A3" w14:textId="24EDE75A" w:rsidR="007E45D7" w:rsidRPr="006D3779" w:rsidRDefault="006D3779" w:rsidP="00474D3B">
      <w:pPr>
        <w:jc w:val="center"/>
        <w:rPr>
          <w:rFonts w:ascii="Lotus Linotype" w:hAnsi="Lotus Linotype" w:cs="Lotus Linotype"/>
          <w:b/>
          <w:bCs/>
          <w:color w:val="C00000"/>
          <w:sz w:val="36"/>
          <w:szCs w:val="36"/>
          <w:rtl/>
        </w:rPr>
      </w:pPr>
      <w:r w:rsidRPr="006D3779">
        <w:rPr>
          <w:rFonts w:ascii="Lotus Linotype" w:hAnsi="Lotus Linotype" w:cs="Lotus Linotype"/>
          <w:b/>
          <w:bCs/>
          <w:color w:val="C00000"/>
          <w:sz w:val="36"/>
          <w:szCs w:val="36"/>
          <w:rtl/>
        </w:rPr>
        <w:t xml:space="preserve">(نسخة </w:t>
      </w:r>
      <w:r w:rsidR="0051604D">
        <w:rPr>
          <w:rFonts w:ascii="Lotus Linotype" w:hAnsi="Lotus Linotype" w:cs="Lotus Linotype" w:hint="cs"/>
          <w:b/>
          <w:bCs/>
          <w:color w:val="C00000"/>
          <w:sz w:val="36"/>
          <w:szCs w:val="36"/>
          <w:rtl/>
        </w:rPr>
        <w:t>مختصرة</w:t>
      </w:r>
      <w:r w:rsidRPr="006D3779">
        <w:rPr>
          <w:rFonts w:ascii="Lotus Linotype" w:hAnsi="Lotus Linotype" w:cs="Lotus Linotype"/>
          <w:b/>
          <w:bCs/>
          <w:color w:val="C00000"/>
          <w:sz w:val="36"/>
          <w:szCs w:val="36"/>
          <w:rtl/>
        </w:rPr>
        <w:t>)</w:t>
      </w:r>
    </w:p>
    <w:p w14:paraId="3E4DB7F7" w14:textId="77C0DC9E" w:rsidR="007E45D7" w:rsidRPr="006D3779" w:rsidRDefault="007E45D7" w:rsidP="00474D3B">
      <w:pPr>
        <w:jc w:val="center"/>
        <w:rPr>
          <w:rFonts w:ascii="Lotus Linotype" w:hAnsi="Lotus Linotype" w:cs="AL-Mateen"/>
          <w:color w:val="C00000"/>
          <w:sz w:val="36"/>
          <w:szCs w:val="36"/>
          <w:u w:val="single"/>
          <w:rtl/>
        </w:rPr>
      </w:pPr>
    </w:p>
    <w:p w14:paraId="38783BD7" w14:textId="651D0783" w:rsidR="007E45D7" w:rsidRPr="006D3779" w:rsidRDefault="007E45D7" w:rsidP="00474D3B">
      <w:pPr>
        <w:jc w:val="center"/>
        <w:rPr>
          <w:rFonts w:ascii="Lotus Linotype" w:hAnsi="Lotus Linotype" w:cs="AL-Mateen"/>
          <w:color w:val="C00000"/>
          <w:sz w:val="36"/>
          <w:szCs w:val="36"/>
          <w:u w:val="single"/>
          <w:rtl/>
        </w:rPr>
      </w:pPr>
    </w:p>
    <w:p w14:paraId="47F20DC5" w14:textId="29B9426F" w:rsidR="007E45D7" w:rsidRPr="006D3779" w:rsidRDefault="007E45D7" w:rsidP="00474D3B">
      <w:pPr>
        <w:jc w:val="center"/>
        <w:rPr>
          <w:rFonts w:ascii="Lotus Linotype" w:hAnsi="Lotus Linotype" w:cs="AL-Mateen"/>
          <w:color w:val="C00000"/>
          <w:sz w:val="36"/>
          <w:szCs w:val="36"/>
          <w:u w:val="single"/>
          <w:rtl/>
        </w:rPr>
      </w:pPr>
    </w:p>
    <w:p w14:paraId="27B31A48" w14:textId="566205F4" w:rsidR="007E45D7" w:rsidRPr="006D3779" w:rsidRDefault="007E45D7" w:rsidP="00474D3B">
      <w:pPr>
        <w:jc w:val="center"/>
        <w:rPr>
          <w:rFonts w:ascii="Lotus Linotype" w:hAnsi="Lotus Linotype" w:cs="AL-Mateen"/>
          <w:color w:val="C00000"/>
          <w:sz w:val="36"/>
          <w:szCs w:val="36"/>
          <w:u w:val="single"/>
          <w:rtl/>
        </w:rPr>
      </w:pPr>
    </w:p>
    <w:p w14:paraId="3F067DBE" w14:textId="5DC3D876" w:rsidR="007E45D7" w:rsidRPr="006D3779" w:rsidRDefault="007E45D7" w:rsidP="00474D3B">
      <w:pPr>
        <w:jc w:val="center"/>
        <w:rPr>
          <w:rFonts w:ascii="Lotus Linotype" w:hAnsi="Lotus Linotype" w:cs="AL-Mateen"/>
          <w:color w:val="C00000"/>
          <w:sz w:val="36"/>
          <w:szCs w:val="36"/>
          <w:u w:val="single"/>
          <w:rtl/>
        </w:rPr>
      </w:pPr>
    </w:p>
    <w:p w14:paraId="2484618C" w14:textId="012C3949" w:rsidR="007E45D7" w:rsidRPr="006D3779" w:rsidRDefault="007E45D7" w:rsidP="00474D3B">
      <w:pPr>
        <w:jc w:val="center"/>
        <w:rPr>
          <w:rFonts w:ascii="Lotus Linotype" w:hAnsi="Lotus Linotype" w:cs="AL-Mateen"/>
          <w:color w:val="C00000"/>
          <w:sz w:val="36"/>
          <w:szCs w:val="36"/>
          <w:u w:val="single"/>
          <w:rtl/>
        </w:rPr>
      </w:pPr>
    </w:p>
    <w:p w14:paraId="77CFA8BA" w14:textId="69866760" w:rsidR="007E45D7" w:rsidRPr="006D3779" w:rsidRDefault="007E45D7" w:rsidP="00474D3B">
      <w:pPr>
        <w:jc w:val="center"/>
        <w:rPr>
          <w:rFonts w:ascii="Lotus Linotype" w:hAnsi="Lotus Linotype" w:cs="AL-Mateen"/>
          <w:color w:val="C00000"/>
          <w:sz w:val="36"/>
          <w:szCs w:val="36"/>
          <w:u w:val="single"/>
          <w:rtl/>
        </w:rPr>
      </w:pPr>
    </w:p>
    <w:p w14:paraId="400B8CE3" w14:textId="2D3D2696" w:rsidR="007E45D7" w:rsidRPr="006D3779" w:rsidRDefault="007E45D7" w:rsidP="00474D3B">
      <w:pPr>
        <w:jc w:val="center"/>
        <w:rPr>
          <w:rFonts w:ascii="Lotus Linotype" w:hAnsi="Lotus Linotype" w:cs="AL-Mateen"/>
          <w:color w:val="C00000"/>
          <w:sz w:val="36"/>
          <w:szCs w:val="36"/>
          <w:u w:val="single"/>
          <w:rtl/>
        </w:rPr>
      </w:pPr>
    </w:p>
    <w:p w14:paraId="34F00374" w14:textId="3055B8D1" w:rsidR="007E45D7" w:rsidRPr="006D3779" w:rsidRDefault="007E45D7" w:rsidP="00474D3B">
      <w:pPr>
        <w:jc w:val="center"/>
        <w:rPr>
          <w:rFonts w:ascii="Lotus Linotype" w:hAnsi="Lotus Linotype" w:cs="AL-Mateen"/>
          <w:color w:val="C00000"/>
          <w:sz w:val="36"/>
          <w:szCs w:val="36"/>
          <w:u w:val="single"/>
          <w:rtl/>
        </w:rPr>
      </w:pPr>
    </w:p>
    <w:p w14:paraId="72F7E913" w14:textId="1DFE1991" w:rsidR="007E45D7" w:rsidRPr="006D3779" w:rsidRDefault="0047004F" w:rsidP="00474D3B">
      <w:pPr>
        <w:jc w:val="center"/>
        <w:rPr>
          <w:rFonts w:ascii="Lotus Linotype" w:hAnsi="Lotus Linotype" w:cs="AL-Mateen"/>
          <w:color w:val="C00000"/>
          <w:sz w:val="36"/>
          <w:szCs w:val="36"/>
          <w:u w:val="single"/>
          <w:rtl/>
        </w:rPr>
      </w:pPr>
      <w:r w:rsidRPr="006D3779">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382797AF">
                <wp:simplePos x="0" y="0"/>
                <wp:positionH relativeFrom="margin">
                  <wp:align>center</wp:align>
                </wp:positionH>
                <wp:positionV relativeFrom="paragraph">
                  <wp:posOffset>306705</wp:posOffset>
                </wp:positionV>
                <wp:extent cx="5690178" cy="2398395"/>
                <wp:effectExtent l="0" t="0" r="6350" b="1905"/>
                <wp:wrapSquare wrapText="bothSides"/>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0;margin-top:24.15pt;width:448.05pt;height:188.85pt;z-index:251658242;mso-position-horizontal:center;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AOQq6o3wAAAAcBAAAPAAAAZHJzL2Rv&#10;d25yZXYueG1sTI9BS8NAEIXvgv9hGcGb3aTVkKbZlFLUUxFsBfE2zU6T0OxsyG6T9N+7nuxx3nu8&#10;902+nkwrBupdY1lBPItAEJdWN1wp+Dq8PaUgnEfW2FomBVdysC7u73LMtB35k4a9r0QoYZehgtr7&#10;LpPSlTUZdDPbEQfvZHuDPpx9JXWPYyg3rZxHUSINNhwWauxoW1N53l+MgvcRx80ifh1259P2+nN4&#10;+fjexaTU48O0WYHwNPn/MPzhB3QoAtPRXlg70SoIj3gFz+kCRHDTZRKDOAZhnkQgi1ze8he/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type="square" anchorx="margin"/>
              </v:group>
            </w:pict>
          </mc:Fallback>
        </mc:AlternateContent>
      </w:r>
    </w:p>
    <w:p w14:paraId="6C072B50" w14:textId="77777777" w:rsidR="007E45D7" w:rsidRPr="006D3779" w:rsidRDefault="007E45D7" w:rsidP="00474D3B">
      <w:pPr>
        <w:jc w:val="center"/>
        <w:rPr>
          <w:rFonts w:ascii="Lotus Linotype" w:hAnsi="Lotus Linotype" w:cs="AL-Mateen"/>
          <w:color w:val="C00000"/>
          <w:sz w:val="36"/>
          <w:szCs w:val="36"/>
          <w:u w:val="single"/>
          <w:rtl/>
        </w:rPr>
      </w:pPr>
    </w:p>
    <w:p w14:paraId="57E26800" w14:textId="77777777" w:rsidR="007E45D7" w:rsidRPr="006D3779" w:rsidRDefault="007E45D7" w:rsidP="00474D3B">
      <w:pPr>
        <w:jc w:val="center"/>
        <w:rPr>
          <w:rFonts w:ascii="Lotus Linotype" w:hAnsi="Lotus Linotype" w:cs="AL-Mateen"/>
          <w:color w:val="C00000"/>
          <w:sz w:val="36"/>
          <w:szCs w:val="36"/>
          <w:u w:val="single"/>
          <w:rtl/>
        </w:rPr>
      </w:pPr>
    </w:p>
    <w:p w14:paraId="37AF33A2" w14:textId="09F94537" w:rsidR="00474D3B" w:rsidRPr="0047004F" w:rsidRDefault="0047004F" w:rsidP="0047004F">
      <w:pPr>
        <w:bidi w:val="0"/>
        <w:spacing w:line="276" w:lineRule="auto"/>
        <w:jc w:val="center"/>
        <w:rPr>
          <w:rFonts w:asciiTheme="majorBidi" w:hAnsiTheme="majorBidi" w:cstheme="majorBidi"/>
          <w:color w:val="C00000"/>
          <w:sz w:val="36"/>
          <w:szCs w:val="36"/>
          <w:u w:val="single"/>
          <w:rtl/>
          <w:lang w:val="id-ID"/>
        </w:rPr>
      </w:pPr>
      <w:r>
        <w:rPr>
          <w:rFonts w:asciiTheme="majorBidi" w:hAnsiTheme="majorBidi" w:cstheme="majorBidi"/>
          <w:color w:val="C00000"/>
          <w:sz w:val="36"/>
          <w:szCs w:val="36"/>
          <w:u w:val="single"/>
          <w:lang w:val="id-ID"/>
        </w:rPr>
        <w:lastRenderedPageBreak/>
        <w:t>KHUTBAH PERTAMA</w:t>
      </w:r>
    </w:p>
    <w:p w14:paraId="18A30513" w14:textId="75827CA2" w:rsidR="00126A41" w:rsidRPr="006915D4" w:rsidRDefault="00126A41" w:rsidP="0047004F">
      <w:pPr>
        <w:spacing w:line="276" w:lineRule="auto"/>
        <w:jc w:val="both"/>
        <w:rPr>
          <w:rFonts w:ascii="Traditional Arabic" w:eastAsia="Arial Unicode MS" w:hAnsi="Traditional Arabic" w:cs="Traditional Arabic"/>
          <w:b/>
          <w:bCs/>
          <w:color w:val="0D0D0D" w:themeColor="text1" w:themeTint="F2"/>
          <w:sz w:val="36"/>
          <w:szCs w:val="36"/>
          <w:rtl/>
        </w:rPr>
      </w:pPr>
      <w:r w:rsidRPr="006915D4">
        <w:rPr>
          <w:rFonts w:ascii="Traditional Arabic" w:hAnsi="Traditional Arabic" w:cs="Traditional Arabic"/>
          <w:color w:val="0D0D0D" w:themeColor="text1" w:themeTint="F2"/>
          <w:sz w:val="36"/>
          <w:szCs w:val="36"/>
          <w:rtl/>
        </w:rPr>
        <w:t xml:space="preserve">إِنَّ الحَمْدَ للهِ، نَحْمَدُهُ وَنَسْتَعِينُهُ، وَنَسْتَغْفِرُهُ ونَتُوبُ إِلَيه، مَنْ يَهْدِ اللهُ فَلَا مُضِلَّ لَهُ، وَمَنْ يُضْلِلْ فَلَا هَادِيَ لَهُ، وَأَشْهَدُ أَنْ </w:t>
      </w:r>
      <w:r w:rsidRPr="006915D4">
        <w:rPr>
          <w:rFonts w:ascii="Traditional Arabic" w:hAnsi="Traditional Arabic" w:cs="Traditional Arabic"/>
          <w:b/>
          <w:bCs/>
          <w:color w:val="0D0D0D" w:themeColor="text1" w:themeTint="F2"/>
          <w:sz w:val="36"/>
          <w:szCs w:val="36"/>
          <w:rtl/>
        </w:rPr>
        <w:t>لَا إِلَهَ إِلَّا اللهُ</w:t>
      </w:r>
      <w:r w:rsidRPr="006915D4">
        <w:rPr>
          <w:rFonts w:ascii="Traditional Arabic" w:hAnsi="Traditional Arabic" w:cs="Traditional Arabic"/>
          <w:color w:val="0D0D0D" w:themeColor="text1" w:themeTint="F2"/>
          <w:sz w:val="36"/>
          <w:szCs w:val="36"/>
          <w:rtl/>
        </w:rPr>
        <w:t xml:space="preserve"> وَحْدَهُ لَا شَرِيكَ لَهُ، وَأَشْهَدُ أَنَّ مُحَمَّدًا عَبْدُهُ وَرَسُولُهُ</w:t>
      </w:r>
      <w:r w:rsidRPr="006915D4">
        <w:rPr>
          <w:rFonts w:ascii="Traditional Arabic" w:eastAsia="Arial Unicode MS" w:hAnsi="Traditional Arabic" w:cs="Traditional Arabic"/>
          <w:b/>
          <w:bCs/>
          <w:color w:val="0D0D0D" w:themeColor="text1" w:themeTint="F2"/>
          <w:sz w:val="36"/>
          <w:szCs w:val="36"/>
          <w:rtl/>
        </w:rPr>
        <w:t>.</w:t>
      </w:r>
    </w:p>
    <w:p w14:paraId="62BE0FFB" w14:textId="77777777" w:rsidR="0047004F" w:rsidRPr="006915D4" w:rsidRDefault="00A66692" w:rsidP="0047004F">
      <w:pPr>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6915D4">
        <w:rPr>
          <w:rFonts w:ascii="Traditional Arabic" w:eastAsia="Arial Unicode MS" w:hAnsi="Traditional Arabic" w:cs="Traditional Arabic"/>
          <w:color w:val="0D0D0D" w:themeColor="text1" w:themeTint="F2"/>
          <w:sz w:val="36"/>
          <w:szCs w:val="36"/>
          <w:u w:val="single"/>
          <w:rtl/>
        </w:rPr>
        <w:t>أَمَّا بَعْد</w:t>
      </w:r>
      <w:r w:rsidRPr="006915D4">
        <w:rPr>
          <w:rFonts w:ascii="Traditional Arabic" w:eastAsia="Arial Unicode MS" w:hAnsi="Traditional Arabic" w:cs="Traditional Arabic"/>
          <w:color w:val="0D0D0D" w:themeColor="text1" w:themeTint="F2"/>
          <w:sz w:val="36"/>
          <w:szCs w:val="36"/>
          <w:rtl/>
        </w:rPr>
        <w:t>:</w:t>
      </w:r>
    </w:p>
    <w:p w14:paraId="2A0F82E3" w14:textId="782B6530" w:rsidR="0047004F" w:rsidRPr="0047004F" w:rsidRDefault="0047004F" w:rsidP="0047004F">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lang w:val="id-ID"/>
        </w:rPr>
      </w:pPr>
      <w:r>
        <w:rPr>
          <w:rFonts w:asciiTheme="majorBidi" w:eastAsia="Arial Unicode MS" w:hAnsiTheme="majorBidi" w:cstheme="majorBidi"/>
          <w:color w:val="0D0D0D" w:themeColor="text1" w:themeTint="F2"/>
          <w:sz w:val="36"/>
          <w:szCs w:val="36"/>
          <w:lang w:val="id-ID"/>
        </w:rPr>
        <w:t xml:space="preserve">Saya berwasiat untuk kita semua agar bertaqwa kepada Allah </w:t>
      </w:r>
      <w:r>
        <w:rPr>
          <w:rFonts w:asciiTheme="majorBidi" w:eastAsia="Arial Unicode MS" w:hAnsiTheme="majorBidi" w:cstheme="majorBidi"/>
          <w:color w:val="0D0D0D" w:themeColor="text1" w:themeTint="F2"/>
          <w:sz w:val="36"/>
          <w:szCs w:val="36"/>
          <w:lang w:val="id-ID"/>
        </w:rPr>
        <w:sym w:font="KFGQPC Arabic Symbols 01" w:char="F063"/>
      </w:r>
      <w:r>
        <w:rPr>
          <w:rFonts w:asciiTheme="majorBidi" w:eastAsia="Arial Unicode MS" w:hAnsiTheme="majorBidi" w:cstheme="majorBidi"/>
          <w:color w:val="0D0D0D" w:themeColor="text1" w:themeTint="F2"/>
          <w:sz w:val="36"/>
          <w:szCs w:val="36"/>
          <w:lang w:val="id-ID"/>
        </w:rPr>
        <w:t xml:space="preserve">, berpegang teguh dengan Al-Qur`an dan sunnah, dan bersegera untuk menuju surga, Allah </w:t>
      </w:r>
      <w:r>
        <w:rPr>
          <w:rFonts w:asciiTheme="majorBidi" w:eastAsia="Arial Unicode MS" w:hAnsiTheme="majorBidi" w:cstheme="majorBidi"/>
          <w:color w:val="0D0D0D" w:themeColor="text1" w:themeTint="F2"/>
          <w:sz w:val="36"/>
          <w:szCs w:val="36"/>
          <w:lang w:val="id-ID"/>
        </w:rPr>
        <w:sym w:font="KFGQPC Arabic Symbols 01" w:char="F063"/>
      </w:r>
      <w:r>
        <w:rPr>
          <w:rFonts w:asciiTheme="majorBidi" w:eastAsia="Arial Unicode MS" w:hAnsiTheme="majorBidi" w:cstheme="majorBidi"/>
          <w:color w:val="0D0D0D" w:themeColor="text1" w:themeTint="F2"/>
          <w:sz w:val="36"/>
          <w:szCs w:val="36"/>
          <w:lang w:val="id-ID"/>
        </w:rPr>
        <w:t xml:space="preserve"> berfirman:</w:t>
      </w:r>
    </w:p>
    <w:p w14:paraId="0A891D8F" w14:textId="2C4E02D1" w:rsidR="00BD10CF" w:rsidRPr="006915D4" w:rsidRDefault="00B50A29" w:rsidP="0047004F">
      <w:pPr>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6915D4">
        <w:rPr>
          <w:rFonts w:ascii="Traditional Arabic" w:eastAsia="Arial Unicode MS" w:hAnsi="Traditional Arabic" w:cs="Traditional Arabic"/>
          <w:color w:val="0D0D0D" w:themeColor="text1" w:themeTint="F2"/>
          <w:sz w:val="36"/>
          <w:szCs w:val="36"/>
          <w:rtl/>
        </w:rPr>
        <w:t>﴿</w:t>
      </w:r>
      <w:r w:rsidR="004A4CD3" w:rsidRPr="006915D4">
        <w:rPr>
          <w:rFonts w:ascii="Traditional Arabic" w:eastAsia="Arial Unicode MS" w:hAnsi="Traditional Arabic" w:cs="Traditional Arabic"/>
          <w:b/>
          <w:bCs/>
          <w:color w:val="C00000"/>
          <w:sz w:val="36"/>
          <w:szCs w:val="36"/>
          <w:rtl/>
        </w:rPr>
        <w:t>س</w:t>
      </w:r>
      <w:r w:rsidR="00BD5B32" w:rsidRPr="006915D4">
        <w:rPr>
          <w:rFonts w:ascii="Traditional Arabic" w:eastAsia="Arial Unicode MS" w:hAnsi="Traditional Arabic" w:cs="Traditional Arabic"/>
          <w:b/>
          <w:bCs/>
          <w:color w:val="C00000"/>
          <w:sz w:val="36"/>
          <w:szCs w:val="36"/>
          <w:rtl/>
        </w:rPr>
        <w:t>َ</w:t>
      </w:r>
      <w:r w:rsidR="004A4CD3" w:rsidRPr="006915D4">
        <w:rPr>
          <w:rFonts w:ascii="Traditional Arabic" w:eastAsia="Arial Unicode MS" w:hAnsi="Traditional Arabic" w:cs="Traditional Arabic"/>
          <w:b/>
          <w:bCs/>
          <w:color w:val="C00000"/>
          <w:sz w:val="36"/>
          <w:szCs w:val="36"/>
          <w:rtl/>
        </w:rPr>
        <w:t>ابِقُوا إِلى مَغْفِرَةٍ مِنْ رَبِّكُمْ وَجَنَّةٍ عَرْضُه</w:t>
      </w:r>
      <w:r w:rsidR="003B6317" w:rsidRPr="006915D4">
        <w:rPr>
          <w:rFonts w:ascii="Traditional Arabic" w:eastAsia="Arial Unicode MS" w:hAnsi="Traditional Arabic" w:cs="Traditional Arabic"/>
          <w:b/>
          <w:bCs/>
          <w:color w:val="C00000"/>
          <w:sz w:val="36"/>
          <w:szCs w:val="36"/>
          <w:rtl/>
        </w:rPr>
        <w:t>َ</w:t>
      </w:r>
      <w:r w:rsidR="004A4CD3" w:rsidRPr="006915D4">
        <w:rPr>
          <w:rFonts w:ascii="Traditional Arabic" w:eastAsia="Arial Unicode MS" w:hAnsi="Traditional Arabic" w:cs="Traditional Arabic"/>
          <w:b/>
          <w:bCs/>
          <w:color w:val="C00000"/>
          <w:sz w:val="36"/>
          <w:szCs w:val="36"/>
          <w:rtl/>
        </w:rPr>
        <w:t>ا كَعَرْضِ السَّماءِ وَالْأَرْضِ أُعِدَّتْ لِلَّذِينَ آمَنُوا بِالل</w:t>
      </w:r>
      <w:r w:rsidR="003B6317" w:rsidRPr="006915D4">
        <w:rPr>
          <w:rFonts w:ascii="Traditional Arabic" w:eastAsia="Arial Unicode MS" w:hAnsi="Traditional Arabic" w:cs="Traditional Arabic"/>
          <w:b/>
          <w:bCs/>
          <w:color w:val="C00000"/>
          <w:sz w:val="36"/>
          <w:szCs w:val="36"/>
          <w:rtl/>
        </w:rPr>
        <w:t>هِ</w:t>
      </w:r>
      <w:r w:rsidR="004A4CD3" w:rsidRPr="006915D4">
        <w:rPr>
          <w:rFonts w:ascii="Traditional Arabic" w:eastAsia="Arial Unicode MS" w:hAnsi="Traditional Arabic" w:cs="Traditional Arabic"/>
          <w:b/>
          <w:bCs/>
          <w:color w:val="C00000"/>
          <w:sz w:val="36"/>
          <w:szCs w:val="36"/>
          <w:rtl/>
        </w:rPr>
        <w:t xml:space="preserve"> وَرُسُلِهِ</w:t>
      </w:r>
      <w:r w:rsidRPr="006915D4">
        <w:rPr>
          <w:rFonts w:ascii="Traditional Arabic" w:eastAsia="Arial Unicode MS" w:hAnsi="Traditional Arabic" w:cs="Traditional Arabic"/>
          <w:color w:val="0D0D0D" w:themeColor="text1" w:themeTint="F2"/>
          <w:sz w:val="36"/>
          <w:szCs w:val="36"/>
          <w:rtl/>
        </w:rPr>
        <w:t>﴾.</w:t>
      </w:r>
      <w:r w:rsidR="00BD10CF" w:rsidRPr="006915D4">
        <w:rPr>
          <w:rFonts w:ascii="Traditional Arabic" w:eastAsia="Arial Unicode MS" w:hAnsi="Traditional Arabic" w:cs="Traditional Arabic"/>
          <w:color w:val="0D0D0D" w:themeColor="text1" w:themeTint="F2"/>
          <w:sz w:val="36"/>
          <w:szCs w:val="36"/>
          <w:rtl/>
        </w:rPr>
        <w:t xml:space="preserve"> </w:t>
      </w:r>
    </w:p>
    <w:p w14:paraId="25C64C63" w14:textId="24D46FE2" w:rsidR="0047004F" w:rsidRDefault="0047004F" w:rsidP="0047004F">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lang w:val="id-ID"/>
        </w:rPr>
      </w:pPr>
      <w:r>
        <w:rPr>
          <w:rFonts w:asciiTheme="majorBidi" w:eastAsia="Arial Unicode MS" w:hAnsiTheme="majorBidi" w:cstheme="majorBidi"/>
          <w:color w:val="0D0D0D" w:themeColor="text1" w:themeTint="F2"/>
          <w:sz w:val="36"/>
          <w:szCs w:val="36"/>
          <w:lang w:val="id-ID"/>
        </w:rPr>
        <w:t>((</w:t>
      </w:r>
      <w:r w:rsidRPr="0047004F">
        <w:rPr>
          <w:rFonts w:asciiTheme="majorBidi" w:eastAsia="Arial Unicode MS" w:hAnsiTheme="majorBidi" w:cstheme="majorBidi"/>
          <w:i/>
          <w:iCs/>
          <w:color w:val="0D0D0D" w:themeColor="text1" w:themeTint="F2"/>
          <w:sz w:val="36"/>
          <w:szCs w:val="36"/>
          <w:lang w:val="id-ID"/>
        </w:rPr>
        <w:t>Bersegeralah kalain kepada ampunan Robb kalaian dan ke surga yang mana luasnya seperti luas langit dan bumi, yang dipersiapkan untuk orang-orang yang beriman kepada Allah dan para Rasul-Nya</w:t>
      </w:r>
      <w:r>
        <w:rPr>
          <w:rFonts w:asciiTheme="majorBidi" w:eastAsia="Arial Unicode MS" w:hAnsiTheme="majorBidi" w:cstheme="majorBidi"/>
          <w:color w:val="0D0D0D" w:themeColor="text1" w:themeTint="F2"/>
          <w:sz w:val="36"/>
          <w:szCs w:val="36"/>
          <w:lang w:val="id-ID"/>
        </w:rPr>
        <w:t>)).</w:t>
      </w:r>
    </w:p>
    <w:p w14:paraId="188C12CB" w14:textId="77777777" w:rsidR="006915D4" w:rsidRDefault="0047004F" w:rsidP="0047004F">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lang w:val="id-ID"/>
        </w:rPr>
      </w:pPr>
      <w:r>
        <w:rPr>
          <w:rFonts w:asciiTheme="majorBidi" w:eastAsia="Arial Unicode MS" w:hAnsiTheme="majorBidi" w:cstheme="majorBidi"/>
          <w:color w:val="0D0D0D" w:themeColor="text1" w:themeTint="F2"/>
          <w:sz w:val="36"/>
          <w:szCs w:val="36"/>
          <w:lang w:val="id-ID"/>
        </w:rPr>
        <w:t xml:space="preserve">Wahai hamba-hamba Allah, sungguh Allah telah menciptakan manusia, dan menspesialkannya dari seruluh makhluk hidup dengan memberikannya akal dan penjelasan; akal adalah </w:t>
      </w:r>
      <w:r w:rsidR="00E124A9">
        <w:rPr>
          <w:rFonts w:asciiTheme="majorBidi" w:eastAsia="Arial Unicode MS" w:hAnsiTheme="majorBidi" w:cstheme="majorBidi"/>
          <w:color w:val="0D0D0D" w:themeColor="text1" w:themeTint="F2"/>
          <w:sz w:val="36"/>
          <w:szCs w:val="36"/>
          <w:lang w:val="id-ID"/>
        </w:rPr>
        <w:t>landasan utama dalam pembebanan taklif (tanggung jawab syari`at), dia adalah salah satu yang darurat yang mana islam datang untuk menjaganya, oleh karena itu Allah mengharamkan khamar untuk menjaga akal</w:t>
      </w:r>
    </w:p>
    <w:p w14:paraId="04D4E5B5" w14:textId="38A7CDB9" w:rsidR="0047004F" w:rsidRPr="0047004F" w:rsidRDefault="00E124A9" w:rsidP="006915D4">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tl/>
          <w:lang w:val="id-ID"/>
        </w:rPr>
      </w:pPr>
      <w:r>
        <w:rPr>
          <w:rFonts w:asciiTheme="majorBidi" w:eastAsia="Arial Unicode MS" w:hAnsiTheme="majorBidi" w:cstheme="majorBidi"/>
          <w:color w:val="0D0D0D" w:themeColor="text1" w:themeTint="F2"/>
          <w:sz w:val="36"/>
          <w:szCs w:val="36"/>
          <w:lang w:val="id-ID"/>
        </w:rPr>
        <w:t xml:space="preserve">Allah </w:t>
      </w:r>
      <w:r>
        <w:rPr>
          <w:rFonts w:asciiTheme="majorBidi" w:eastAsia="Arial Unicode MS" w:hAnsiTheme="majorBidi" w:cstheme="majorBidi"/>
          <w:color w:val="0D0D0D" w:themeColor="text1" w:themeTint="F2"/>
          <w:sz w:val="36"/>
          <w:szCs w:val="36"/>
          <w:lang w:val="id-ID"/>
        </w:rPr>
        <w:sym w:font="KFGQPC Arabic Symbols 01" w:char="F063"/>
      </w:r>
      <w:r>
        <w:rPr>
          <w:rFonts w:asciiTheme="majorBidi" w:eastAsia="Arial Unicode MS" w:hAnsiTheme="majorBidi" w:cstheme="majorBidi"/>
          <w:color w:val="0D0D0D" w:themeColor="text1" w:themeTint="F2"/>
          <w:sz w:val="36"/>
          <w:szCs w:val="36"/>
          <w:lang w:val="id-ID"/>
        </w:rPr>
        <w:t xml:space="preserve"> berfirman:</w:t>
      </w:r>
    </w:p>
    <w:p w14:paraId="6D2FA6E7" w14:textId="2B270627" w:rsidR="000C677B" w:rsidRPr="006915D4" w:rsidRDefault="0082601C" w:rsidP="0047004F">
      <w:pPr>
        <w:spacing w:line="276" w:lineRule="auto"/>
        <w:jc w:val="both"/>
        <w:rPr>
          <w:rFonts w:ascii="Traditional Arabic" w:eastAsiaTheme="minorHAnsi" w:hAnsi="Traditional Arabic" w:cs="Traditional Arabic"/>
          <w:color w:val="0D0D0D" w:themeColor="text1" w:themeTint="F2"/>
          <w:sz w:val="36"/>
          <w:szCs w:val="36"/>
        </w:rPr>
      </w:pPr>
      <w:r w:rsidRPr="006915D4">
        <w:rPr>
          <w:rFonts w:ascii="Traditional Arabic" w:eastAsiaTheme="minorHAnsi" w:hAnsi="Traditional Arabic" w:cs="Traditional Arabic"/>
          <w:color w:val="0D0D0D" w:themeColor="text1" w:themeTint="F2"/>
          <w:sz w:val="36"/>
          <w:szCs w:val="36"/>
          <w:rtl/>
        </w:rPr>
        <w:lastRenderedPageBreak/>
        <w:t>﴿</w:t>
      </w:r>
      <w:r w:rsidR="00D35739" w:rsidRPr="006915D4">
        <w:rPr>
          <w:rFonts w:ascii="Traditional Arabic" w:eastAsiaTheme="minorHAnsi" w:hAnsi="Traditional Arabic" w:cs="Traditional Arabic"/>
          <w:b/>
          <w:bCs/>
          <w:color w:val="C00000"/>
          <w:sz w:val="36"/>
          <w:szCs w:val="36"/>
          <w:rtl/>
        </w:rPr>
        <w:t xml:space="preserve">يَا أَيُّهَا الَّذِينَ آمَنُوا </w:t>
      </w:r>
      <w:r w:rsidRPr="006915D4">
        <w:rPr>
          <w:rFonts w:ascii="Traditional Arabic" w:eastAsiaTheme="minorHAnsi" w:hAnsi="Traditional Arabic" w:cs="Traditional Arabic"/>
          <w:b/>
          <w:bCs/>
          <w:color w:val="C00000"/>
          <w:sz w:val="36"/>
          <w:szCs w:val="36"/>
          <w:rtl/>
        </w:rPr>
        <w:t>إِنَّمَا الخَمْرُ وَالْمَيْسِرُ وَالْأَنْصابُ وَالْأَزْلامُ رِجْسٌ مِنْ عَمَلِ الشَّيْطانِ فَاجْتَنِبُوهُ لَعَلَّكُمْ تُفْلِحُونَ</w:t>
      </w:r>
      <w:r w:rsidRPr="006915D4">
        <w:rPr>
          <w:rFonts w:ascii="Traditional Arabic" w:eastAsiaTheme="minorHAnsi" w:hAnsi="Traditional Arabic" w:cs="Traditional Arabic"/>
          <w:color w:val="0D0D0D" w:themeColor="text1" w:themeTint="F2"/>
          <w:sz w:val="36"/>
          <w:szCs w:val="36"/>
          <w:rtl/>
        </w:rPr>
        <w:t xml:space="preserve">﴾. </w:t>
      </w:r>
      <w:r w:rsidR="000C677B" w:rsidRPr="006915D4">
        <w:rPr>
          <w:rFonts w:ascii="Traditional Arabic" w:eastAsiaTheme="minorHAnsi" w:hAnsi="Traditional Arabic" w:cs="Traditional Arabic"/>
          <w:color w:val="0D0D0D" w:themeColor="text1" w:themeTint="F2"/>
          <w:sz w:val="36"/>
          <w:szCs w:val="36"/>
          <w:rtl/>
        </w:rPr>
        <w:t xml:space="preserve"> </w:t>
      </w:r>
    </w:p>
    <w:p w14:paraId="1323CDA7" w14:textId="76DD5E80" w:rsidR="00E124A9" w:rsidRDefault="00E124A9" w:rsidP="00E124A9">
      <w:pPr>
        <w:bidi w:val="0"/>
        <w:spacing w:line="276" w:lineRule="auto"/>
        <w:jc w:val="both"/>
        <w:rPr>
          <w:rFonts w:asciiTheme="majorBidi" w:eastAsiaTheme="minorHAnsi" w:hAnsiTheme="majorBidi" w:cstheme="majorBidi"/>
          <w:sz w:val="36"/>
          <w:szCs w:val="36"/>
        </w:rPr>
      </w:pPr>
      <w:r w:rsidRPr="00E124A9">
        <w:rPr>
          <w:rFonts w:asciiTheme="majorBidi" w:eastAsiaTheme="minorHAnsi" w:hAnsiTheme="majorBidi" w:cstheme="majorBidi"/>
          <w:sz w:val="36"/>
          <w:szCs w:val="36"/>
        </w:rPr>
        <w:t>"</w:t>
      </w:r>
      <w:r w:rsidRPr="006915D4">
        <w:rPr>
          <w:rFonts w:asciiTheme="majorBidi" w:eastAsiaTheme="minorHAnsi" w:hAnsiTheme="majorBidi" w:cstheme="majorBidi"/>
          <w:i/>
          <w:iCs/>
          <w:sz w:val="36"/>
          <w:szCs w:val="36"/>
        </w:rPr>
        <w:t xml:space="preserve">Hai orang-orang yang </w:t>
      </w:r>
      <w:proofErr w:type="spellStart"/>
      <w:r w:rsidRPr="006915D4">
        <w:rPr>
          <w:rFonts w:asciiTheme="majorBidi" w:eastAsiaTheme="minorHAnsi" w:hAnsiTheme="majorBidi" w:cstheme="majorBidi"/>
          <w:i/>
          <w:iCs/>
          <w:sz w:val="36"/>
          <w:szCs w:val="36"/>
        </w:rPr>
        <w:t>beriman</w:t>
      </w:r>
      <w:proofErr w:type="spellEnd"/>
      <w:r w:rsidRPr="006915D4">
        <w:rPr>
          <w:rFonts w:asciiTheme="majorBidi" w:eastAsiaTheme="minorHAnsi" w:hAnsiTheme="majorBidi" w:cstheme="majorBidi"/>
          <w:i/>
          <w:iCs/>
          <w:sz w:val="36"/>
          <w:szCs w:val="36"/>
        </w:rPr>
        <w:t>, sesungguhnya (</w:t>
      </w:r>
      <w:proofErr w:type="spellStart"/>
      <w:r w:rsidRPr="006915D4">
        <w:rPr>
          <w:rFonts w:asciiTheme="majorBidi" w:eastAsiaTheme="minorHAnsi" w:hAnsiTheme="majorBidi" w:cstheme="majorBidi"/>
          <w:i/>
          <w:iCs/>
          <w:sz w:val="36"/>
          <w:szCs w:val="36"/>
        </w:rPr>
        <w:t>meminum</w:t>
      </w:r>
      <w:proofErr w:type="spellEnd"/>
      <w:r w:rsidRPr="006915D4">
        <w:rPr>
          <w:rFonts w:asciiTheme="majorBidi" w:eastAsiaTheme="minorHAnsi" w:hAnsiTheme="majorBidi" w:cstheme="majorBidi"/>
          <w:i/>
          <w:iCs/>
          <w:sz w:val="36"/>
          <w:szCs w:val="36"/>
        </w:rPr>
        <w:t xml:space="preserve">) </w:t>
      </w:r>
      <w:proofErr w:type="spellStart"/>
      <w:r w:rsidRPr="006915D4">
        <w:rPr>
          <w:rFonts w:asciiTheme="majorBidi" w:eastAsiaTheme="minorHAnsi" w:hAnsiTheme="majorBidi" w:cstheme="majorBidi"/>
          <w:i/>
          <w:iCs/>
          <w:sz w:val="36"/>
          <w:szCs w:val="36"/>
        </w:rPr>
        <w:t>khamar</w:t>
      </w:r>
      <w:proofErr w:type="spellEnd"/>
      <w:r w:rsidRPr="006915D4">
        <w:rPr>
          <w:rFonts w:asciiTheme="majorBidi" w:eastAsiaTheme="minorHAnsi" w:hAnsiTheme="majorBidi" w:cstheme="majorBidi"/>
          <w:i/>
          <w:iCs/>
          <w:sz w:val="36"/>
          <w:szCs w:val="36"/>
        </w:rPr>
        <w:t xml:space="preserve">, </w:t>
      </w:r>
      <w:proofErr w:type="spellStart"/>
      <w:r w:rsidRPr="006915D4">
        <w:rPr>
          <w:rFonts w:asciiTheme="majorBidi" w:eastAsiaTheme="minorHAnsi" w:hAnsiTheme="majorBidi" w:cstheme="majorBidi"/>
          <w:i/>
          <w:iCs/>
          <w:sz w:val="36"/>
          <w:szCs w:val="36"/>
        </w:rPr>
        <w:t>berjudi</w:t>
      </w:r>
      <w:proofErr w:type="spellEnd"/>
      <w:r w:rsidRPr="006915D4">
        <w:rPr>
          <w:rFonts w:asciiTheme="majorBidi" w:eastAsiaTheme="minorHAnsi" w:hAnsiTheme="majorBidi" w:cstheme="majorBidi"/>
          <w:i/>
          <w:iCs/>
          <w:sz w:val="36"/>
          <w:szCs w:val="36"/>
        </w:rPr>
        <w:t xml:space="preserve">, </w:t>
      </w:r>
      <w:proofErr w:type="spellStart"/>
      <w:r w:rsidRPr="006915D4">
        <w:rPr>
          <w:rFonts w:asciiTheme="majorBidi" w:eastAsiaTheme="minorHAnsi" w:hAnsiTheme="majorBidi" w:cstheme="majorBidi"/>
          <w:i/>
          <w:iCs/>
          <w:sz w:val="36"/>
          <w:szCs w:val="36"/>
        </w:rPr>
        <w:t>berhala</w:t>
      </w:r>
      <w:proofErr w:type="spellEnd"/>
      <w:r w:rsidRPr="006915D4">
        <w:rPr>
          <w:rFonts w:asciiTheme="majorBidi" w:eastAsiaTheme="minorHAnsi" w:hAnsiTheme="majorBidi" w:cstheme="majorBidi"/>
          <w:i/>
          <w:iCs/>
          <w:sz w:val="36"/>
          <w:szCs w:val="36"/>
        </w:rPr>
        <w:t xml:space="preserve">, dan </w:t>
      </w:r>
      <w:proofErr w:type="spellStart"/>
      <w:r w:rsidRPr="006915D4">
        <w:rPr>
          <w:rFonts w:asciiTheme="majorBidi" w:eastAsiaTheme="minorHAnsi" w:hAnsiTheme="majorBidi" w:cstheme="majorBidi"/>
          <w:i/>
          <w:iCs/>
          <w:sz w:val="36"/>
          <w:szCs w:val="36"/>
        </w:rPr>
        <w:t>mengundi</w:t>
      </w:r>
      <w:proofErr w:type="spellEnd"/>
      <w:r w:rsidRPr="006915D4">
        <w:rPr>
          <w:rFonts w:asciiTheme="majorBidi" w:eastAsiaTheme="minorHAnsi" w:hAnsiTheme="majorBidi" w:cstheme="majorBidi"/>
          <w:i/>
          <w:iCs/>
          <w:sz w:val="36"/>
          <w:szCs w:val="36"/>
        </w:rPr>
        <w:t xml:space="preserve"> </w:t>
      </w:r>
      <w:proofErr w:type="spellStart"/>
      <w:r w:rsidRPr="006915D4">
        <w:rPr>
          <w:rFonts w:asciiTheme="majorBidi" w:eastAsiaTheme="minorHAnsi" w:hAnsiTheme="majorBidi" w:cstheme="majorBidi"/>
          <w:i/>
          <w:iCs/>
          <w:sz w:val="36"/>
          <w:szCs w:val="36"/>
        </w:rPr>
        <w:t>nasib</w:t>
      </w:r>
      <w:proofErr w:type="spellEnd"/>
      <w:r w:rsidRPr="006915D4">
        <w:rPr>
          <w:rFonts w:asciiTheme="majorBidi" w:eastAsiaTheme="minorHAnsi" w:hAnsiTheme="majorBidi" w:cstheme="majorBidi"/>
          <w:i/>
          <w:iCs/>
          <w:sz w:val="36"/>
          <w:szCs w:val="36"/>
        </w:rPr>
        <w:t xml:space="preserve"> dengan </w:t>
      </w:r>
      <w:proofErr w:type="spellStart"/>
      <w:r w:rsidRPr="006915D4">
        <w:rPr>
          <w:rFonts w:asciiTheme="majorBidi" w:eastAsiaTheme="minorHAnsi" w:hAnsiTheme="majorBidi" w:cstheme="majorBidi"/>
          <w:i/>
          <w:iCs/>
          <w:sz w:val="36"/>
          <w:szCs w:val="36"/>
        </w:rPr>
        <w:t>panah</w:t>
      </w:r>
      <w:proofErr w:type="spellEnd"/>
      <w:r w:rsidRPr="006915D4">
        <w:rPr>
          <w:rFonts w:asciiTheme="majorBidi" w:eastAsiaTheme="minorHAnsi" w:hAnsiTheme="majorBidi" w:cstheme="majorBidi"/>
          <w:i/>
          <w:iCs/>
          <w:sz w:val="36"/>
          <w:szCs w:val="36"/>
        </w:rPr>
        <w:t xml:space="preserve"> adalah perbuatan </w:t>
      </w:r>
      <w:proofErr w:type="spellStart"/>
      <w:r w:rsidRPr="006915D4">
        <w:rPr>
          <w:rFonts w:asciiTheme="majorBidi" w:eastAsiaTheme="minorHAnsi" w:hAnsiTheme="majorBidi" w:cstheme="majorBidi"/>
          <w:i/>
          <w:iCs/>
          <w:sz w:val="36"/>
          <w:szCs w:val="36"/>
        </w:rPr>
        <w:t>keji</w:t>
      </w:r>
      <w:proofErr w:type="spellEnd"/>
      <w:r w:rsidRPr="006915D4">
        <w:rPr>
          <w:rFonts w:asciiTheme="majorBidi" w:eastAsiaTheme="minorHAnsi" w:hAnsiTheme="majorBidi" w:cstheme="majorBidi"/>
          <w:i/>
          <w:iCs/>
          <w:sz w:val="36"/>
          <w:szCs w:val="36"/>
        </w:rPr>
        <w:t xml:space="preserve"> termasuk perbuatan </w:t>
      </w:r>
      <w:proofErr w:type="spellStart"/>
      <w:r w:rsidRPr="006915D4">
        <w:rPr>
          <w:rFonts w:asciiTheme="majorBidi" w:eastAsiaTheme="minorHAnsi" w:hAnsiTheme="majorBidi" w:cstheme="majorBidi"/>
          <w:i/>
          <w:iCs/>
          <w:sz w:val="36"/>
          <w:szCs w:val="36"/>
        </w:rPr>
        <w:t>setan</w:t>
      </w:r>
      <w:proofErr w:type="spellEnd"/>
      <w:r w:rsidRPr="006915D4">
        <w:rPr>
          <w:rFonts w:asciiTheme="majorBidi" w:eastAsiaTheme="minorHAnsi" w:hAnsiTheme="majorBidi" w:cstheme="majorBidi"/>
          <w:i/>
          <w:iCs/>
          <w:sz w:val="36"/>
          <w:szCs w:val="36"/>
        </w:rPr>
        <w:t xml:space="preserve">, maka </w:t>
      </w:r>
      <w:proofErr w:type="spellStart"/>
      <w:r w:rsidRPr="006915D4">
        <w:rPr>
          <w:rFonts w:asciiTheme="majorBidi" w:eastAsiaTheme="minorHAnsi" w:hAnsiTheme="majorBidi" w:cstheme="majorBidi"/>
          <w:i/>
          <w:iCs/>
          <w:sz w:val="36"/>
          <w:szCs w:val="36"/>
        </w:rPr>
        <w:t>jauhilah</w:t>
      </w:r>
      <w:proofErr w:type="spellEnd"/>
      <w:r w:rsidRPr="006915D4">
        <w:rPr>
          <w:rFonts w:asciiTheme="majorBidi" w:eastAsiaTheme="minorHAnsi" w:hAnsiTheme="majorBidi" w:cstheme="majorBidi"/>
          <w:i/>
          <w:iCs/>
          <w:sz w:val="36"/>
          <w:szCs w:val="36"/>
        </w:rPr>
        <w:t xml:space="preserve"> agar </w:t>
      </w:r>
      <w:proofErr w:type="spellStart"/>
      <w:r w:rsidRPr="006915D4">
        <w:rPr>
          <w:rFonts w:asciiTheme="majorBidi" w:eastAsiaTheme="minorHAnsi" w:hAnsiTheme="majorBidi" w:cstheme="majorBidi"/>
          <w:i/>
          <w:iCs/>
          <w:sz w:val="36"/>
          <w:szCs w:val="36"/>
        </w:rPr>
        <w:t>kamu</w:t>
      </w:r>
      <w:proofErr w:type="spellEnd"/>
      <w:r w:rsidRPr="006915D4">
        <w:rPr>
          <w:rFonts w:asciiTheme="majorBidi" w:eastAsiaTheme="minorHAnsi" w:hAnsiTheme="majorBidi" w:cstheme="majorBidi"/>
          <w:i/>
          <w:iCs/>
          <w:sz w:val="36"/>
          <w:szCs w:val="36"/>
        </w:rPr>
        <w:t xml:space="preserve"> </w:t>
      </w:r>
      <w:proofErr w:type="spellStart"/>
      <w:r w:rsidRPr="006915D4">
        <w:rPr>
          <w:rFonts w:asciiTheme="majorBidi" w:eastAsiaTheme="minorHAnsi" w:hAnsiTheme="majorBidi" w:cstheme="majorBidi"/>
          <w:i/>
          <w:iCs/>
          <w:sz w:val="36"/>
          <w:szCs w:val="36"/>
        </w:rPr>
        <w:t>beruntung</w:t>
      </w:r>
      <w:proofErr w:type="spellEnd"/>
      <w:r w:rsidRPr="00E124A9">
        <w:rPr>
          <w:rFonts w:asciiTheme="majorBidi" w:eastAsiaTheme="minorHAnsi" w:hAnsiTheme="majorBidi" w:cstheme="majorBidi"/>
          <w:sz w:val="36"/>
          <w:szCs w:val="36"/>
        </w:rPr>
        <w:t>." (QS. Al-</w:t>
      </w:r>
      <w:proofErr w:type="spellStart"/>
      <w:r w:rsidRPr="00E124A9">
        <w:rPr>
          <w:rFonts w:asciiTheme="majorBidi" w:eastAsiaTheme="minorHAnsi" w:hAnsiTheme="majorBidi" w:cstheme="majorBidi"/>
          <w:sz w:val="36"/>
          <w:szCs w:val="36"/>
        </w:rPr>
        <w:t>Ma'idah</w:t>
      </w:r>
      <w:proofErr w:type="spellEnd"/>
      <w:r w:rsidRPr="00E124A9">
        <w:rPr>
          <w:rFonts w:asciiTheme="majorBidi" w:eastAsiaTheme="minorHAnsi" w:hAnsiTheme="majorBidi" w:cstheme="majorBidi"/>
          <w:sz w:val="36"/>
          <w:szCs w:val="36"/>
        </w:rPr>
        <w:t>: 90).</w:t>
      </w:r>
    </w:p>
    <w:p w14:paraId="257F492A" w14:textId="1F26A30E" w:rsidR="00E124A9" w:rsidRDefault="00E124A9" w:rsidP="00E124A9">
      <w:pPr>
        <w:bidi w:val="0"/>
        <w:spacing w:line="276" w:lineRule="auto"/>
        <w:jc w:val="both"/>
        <w:rPr>
          <w:rFonts w:asciiTheme="majorBidi" w:eastAsiaTheme="minorHAnsi" w:hAnsiTheme="majorBidi" w:cstheme="majorBidi"/>
          <w:sz w:val="36"/>
          <w:szCs w:val="36"/>
        </w:rPr>
      </w:pPr>
    </w:p>
    <w:p w14:paraId="284A1EEA" w14:textId="6C8A45E7" w:rsidR="00E124A9" w:rsidRDefault="00E124A9" w:rsidP="00E124A9">
      <w:pPr>
        <w:bidi w:val="0"/>
        <w:spacing w:line="276" w:lineRule="auto"/>
        <w:jc w:val="both"/>
        <w:rPr>
          <w:rFonts w:asciiTheme="majorBidi" w:eastAsiaTheme="minorHAnsi" w:hAnsiTheme="majorBidi" w:cstheme="majorBidi"/>
          <w:sz w:val="36"/>
          <w:szCs w:val="36"/>
          <w:lang w:val="id-ID"/>
        </w:rPr>
      </w:pPr>
      <w:r>
        <w:rPr>
          <w:rFonts w:asciiTheme="majorBidi" w:eastAsiaTheme="minorHAnsi" w:hAnsiTheme="majorBidi" w:cstheme="majorBidi"/>
          <w:sz w:val="36"/>
          <w:szCs w:val="36"/>
          <w:lang w:val="id-ID"/>
        </w:rPr>
        <w:t>Diantara manfaat akal adalah:</w:t>
      </w:r>
    </w:p>
    <w:p w14:paraId="71795297" w14:textId="566264B0" w:rsidR="006915D4" w:rsidRDefault="00E124A9" w:rsidP="00E124A9">
      <w:pPr>
        <w:bidi w:val="0"/>
        <w:spacing w:line="276" w:lineRule="auto"/>
        <w:jc w:val="both"/>
        <w:rPr>
          <w:rFonts w:asciiTheme="majorBidi" w:eastAsiaTheme="minorHAnsi" w:hAnsiTheme="majorBidi" w:cstheme="majorBidi"/>
          <w:sz w:val="36"/>
          <w:szCs w:val="36"/>
          <w:lang w:val="id-ID"/>
        </w:rPr>
      </w:pPr>
      <w:r w:rsidRPr="00E124A9">
        <w:rPr>
          <w:rFonts w:asciiTheme="majorBidi" w:eastAsiaTheme="minorHAnsi" w:hAnsiTheme="majorBidi" w:cstheme="majorBidi"/>
          <w:sz w:val="36"/>
          <w:szCs w:val="36"/>
          <w:lang w:val="id-ID"/>
        </w:rPr>
        <w:t xml:space="preserve">Merenungi tanda-tanda kebesaran Allah </w:t>
      </w:r>
      <w:r>
        <w:rPr>
          <w:rFonts w:eastAsiaTheme="minorHAnsi"/>
          <w:lang w:val="id-ID"/>
        </w:rPr>
        <w:sym w:font="KFGQPC Arabic Symbols 01" w:char="F063"/>
      </w:r>
      <w:r w:rsidRPr="00E124A9">
        <w:rPr>
          <w:rFonts w:asciiTheme="majorBidi" w:eastAsiaTheme="minorHAnsi" w:hAnsiTheme="majorBidi" w:cstheme="majorBidi"/>
          <w:sz w:val="36"/>
          <w:szCs w:val="36"/>
          <w:lang w:val="id-ID"/>
        </w:rPr>
        <w:t>, baik tanda-tanda-Nya yang berbentuk (kauniyyah) ataupun (syar`iyyah)</w:t>
      </w:r>
      <w:r w:rsidR="006915D4">
        <w:rPr>
          <w:rFonts w:asciiTheme="majorBidi" w:eastAsiaTheme="minorHAnsi" w:hAnsiTheme="majorBidi" w:cstheme="majorBidi"/>
          <w:sz w:val="36"/>
          <w:szCs w:val="36"/>
          <w:lang w:val="id-ID"/>
        </w:rPr>
        <w:t>.</w:t>
      </w:r>
    </w:p>
    <w:p w14:paraId="0FA8AE39" w14:textId="5A9DC41C" w:rsidR="00E124A9" w:rsidRPr="00E124A9" w:rsidRDefault="00E124A9" w:rsidP="006915D4">
      <w:pPr>
        <w:bidi w:val="0"/>
        <w:spacing w:line="276" w:lineRule="auto"/>
        <w:jc w:val="both"/>
        <w:rPr>
          <w:rFonts w:asciiTheme="majorBidi" w:eastAsiaTheme="minorHAnsi" w:hAnsiTheme="majorBidi" w:cstheme="majorBidi"/>
          <w:sz w:val="36"/>
          <w:szCs w:val="36"/>
          <w:lang w:val="id-ID"/>
        </w:rPr>
      </w:pPr>
      <w:r w:rsidRPr="00E124A9">
        <w:rPr>
          <w:rFonts w:asciiTheme="majorBidi" w:eastAsiaTheme="minorHAnsi" w:hAnsiTheme="majorBidi" w:cstheme="majorBidi"/>
          <w:sz w:val="36"/>
          <w:szCs w:val="36"/>
          <w:lang w:val="id-ID"/>
        </w:rPr>
        <w:t xml:space="preserve">Allah </w:t>
      </w:r>
      <w:r>
        <w:rPr>
          <w:rFonts w:eastAsiaTheme="minorHAnsi"/>
          <w:lang w:val="id-ID"/>
        </w:rPr>
        <w:sym w:font="KFGQPC Arabic Symbols 01" w:char="F063"/>
      </w:r>
      <w:r w:rsidRPr="00E124A9">
        <w:rPr>
          <w:rFonts w:asciiTheme="majorBidi" w:eastAsiaTheme="minorHAnsi" w:hAnsiTheme="majorBidi" w:cstheme="majorBidi"/>
          <w:sz w:val="36"/>
          <w:szCs w:val="36"/>
          <w:lang w:val="id-ID"/>
        </w:rPr>
        <w:t xml:space="preserve"> berfirman:</w:t>
      </w:r>
    </w:p>
    <w:p w14:paraId="5822CFF2" w14:textId="74D6C30B" w:rsidR="000C677B" w:rsidRPr="006915D4" w:rsidRDefault="000C677B" w:rsidP="0047004F">
      <w:pPr>
        <w:spacing w:after="200" w:line="276" w:lineRule="auto"/>
        <w:jc w:val="both"/>
        <w:rPr>
          <w:rFonts w:ascii="Traditional Arabic" w:eastAsiaTheme="minorHAnsi" w:hAnsi="Traditional Arabic" w:cs="Traditional Arabic"/>
          <w:color w:val="0D0D0D" w:themeColor="text1" w:themeTint="F2"/>
          <w:sz w:val="36"/>
          <w:szCs w:val="36"/>
        </w:rPr>
      </w:pPr>
      <w:r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C00000"/>
          <w:sz w:val="36"/>
          <w:szCs w:val="36"/>
          <w:rtl/>
        </w:rPr>
        <w:t>كَذَلِكَ نُفَصِّلُ الآيَاتِ لِقَوْمٍ يَعْقِلُونَ</w:t>
      </w:r>
      <w:r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color w:val="0D0D0D" w:themeColor="text1" w:themeTint="F2"/>
          <w:sz w:val="36"/>
          <w:szCs w:val="36"/>
          <w:rtl/>
        </w:rPr>
        <w:t>.</w:t>
      </w:r>
    </w:p>
    <w:p w14:paraId="6E057DF2" w14:textId="445A5682" w:rsidR="00E124A9" w:rsidRDefault="00E124A9" w:rsidP="00E124A9">
      <w:pPr>
        <w:bidi w:val="0"/>
        <w:spacing w:after="200" w:line="276" w:lineRule="auto"/>
        <w:jc w:val="both"/>
        <w:rPr>
          <w:rFonts w:asciiTheme="majorBidi" w:eastAsiaTheme="minorHAnsi" w:hAnsiTheme="majorBidi" w:cstheme="majorBidi"/>
          <w:color w:val="0D0D0D" w:themeColor="text1" w:themeTint="F2"/>
          <w:sz w:val="36"/>
          <w:szCs w:val="36"/>
        </w:rPr>
      </w:pPr>
      <w:r w:rsidRPr="00E124A9">
        <w:rPr>
          <w:rFonts w:asciiTheme="majorBidi" w:eastAsiaTheme="minorHAnsi" w:hAnsiTheme="majorBidi" w:cstheme="majorBidi"/>
          <w:color w:val="0D0D0D" w:themeColor="text1" w:themeTint="F2"/>
          <w:sz w:val="36"/>
          <w:szCs w:val="36"/>
        </w:rPr>
        <w:t>"</w:t>
      </w:r>
      <w:proofErr w:type="spellStart"/>
      <w:r w:rsidRPr="006915D4">
        <w:rPr>
          <w:rFonts w:asciiTheme="majorBidi" w:eastAsiaTheme="minorHAnsi" w:hAnsiTheme="majorBidi" w:cstheme="majorBidi"/>
          <w:i/>
          <w:iCs/>
          <w:color w:val="0D0D0D" w:themeColor="text1" w:themeTint="F2"/>
          <w:sz w:val="36"/>
          <w:szCs w:val="36"/>
        </w:rPr>
        <w:t>Demikianlah</w:t>
      </w:r>
      <w:proofErr w:type="spellEnd"/>
      <w:r w:rsidRPr="006915D4">
        <w:rPr>
          <w:rFonts w:asciiTheme="majorBidi" w:eastAsiaTheme="minorHAnsi" w:hAnsiTheme="majorBidi" w:cstheme="majorBidi"/>
          <w:i/>
          <w:iCs/>
          <w:color w:val="0D0D0D" w:themeColor="text1" w:themeTint="F2"/>
          <w:sz w:val="36"/>
          <w:szCs w:val="36"/>
        </w:rPr>
        <w:t xml:space="preserve"> Kami </w:t>
      </w:r>
      <w:proofErr w:type="spellStart"/>
      <w:r w:rsidRPr="006915D4">
        <w:rPr>
          <w:rFonts w:asciiTheme="majorBidi" w:eastAsiaTheme="minorHAnsi" w:hAnsiTheme="majorBidi" w:cstheme="majorBidi"/>
          <w:i/>
          <w:iCs/>
          <w:color w:val="0D0D0D" w:themeColor="text1" w:themeTint="F2"/>
          <w:sz w:val="36"/>
          <w:szCs w:val="36"/>
        </w:rPr>
        <w:t>menjelaskan</w:t>
      </w:r>
      <w:proofErr w:type="spellEnd"/>
      <w:r w:rsidRPr="006915D4">
        <w:rPr>
          <w:rFonts w:asciiTheme="majorBidi" w:eastAsiaTheme="minorHAnsi" w:hAnsiTheme="majorBidi" w:cstheme="majorBidi"/>
          <w:i/>
          <w:iCs/>
          <w:color w:val="0D0D0D" w:themeColor="text1" w:themeTint="F2"/>
          <w:sz w:val="36"/>
          <w:szCs w:val="36"/>
        </w:rPr>
        <w:t xml:space="preserve"> </w:t>
      </w:r>
      <w:proofErr w:type="spellStart"/>
      <w:r w:rsidRPr="006915D4">
        <w:rPr>
          <w:rFonts w:asciiTheme="majorBidi" w:eastAsiaTheme="minorHAnsi" w:hAnsiTheme="majorBidi" w:cstheme="majorBidi"/>
          <w:i/>
          <w:iCs/>
          <w:color w:val="0D0D0D" w:themeColor="text1" w:themeTint="F2"/>
          <w:sz w:val="36"/>
          <w:szCs w:val="36"/>
        </w:rPr>
        <w:t>ayat-ayat</w:t>
      </w:r>
      <w:proofErr w:type="spellEnd"/>
      <w:r w:rsidRPr="006915D4">
        <w:rPr>
          <w:rFonts w:asciiTheme="majorBidi" w:eastAsiaTheme="minorHAnsi" w:hAnsiTheme="majorBidi" w:cstheme="majorBidi"/>
          <w:i/>
          <w:iCs/>
          <w:color w:val="0D0D0D" w:themeColor="text1" w:themeTint="F2"/>
          <w:sz w:val="36"/>
          <w:szCs w:val="36"/>
        </w:rPr>
        <w:t xml:space="preserve"> itu untuk </w:t>
      </w:r>
      <w:proofErr w:type="spellStart"/>
      <w:r w:rsidRPr="006915D4">
        <w:rPr>
          <w:rFonts w:asciiTheme="majorBidi" w:eastAsiaTheme="minorHAnsi" w:hAnsiTheme="majorBidi" w:cstheme="majorBidi"/>
          <w:i/>
          <w:iCs/>
          <w:color w:val="0D0D0D" w:themeColor="text1" w:themeTint="F2"/>
          <w:sz w:val="36"/>
          <w:szCs w:val="36"/>
        </w:rPr>
        <w:t>kaum</w:t>
      </w:r>
      <w:proofErr w:type="spellEnd"/>
      <w:r w:rsidRPr="006915D4">
        <w:rPr>
          <w:rFonts w:asciiTheme="majorBidi" w:eastAsiaTheme="minorHAnsi" w:hAnsiTheme="majorBidi" w:cstheme="majorBidi"/>
          <w:i/>
          <w:iCs/>
          <w:color w:val="0D0D0D" w:themeColor="text1" w:themeTint="F2"/>
          <w:sz w:val="36"/>
          <w:szCs w:val="36"/>
        </w:rPr>
        <w:t xml:space="preserve"> yang </w:t>
      </w:r>
      <w:proofErr w:type="spellStart"/>
      <w:r w:rsidRPr="006915D4">
        <w:rPr>
          <w:rFonts w:asciiTheme="majorBidi" w:eastAsiaTheme="minorHAnsi" w:hAnsiTheme="majorBidi" w:cstheme="majorBidi"/>
          <w:i/>
          <w:iCs/>
          <w:color w:val="0D0D0D" w:themeColor="text1" w:themeTint="F2"/>
          <w:sz w:val="36"/>
          <w:szCs w:val="36"/>
        </w:rPr>
        <w:t>berpikir</w:t>
      </w:r>
      <w:proofErr w:type="spellEnd"/>
      <w:r w:rsidRPr="00E124A9">
        <w:rPr>
          <w:rFonts w:asciiTheme="majorBidi" w:eastAsiaTheme="minorHAnsi" w:hAnsiTheme="majorBidi" w:cstheme="majorBidi"/>
          <w:color w:val="0D0D0D" w:themeColor="text1" w:themeTint="F2"/>
          <w:sz w:val="36"/>
          <w:szCs w:val="36"/>
        </w:rPr>
        <w:t xml:space="preserve">." (QS. </w:t>
      </w:r>
      <w:proofErr w:type="spellStart"/>
      <w:r w:rsidRPr="00E124A9">
        <w:rPr>
          <w:rFonts w:asciiTheme="majorBidi" w:eastAsiaTheme="minorHAnsi" w:hAnsiTheme="majorBidi" w:cstheme="majorBidi"/>
          <w:color w:val="0D0D0D" w:themeColor="text1" w:themeTint="F2"/>
          <w:sz w:val="36"/>
          <w:szCs w:val="36"/>
        </w:rPr>
        <w:t>Yunus</w:t>
      </w:r>
      <w:proofErr w:type="spellEnd"/>
      <w:r w:rsidRPr="00E124A9">
        <w:rPr>
          <w:rFonts w:asciiTheme="majorBidi" w:eastAsiaTheme="minorHAnsi" w:hAnsiTheme="majorBidi" w:cstheme="majorBidi"/>
          <w:color w:val="0D0D0D" w:themeColor="text1" w:themeTint="F2"/>
          <w:sz w:val="36"/>
          <w:szCs w:val="36"/>
        </w:rPr>
        <w:t>: 24).</w:t>
      </w:r>
    </w:p>
    <w:p w14:paraId="50EC73A9" w14:textId="1A1DFE6D" w:rsidR="00E124A9" w:rsidRPr="00E124A9" w:rsidRDefault="00E124A9" w:rsidP="00E124A9">
      <w:pPr>
        <w:bidi w:val="0"/>
        <w:spacing w:after="200" w:line="276" w:lineRule="auto"/>
        <w:jc w:val="both"/>
        <w:rPr>
          <w:rFonts w:asciiTheme="majorBidi" w:eastAsiaTheme="minorHAnsi" w:hAnsiTheme="majorBidi" w:cstheme="majorBidi"/>
          <w:color w:val="0D0D0D" w:themeColor="text1" w:themeTint="F2"/>
          <w:sz w:val="36"/>
          <w:szCs w:val="36"/>
          <w:lang w:val="id-ID"/>
        </w:rPr>
      </w:pPr>
      <w:r>
        <w:rPr>
          <w:rFonts w:asciiTheme="majorBidi" w:eastAsiaTheme="minorHAnsi" w:hAnsiTheme="majorBidi" w:cstheme="majorBidi"/>
          <w:color w:val="0D0D0D" w:themeColor="text1" w:themeTint="F2"/>
          <w:sz w:val="36"/>
          <w:szCs w:val="36"/>
          <w:lang w:val="id-ID"/>
        </w:rPr>
        <w:t xml:space="preserve">Allah </w:t>
      </w:r>
      <w:r>
        <w:rPr>
          <w:rFonts w:asciiTheme="majorBidi" w:eastAsiaTheme="minorHAnsi" w:hAnsiTheme="majorBidi" w:cstheme="majorBidi"/>
          <w:color w:val="0D0D0D" w:themeColor="text1" w:themeTint="F2"/>
          <w:sz w:val="36"/>
          <w:szCs w:val="36"/>
          <w:lang w:val="id-ID"/>
        </w:rPr>
        <w:sym w:font="KFGQPC Arabic Symbols 01" w:char="F063"/>
      </w:r>
      <w:r>
        <w:rPr>
          <w:rFonts w:asciiTheme="majorBidi" w:eastAsiaTheme="minorHAnsi" w:hAnsiTheme="majorBidi" w:cstheme="majorBidi"/>
          <w:color w:val="0D0D0D" w:themeColor="text1" w:themeTint="F2"/>
          <w:sz w:val="36"/>
          <w:szCs w:val="36"/>
          <w:lang w:val="id-ID"/>
        </w:rPr>
        <w:t xml:space="preserve"> membebani akal untuk beriman, berserah diri dan tunduk terhadap hukum-hukum Al-qur`an dan sunnah, berkata Az-Zuhri:</w:t>
      </w:r>
    </w:p>
    <w:p w14:paraId="10679D53" w14:textId="3D8EABD4" w:rsidR="003B6317" w:rsidRPr="006915D4" w:rsidRDefault="003B6317" w:rsidP="0047004F">
      <w:pPr>
        <w:spacing w:after="200" w:line="276" w:lineRule="auto"/>
        <w:jc w:val="both"/>
        <w:rPr>
          <w:rFonts w:ascii="Traditional Arabic" w:eastAsiaTheme="minorHAnsi" w:hAnsi="Traditional Arabic" w:cs="Traditional Arabic"/>
          <w:color w:val="0D0D0D" w:themeColor="text1" w:themeTint="F2"/>
          <w:sz w:val="36"/>
          <w:szCs w:val="36"/>
        </w:rPr>
      </w:pPr>
      <w:r w:rsidRPr="006915D4">
        <w:rPr>
          <w:rFonts w:ascii="Traditional Arabic" w:eastAsiaTheme="minorHAnsi" w:hAnsi="Traditional Arabic" w:cs="Traditional Arabic"/>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مِنَ الله</w:t>
      </w:r>
      <w:r w:rsidR="002773AB"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 xml:space="preserve"> العِلْم، وعلى الر</w:t>
      </w:r>
      <w:r w:rsidR="002773AB"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س</w:t>
      </w:r>
      <w:r w:rsidR="002773AB"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ولِ الب</w:t>
      </w:r>
      <w:r w:rsidR="002773AB"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ل</w:t>
      </w:r>
      <w:r w:rsidR="002773AB"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اغ، وع</w:t>
      </w:r>
      <w:r w:rsidR="002773AB"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ل</w:t>
      </w:r>
      <w:r w:rsidR="002773AB"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ي</w:t>
      </w:r>
      <w:r w:rsidR="002773AB"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ن</w:t>
      </w:r>
      <w:r w:rsidR="002773AB"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ا التَّسْلِيم</w:t>
      </w:r>
      <w:r w:rsidRPr="006915D4">
        <w:rPr>
          <w:rFonts w:ascii="Traditional Arabic" w:eastAsiaTheme="minorHAnsi" w:hAnsi="Traditional Arabic" w:cs="Traditional Arabic"/>
          <w:color w:val="0D0D0D" w:themeColor="text1" w:themeTint="F2"/>
          <w:sz w:val="36"/>
          <w:szCs w:val="36"/>
          <w:rtl/>
        </w:rPr>
        <w:t>).</w:t>
      </w:r>
    </w:p>
    <w:p w14:paraId="2562B71D" w14:textId="1EA15249" w:rsidR="00E124A9" w:rsidRDefault="00E124A9" w:rsidP="00E124A9">
      <w:pPr>
        <w:bidi w:val="0"/>
        <w:spacing w:after="200" w:line="276" w:lineRule="auto"/>
        <w:jc w:val="both"/>
        <w:rPr>
          <w:rFonts w:asciiTheme="majorBidi" w:eastAsiaTheme="minorHAnsi" w:hAnsiTheme="majorBidi" w:cstheme="majorBidi"/>
          <w:color w:val="0D0D0D" w:themeColor="text1" w:themeTint="F2"/>
          <w:sz w:val="36"/>
          <w:szCs w:val="36"/>
        </w:rPr>
      </w:pPr>
      <w:r w:rsidRPr="006915D4">
        <w:rPr>
          <w:rFonts w:asciiTheme="majorBidi" w:eastAsiaTheme="minorHAnsi" w:hAnsiTheme="majorBidi" w:cstheme="majorBidi"/>
          <w:i/>
          <w:iCs/>
          <w:color w:val="0D0D0D" w:themeColor="text1" w:themeTint="F2"/>
          <w:sz w:val="36"/>
          <w:szCs w:val="36"/>
        </w:rPr>
        <w:t xml:space="preserve">"Dari Allah datang ilmu, Rasul menyampaikan, dan </w:t>
      </w:r>
      <w:proofErr w:type="spellStart"/>
      <w:r w:rsidRPr="006915D4">
        <w:rPr>
          <w:rFonts w:asciiTheme="majorBidi" w:eastAsiaTheme="minorHAnsi" w:hAnsiTheme="majorBidi" w:cstheme="majorBidi"/>
          <w:i/>
          <w:iCs/>
          <w:color w:val="0D0D0D" w:themeColor="text1" w:themeTint="F2"/>
          <w:sz w:val="36"/>
          <w:szCs w:val="36"/>
        </w:rPr>
        <w:t>kita</w:t>
      </w:r>
      <w:proofErr w:type="spellEnd"/>
      <w:r w:rsidRPr="006915D4">
        <w:rPr>
          <w:rFonts w:asciiTheme="majorBidi" w:eastAsiaTheme="minorHAnsi" w:hAnsiTheme="majorBidi" w:cstheme="majorBidi"/>
          <w:i/>
          <w:iCs/>
          <w:color w:val="0D0D0D" w:themeColor="text1" w:themeTint="F2"/>
          <w:sz w:val="36"/>
          <w:szCs w:val="36"/>
        </w:rPr>
        <w:t xml:space="preserve"> wajib </w:t>
      </w:r>
      <w:proofErr w:type="spellStart"/>
      <w:r w:rsidRPr="006915D4">
        <w:rPr>
          <w:rFonts w:asciiTheme="majorBidi" w:eastAsiaTheme="minorHAnsi" w:hAnsiTheme="majorBidi" w:cstheme="majorBidi"/>
          <w:i/>
          <w:iCs/>
          <w:color w:val="0D0D0D" w:themeColor="text1" w:themeTint="F2"/>
          <w:sz w:val="36"/>
          <w:szCs w:val="36"/>
        </w:rPr>
        <w:t>tunduk</w:t>
      </w:r>
      <w:proofErr w:type="spellEnd"/>
      <w:r w:rsidRPr="00E124A9">
        <w:rPr>
          <w:rFonts w:asciiTheme="majorBidi" w:eastAsiaTheme="minorHAnsi" w:hAnsiTheme="majorBidi" w:cstheme="majorBidi"/>
          <w:color w:val="0D0D0D" w:themeColor="text1" w:themeTint="F2"/>
          <w:sz w:val="36"/>
          <w:szCs w:val="36"/>
        </w:rPr>
        <w:t>."</w:t>
      </w:r>
    </w:p>
    <w:p w14:paraId="4D745B8A" w14:textId="2A5F7EB9" w:rsidR="00E124A9" w:rsidRDefault="00E124A9" w:rsidP="00E124A9">
      <w:pPr>
        <w:bidi w:val="0"/>
        <w:spacing w:after="200" w:line="276" w:lineRule="auto"/>
        <w:jc w:val="both"/>
        <w:rPr>
          <w:rFonts w:asciiTheme="majorBidi" w:eastAsiaTheme="minorHAnsi" w:hAnsiTheme="majorBidi" w:cstheme="majorBidi"/>
          <w:color w:val="0D0D0D" w:themeColor="text1" w:themeTint="F2"/>
          <w:sz w:val="36"/>
          <w:szCs w:val="36"/>
          <w:lang w:val="id-ID"/>
        </w:rPr>
      </w:pPr>
      <w:r>
        <w:rPr>
          <w:rFonts w:asciiTheme="majorBidi" w:eastAsiaTheme="minorHAnsi" w:hAnsiTheme="majorBidi" w:cstheme="majorBidi"/>
          <w:color w:val="0D0D0D" w:themeColor="text1" w:themeTint="F2"/>
          <w:sz w:val="36"/>
          <w:szCs w:val="36"/>
          <w:lang w:val="id-ID"/>
        </w:rPr>
        <w:t xml:space="preserve">Diantara pembebanan Allah </w:t>
      </w:r>
      <w:r>
        <w:rPr>
          <w:rFonts w:asciiTheme="majorBidi" w:eastAsiaTheme="minorHAnsi" w:hAnsiTheme="majorBidi" w:cstheme="majorBidi"/>
          <w:color w:val="0D0D0D" w:themeColor="text1" w:themeTint="F2"/>
          <w:sz w:val="36"/>
          <w:szCs w:val="36"/>
          <w:lang w:val="id-ID"/>
        </w:rPr>
        <w:sym w:font="KFGQPC Arabic Symbols 01" w:char="F063"/>
      </w:r>
      <w:r>
        <w:rPr>
          <w:rFonts w:asciiTheme="majorBidi" w:eastAsiaTheme="minorHAnsi" w:hAnsiTheme="majorBidi" w:cstheme="majorBidi"/>
          <w:color w:val="0D0D0D" w:themeColor="text1" w:themeTint="F2"/>
          <w:sz w:val="36"/>
          <w:szCs w:val="36"/>
          <w:lang w:val="id-ID"/>
        </w:rPr>
        <w:t xml:space="preserve"> terhadapa akal adalah beriman kepada hal ghaib: yaitu semua yang tak terjangkau oleh akal </w:t>
      </w:r>
      <w:r w:rsidR="00CE60BC">
        <w:rPr>
          <w:rFonts w:asciiTheme="majorBidi" w:eastAsiaTheme="minorHAnsi" w:hAnsiTheme="majorBidi" w:cstheme="majorBidi"/>
          <w:color w:val="0D0D0D" w:themeColor="text1" w:themeTint="F2"/>
          <w:sz w:val="36"/>
          <w:szCs w:val="36"/>
          <w:lang w:val="id-ID"/>
        </w:rPr>
        <w:t xml:space="preserve">dan pandangan, namun telah </w:t>
      </w:r>
      <w:r w:rsidR="00CE60BC">
        <w:rPr>
          <w:rFonts w:asciiTheme="majorBidi" w:eastAsiaTheme="minorHAnsi" w:hAnsiTheme="majorBidi" w:cstheme="majorBidi"/>
          <w:color w:val="0D0D0D" w:themeColor="text1" w:themeTint="F2"/>
          <w:sz w:val="36"/>
          <w:szCs w:val="36"/>
          <w:lang w:val="id-ID"/>
        </w:rPr>
        <w:lastRenderedPageBreak/>
        <w:t xml:space="preserve">ditetapkan dan ditegaskan oleh Al-Qur`an dan Sunnah, Allah </w:t>
      </w:r>
      <w:r w:rsidR="00CE60BC">
        <w:rPr>
          <w:rFonts w:asciiTheme="majorBidi" w:eastAsiaTheme="minorHAnsi" w:hAnsiTheme="majorBidi" w:cstheme="majorBidi"/>
          <w:color w:val="0D0D0D" w:themeColor="text1" w:themeTint="F2"/>
          <w:sz w:val="36"/>
          <w:szCs w:val="36"/>
          <w:lang w:val="id-ID"/>
        </w:rPr>
        <w:sym w:font="KFGQPC Arabic Symbols 01" w:char="F063"/>
      </w:r>
      <w:r w:rsidR="00CE60BC">
        <w:rPr>
          <w:rFonts w:asciiTheme="majorBidi" w:eastAsiaTheme="minorHAnsi" w:hAnsiTheme="majorBidi" w:cstheme="majorBidi"/>
          <w:color w:val="0D0D0D" w:themeColor="text1" w:themeTint="F2"/>
          <w:sz w:val="36"/>
          <w:szCs w:val="36"/>
          <w:lang w:val="id-ID"/>
        </w:rPr>
        <w:t xml:space="preserve"> menguji hamba-hamba-Nya untuk beriman kepad hal gahib, agar diketahui siapa yang benar-benar beriman kepada akhirat dan siapa yang meragukannya.</w:t>
      </w:r>
    </w:p>
    <w:p w14:paraId="238A2E6E" w14:textId="77777777" w:rsidR="00CE60BC" w:rsidRDefault="00CE60BC" w:rsidP="00CE60BC">
      <w:pPr>
        <w:bidi w:val="0"/>
        <w:spacing w:after="200" w:line="276" w:lineRule="auto"/>
        <w:jc w:val="both"/>
        <w:rPr>
          <w:rFonts w:asciiTheme="majorBidi" w:eastAsiaTheme="minorHAnsi" w:hAnsiTheme="majorBidi" w:cstheme="majorBidi"/>
          <w:color w:val="0D0D0D" w:themeColor="text1" w:themeTint="F2"/>
          <w:sz w:val="36"/>
          <w:szCs w:val="36"/>
          <w:lang w:val="id-ID"/>
        </w:rPr>
      </w:pPr>
      <w:r>
        <w:rPr>
          <w:rFonts w:asciiTheme="majorBidi" w:eastAsiaTheme="minorHAnsi" w:hAnsiTheme="majorBidi" w:cstheme="majorBidi"/>
          <w:color w:val="0D0D0D" w:themeColor="text1" w:themeTint="F2"/>
          <w:sz w:val="36"/>
          <w:szCs w:val="36"/>
          <w:lang w:val="id-ID"/>
        </w:rPr>
        <w:t xml:space="preserve">Hidayah tidak akan sampai ke dalam hati sampai seseorang beriman kepada hal ghaib, Allah </w:t>
      </w:r>
      <w:r>
        <w:rPr>
          <w:rFonts w:asciiTheme="majorBidi" w:eastAsiaTheme="minorHAnsi" w:hAnsiTheme="majorBidi" w:cstheme="majorBidi"/>
          <w:color w:val="0D0D0D" w:themeColor="text1" w:themeTint="F2"/>
          <w:sz w:val="36"/>
          <w:szCs w:val="36"/>
          <w:lang w:val="id-ID"/>
        </w:rPr>
        <w:sym w:font="KFGQPC Arabic Symbols 01" w:char="F063"/>
      </w:r>
      <w:r>
        <w:rPr>
          <w:rFonts w:asciiTheme="majorBidi" w:eastAsiaTheme="minorHAnsi" w:hAnsiTheme="majorBidi" w:cstheme="majorBidi"/>
          <w:color w:val="0D0D0D" w:themeColor="text1" w:themeTint="F2"/>
          <w:sz w:val="36"/>
          <w:szCs w:val="36"/>
          <w:lang w:val="id-ID"/>
        </w:rPr>
        <w:t xml:space="preserve"> berfirman:</w:t>
      </w:r>
      <w:bookmarkStart w:id="32" w:name="_Hlk113977687"/>
    </w:p>
    <w:p w14:paraId="7F11ADDA" w14:textId="5F13E926" w:rsidR="000C677B" w:rsidRPr="006915D4" w:rsidRDefault="000C677B" w:rsidP="00CE60BC">
      <w:pPr>
        <w:spacing w:after="200" w:line="276" w:lineRule="auto"/>
        <w:jc w:val="both"/>
        <w:rPr>
          <w:rFonts w:ascii="Traditional Arabic" w:eastAsiaTheme="minorHAnsi" w:hAnsi="Traditional Arabic" w:cs="Traditional Arabic"/>
          <w:color w:val="0D0D0D" w:themeColor="text1" w:themeTint="F2"/>
          <w:sz w:val="36"/>
          <w:szCs w:val="36"/>
        </w:rPr>
      </w:pPr>
      <w:r w:rsidRPr="006915D4">
        <w:rPr>
          <w:rFonts w:ascii="Traditional Arabic" w:eastAsiaTheme="minorHAnsi" w:hAnsi="Traditional Arabic" w:cs="Traditional Arabic"/>
          <w:color w:val="0D0D0D" w:themeColor="text1" w:themeTint="F2"/>
          <w:sz w:val="36"/>
          <w:szCs w:val="36"/>
          <w:rtl/>
        </w:rPr>
        <w:t>﴿</w:t>
      </w:r>
      <w:r w:rsidRPr="006915D4">
        <w:rPr>
          <w:rFonts w:ascii="Traditional Arabic" w:eastAsiaTheme="minorHAnsi" w:hAnsi="Traditional Arabic" w:cs="Traditional Arabic"/>
          <w:b/>
          <w:bCs/>
          <w:color w:val="C00000"/>
          <w:sz w:val="36"/>
          <w:szCs w:val="36"/>
          <w:rtl/>
        </w:rPr>
        <w:t>ذلِكَ الكِتابُ لَا رَيْبَ فِيهِ هُدىً لِلْمُتَّقِينَ الَّذِينَ يُؤْمِنُونَ بِالْغَيْبِ</w:t>
      </w:r>
      <w:r w:rsidRPr="006915D4">
        <w:rPr>
          <w:rFonts w:ascii="Traditional Arabic" w:eastAsiaTheme="minorHAnsi" w:hAnsi="Traditional Arabic" w:cs="Traditional Arabic"/>
          <w:color w:val="0D0D0D" w:themeColor="text1" w:themeTint="F2"/>
          <w:sz w:val="36"/>
          <w:szCs w:val="36"/>
          <w:rtl/>
        </w:rPr>
        <w:t>﴾.</w:t>
      </w:r>
    </w:p>
    <w:p w14:paraId="19E446E6" w14:textId="439E3469" w:rsidR="00CE60BC" w:rsidRDefault="00CE60BC" w:rsidP="00CE60BC">
      <w:pPr>
        <w:bidi w:val="0"/>
        <w:spacing w:after="200" w:line="276" w:lineRule="auto"/>
        <w:jc w:val="both"/>
        <w:rPr>
          <w:rFonts w:asciiTheme="majorBidi" w:eastAsiaTheme="minorHAnsi" w:hAnsiTheme="majorBidi" w:cstheme="majorBidi"/>
          <w:color w:val="0D0D0D" w:themeColor="text1" w:themeTint="F2"/>
          <w:sz w:val="36"/>
          <w:szCs w:val="36"/>
          <w:lang w:val="id-ID"/>
        </w:rPr>
      </w:pPr>
      <w:r w:rsidRPr="00CE60BC">
        <w:rPr>
          <w:rFonts w:asciiTheme="majorBidi" w:eastAsiaTheme="minorHAnsi" w:hAnsiTheme="majorBidi" w:cstheme="majorBidi"/>
          <w:color w:val="0D0D0D" w:themeColor="text1" w:themeTint="F2"/>
          <w:sz w:val="36"/>
          <w:szCs w:val="36"/>
          <w:lang w:val="id-ID"/>
        </w:rPr>
        <w:t>"Kitab (Al-Qur'an) ini tidak ada keraguan padanya; petunjuk bagi mereka yang bertakwa, yaitu mereka yang beriman kepada yang ghaib." (QS. Al-Baqarah: 2-3).</w:t>
      </w:r>
    </w:p>
    <w:p w14:paraId="274D799C" w14:textId="79CCE55A" w:rsidR="00CE60BC" w:rsidRPr="00CE60BC" w:rsidRDefault="00CE60BC" w:rsidP="00CE60BC">
      <w:pPr>
        <w:bidi w:val="0"/>
        <w:spacing w:after="200" w:line="276" w:lineRule="auto"/>
        <w:jc w:val="both"/>
        <w:rPr>
          <w:rFonts w:asciiTheme="majorBidi" w:eastAsiaTheme="minorHAnsi" w:hAnsiTheme="majorBidi" w:cstheme="majorBidi"/>
          <w:color w:val="0D0D0D" w:themeColor="text1" w:themeTint="F2"/>
          <w:sz w:val="36"/>
          <w:szCs w:val="36"/>
          <w:rtl/>
          <w:lang w:val="id-ID"/>
        </w:rPr>
      </w:pPr>
      <w:r>
        <w:rPr>
          <w:rFonts w:asciiTheme="majorBidi" w:eastAsiaTheme="minorHAnsi" w:hAnsiTheme="majorBidi" w:cstheme="majorBidi"/>
          <w:color w:val="0D0D0D" w:themeColor="text1" w:themeTint="F2"/>
          <w:sz w:val="36"/>
          <w:szCs w:val="36"/>
          <w:lang w:val="id-ID"/>
        </w:rPr>
        <w:t xml:space="preserve">Jikalau Allah </w:t>
      </w:r>
      <w:r>
        <w:rPr>
          <w:rFonts w:asciiTheme="majorBidi" w:eastAsiaTheme="minorHAnsi" w:hAnsiTheme="majorBidi" w:cstheme="majorBidi"/>
          <w:color w:val="0D0D0D" w:themeColor="text1" w:themeTint="F2"/>
          <w:sz w:val="36"/>
          <w:szCs w:val="36"/>
          <w:lang w:val="id-ID"/>
        </w:rPr>
        <w:sym w:font="KFGQPC Arabic Symbols 01" w:char="F063"/>
      </w:r>
      <w:r>
        <w:rPr>
          <w:rFonts w:asciiTheme="majorBidi" w:eastAsiaTheme="minorHAnsi" w:hAnsiTheme="majorBidi" w:cstheme="majorBidi"/>
          <w:color w:val="0D0D0D" w:themeColor="text1" w:themeTint="F2"/>
          <w:sz w:val="36"/>
          <w:szCs w:val="36"/>
          <w:lang w:val="id-ID"/>
        </w:rPr>
        <w:t xml:space="preserve"> menyingkap hal ghaib kepada hamba-hamba-Nya, maka hikmah pembebanan syari`at pun akan hilang, sebagaimana firman Allah </w:t>
      </w:r>
      <w:r>
        <w:rPr>
          <w:rFonts w:asciiTheme="majorBidi" w:eastAsiaTheme="minorHAnsi" w:hAnsiTheme="majorBidi" w:cstheme="majorBidi"/>
          <w:color w:val="0D0D0D" w:themeColor="text1" w:themeTint="F2"/>
          <w:sz w:val="36"/>
          <w:szCs w:val="36"/>
          <w:lang w:val="id-ID"/>
        </w:rPr>
        <w:sym w:font="KFGQPC Arabic Symbols 01" w:char="F063"/>
      </w:r>
      <w:r>
        <w:rPr>
          <w:rFonts w:asciiTheme="majorBidi" w:eastAsiaTheme="minorHAnsi" w:hAnsiTheme="majorBidi" w:cstheme="majorBidi"/>
          <w:color w:val="0D0D0D" w:themeColor="text1" w:themeTint="F2"/>
          <w:sz w:val="36"/>
          <w:szCs w:val="36"/>
          <w:lang w:val="id-ID"/>
        </w:rPr>
        <w:t>:</w:t>
      </w:r>
    </w:p>
    <w:bookmarkEnd w:id="32"/>
    <w:p w14:paraId="64478A77" w14:textId="2166E210" w:rsidR="000C677B" w:rsidRPr="006915D4" w:rsidRDefault="000C677B" w:rsidP="0047004F">
      <w:pPr>
        <w:spacing w:after="200" w:line="276" w:lineRule="auto"/>
        <w:jc w:val="both"/>
        <w:rPr>
          <w:rFonts w:ascii="Traditional Arabic" w:eastAsiaTheme="minorHAnsi" w:hAnsi="Traditional Arabic" w:cs="Traditional Arabic"/>
          <w:color w:val="0D0D0D" w:themeColor="text1" w:themeTint="F2"/>
          <w:sz w:val="36"/>
          <w:szCs w:val="36"/>
        </w:rPr>
      </w:pPr>
      <w:r w:rsidRPr="006915D4">
        <w:rPr>
          <w:rFonts w:ascii="Traditional Arabic" w:eastAsiaTheme="minorHAnsi" w:hAnsi="Traditional Arabic" w:cs="Traditional Arabic"/>
          <w:color w:val="0D0D0D" w:themeColor="text1" w:themeTint="F2"/>
          <w:sz w:val="36"/>
          <w:szCs w:val="36"/>
          <w:rtl/>
        </w:rPr>
        <w:t>﴿</w:t>
      </w:r>
      <w:r w:rsidRPr="006915D4">
        <w:rPr>
          <w:rFonts w:ascii="Traditional Arabic" w:eastAsiaTheme="minorHAnsi" w:hAnsi="Traditional Arabic" w:cs="Traditional Arabic"/>
          <w:b/>
          <w:bCs/>
          <w:color w:val="C00000"/>
          <w:sz w:val="36"/>
          <w:szCs w:val="36"/>
          <w:rtl/>
        </w:rPr>
        <w:t>لَآمَنَ مَنْ في الْأَرْضِ كُلُّهُمْ جَمِيعاً</w:t>
      </w:r>
      <w:r w:rsidRPr="006915D4">
        <w:rPr>
          <w:rFonts w:ascii="Traditional Arabic" w:eastAsiaTheme="minorHAnsi" w:hAnsi="Traditional Arabic" w:cs="Traditional Arabic"/>
          <w:color w:val="0D0D0D" w:themeColor="text1" w:themeTint="F2"/>
          <w:sz w:val="36"/>
          <w:szCs w:val="36"/>
          <w:rtl/>
        </w:rPr>
        <w:t>﴾</w:t>
      </w:r>
      <w:r w:rsidR="00D35739" w:rsidRPr="006915D4">
        <w:rPr>
          <w:rFonts w:ascii="Traditional Arabic" w:eastAsiaTheme="minorHAnsi" w:hAnsi="Traditional Arabic" w:cs="Traditional Arabic"/>
          <w:color w:val="0D0D0D" w:themeColor="text1" w:themeTint="F2"/>
          <w:sz w:val="36"/>
          <w:szCs w:val="36"/>
          <w:rtl/>
        </w:rPr>
        <w:t>.</w:t>
      </w:r>
      <w:r w:rsidRPr="006915D4">
        <w:rPr>
          <w:rFonts w:ascii="Traditional Arabic" w:eastAsiaTheme="minorHAnsi" w:hAnsi="Traditional Arabic" w:cs="Traditional Arabic"/>
          <w:color w:val="0D0D0D" w:themeColor="text1" w:themeTint="F2"/>
          <w:sz w:val="36"/>
          <w:szCs w:val="36"/>
          <w:rtl/>
        </w:rPr>
        <w:t xml:space="preserve"> </w:t>
      </w:r>
    </w:p>
    <w:p w14:paraId="02FB4CFE" w14:textId="4E173BCF" w:rsidR="00CE60BC" w:rsidRDefault="00CE60BC" w:rsidP="00CE60BC">
      <w:pPr>
        <w:bidi w:val="0"/>
        <w:spacing w:after="200" w:line="276" w:lineRule="auto"/>
        <w:jc w:val="both"/>
        <w:rPr>
          <w:rFonts w:asciiTheme="majorBidi" w:eastAsiaTheme="minorHAnsi" w:hAnsiTheme="majorBidi" w:cstheme="majorBidi"/>
          <w:color w:val="0D0D0D" w:themeColor="text1" w:themeTint="F2"/>
          <w:sz w:val="36"/>
          <w:szCs w:val="36"/>
          <w:lang w:val="id-ID"/>
        </w:rPr>
      </w:pPr>
      <w:r>
        <w:rPr>
          <w:rFonts w:asciiTheme="majorBidi" w:eastAsiaTheme="minorHAnsi" w:hAnsiTheme="majorBidi" w:cstheme="majorBidi"/>
          <w:color w:val="0D0D0D" w:themeColor="text1" w:themeTint="F2"/>
          <w:sz w:val="36"/>
          <w:szCs w:val="36"/>
          <w:lang w:val="id-ID"/>
        </w:rPr>
        <w:t>((</w:t>
      </w:r>
      <w:r w:rsidRPr="006915D4">
        <w:rPr>
          <w:rFonts w:asciiTheme="majorBidi" w:eastAsiaTheme="minorHAnsi" w:hAnsiTheme="majorBidi" w:cstheme="majorBidi"/>
          <w:i/>
          <w:iCs/>
          <w:color w:val="0D0D0D" w:themeColor="text1" w:themeTint="F2"/>
          <w:sz w:val="36"/>
          <w:szCs w:val="36"/>
          <w:lang w:val="id-ID"/>
        </w:rPr>
        <w:t>Pasti telah beriman semua yang ada di bumi</w:t>
      </w:r>
      <w:r>
        <w:rPr>
          <w:rFonts w:asciiTheme="majorBidi" w:eastAsiaTheme="minorHAnsi" w:hAnsiTheme="majorBidi" w:cstheme="majorBidi"/>
          <w:color w:val="0D0D0D" w:themeColor="text1" w:themeTint="F2"/>
          <w:sz w:val="36"/>
          <w:szCs w:val="36"/>
          <w:lang w:val="id-ID"/>
        </w:rPr>
        <w:t>)).</w:t>
      </w:r>
    </w:p>
    <w:p w14:paraId="6C5E4B30" w14:textId="78776C37" w:rsidR="00CE60BC" w:rsidRDefault="00CE60BC" w:rsidP="00CE60BC">
      <w:pPr>
        <w:bidi w:val="0"/>
        <w:spacing w:after="200" w:line="276" w:lineRule="auto"/>
        <w:jc w:val="both"/>
        <w:rPr>
          <w:rFonts w:asciiTheme="majorBidi" w:eastAsiaTheme="minorHAnsi" w:hAnsiTheme="majorBidi" w:cstheme="majorBidi"/>
          <w:color w:val="0D0D0D" w:themeColor="text1" w:themeTint="F2"/>
          <w:sz w:val="36"/>
          <w:szCs w:val="36"/>
          <w:lang w:val="id-ID"/>
        </w:rPr>
      </w:pPr>
    </w:p>
    <w:p w14:paraId="187F7CE2" w14:textId="44323069" w:rsidR="00CE60BC" w:rsidRPr="00CE60BC" w:rsidRDefault="00CE60BC" w:rsidP="00CE60BC">
      <w:pPr>
        <w:bidi w:val="0"/>
        <w:spacing w:after="200" w:line="276" w:lineRule="auto"/>
        <w:jc w:val="both"/>
        <w:rPr>
          <w:rFonts w:asciiTheme="majorBidi" w:eastAsiaTheme="minorHAnsi" w:hAnsiTheme="majorBidi" w:cstheme="majorBidi"/>
          <w:color w:val="0D0D0D" w:themeColor="text1" w:themeTint="F2"/>
          <w:sz w:val="36"/>
          <w:szCs w:val="36"/>
          <w:lang w:val="id-ID"/>
        </w:rPr>
      </w:pPr>
      <w:r>
        <w:rPr>
          <w:rFonts w:asciiTheme="majorBidi" w:eastAsiaTheme="minorHAnsi" w:hAnsiTheme="majorBidi" w:cstheme="majorBidi"/>
          <w:color w:val="0D0D0D" w:themeColor="text1" w:themeTint="F2"/>
          <w:sz w:val="36"/>
          <w:szCs w:val="36"/>
          <w:lang w:val="id-ID"/>
        </w:rPr>
        <w:t xml:space="preserve">Diantara pembebanan Allah </w:t>
      </w:r>
      <w:r>
        <w:rPr>
          <w:rFonts w:asciiTheme="majorBidi" w:eastAsiaTheme="minorHAnsi" w:hAnsiTheme="majorBidi" w:cstheme="majorBidi"/>
          <w:color w:val="0D0D0D" w:themeColor="text1" w:themeTint="F2"/>
          <w:sz w:val="36"/>
          <w:szCs w:val="36"/>
          <w:lang w:val="id-ID"/>
        </w:rPr>
        <w:sym w:font="KFGQPC Arabic Symbols 01" w:char="F063"/>
      </w:r>
      <w:r>
        <w:rPr>
          <w:rFonts w:asciiTheme="majorBidi" w:eastAsiaTheme="minorHAnsi" w:hAnsiTheme="majorBidi" w:cstheme="majorBidi"/>
          <w:color w:val="0D0D0D" w:themeColor="text1" w:themeTint="F2"/>
          <w:sz w:val="36"/>
          <w:szCs w:val="36"/>
          <w:lang w:val="id-ID"/>
        </w:rPr>
        <w:t xml:space="preserve"> terhadap akal adalah taat kepada wahyu, akal yang sehat tidak akan mendahului syari`at, berkata Ath-Thohawi:</w:t>
      </w:r>
    </w:p>
    <w:p w14:paraId="4223B1FC" w14:textId="33B4C937" w:rsidR="00F517E2" w:rsidRPr="006915D4" w:rsidRDefault="003B6317" w:rsidP="0047004F">
      <w:pPr>
        <w:spacing w:after="200" w:line="276" w:lineRule="auto"/>
        <w:jc w:val="both"/>
        <w:rPr>
          <w:rFonts w:ascii="Traditional Arabic" w:eastAsiaTheme="minorHAnsi" w:hAnsi="Traditional Arabic" w:cs="Traditional Arabic"/>
          <w:color w:val="0D0D0D" w:themeColor="text1" w:themeTint="F2"/>
          <w:sz w:val="36"/>
          <w:szCs w:val="36"/>
        </w:rPr>
      </w:pPr>
      <w:r w:rsidRPr="006915D4">
        <w:rPr>
          <w:rFonts w:ascii="Traditional Arabic" w:eastAsiaTheme="minorHAnsi" w:hAnsi="Traditional Arabic" w:cs="Traditional Arabic"/>
          <w:color w:val="0D0D0D" w:themeColor="text1" w:themeTint="F2"/>
          <w:sz w:val="36"/>
          <w:szCs w:val="36"/>
          <w:rtl/>
        </w:rPr>
        <w:t>(</w:t>
      </w:r>
      <w:r w:rsidR="001047CA" w:rsidRPr="006915D4">
        <w:rPr>
          <w:rFonts w:ascii="Traditional Arabic" w:eastAsiaTheme="minorHAnsi" w:hAnsi="Traditional Arabic" w:cs="Traditional Arabic"/>
          <w:b/>
          <w:bCs/>
          <w:color w:val="0D0D0D" w:themeColor="text1" w:themeTint="F2"/>
          <w:sz w:val="36"/>
          <w:szCs w:val="36"/>
          <w:rtl/>
        </w:rPr>
        <w:t>ولَا تَثْبُتُ قَدَمُ الْإِسْلَامِ، إِلَّا عَلَى ظَهْرِ التَّسْلِيمِ والاسْتِسْلَام</w:t>
      </w:r>
      <w:r w:rsidRPr="006915D4">
        <w:rPr>
          <w:rFonts w:ascii="Traditional Arabic" w:eastAsiaTheme="minorHAnsi" w:hAnsi="Traditional Arabic" w:cs="Traditional Arabic"/>
          <w:b/>
          <w:bCs/>
          <w:color w:val="0D0D0D" w:themeColor="text1" w:themeTint="F2"/>
          <w:sz w:val="36"/>
          <w:szCs w:val="36"/>
          <w:rtl/>
        </w:rPr>
        <w:t>)</w:t>
      </w:r>
      <w:r w:rsidR="001047CA" w:rsidRPr="006915D4">
        <w:rPr>
          <w:rFonts w:ascii="Traditional Arabic" w:eastAsiaTheme="minorHAnsi" w:hAnsi="Traditional Arabic" w:cs="Traditional Arabic"/>
          <w:color w:val="0D0D0D" w:themeColor="text1" w:themeTint="F2"/>
          <w:sz w:val="36"/>
          <w:szCs w:val="36"/>
          <w:rtl/>
        </w:rPr>
        <w:t>.</w:t>
      </w:r>
      <w:r w:rsidR="000C677B" w:rsidRPr="006915D4">
        <w:rPr>
          <w:rFonts w:ascii="Traditional Arabic" w:eastAsiaTheme="minorHAnsi" w:hAnsi="Traditional Arabic" w:cs="Traditional Arabic"/>
          <w:color w:val="0D0D0D" w:themeColor="text1" w:themeTint="F2"/>
          <w:sz w:val="36"/>
          <w:szCs w:val="36"/>
          <w:rtl/>
        </w:rPr>
        <w:t xml:space="preserve"> </w:t>
      </w:r>
      <w:bookmarkStart w:id="33" w:name="_Hlk113978198"/>
    </w:p>
    <w:p w14:paraId="39981C25" w14:textId="7EB333C0" w:rsidR="00D626D3" w:rsidRDefault="00D626D3" w:rsidP="00D626D3">
      <w:pPr>
        <w:bidi w:val="0"/>
        <w:spacing w:after="200" w:line="276" w:lineRule="auto"/>
        <w:jc w:val="both"/>
        <w:rPr>
          <w:rFonts w:asciiTheme="majorBidi" w:eastAsiaTheme="minorHAnsi" w:hAnsiTheme="majorBidi" w:cstheme="majorBidi"/>
          <w:color w:val="0D0D0D" w:themeColor="text1" w:themeTint="F2"/>
          <w:sz w:val="36"/>
          <w:szCs w:val="36"/>
        </w:rPr>
      </w:pPr>
      <w:r w:rsidRPr="00D626D3">
        <w:rPr>
          <w:rFonts w:asciiTheme="majorBidi" w:eastAsiaTheme="minorHAnsi" w:hAnsiTheme="majorBidi" w:cstheme="majorBidi"/>
          <w:color w:val="0D0D0D" w:themeColor="text1" w:themeTint="F2"/>
          <w:sz w:val="36"/>
          <w:szCs w:val="36"/>
        </w:rPr>
        <w:t>"</w:t>
      </w:r>
      <w:r w:rsidRPr="006915D4">
        <w:rPr>
          <w:rFonts w:asciiTheme="majorBidi" w:eastAsiaTheme="minorHAnsi" w:hAnsiTheme="majorBidi" w:cstheme="majorBidi"/>
          <w:i/>
          <w:iCs/>
          <w:color w:val="0D0D0D" w:themeColor="text1" w:themeTint="F2"/>
          <w:sz w:val="36"/>
          <w:szCs w:val="36"/>
        </w:rPr>
        <w:t xml:space="preserve">Islam tidak akan </w:t>
      </w:r>
      <w:proofErr w:type="spellStart"/>
      <w:r w:rsidRPr="006915D4">
        <w:rPr>
          <w:rFonts w:asciiTheme="majorBidi" w:eastAsiaTheme="minorHAnsi" w:hAnsiTheme="majorBidi" w:cstheme="majorBidi"/>
          <w:i/>
          <w:iCs/>
          <w:color w:val="0D0D0D" w:themeColor="text1" w:themeTint="F2"/>
          <w:sz w:val="36"/>
          <w:szCs w:val="36"/>
        </w:rPr>
        <w:t>tegak</w:t>
      </w:r>
      <w:proofErr w:type="spellEnd"/>
      <w:r w:rsidRPr="006915D4">
        <w:rPr>
          <w:rFonts w:asciiTheme="majorBidi" w:eastAsiaTheme="minorHAnsi" w:hAnsiTheme="majorBidi" w:cstheme="majorBidi"/>
          <w:i/>
          <w:iCs/>
          <w:color w:val="0D0D0D" w:themeColor="text1" w:themeTint="F2"/>
          <w:sz w:val="36"/>
          <w:szCs w:val="36"/>
        </w:rPr>
        <w:t xml:space="preserve"> </w:t>
      </w:r>
      <w:proofErr w:type="spellStart"/>
      <w:r w:rsidRPr="006915D4">
        <w:rPr>
          <w:rFonts w:asciiTheme="majorBidi" w:eastAsiaTheme="minorHAnsi" w:hAnsiTheme="majorBidi" w:cstheme="majorBidi"/>
          <w:i/>
          <w:iCs/>
          <w:color w:val="0D0D0D" w:themeColor="text1" w:themeTint="F2"/>
          <w:sz w:val="36"/>
          <w:szCs w:val="36"/>
        </w:rPr>
        <w:t>kecuali</w:t>
      </w:r>
      <w:proofErr w:type="spellEnd"/>
      <w:r w:rsidRPr="006915D4">
        <w:rPr>
          <w:rFonts w:asciiTheme="majorBidi" w:eastAsiaTheme="minorHAnsi" w:hAnsiTheme="majorBidi" w:cstheme="majorBidi"/>
          <w:i/>
          <w:iCs/>
          <w:color w:val="0D0D0D" w:themeColor="text1" w:themeTint="F2"/>
          <w:sz w:val="36"/>
          <w:szCs w:val="36"/>
        </w:rPr>
        <w:t xml:space="preserve"> di </w:t>
      </w:r>
      <w:proofErr w:type="spellStart"/>
      <w:r w:rsidRPr="006915D4">
        <w:rPr>
          <w:rFonts w:asciiTheme="majorBidi" w:eastAsiaTheme="minorHAnsi" w:hAnsiTheme="majorBidi" w:cstheme="majorBidi"/>
          <w:i/>
          <w:iCs/>
          <w:color w:val="0D0D0D" w:themeColor="text1" w:themeTint="F2"/>
          <w:sz w:val="36"/>
          <w:szCs w:val="36"/>
        </w:rPr>
        <w:t>atas</w:t>
      </w:r>
      <w:proofErr w:type="spellEnd"/>
      <w:r w:rsidRPr="006915D4">
        <w:rPr>
          <w:rFonts w:asciiTheme="majorBidi" w:eastAsiaTheme="minorHAnsi" w:hAnsiTheme="majorBidi" w:cstheme="majorBidi"/>
          <w:i/>
          <w:iCs/>
          <w:color w:val="0D0D0D" w:themeColor="text1" w:themeTint="F2"/>
          <w:sz w:val="36"/>
          <w:szCs w:val="36"/>
        </w:rPr>
        <w:t xml:space="preserve"> </w:t>
      </w:r>
      <w:proofErr w:type="spellStart"/>
      <w:r w:rsidRPr="006915D4">
        <w:rPr>
          <w:rFonts w:asciiTheme="majorBidi" w:eastAsiaTheme="minorHAnsi" w:hAnsiTheme="majorBidi" w:cstheme="majorBidi"/>
          <w:i/>
          <w:iCs/>
          <w:color w:val="0D0D0D" w:themeColor="text1" w:themeTint="F2"/>
          <w:sz w:val="36"/>
          <w:szCs w:val="36"/>
        </w:rPr>
        <w:t>pijakan</w:t>
      </w:r>
      <w:proofErr w:type="spellEnd"/>
      <w:r w:rsidRPr="006915D4">
        <w:rPr>
          <w:rFonts w:asciiTheme="majorBidi" w:eastAsiaTheme="minorHAnsi" w:hAnsiTheme="majorBidi" w:cstheme="majorBidi"/>
          <w:i/>
          <w:iCs/>
          <w:color w:val="0D0D0D" w:themeColor="text1" w:themeTint="F2"/>
          <w:sz w:val="36"/>
          <w:szCs w:val="36"/>
        </w:rPr>
        <w:t xml:space="preserve"> </w:t>
      </w:r>
      <w:proofErr w:type="spellStart"/>
      <w:r w:rsidRPr="006915D4">
        <w:rPr>
          <w:rFonts w:asciiTheme="majorBidi" w:eastAsiaTheme="minorHAnsi" w:hAnsiTheme="majorBidi" w:cstheme="majorBidi"/>
          <w:i/>
          <w:iCs/>
          <w:color w:val="0D0D0D" w:themeColor="text1" w:themeTint="F2"/>
          <w:sz w:val="36"/>
          <w:szCs w:val="36"/>
        </w:rPr>
        <w:t>tunduk</w:t>
      </w:r>
      <w:proofErr w:type="spellEnd"/>
      <w:r w:rsidRPr="006915D4">
        <w:rPr>
          <w:rFonts w:asciiTheme="majorBidi" w:eastAsiaTheme="minorHAnsi" w:hAnsiTheme="majorBidi" w:cstheme="majorBidi"/>
          <w:i/>
          <w:iCs/>
          <w:color w:val="0D0D0D" w:themeColor="text1" w:themeTint="F2"/>
          <w:sz w:val="36"/>
          <w:szCs w:val="36"/>
        </w:rPr>
        <w:t xml:space="preserve"> dan </w:t>
      </w:r>
      <w:proofErr w:type="spellStart"/>
      <w:r w:rsidRPr="006915D4">
        <w:rPr>
          <w:rFonts w:asciiTheme="majorBidi" w:eastAsiaTheme="minorHAnsi" w:hAnsiTheme="majorBidi" w:cstheme="majorBidi"/>
          <w:i/>
          <w:iCs/>
          <w:color w:val="0D0D0D" w:themeColor="text1" w:themeTint="F2"/>
          <w:sz w:val="36"/>
          <w:szCs w:val="36"/>
        </w:rPr>
        <w:t>berserah</w:t>
      </w:r>
      <w:proofErr w:type="spellEnd"/>
      <w:r w:rsidRPr="006915D4">
        <w:rPr>
          <w:rFonts w:asciiTheme="majorBidi" w:eastAsiaTheme="minorHAnsi" w:hAnsiTheme="majorBidi" w:cstheme="majorBidi"/>
          <w:i/>
          <w:iCs/>
          <w:color w:val="0D0D0D" w:themeColor="text1" w:themeTint="F2"/>
          <w:sz w:val="36"/>
          <w:szCs w:val="36"/>
        </w:rPr>
        <w:t xml:space="preserve"> </w:t>
      </w:r>
      <w:proofErr w:type="spellStart"/>
      <w:r w:rsidRPr="006915D4">
        <w:rPr>
          <w:rFonts w:asciiTheme="majorBidi" w:eastAsiaTheme="minorHAnsi" w:hAnsiTheme="majorBidi" w:cstheme="majorBidi"/>
          <w:i/>
          <w:iCs/>
          <w:color w:val="0D0D0D" w:themeColor="text1" w:themeTint="F2"/>
          <w:sz w:val="36"/>
          <w:szCs w:val="36"/>
        </w:rPr>
        <w:t>diri</w:t>
      </w:r>
      <w:proofErr w:type="spellEnd"/>
      <w:r w:rsidRPr="00D626D3">
        <w:rPr>
          <w:rFonts w:asciiTheme="majorBidi" w:eastAsiaTheme="minorHAnsi" w:hAnsiTheme="majorBidi" w:cstheme="majorBidi"/>
          <w:color w:val="0D0D0D" w:themeColor="text1" w:themeTint="F2"/>
          <w:sz w:val="36"/>
          <w:szCs w:val="36"/>
        </w:rPr>
        <w:t>."</w:t>
      </w:r>
    </w:p>
    <w:p w14:paraId="3BD541B7" w14:textId="20F8C63B" w:rsidR="00D626D3" w:rsidRDefault="00D626D3" w:rsidP="00D626D3">
      <w:pPr>
        <w:bidi w:val="0"/>
        <w:spacing w:after="200" w:line="276" w:lineRule="auto"/>
        <w:jc w:val="both"/>
        <w:rPr>
          <w:rFonts w:asciiTheme="majorBidi" w:eastAsiaTheme="minorHAnsi" w:hAnsiTheme="majorBidi" w:cstheme="majorBidi"/>
          <w:color w:val="0D0D0D" w:themeColor="text1" w:themeTint="F2"/>
          <w:sz w:val="36"/>
          <w:szCs w:val="36"/>
          <w:lang w:val="id-ID"/>
        </w:rPr>
      </w:pPr>
      <w:r>
        <w:rPr>
          <w:rFonts w:asciiTheme="majorBidi" w:eastAsiaTheme="minorHAnsi" w:hAnsiTheme="majorBidi" w:cstheme="majorBidi"/>
          <w:color w:val="0D0D0D" w:themeColor="text1" w:themeTint="F2"/>
          <w:sz w:val="36"/>
          <w:szCs w:val="36"/>
          <w:lang w:val="id-ID"/>
        </w:rPr>
        <w:lastRenderedPageBreak/>
        <w:t>Jika manusia menyerahkan akalnya kepada syari`at, dia akan terbebas dari beban yang berlebihan dan terhindar dari kebingungan!.</w:t>
      </w:r>
    </w:p>
    <w:p w14:paraId="02D98427" w14:textId="2DAAE63C" w:rsidR="00D626D3" w:rsidRDefault="00D626D3" w:rsidP="00D626D3">
      <w:pPr>
        <w:bidi w:val="0"/>
        <w:spacing w:after="200" w:line="276" w:lineRule="auto"/>
        <w:jc w:val="both"/>
        <w:rPr>
          <w:rFonts w:asciiTheme="majorBidi" w:eastAsiaTheme="minorHAnsi" w:hAnsiTheme="majorBidi" w:cstheme="majorBidi"/>
          <w:color w:val="0D0D0D" w:themeColor="text1" w:themeTint="F2"/>
          <w:sz w:val="36"/>
          <w:szCs w:val="36"/>
          <w:lang w:val="id-ID"/>
        </w:rPr>
      </w:pPr>
      <w:r w:rsidRPr="00D626D3">
        <w:rPr>
          <w:rFonts w:asciiTheme="majorBidi" w:eastAsiaTheme="minorHAnsi" w:hAnsiTheme="majorBidi" w:cstheme="majorBidi"/>
          <w:color w:val="0D0D0D" w:themeColor="text1" w:themeTint="F2"/>
          <w:sz w:val="36"/>
          <w:szCs w:val="36"/>
          <w:lang w:val="id-ID"/>
        </w:rPr>
        <w:t xml:space="preserve">Sebagian ulama berkata: </w:t>
      </w:r>
      <w:r w:rsidRPr="006915D4">
        <w:rPr>
          <w:rFonts w:asciiTheme="majorBidi" w:eastAsiaTheme="minorHAnsi" w:hAnsiTheme="majorBidi" w:cstheme="majorBidi"/>
          <w:i/>
          <w:iCs/>
          <w:color w:val="0D0D0D" w:themeColor="text1" w:themeTint="F2"/>
          <w:sz w:val="36"/>
          <w:szCs w:val="36"/>
          <w:lang w:val="id-ID"/>
        </w:rPr>
        <w:t>'Barang siapa merasa cukup dengan pendapatnya sendiri, ia akan tersesat; dan barang siapa merasa cukup dengan akalnya sendiri, ia akan tergelincir!</w:t>
      </w:r>
      <w:r w:rsidRPr="00D626D3">
        <w:rPr>
          <w:rFonts w:asciiTheme="majorBidi" w:eastAsiaTheme="minorHAnsi" w:hAnsiTheme="majorBidi" w:cstheme="majorBidi"/>
          <w:color w:val="0D0D0D" w:themeColor="text1" w:themeTint="F2"/>
          <w:sz w:val="36"/>
          <w:szCs w:val="36"/>
          <w:lang w:val="id-ID"/>
        </w:rPr>
        <w:t>'".</w:t>
      </w:r>
    </w:p>
    <w:p w14:paraId="104F4CFD" w14:textId="4832BDB5" w:rsidR="00D626D3" w:rsidRPr="00D626D3" w:rsidRDefault="00D626D3" w:rsidP="00D626D3">
      <w:pPr>
        <w:bidi w:val="0"/>
        <w:spacing w:after="200" w:line="276" w:lineRule="auto"/>
        <w:jc w:val="both"/>
        <w:rPr>
          <w:rFonts w:asciiTheme="majorBidi" w:eastAsiaTheme="minorHAnsi" w:hAnsiTheme="majorBidi" w:cstheme="majorBidi"/>
          <w:color w:val="0D0D0D" w:themeColor="text1" w:themeTint="F2"/>
          <w:sz w:val="36"/>
          <w:szCs w:val="36"/>
          <w:rtl/>
          <w:lang w:val="id-ID"/>
        </w:rPr>
      </w:pPr>
      <w:r>
        <w:rPr>
          <w:rFonts w:asciiTheme="majorBidi" w:eastAsiaTheme="minorHAnsi" w:hAnsiTheme="majorBidi" w:cstheme="majorBidi"/>
          <w:color w:val="0D0D0D" w:themeColor="text1" w:themeTint="F2"/>
          <w:sz w:val="36"/>
          <w:szCs w:val="36"/>
          <w:lang w:val="id-ID"/>
        </w:rPr>
        <w:t xml:space="preserve">Barangsiapa yang mendahulukan akalnya daripada Al-Qur`an dan Sunnah, maka sungguh dia telah memasukkan dirinya ke dalam fitnah, Allah </w:t>
      </w:r>
      <w:r>
        <w:rPr>
          <w:rFonts w:asciiTheme="majorBidi" w:eastAsiaTheme="minorHAnsi" w:hAnsiTheme="majorBidi" w:cstheme="majorBidi"/>
          <w:color w:val="0D0D0D" w:themeColor="text1" w:themeTint="F2"/>
          <w:sz w:val="36"/>
          <w:szCs w:val="36"/>
          <w:lang w:val="id-ID"/>
        </w:rPr>
        <w:sym w:font="KFGQPC Arabic Symbols 01" w:char="F063"/>
      </w:r>
      <w:r>
        <w:rPr>
          <w:rFonts w:asciiTheme="majorBidi" w:eastAsiaTheme="minorHAnsi" w:hAnsiTheme="majorBidi" w:cstheme="majorBidi"/>
          <w:color w:val="0D0D0D" w:themeColor="text1" w:themeTint="F2"/>
          <w:sz w:val="36"/>
          <w:szCs w:val="36"/>
          <w:lang w:val="id-ID"/>
        </w:rPr>
        <w:t xml:space="preserve"> telah memperingatkan hal itu dalam firman-Nya:</w:t>
      </w:r>
    </w:p>
    <w:bookmarkEnd w:id="33"/>
    <w:p w14:paraId="69F7E1BA" w14:textId="77777777" w:rsidR="00D626D3" w:rsidRPr="006915D4" w:rsidRDefault="001047CA" w:rsidP="0047004F">
      <w:pPr>
        <w:spacing w:after="200" w:line="276" w:lineRule="auto"/>
        <w:jc w:val="both"/>
        <w:rPr>
          <w:rFonts w:ascii="Traditional Arabic" w:eastAsiaTheme="minorHAnsi" w:hAnsi="Traditional Arabic" w:cs="Traditional Arabic"/>
          <w:color w:val="0D0D0D" w:themeColor="text1" w:themeTint="F2"/>
          <w:sz w:val="36"/>
          <w:szCs w:val="36"/>
        </w:rPr>
      </w:pPr>
      <w:r w:rsidRPr="006915D4">
        <w:rPr>
          <w:rFonts w:ascii="Traditional Arabic" w:eastAsiaTheme="minorHAnsi" w:hAnsi="Traditional Arabic" w:cs="Traditional Arabic"/>
          <w:color w:val="0D0D0D" w:themeColor="text1" w:themeTint="F2"/>
          <w:sz w:val="36"/>
          <w:szCs w:val="36"/>
          <w:rtl/>
        </w:rPr>
        <w:t>﴿</w:t>
      </w:r>
      <w:r w:rsidRPr="006915D4">
        <w:rPr>
          <w:rFonts w:ascii="Traditional Arabic" w:eastAsiaTheme="minorHAnsi" w:hAnsi="Traditional Arabic" w:cs="Traditional Arabic"/>
          <w:b/>
          <w:bCs/>
          <w:color w:val="C00000"/>
          <w:sz w:val="36"/>
          <w:szCs w:val="36"/>
          <w:rtl/>
        </w:rPr>
        <w:t>فَلْيَحْذَرِ الَّذِينَ يُخَالِفُونَ عَنْ أَمْرِهِ أَنْ تُصِيبَهُمْ فِتْنَةٌ أَوْ يُصِيبَهُمْ عَذَابٌ أَلِيمٌ</w:t>
      </w:r>
      <w:r w:rsidRPr="006915D4">
        <w:rPr>
          <w:rFonts w:ascii="Traditional Arabic" w:eastAsiaTheme="minorHAnsi" w:hAnsi="Traditional Arabic" w:cs="Traditional Arabic"/>
          <w:color w:val="0D0D0D" w:themeColor="text1" w:themeTint="F2"/>
          <w:sz w:val="36"/>
          <w:szCs w:val="36"/>
          <w:rtl/>
        </w:rPr>
        <w:t>﴾.</w:t>
      </w:r>
    </w:p>
    <w:p w14:paraId="091C501B" w14:textId="645FA3E6" w:rsidR="000C677B" w:rsidRDefault="00D626D3" w:rsidP="00D626D3">
      <w:pPr>
        <w:bidi w:val="0"/>
        <w:spacing w:after="200" w:line="276" w:lineRule="auto"/>
        <w:jc w:val="both"/>
        <w:rPr>
          <w:rFonts w:asciiTheme="majorBidi" w:eastAsiaTheme="minorHAnsi" w:hAnsiTheme="majorBidi" w:cstheme="majorBidi"/>
          <w:color w:val="0D0D0D" w:themeColor="text1" w:themeTint="F2"/>
          <w:sz w:val="36"/>
          <w:szCs w:val="36"/>
        </w:rPr>
      </w:pPr>
      <w:r w:rsidRPr="00D626D3">
        <w:rPr>
          <w:rFonts w:asciiTheme="majorBidi" w:eastAsiaTheme="minorHAnsi" w:hAnsiTheme="majorBidi" w:cstheme="majorBidi"/>
          <w:color w:val="0D0D0D" w:themeColor="text1" w:themeTint="F2"/>
          <w:sz w:val="36"/>
          <w:szCs w:val="36"/>
        </w:rPr>
        <w:t>"</w:t>
      </w:r>
      <w:proofErr w:type="spellStart"/>
      <w:r w:rsidRPr="006915D4">
        <w:rPr>
          <w:rFonts w:asciiTheme="majorBidi" w:eastAsiaTheme="minorHAnsi" w:hAnsiTheme="majorBidi" w:cstheme="majorBidi"/>
          <w:i/>
          <w:iCs/>
          <w:color w:val="0D0D0D" w:themeColor="text1" w:themeTint="F2"/>
          <w:sz w:val="36"/>
          <w:szCs w:val="36"/>
        </w:rPr>
        <w:t>Hendaklah</w:t>
      </w:r>
      <w:proofErr w:type="spellEnd"/>
      <w:r w:rsidRPr="006915D4">
        <w:rPr>
          <w:rFonts w:asciiTheme="majorBidi" w:eastAsiaTheme="minorHAnsi" w:hAnsiTheme="majorBidi" w:cstheme="majorBidi"/>
          <w:i/>
          <w:iCs/>
          <w:color w:val="0D0D0D" w:themeColor="text1" w:themeTint="F2"/>
          <w:sz w:val="36"/>
          <w:szCs w:val="36"/>
        </w:rPr>
        <w:t xml:space="preserve"> orang-orang yang </w:t>
      </w:r>
      <w:proofErr w:type="spellStart"/>
      <w:r w:rsidRPr="006915D4">
        <w:rPr>
          <w:rFonts w:asciiTheme="majorBidi" w:eastAsiaTheme="minorHAnsi" w:hAnsiTheme="majorBidi" w:cstheme="majorBidi"/>
          <w:i/>
          <w:iCs/>
          <w:color w:val="0D0D0D" w:themeColor="text1" w:themeTint="F2"/>
          <w:sz w:val="36"/>
          <w:szCs w:val="36"/>
        </w:rPr>
        <w:t>menyalahi</w:t>
      </w:r>
      <w:proofErr w:type="spellEnd"/>
      <w:r w:rsidRPr="006915D4">
        <w:rPr>
          <w:rFonts w:asciiTheme="majorBidi" w:eastAsiaTheme="minorHAnsi" w:hAnsiTheme="majorBidi" w:cstheme="majorBidi"/>
          <w:i/>
          <w:iCs/>
          <w:color w:val="0D0D0D" w:themeColor="text1" w:themeTint="F2"/>
          <w:sz w:val="36"/>
          <w:szCs w:val="36"/>
        </w:rPr>
        <w:t xml:space="preserve"> perintah Rasul </w:t>
      </w:r>
      <w:proofErr w:type="spellStart"/>
      <w:r w:rsidRPr="006915D4">
        <w:rPr>
          <w:rFonts w:asciiTheme="majorBidi" w:eastAsiaTheme="minorHAnsi" w:hAnsiTheme="majorBidi" w:cstheme="majorBidi"/>
          <w:i/>
          <w:iCs/>
          <w:color w:val="0D0D0D" w:themeColor="text1" w:themeTint="F2"/>
          <w:sz w:val="36"/>
          <w:szCs w:val="36"/>
        </w:rPr>
        <w:t>takut</w:t>
      </w:r>
      <w:proofErr w:type="spellEnd"/>
      <w:r w:rsidRPr="006915D4">
        <w:rPr>
          <w:rFonts w:asciiTheme="majorBidi" w:eastAsiaTheme="minorHAnsi" w:hAnsiTheme="majorBidi" w:cstheme="majorBidi"/>
          <w:i/>
          <w:iCs/>
          <w:color w:val="0D0D0D" w:themeColor="text1" w:themeTint="F2"/>
          <w:sz w:val="36"/>
          <w:szCs w:val="36"/>
        </w:rPr>
        <w:t xml:space="preserve"> akan </w:t>
      </w:r>
      <w:proofErr w:type="spellStart"/>
      <w:r w:rsidRPr="006915D4">
        <w:rPr>
          <w:rFonts w:asciiTheme="majorBidi" w:eastAsiaTheme="minorHAnsi" w:hAnsiTheme="majorBidi" w:cstheme="majorBidi"/>
          <w:i/>
          <w:iCs/>
          <w:color w:val="0D0D0D" w:themeColor="text1" w:themeTint="F2"/>
          <w:sz w:val="36"/>
          <w:szCs w:val="36"/>
        </w:rPr>
        <w:t>ditimpa</w:t>
      </w:r>
      <w:proofErr w:type="spellEnd"/>
      <w:r w:rsidRPr="006915D4">
        <w:rPr>
          <w:rFonts w:asciiTheme="majorBidi" w:eastAsiaTheme="minorHAnsi" w:hAnsiTheme="majorBidi" w:cstheme="majorBidi"/>
          <w:i/>
          <w:iCs/>
          <w:color w:val="0D0D0D" w:themeColor="text1" w:themeTint="F2"/>
          <w:sz w:val="36"/>
          <w:szCs w:val="36"/>
        </w:rPr>
        <w:t xml:space="preserve"> </w:t>
      </w:r>
      <w:r w:rsidRPr="006915D4">
        <w:rPr>
          <w:rFonts w:asciiTheme="majorBidi" w:eastAsiaTheme="minorHAnsi" w:hAnsiTheme="majorBidi" w:cstheme="majorBidi"/>
          <w:i/>
          <w:iCs/>
          <w:color w:val="0D0D0D" w:themeColor="text1" w:themeTint="F2"/>
          <w:sz w:val="36"/>
          <w:szCs w:val="36"/>
          <w:lang w:val="id-ID"/>
        </w:rPr>
        <w:t>fitnah</w:t>
      </w:r>
      <w:r w:rsidRPr="006915D4">
        <w:rPr>
          <w:rFonts w:asciiTheme="majorBidi" w:eastAsiaTheme="minorHAnsi" w:hAnsiTheme="majorBidi" w:cstheme="majorBidi"/>
          <w:i/>
          <w:iCs/>
          <w:color w:val="0D0D0D" w:themeColor="text1" w:themeTint="F2"/>
          <w:sz w:val="36"/>
          <w:szCs w:val="36"/>
        </w:rPr>
        <w:t xml:space="preserve"> atau </w:t>
      </w:r>
      <w:proofErr w:type="spellStart"/>
      <w:r w:rsidRPr="006915D4">
        <w:rPr>
          <w:rFonts w:asciiTheme="majorBidi" w:eastAsiaTheme="minorHAnsi" w:hAnsiTheme="majorBidi" w:cstheme="majorBidi"/>
          <w:i/>
          <w:iCs/>
          <w:color w:val="0D0D0D" w:themeColor="text1" w:themeTint="F2"/>
          <w:sz w:val="36"/>
          <w:szCs w:val="36"/>
        </w:rPr>
        <w:t>ditimpa</w:t>
      </w:r>
      <w:proofErr w:type="spellEnd"/>
      <w:r w:rsidRPr="006915D4">
        <w:rPr>
          <w:rFonts w:asciiTheme="majorBidi" w:eastAsiaTheme="minorHAnsi" w:hAnsiTheme="majorBidi" w:cstheme="majorBidi"/>
          <w:i/>
          <w:iCs/>
          <w:color w:val="0D0D0D" w:themeColor="text1" w:themeTint="F2"/>
          <w:sz w:val="36"/>
          <w:szCs w:val="36"/>
        </w:rPr>
        <w:t xml:space="preserve"> </w:t>
      </w:r>
      <w:proofErr w:type="spellStart"/>
      <w:r w:rsidRPr="006915D4">
        <w:rPr>
          <w:rFonts w:asciiTheme="majorBidi" w:eastAsiaTheme="minorHAnsi" w:hAnsiTheme="majorBidi" w:cstheme="majorBidi"/>
          <w:i/>
          <w:iCs/>
          <w:color w:val="0D0D0D" w:themeColor="text1" w:themeTint="F2"/>
          <w:sz w:val="36"/>
          <w:szCs w:val="36"/>
        </w:rPr>
        <w:t>azab</w:t>
      </w:r>
      <w:proofErr w:type="spellEnd"/>
      <w:r w:rsidRPr="006915D4">
        <w:rPr>
          <w:rFonts w:asciiTheme="majorBidi" w:eastAsiaTheme="minorHAnsi" w:hAnsiTheme="majorBidi" w:cstheme="majorBidi"/>
          <w:i/>
          <w:iCs/>
          <w:color w:val="0D0D0D" w:themeColor="text1" w:themeTint="F2"/>
          <w:sz w:val="36"/>
          <w:szCs w:val="36"/>
        </w:rPr>
        <w:t xml:space="preserve"> yang </w:t>
      </w:r>
      <w:proofErr w:type="spellStart"/>
      <w:r w:rsidRPr="006915D4">
        <w:rPr>
          <w:rFonts w:asciiTheme="majorBidi" w:eastAsiaTheme="minorHAnsi" w:hAnsiTheme="majorBidi" w:cstheme="majorBidi"/>
          <w:i/>
          <w:iCs/>
          <w:color w:val="0D0D0D" w:themeColor="text1" w:themeTint="F2"/>
          <w:sz w:val="36"/>
          <w:szCs w:val="36"/>
        </w:rPr>
        <w:t>pedih</w:t>
      </w:r>
      <w:proofErr w:type="spellEnd"/>
      <w:r w:rsidRPr="00D626D3">
        <w:rPr>
          <w:rFonts w:asciiTheme="majorBidi" w:eastAsiaTheme="minorHAnsi" w:hAnsiTheme="majorBidi" w:cstheme="majorBidi"/>
          <w:color w:val="0D0D0D" w:themeColor="text1" w:themeTint="F2"/>
          <w:sz w:val="36"/>
          <w:szCs w:val="36"/>
        </w:rPr>
        <w:t>." (QS. An-Nur: 63).</w:t>
      </w:r>
      <w:r w:rsidR="001047CA" w:rsidRPr="0047004F">
        <w:rPr>
          <w:rFonts w:asciiTheme="majorBidi" w:eastAsiaTheme="minorHAnsi" w:hAnsiTheme="majorBidi" w:cstheme="majorBidi"/>
          <w:color w:val="0D0D0D" w:themeColor="text1" w:themeTint="F2"/>
          <w:sz w:val="36"/>
          <w:szCs w:val="36"/>
          <w:rtl/>
        </w:rPr>
        <w:t xml:space="preserve">  </w:t>
      </w:r>
      <w:r w:rsidR="000C677B" w:rsidRPr="0047004F">
        <w:rPr>
          <w:rFonts w:asciiTheme="majorBidi" w:eastAsiaTheme="minorHAnsi" w:hAnsiTheme="majorBidi" w:cstheme="majorBidi"/>
          <w:color w:val="0D0D0D" w:themeColor="text1" w:themeTint="F2"/>
          <w:sz w:val="36"/>
          <w:szCs w:val="36"/>
        </w:rPr>
        <w:t xml:space="preserve"> </w:t>
      </w:r>
    </w:p>
    <w:p w14:paraId="441F91AF" w14:textId="3D7CD3E4" w:rsidR="00D626D3" w:rsidRDefault="00D626D3" w:rsidP="00D626D3">
      <w:pPr>
        <w:bidi w:val="0"/>
        <w:spacing w:after="200" w:line="276" w:lineRule="auto"/>
        <w:jc w:val="both"/>
        <w:rPr>
          <w:rFonts w:asciiTheme="majorBidi" w:eastAsiaTheme="minorHAnsi" w:hAnsiTheme="majorBidi" w:cstheme="majorBidi"/>
          <w:color w:val="0D0D0D" w:themeColor="text1" w:themeTint="F2"/>
          <w:sz w:val="36"/>
          <w:szCs w:val="36"/>
          <w:lang w:val="id-ID"/>
        </w:rPr>
      </w:pPr>
      <w:r>
        <w:rPr>
          <w:rFonts w:asciiTheme="majorBidi" w:eastAsiaTheme="minorHAnsi" w:hAnsiTheme="majorBidi" w:cstheme="majorBidi"/>
          <w:color w:val="0D0D0D" w:themeColor="text1" w:themeTint="F2"/>
          <w:sz w:val="36"/>
          <w:szCs w:val="36"/>
          <w:lang w:val="id-ID"/>
        </w:rPr>
        <w:t>Segala perbuatan Allah seluruhnya didasarkan pada hikmah, jika hikmah itu tampak jelas bagi akal, maka iman dan keyakinan akan bertambah,. Namun, jika hikmah itu tersembunyi, maka dia tetap tunduk dan menerima dengan penuh kepasrahan.</w:t>
      </w:r>
    </w:p>
    <w:p w14:paraId="5947A1C3" w14:textId="2C15A8EE" w:rsidR="00D626D3" w:rsidRPr="00D626D3" w:rsidRDefault="00D626D3" w:rsidP="00D626D3">
      <w:pPr>
        <w:bidi w:val="0"/>
        <w:spacing w:after="200" w:line="276" w:lineRule="auto"/>
        <w:jc w:val="both"/>
        <w:rPr>
          <w:rFonts w:asciiTheme="majorBidi" w:eastAsiaTheme="minorHAnsi" w:hAnsiTheme="majorBidi" w:cstheme="majorBidi"/>
          <w:color w:val="0D0D0D" w:themeColor="text1" w:themeTint="F2"/>
          <w:sz w:val="36"/>
          <w:szCs w:val="36"/>
          <w:lang w:val="id-ID"/>
        </w:rPr>
      </w:pPr>
      <w:r>
        <w:rPr>
          <w:rFonts w:asciiTheme="majorBidi" w:eastAsiaTheme="minorHAnsi" w:hAnsiTheme="majorBidi" w:cstheme="majorBidi"/>
          <w:color w:val="0D0D0D" w:themeColor="text1" w:themeTint="F2"/>
          <w:sz w:val="36"/>
          <w:szCs w:val="36"/>
          <w:lang w:val="id-ID"/>
        </w:rPr>
        <w:t>Berkata Ibnul Jauzi:</w:t>
      </w:r>
    </w:p>
    <w:p w14:paraId="1E39E205" w14:textId="215937A6" w:rsidR="000C677B" w:rsidRPr="006915D4" w:rsidRDefault="000C677B" w:rsidP="0047004F">
      <w:pPr>
        <w:spacing w:after="200" w:line="276" w:lineRule="auto"/>
        <w:jc w:val="both"/>
        <w:rPr>
          <w:rFonts w:ascii="Traditional Arabic" w:eastAsiaTheme="minorHAnsi" w:hAnsi="Traditional Arabic" w:cs="Traditional Arabic"/>
          <w:color w:val="0D0D0D" w:themeColor="text1" w:themeTint="F2"/>
          <w:sz w:val="36"/>
          <w:szCs w:val="36"/>
        </w:rPr>
      </w:pPr>
      <w:bookmarkStart w:id="34" w:name="_Hlk136247925"/>
      <w:r w:rsidRPr="006915D4">
        <w:rPr>
          <w:rFonts w:ascii="Traditional Arabic" w:eastAsiaTheme="minorHAnsi" w:hAnsi="Traditional Arabic" w:cs="Traditional Arabic"/>
          <w:color w:val="0D0D0D" w:themeColor="text1" w:themeTint="F2"/>
          <w:sz w:val="36"/>
          <w:szCs w:val="36"/>
          <w:rtl/>
        </w:rPr>
        <w:t xml:space="preserve"> (</w:t>
      </w:r>
      <w:r w:rsidRPr="006915D4">
        <w:rPr>
          <w:rFonts w:ascii="Traditional Arabic" w:eastAsiaTheme="minorHAnsi" w:hAnsi="Traditional Arabic" w:cs="Traditional Arabic"/>
          <w:b/>
          <w:bCs/>
          <w:color w:val="0D0D0D" w:themeColor="text1" w:themeTint="F2"/>
          <w:sz w:val="36"/>
          <w:szCs w:val="36"/>
          <w:rtl/>
        </w:rPr>
        <w:t>ق</w:t>
      </w:r>
      <w:r w:rsidR="0024514C"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د</w:t>
      </w:r>
      <w:r w:rsidR="0024514C"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 xml:space="preserve"> ثَبَتَ ع</w:t>
      </w:r>
      <w:r w:rsidR="0024514C"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ن</w:t>
      </w:r>
      <w:r w:rsidR="0024514C"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د</w:t>
      </w:r>
      <w:r w:rsidR="0024514C"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كَ ب</w:t>
      </w:r>
      <w:r w:rsidR="0024514C"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الد</w:t>
      </w:r>
      <w:r w:rsidR="0024514C"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ل</w:t>
      </w:r>
      <w:r w:rsidR="0024514C"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يلِ الق</w:t>
      </w:r>
      <w:r w:rsidR="0024514C"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اط</w:t>
      </w:r>
      <w:r w:rsidR="0024514C"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عِ</w:t>
      </w:r>
      <w:r w:rsidR="0024514C"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 xml:space="preserve"> حِك</w:t>
      </w:r>
      <w:r w:rsidR="0024514C"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م</w:t>
      </w:r>
      <w:r w:rsidR="0024514C"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ةَ الص</w:t>
      </w:r>
      <w:r w:rsidR="0024514C"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ان</w:t>
      </w:r>
      <w:r w:rsidR="0024514C"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ع</w:t>
      </w:r>
      <w:r w:rsidR="0024514C"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 ف</w:t>
      </w:r>
      <w:r w:rsidR="0024514C"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إ</w:t>
      </w:r>
      <w:r w:rsidR="0024514C"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نْ خَفِيَ ع</w:t>
      </w:r>
      <w:r w:rsidR="0024514C"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ل</w:t>
      </w:r>
      <w:r w:rsidR="0024514C"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ي</w:t>
      </w:r>
      <w:r w:rsidR="0024514C"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كَ ب</w:t>
      </w:r>
      <w:r w:rsidR="0024514C"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ع</w:t>
      </w:r>
      <w:r w:rsidR="0024514C"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ضُ الحِكَم</w:t>
      </w:r>
      <w:r w:rsidR="007E1647" w:rsidRPr="006915D4">
        <w:rPr>
          <w:rFonts w:ascii="Traditional Arabic" w:eastAsiaTheme="minorHAnsi" w:hAnsi="Traditional Arabic" w:cs="Traditional Arabic"/>
          <w:b/>
          <w:bCs/>
          <w:color w:val="0D0D0D" w:themeColor="text1" w:themeTint="F2"/>
          <w:sz w:val="36"/>
          <w:szCs w:val="36"/>
          <w:rtl/>
        </w:rPr>
        <w:t>ِ</w:t>
      </w:r>
      <w:r w:rsidR="0024514C"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 xml:space="preserve"> فَلِضَعْفِ إ</w:t>
      </w:r>
      <w:r w:rsidR="0024514C"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دْر</w:t>
      </w:r>
      <w:r w:rsidR="0024514C"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اكِكَ، فَمَنْ أ</w:t>
      </w:r>
      <w:r w:rsidR="0024514C"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ن</w:t>
      </w:r>
      <w:r w:rsidR="0024514C"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تَ ح</w:t>
      </w:r>
      <w:r w:rsidR="0024514C"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ت</w:t>
      </w:r>
      <w:r w:rsidR="0024514C"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ى تَطَّلِعَ على ج</w:t>
      </w:r>
      <w:r w:rsidR="00022374"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ميعِ حِكَمِه؟ ف</w:t>
      </w:r>
      <w:r w:rsidR="0024514C"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إ</w:t>
      </w:r>
      <w:r w:rsidR="0024514C"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نَّك</w:t>
      </w:r>
      <w:r w:rsidR="0024514C"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 xml:space="preserve"> ب</w:t>
      </w:r>
      <w:r w:rsidR="0024514C"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ع</w:t>
      </w:r>
      <w:r w:rsidR="0024514C"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ضُ م</w:t>
      </w:r>
      <w:r w:rsidR="0024514C"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و</w:t>
      </w:r>
      <w:r w:rsidR="0024514C"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ض</w:t>
      </w:r>
      <w:r w:rsidR="0024514C"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و</w:t>
      </w:r>
      <w:r w:rsidR="0024514C"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ع</w:t>
      </w:r>
      <w:r w:rsidR="0024514C"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اتِه، وذَرَّةٌ مِنْ مَص</w:t>
      </w:r>
      <w:r w:rsidR="0024514C"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نُو</w:t>
      </w:r>
      <w:r w:rsidR="0024514C"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ع</w:t>
      </w:r>
      <w:r w:rsidR="0024514C"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اتِه</w:t>
      </w:r>
      <w:r w:rsidRPr="006915D4">
        <w:rPr>
          <w:rFonts w:ascii="Traditional Arabic" w:eastAsiaTheme="minorHAnsi" w:hAnsi="Traditional Arabic" w:cs="Traditional Arabic"/>
          <w:color w:val="0D0D0D" w:themeColor="text1" w:themeTint="F2"/>
          <w:sz w:val="36"/>
          <w:szCs w:val="36"/>
          <w:rtl/>
        </w:rPr>
        <w:t>)</w:t>
      </w:r>
      <w:bookmarkEnd w:id="34"/>
      <w:r w:rsidRPr="006915D4">
        <w:rPr>
          <w:rFonts w:ascii="Traditional Arabic" w:eastAsiaTheme="minorHAnsi" w:hAnsi="Traditional Arabic" w:cs="Traditional Arabic"/>
          <w:color w:val="0D0D0D" w:themeColor="text1" w:themeTint="F2"/>
          <w:sz w:val="36"/>
          <w:szCs w:val="36"/>
          <w:rtl/>
        </w:rPr>
        <w:t xml:space="preserve">. </w:t>
      </w:r>
    </w:p>
    <w:p w14:paraId="76B88E54" w14:textId="26DAFAA6" w:rsidR="00D626D3" w:rsidRDefault="00025F5A" w:rsidP="00D626D3">
      <w:pPr>
        <w:bidi w:val="0"/>
        <w:spacing w:after="200" w:line="276" w:lineRule="auto"/>
        <w:jc w:val="both"/>
        <w:rPr>
          <w:rFonts w:asciiTheme="majorBidi" w:eastAsiaTheme="minorHAnsi" w:hAnsiTheme="majorBidi" w:cstheme="majorBidi"/>
          <w:color w:val="0D0D0D" w:themeColor="text1" w:themeTint="F2"/>
          <w:sz w:val="36"/>
          <w:szCs w:val="36"/>
        </w:rPr>
      </w:pPr>
      <w:r w:rsidRPr="00025F5A">
        <w:rPr>
          <w:rFonts w:asciiTheme="majorBidi" w:eastAsiaTheme="minorHAnsi" w:hAnsiTheme="majorBidi" w:cstheme="majorBidi"/>
          <w:color w:val="0D0D0D" w:themeColor="text1" w:themeTint="F2"/>
          <w:sz w:val="36"/>
          <w:szCs w:val="36"/>
        </w:rPr>
        <w:lastRenderedPageBreak/>
        <w:t>"</w:t>
      </w:r>
      <w:r w:rsidRPr="006915D4">
        <w:rPr>
          <w:rFonts w:asciiTheme="majorBidi" w:eastAsiaTheme="minorHAnsi" w:hAnsiTheme="majorBidi" w:cstheme="majorBidi"/>
          <w:i/>
          <w:iCs/>
          <w:color w:val="0D0D0D" w:themeColor="text1" w:themeTint="F2"/>
          <w:sz w:val="36"/>
          <w:szCs w:val="36"/>
        </w:rPr>
        <w:t xml:space="preserve">Telah tetap </w:t>
      </w:r>
      <w:proofErr w:type="spellStart"/>
      <w:r w:rsidRPr="006915D4">
        <w:rPr>
          <w:rFonts w:asciiTheme="majorBidi" w:eastAsiaTheme="minorHAnsi" w:hAnsiTheme="majorBidi" w:cstheme="majorBidi"/>
          <w:i/>
          <w:iCs/>
          <w:color w:val="0D0D0D" w:themeColor="text1" w:themeTint="F2"/>
          <w:sz w:val="36"/>
          <w:szCs w:val="36"/>
        </w:rPr>
        <w:t>bagimu</w:t>
      </w:r>
      <w:proofErr w:type="spellEnd"/>
      <w:r w:rsidRPr="006915D4">
        <w:rPr>
          <w:rFonts w:asciiTheme="majorBidi" w:eastAsiaTheme="minorHAnsi" w:hAnsiTheme="majorBidi" w:cstheme="majorBidi"/>
          <w:i/>
          <w:iCs/>
          <w:color w:val="0D0D0D" w:themeColor="text1" w:themeTint="F2"/>
          <w:sz w:val="36"/>
          <w:szCs w:val="36"/>
        </w:rPr>
        <w:t xml:space="preserve"> dengan </w:t>
      </w:r>
      <w:proofErr w:type="spellStart"/>
      <w:r w:rsidRPr="006915D4">
        <w:rPr>
          <w:rFonts w:asciiTheme="majorBidi" w:eastAsiaTheme="minorHAnsi" w:hAnsiTheme="majorBidi" w:cstheme="majorBidi"/>
          <w:i/>
          <w:iCs/>
          <w:color w:val="0D0D0D" w:themeColor="text1" w:themeTint="F2"/>
          <w:sz w:val="36"/>
          <w:szCs w:val="36"/>
        </w:rPr>
        <w:t>dalil</w:t>
      </w:r>
      <w:proofErr w:type="spellEnd"/>
      <w:r w:rsidRPr="006915D4">
        <w:rPr>
          <w:rFonts w:asciiTheme="majorBidi" w:eastAsiaTheme="minorHAnsi" w:hAnsiTheme="majorBidi" w:cstheme="majorBidi"/>
          <w:i/>
          <w:iCs/>
          <w:color w:val="0D0D0D" w:themeColor="text1" w:themeTint="F2"/>
          <w:sz w:val="36"/>
          <w:szCs w:val="36"/>
        </w:rPr>
        <w:t xml:space="preserve"> yang pasti bahwa Sang </w:t>
      </w:r>
      <w:proofErr w:type="spellStart"/>
      <w:r w:rsidRPr="006915D4">
        <w:rPr>
          <w:rFonts w:asciiTheme="majorBidi" w:eastAsiaTheme="minorHAnsi" w:hAnsiTheme="majorBidi" w:cstheme="majorBidi"/>
          <w:i/>
          <w:iCs/>
          <w:color w:val="0D0D0D" w:themeColor="text1" w:themeTint="F2"/>
          <w:sz w:val="36"/>
          <w:szCs w:val="36"/>
        </w:rPr>
        <w:t>Pencipta</w:t>
      </w:r>
      <w:proofErr w:type="spellEnd"/>
      <w:r w:rsidRPr="006915D4">
        <w:rPr>
          <w:rFonts w:asciiTheme="majorBidi" w:eastAsiaTheme="minorHAnsi" w:hAnsiTheme="majorBidi" w:cstheme="majorBidi"/>
          <w:i/>
          <w:iCs/>
          <w:color w:val="0D0D0D" w:themeColor="text1" w:themeTint="F2"/>
          <w:sz w:val="36"/>
          <w:szCs w:val="36"/>
        </w:rPr>
        <w:t xml:space="preserve"> memiliki hikmah. Jika </w:t>
      </w:r>
      <w:proofErr w:type="spellStart"/>
      <w:r w:rsidRPr="006915D4">
        <w:rPr>
          <w:rFonts w:asciiTheme="majorBidi" w:eastAsiaTheme="minorHAnsi" w:hAnsiTheme="majorBidi" w:cstheme="majorBidi"/>
          <w:i/>
          <w:iCs/>
          <w:color w:val="0D0D0D" w:themeColor="text1" w:themeTint="F2"/>
          <w:sz w:val="36"/>
          <w:szCs w:val="36"/>
        </w:rPr>
        <w:t>sebagian</w:t>
      </w:r>
      <w:proofErr w:type="spellEnd"/>
      <w:r w:rsidRPr="006915D4">
        <w:rPr>
          <w:rFonts w:asciiTheme="majorBidi" w:eastAsiaTheme="minorHAnsi" w:hAnsiTheme="majorBidi" w:cstheme="majorBidi"/>
          <w:i/>
          <w:iCs/>
          <w:color w:val="0D0D0D" w:themeColor="text1" w:themeTint="F2"/>
          <w:sz w:val="36"/>
          <w:szCs w:val="36"/>
        </w:rPr>
        <w:t xml:space="preserve"> hikmah tidak </w:t>
      </w:r>
      <w:proofErr w:type="spellStart"/>
      <w:r w:rsidRPr="006915D4">
        <w:rPr>
          <w:rFonts w:asciiTheme="majorBidi" w:eastAsiaTheme="minorHAnsi" w:hAnsiTheme="majorBidi" w:cstheme="majorBidi"/>
          <w:i/>
          <w:iCs/>
          <w:color w:val="0D0D0D" w:themeColor="text1" w:themeTint="F2"/>
          <w:sz w:val="36"/>
          <w:szCs w:val="36"/>
        </w:rPr>
        <w:t>tampak</w:t>
      </w:r>
      <w:proofErr w:type="spellEnd"/>
      <w:r w:rsidRPr="006915D4">
        <w:rPr>
          <w:rFonts w:asciiTheme="majorBidi" w:eastAsiaTheme="minorHAnsi" w:hAnsiTheme="majorBidi" w:cstheme="majorBidi"/>
          <w:i/>
          <w:iCs/>
          <w:color w:val="0D0D0D" w:themeColor="text1" w:themeTint="F2"/>
          <w:sz w:val="36"/>
          <w:szCs w:val="36"/>
        </w:rPr>
        <w:t xml:space="preserve"> </w:t>
      </w:r>
      <w:proofErr w:type="spellStart"/>
      <w:r w:rsidRPr="006915D4">
        <w:rPr>
          <w:rFonts w:asciiTheme="majorBidi" w:eastAsiaTheme="minorHAnsi" w:hAnsiTheme="majorBidi" w:cstheme="majorBidi"/>
          <w:i/>
          <w:iCs/>
          <w:color w:val="0D0D0D" w:themeColor="text1" w:themeTint="F2"/>
          <w:sz w:val="36"/>
          <w:szCs w:val="36"/>
        </w:rPr>
        <w:t>bagimu</w:t>
      </w:r>
      <w:proofErr w:type="spellEnd"/>
      <w:r w:rsidRPr="006915D4">
        <w:rPr>
          <w:rFonts w:asciiTheme="majorBidi" w:eastAsiaTheme="minorHAnsi" w:hAnsiTheme="majorBidi" w:cstheme="majorBidi"/>
          <w:i/>
          <w:iCs/>
          <w:color w:val="0D0D0D" w:themeColor="text1" w:themeTint="F2"/>
          <w:sz w:val="36"/>
          <w:szCs w:val="36"/>
        </w:rPr>
        <w:t xml:space="preserve">, itu </w:t>
      </w:r>
      <w:proofErr w:type="spellStart"/>
      <w:r w:rsidRPr="006915D4">
        <w:rPr>
          <w:rFonts w:asciiTheme="majorBidi" w:eastAsiaTheme="minorHAnsi" w:hAnsiTheme="majorBidi" w:cstheme="majorBidi"/>
          <w:i/>
          <w:iCs/>
          <w:color w:val="0D0D0D" w:themeColor="text1" w:themeTint="F2"/>
          <w:sz w:val="36"/>
          <w:szCs w:val="36"/>
        </w:rPr>
        <w:t>karena</w:t>
      </w:r>
      <w:proofErr w:type="spellEnd"/>
      <w:r w:rsidRPr="006915D4">
        <w:rPr>
          <w:rFonts w:asciiTheme="majorBidi" w:eastAsiaTheme="minorHAnsi" w:hAnsiTheme="majorBidi" w:cstheme="majorBidi"/>
          <w:i/>
          <w:iCs/>
          <w:color w:val="0D0D0D" w:themeColor="text1" w:themeTint="F2"/>
          <w:sz w:val="36"/>
          <w:szCs w:val="36"/>
        </w:rPr>
        <w:t xml:space="preserve"> </w:t>
      </w:r>
      <w:proofErr w:type="spellStart"/>
      <w:r w:rsidRPr="006915D4">
        <w:rPr>
          <w:rFonts w:asciiTheme="majorBidi" w:eastAsiaTheme="minorHAnsi" w:hAnsiTheme="majorBidi" w:cstheme="majorBidi"/>
          <w:i/>
          <w:iCs/>
          <w:color w:val="0D0D0D" w:themeColor="text1" w:themeTint="F2"/>
          <w:sz w:val="36"/>
          <w:szCs w:val="36"/>
        </w:rPr>
        <w:t>kelemahan</w:t>
      </w:r>
      <w:proofErr w:type="spellEnd"/>
      <w:r w:rsidRPr="006915D4">
        <w:rPr>
          <w:rFonts w:asciiTheme="majorBidi" w:eastAsiaTheme="minorHAnsi" w:hAnsiTheme="majorBidi" w:cstheme="majorBidi"/>
          <w:i/>
          <w:iCs/>
          <w:color w:val="0D0D0D" w:themeColor="text1" w:themeTint="F2"/>
          <w:sz w:val="36"/>
          <w:szCs w:val="36"/>
        </w:rPr>
        <w:t xml:space="preserve"> </w:t>
      </w:r>
      <w:proofErr w:type="spellStart"/>
      <w:r w:rsidRPr="006915D4">
        <w:rPr>
          <w:rFonts w:asciiTheme="majorBidi" w:eastAsiaTheme="minorHAnsi" w:hAnsiTheme="majorBidi" w:cstheme="majorBidi"/>
          <w:i/>
          <w:iCs/>
          <w:color w:val="0D0D0D" w:themeColor="text1" w:themeTint="F2"/>
          <w:sz w:val="36"/>
          <w:szCs w:val="36"/>
        </w:rPr>
        <w:t>pemahamanmu</w:t>
      </w:r>
      <w:proofErr w:type="spellEnd"/>
      <w:r w:rsidRPr="006915D4">
        <w:rPr>
          <w:rFonts w:asciiTheme="majorBidi" w:eastAsiaTheme="minorHAnsi" w:hAnsiTheme="majorBidi" w:cstheme="majorBidi"/>
          <w:i/>
          <w:iCs/>
          <w:color w:val="0D0D0D" w:themeColor="text1" w:themeTint="F2"/>
          <w:sz w:val="36"/>
          <w:szCs w:val="36"/>
        </w:rPr>
        <w:t xml:space="preserve">. Maka </w:t>
      </w:r>
      <w:proofErr w:type="spellStart"/>
      <w:r w:rsidRPr="006915D4">
        <w:rPr>
          <w:rFonts w:asciiTheme="majorBidi" w:eastAsiaTheme="minorHAnsi" w:hAnsiTheme="majorBidi" w:cstheme="majorBidi"/>
          <w:i/>
          <w:iCs/>
          <w:color w:val="0D0D0D" w:themeColor="text1" w:themeTint="F2"/>
          <w:sz w:val="36"/>
          <w:szCs w:val="36"/>
        </w:rPr>
        <w:t>siapakah</w:t>
      </w:r>
      <w:proofErr w:type="spellEnd"/>
      <w:r w:rsidRPr="006915D4">
        <w:rPr>
          <w:rFonts w:asciiTheme="majorBidi" w:eastAsiaTheme="minorHAnsi" w:hAnsiTheme="majorBidi" w:cstheme="majorBidi"/>
          <w:i/>
          <w:iCs/>
          <w:color w:val="0D0D0D" w:themeColor="text1" w:themeTint="F2"/>
          <w:sz w:val="36"/>
          <w:szCs w:val="36"/>
        </w:rPr>
        <w:t xml:space="preserve"> </w:t>
      </w:r>
      <w:proofErr w:type="spellStart"/>
      <w:r w:rsidRPr="006915D4">
        <w:rPr>
          <w:rFonts w:asciiTheme="majorBidi" w:eastAsiaTheme="minorHAnsi" w:hAnsiTheme="majorBidi" w:cstheme="majorBidi"/>
          <w:i/>
          <w:iCs/>
          <w:color w:val="0D0D0D" w:themeColor="text1" w:themeTint="F2"/>
          <w:sz w:val="36"/>
          <w:szCs w:val="36"/>
        </w:rPr>
        <w:t>dirimu</w:t>
      </w:r>
      <w:proofErr w:type="spellEnd"/>
      <w:r w:rsidRPr="006915D4">
        <w:rPr>
          <w:rFonts w:asciiTheme="majorBidi" w:eastAsiaTheme="minorHAnsi" w:hAnsiTheme="majorBidi" w:cstheme="majorBidi"/>
          <w:i/>
          <w:iCs/>
          <w:color w:val="0D0D0D" w:themeColor="text1" w:themeTint="F2"/>
          <w:sz w:val="36"/>
          <w:szCs w:val="36"/>
        </w:rPr>
        <w:t xml:space="preserve"> sehingga bisa mengetahui </w:t>
      </w:r>
      <w:proofErr w:type="spellStart"/>
      <w:r w:rsidRPr="006915D4">
        <w:rPr>
          <w:rFonts w:asciiTheme="majorBidi" w:eastAsiaTheme="minorHAnsi" w:hAnsiTheme="majorBidi" w:cstheme="majorBidi"/>
          <w:i/>
          <w:iCs/>
          <w:color w:val="0D0D0D" w:themeColor="text1" w:themeTint="F2"/>
          <w:sz w:val="36"/>
          <w:szCs w:val="36"/>
        </w:rPr>
        <w:t>seluruh</w:t>
      </w:r>
      <w:proofErr w:type="spellEnd"/>
      <w:r w:rsidRPr="006915D4">
        <w:rPr>
          <w:rFonts w:asciiTheme="majorBidi" w:eastAsiaTheme="minorHAnsi" w:hAnsiTheme="majorBidi" w:cstheme="majorBidi"/>
          <w:i/>
          <w:iCs/>
          <w:color w:val="0D0D0D" w:themeColor="text1" w:themeTint="F2"/>
          <w:sz w:val="36"/>
          <w:szCs w:val="36"/>
        </w:rPr>
        <w:t xml:space="preserve"> hikmah-Nya? Engkau hanyalah </w:t>
      </w:r>
      <w:proofErr w:type="spellStart"/>
      <w:r w:rsidRPr="006915D4">
        <w:rPr>
          <w:rFonts w:asciiTheme="majorBidi" w:eastAsiaTheme="minorHAnsi" w:hAnsiTheme="majorBidi" w:cstheme="majorBidi"/>
          <w:i/>
          <w:iCs/>
          <w:color w:val="0D0D0D" w:themeColor="text1" w:themeTint="F2"/>
          <w:sz w:val="36"/>
          <w:szCs w:val="36"/>
        </w:rPr>
        <w:t>bagian</w:t>
      </w:r>
      <w:proofErr w:type="spellEnd"/>
      <w:r w:rsidRPr="006915D4">
        <w:rPr>
          <w:rFonts w:asciiTheme="majorBidi" w:eastAsiaTheme="minorHAnsi" w:hAnsiTheme="majorBidi" w:cstheme="majorBidi"/>
          <w:i/>
          <w:iCs/>
          <w:color w:val="0D0D0D" w:themeColor="text1" w:themeTint="F2"/>
          <w:sz w:val="36"/>
          <w:szCs w:val="36"/>
        </w:rPr>
        <w:t xml:space="preserve"> </w:t>
      </w:r>
      <w:proofErr w:type="spellStart"/>
      <w:r w:rsidRPr="006915D4">
        <w:rPr>
          <w:rFonts w:asciiTheme="majorBidi" w:eastAsiaTheme="minorHAnsi" w:hAnsiTheme="majorBidi" w:cstheme="majorBidi"/>
          <w:i/>
          <w:iCs/>
          <w:color w:val="0D0D0D" w:themeColor="text1" w:themeTint="F2"/>
          <w:sz w:val="36"/>
          <w:szCs w:val="36"/>
        </w:rPr>
        <w:t>kecil</w:t>
      </w:r>
      <w:proofErr w:type="spellEnd"/>
      <w:r w:rsidRPr="006915D4">
        <w:rPr>
          <w:rFonts w:asciiTheme="majorBidi" w:eastAsiaTheme="minorHAnsi" w:hAnsiTheme="majorBidi" w:cstheme="majorBidi"/>
          <w:i/>
          <w:iCs/>
          <w:color w:val="0D0D0D" w:themeColor="text1" w:themeTint="F2"/>
          <w:sz w:val="36"/>
          <w:szCs w:val="36"/>
        </w:rPr>
        <w:t xml:space="preserve"> dari </w:t>
      </w:r>
      <w:proofErr w:type="spellStart"/>
      <w:r w:rsidRPr="006915D4">
        <w:rPr>
          <w:rFonts w:asciiTheme="majorBidi" w:eastAsiaTheme="minorHAnsi" w:hAnsiTheme="majorBidi" w:cstheme="majorBidi"/>
          <w:i/>
          <w:iCs/>
          <w:color w:val="0D0D0D" w:themeColor="text1" w:themeTint="F2"/>
          <w:sz w:val="36"/>
          <w:szCs w:val="36"/>
        </w:rPr>
        <w:t>ciptaan</w:t>
      </w:r>
      <w:proofErr w:type="spellEnd"/>
      <w:r w:rsidRPr="006915D4">
        <w:rPr>
          <w:rFonts w:asciiTheme="majorBidi" w:eastAsiaTheme="minorHAnsi" w:hAnsiTheme="majorBidi" w:cstheme="majorBidi"/>
          <w:i/>
          <w:iCs/>
          <w:color w:val="0D0D0D" w:themeColor="text1" w:themeTint="F2"/>
          <w:sz w:val="36"/>
          <w:szCs w:val="36"/>
        </w:rPr>
        <w:t xml:space="preserve">-Nya dan </w:t>
      </w:r>
      <w:proofErr w:type="spellStart"/>
      <w:r w:rsidRPr="006915D4">
        <w:rPr>
          <w:rFonts w:asciiTheme="majorBidi" w:eastAsiaTheme="minorHAnsi" w:hAnsiTheme="majorBidi" w:cstheme="majorBidi"/>
          <w:i/>
          <w:iCs/>
          <w:color w:val="0D0D0D" w:themeColor="text1" w:themeTint="F2"/>
          <w:sz w:val="36"/>
          <w:szCs w:val="36"/>
        </w:rPr>
        <w:t>butiran</w:t>
      </w:r>
      <w:proofErr w:type="spellEnd"/>
      <w:r w:rsidRPr="006915D4">
        <w:rPr>
          <w:rFonts w:asciiTheme="majorBidi" w:eastAsiaTheme="minorHAnsi" w:hAnsiTheme="majorBidi" w:cstheme="majorBidi"/>
          <w:i/>
          <w:iCs/>
          <w:color w:val="0D0D0D" w:themeColor="text1" w:themeTint="F2"/>
          <w:sz w:val="36"/>
          <w:szCs w:val="36"/>
        </w:rPr>
        <w:t xml:space="preserve"> </w:t>
      </w:r>
      <w:proofErr w:type="spellStart"/>
      <w:r w:rsidRPr="006915D4">
        <w:rPr>
          <w:rFonts w:asciiTheme="majorBidi" w:eastAsiaTheme="minorHAnsi" w:hAnsiTheme="majorBidi" w:cstheme="majorBidi"/>
          <w:i/>
          <w:iCs/>
          <w:color w:val="0D0D0D" w:themeColor="text1" w:themeTint="F2"/>
          <w:sz w:val="36"/>
          <w:szCs w:val="36"/>
        </w:rPr>
        <w:t>kecil</w:t>
      </w:r>
      <w:proofErr w:type="spellEnd"/>
      <w:r w:rsidRPr="006915D4">
        <w:rPr>
          <w:rFonts w:asciiTheme="majorBidi" w:eastAsiaTheme="minorHAnsi" w:hAnsiTheme="majorBidi" w:cstheme="majorBidi"/>
          <w:i/>
          <w:iCs/>
          <w:color w:val="0D0D0D" w:themeColor="text1" w:themeTint="F2"/>
          <w:sz w:val="36"/>
          <w:szCs w:val="36"/>
        </w:rPr>
        <w:t xml:space="preserve"> dari </w:t>
      </w:r>
      <w:proofErr w:type="spellStart"/>
      <w:r w:rsidRPr="006915D4">
        <w:rPr>
          <w:rFonts w:asciiTheme="majorBidi" w:eastAsiaTheme="minorHAnsi" w:hAnsiTheme="majorBidi" w:cstheme="majorBidi"/>
          <w:i/>
          <w:iCs/>
          <w:color w:val="0D0D0D" w:themeColor="text1" w:themeTint="F2"/>
          <w:sz w:val="36"/>
          <w:szCs w:val="36"/>
        </w:rPr>
        <w:t>karya</w:t>
      </w:r>
      <w:proofErr w:type="spellEnd"/>
      <w:r w:rsidRPr="006915D4">
        <w:rPr>
          <w:rFonts w:asciiTheme="majorBidi" w:eastAsiaTheme="minorHAnsi" w:hAnsiTheme="majorBidi" w:cstheme="majorBidi"/>
          <w:i/>
          <w:iCs/>
          <w:color w:val="0D0D0D" w:themeColor="text1" w:themeTint="F2"/>
          <w:sz w:val="36"/>
          <w:szCs w:val="36"/>
        </w:rPr>
        <w:t>-Nya</w:t>
      </w:r>
      <w:r w:rsidRPr="00025F5A">
        <w:rPr>
          <w:rFonts w:asciiTheme="majorBidi" w:eastAsiaTheme="minorHAnsi" w:hAnsiTheme="majorBidi" w:cstheme="majorBidi"/>
          <w:color w:val="0D0D0D" w:themeColor="text1" w:themeTint="F2"/>
          <w:sz w:val="36"/>
          <w:szCs w:val="36"/>
        </w:rPr>
        <w:t>."</w:t>
      </w:r>
    </w:p>
    <w:p w14:paraId="39CE7F08" w14:textId="62AF4495" w:rsidR="00025F5A" w:rsidRPr="00025F5A" w:rsidRDefault="00025F5A" w:rsidP="00025F5A">
      <w:pPr>
        <w:bidi w:val="0"/>
        <w:spacing w:after="200" w:line="276" w:lineRule="auto"/>
        <w:jc w:val="both"/>
        <w:rPr>
          <w:rFonts w:asciiTheme="majorBidi" w:eastAsiaTheme="minorHAnsi" w:hAnsiTheme="majorBidi" w:cstheme="majorBidi"/>
          <w:color w:val="0D0D0D" w:themeColor="text1" w:themeTint="F2"/>
          <w:sz w:val="36"/>
          <w:szCs w:val="36"/>
          <w:lang w:val="id-ID"/>
        </w:rPr>
      </w:pPr>
      <w:r>
        <w:rPr>
          <w:rFonts w:asciiTheme="majorBidi" w:eastAsiaTheme="minorHAnsi" w:hAnsiTheme="majorBidi" w:cstheme="majorBidi"/>
          <w:color w:val="0D0D0D" w:themeColor="text1" w:themeTint="F2"/>
          <w:sz w:val="36"/>
          <w:szCs w:val="36"/>
          <w:lang w:val="id-ID"/>
        </w:rPr>
        <w:t xml:space="preserve">Akal yang sehat tidak akan bertentangan dengan dalil syar`i yang shahih, karena keduanya dari Allah </w:t>
      </w:r>
      <w:r>
        <w:rPr>
          <w:rFonts w:asciiTheme="majorBidi" w:eastAsiaTheme="minorHAnsi" w:hAnsiTheme="majorBidi" w:cstheme="majorBidi"/>
          <w:color w:val="0D0D0D" w:themeColor="text1" w:themeTint="F2"/>
          <w:sz w:val="36"/>
          <w:szCs w:val="36"/>
          <w:lang w:val="id-ID"/>
        </w:rPr>
        <w:sym w:font="KFGQPC Arabic Symbols 01" w:char="F063"/>
      </w:r>
      <w:r>
        <w:rPr>
          <w:rFonts w:asciiTheme="majorBidi" w:eastAsiaTheme="minorHAnsi" w:hAnsiTheme="majorBidi" w:cstheme="majorBidi"/>
          <w:color w:val="0D0D0D" w:themeColor="text1" w:themeTint="F2"/>
          <w:sz w:val="36"/>
          <w:szCs w:val="36"/>
          <w:lang w:val="id-ID"/>
        </w:rPr>
        <w:t xml:space="preserve">, akal adalah ciptaan Allah, dan wahyu adalah kabar-Nya dan perintah-Nya, Allah </w:t>
      </w:r>
      <w:r>
        <w:rPr>
          <w:rFonts w:asciiTheme="majorBidi" w:eastAsiaTheme="minorHAnsi" w:hAnsiTheme="majorBidi" w:cstheme="majorBidi"/>
          <w:color w:val="0D0D0D" w:themeColor="text1" w:themeTint="F2"/>
          <w:sz w:val="36"/>
          <w:szCs w:val="36"/>
          <w:lang w:val="id-ID"/>
        </w:rPr>
        <w:sym w:font="KFGQPC Arabic Symbols 01" w:char="F063"/>
      </w:r>
      <w:r>
        <w:rPr>
          <w:rFonts w:asciiTheme="majorBidi" w:eastAsiaTheme="minorHAnsi" w:hAnsiTheme="majorBidi" w:cstheme="majorBidi"/>
          <w:color w:val="0D0D0D" w:themeColor="text1" w:themeTint="F2"/>
          <w:sz w:val="36"/>
          <w:szCs w:val="36"/>
          <w:lang w:val="id-ID"/>
        </w:rPr>
        <w:t xml:space="preserve"> berfirman:</w:t>
      </w:r>
    </w:p>
    <w:p w14:paraId="4CF912F2" w14:textId="77777777" w:rsidR="00025F5A" w:rsidRPr="006915D4" w:rsidRDefault="000C677B" w:rsidP="0047004F">
      <w:pPr>
        <w:spacing w:after="200" w:line="276" w:lineRule="auto"/>
        <w:jc w:val="both"/>
        <w:rPr>
          <w:rFonts w:ascii="Traditional Arabic" w:eastAsiaTheme="minorHAnsi" w:hAnsi="Traditional Arabic" w:cs="Traditional Arabic"/>
          <w:color w:val="0D0D0D" w:themeColor="text1" w:themeTint="F2"/>
          <w:sz w:val="36"/>
          <w:szCs w:val="36"/>
        </w:rPr>
      </w:pPr>
      <w:r w:rsidRPr="006915D4">
        <w:rPr>
          <w:rFonts w:ascii="Traditional Arabic" w:eastAsiaTheme="minorHAnsi" w:hAnsi="Traditional Arabic" w:cs="Traditional Arabic"/>
          <w:color w:val="0D0D0D" w:themeColor="text1" w:themeTint="F2"/>
          <w:sz w:val="36"/>
          <w:szCs w:val="36"/>
          <w:rtl/>
        </w:rPr>
        <w:t>﴿</w:t>
      </w:r>
      <w:r w:rsidRPr="006915D4">
        <w:rPr>
          <w:rFonts w:ascii="Traditional Arabic" w:eastAsiaTheme="minorHAnsi" w:hAnsi="Traditional Arabic" w:cs="Traditional Arabic"/>
          <w:b/>
          <w:bCs/>
          <w:color w:val="C00000"/>
          <w:sz w:val="36"/>
          <w:szCs w:val="36"/>
          <w:rtl/>
        </w:rPr>
        <w:t>أَلا لَهُ الخَلْقُ وَالْأَمْرُ تَبارَكَ الل</w:t>
      </w:r>
      <w:r w:rsidR="0024514C" w:rsidRPr="006915D4">
        <w:rPr>
          <w:rFonts w:ascii="Traditional Arabic" w:eastAsiaTheme="minorHAnsi" w:hAnsi="Traditional Arabic" w:cs="Traditional Arabic"/>
          <w:b/>
          <w:bCs/>
          <w:color w:val="C00000"/>
          <w:sz w:val="36"/>
          <w:szCs w:val="36"/>
          <w:rtl/>
        </w:rPr>
        <w:t>هُ</w:t>
      </w:r>
      <w:r w:rsidRPr="006915D4">
        <w:rPr>
          <w:rFonts w:ascii="Traditional Arabic" w:eastAsiaTheme="minorHAnsi" w:hAnsi="Traditional Arabic" w:cs="Traditional Arabic"/>
          <w:b/>
          <w:bCs/>
          <w:color w:val="C00000"/>
          <w:sz w:val="36"/>
          <w:szCs w:val="36"/>
          <w:rtl/>
        </w:rPr>
        <w:t xml:space="preserve"> رَبُّ الْعالَمِينَ</w:t>
      </w:r>
      <w:r w:rsidRPr="006915D4">
        <w:rPr>
          <w:rFonts w:ascii="Traditional Arabic" w:eastAsiaTheme="minorHAnsi" w:hAnsi="Traditional Arabic" w:cs="Traditional Arabic"/>
          <w:color w:val="0D0D0D" w:themeColor="text1" w:themeTint="F2"/>
          <w:sz w:val="36"/>
          <w:szCs w:val="36"/>
          <w:rtl/>
        </w:rPr>
        <w:t>﴾.</w:t>
      </w:r>
    </w:p>
    <w:p w14:paraId="61AD1986" w14:textId="77777777" w:rsidR="00025F5A" w:rsidRDefault="00025F5A" w:rsidP="00025F5A">
      <w:pPr>
        <w:bidi w:val="0"/>
        <w:spacing w:after="200" w:line="276" w:lineRule="auto"/>
        <w:jc w:val="both"/>
        <w:rPr>
          <w:rFonts w:asciiTheme="majorBidi" w:eastAsiaTheme="minorHAnsi" w:hAnsiTheme="majorBidi" w:cstheme="majorBidi"/>
          <w:color w:val="0D0D0D" w:themeColor="text1" w:themeTint="F2"/>
          <w:sz w:val="36"/>
          <w:szCs w:val="36"/>
        </w:rPr>
      </w:pPr>
      <w:r w:rsidRPr="00025F5A">
        <w:rPr>
          <w:rFonts w:asciiTheme="majorBidi" w:eastAsiaTheme="minorHAnsi" w:hAnsiTheme="majorBidi" w:cstheme="majorBidi"/>
          <w:color w:val="0D0D0D" w:themeColor="text1" w:themeTint="F2"/>
          <w:sz w:val="36"/>
          <w:szCs w:val="36"/>
        </w:rPr>
        <w:t>"</w:t>
      </w:r>
      <w:proofErr w:type="spellStart"/>
      <w:r w:rsidRPr="006915D4">
        <w:rPr>
          <w:rFonts w:asciiTheme="majorBidi" w:eastAsiaTheme="minorHAnsi" w:hAnsiTheme="majorBidi" w:cstheme="majorBidi"/>
          <w:i/>
          <w:iCs/>
          <w:color w:val="0D0D0D" w:themeColor="text1" w:themeTint="F2"/>
          <w:sz w:val="36"/>
          <w:szCs w:val="36"/>
        </w:rPr>
        <w:t>Ketahuilah</w:t>
      </w:r>
      <w:proofErr w:type="spellEnd"/>
      <w:r w:rsidRPr="006915D4">
        <w:rPr>
          <w:rFonts w:asciiTheme="majorBidi" w:eastAsiaTheme="minorHAnsi" w:hAnsiTheme="majorBidi" w:cstheme="majorBidi"/>
          <w:i/>
          <w:iCs/>
          <w:color w:val="0D0D0D" w:themeColor="text1" w:themeTint="F2"/>
          <w:sz w:val="36"/>
          <w:szCs w:val="36"/>
        </w:rPr>
        <w:t xml:space="preserve">, </w:t>
      </w:r>
      <w:proofErr w:type="spellStart"/>
      <w:r w:rsidRPr="006915D4">
        <w:rPr>
          <w:rFonts w:asciiTheme="majorBidi" w:eastAsiaTheme="minorHAnsi" w:hAnsiTheme="majorBidi" w:cstheme="majorBidi"/>
          <w:i/>
          <w:iCs/>
          <w:color w:val="0D0D0D" w:themeColor="text1" w:themeTint="F2"/>
          <w:sz w:val="36"/>
          <w:szCs w:val="36"/>
        </w:rPr>
        <w:t>milik</w:t>
      </w:r>
      <w:proofErr w:type="spellEnd"/>
      <w:r w:rsidRPr="006915D4">
        <w:rPr>
          <w:rFonts w:asciiTheme="majorBidi" w:eastAsiaTheme="minorHAnsi" w:hAnsiTheme="majorBidi" w:cstheme="majorBidi"/>
          <w:i/>
          <w:iCs/>
          <w:color w:val="0D0D0D" w:themeColor="text1" w:themeTint="F2"/>
          <w:sz w:val="36"/>
          <w:szCs w:val="36"/>
        </w:rPr>
        <w:t xml:space="preserve">-Nya-lah </w:t>
      </w:r>
      <w:proofErr w:type="spellStart"/>
      <w:r w:rsidRPr="006915D4">
        <w:rPr>
          <w:rFonts w:asciiTheme="majorBidi" w:eastAsiaTheme="minorHAnsi" w:hAnsiTheme="majorBidi" w:cstheme="majorBidi"/>
          <w:i/>
          <w:iCs/>
          <w:color w:val="0D0D0D" w:themeColor="text1" w:themeTint="F2"/>
          <w:sz w:val="36"/>
          <w:szCs w:val="36"/>
        </w:rPr>
        <w:t>penciptaan</w:t>
      </w:r>
      <w:proofErr w:type="spellEnd"/>
      <w:r w:rsidRPr="006915D4">
        <w:rPr>
          <w:rFonts w:asciiTheme="majorBidi" w:eastAsiaTheme="minorHAnsi" w:hAnsiTheme="majorBidi" w:cstheme="majorBidi"/>
          <w:i/>
          <w:iCs/>
          <w:color w:val="0D0D0D" w:themeColor="text1" w:themeTint="F2"/>
          <w:sz w:val="36"/>
          <w:szCs w:val="36"/>
        </w:rPr>
        <w:t xml:space="preserve"> dan perintah. </w:t>
      </w:r>
      <w:proofErr w:type="spellStart"/>
      <w:r w:rsidRPr="006915D4">
        <w:rPr>
          <w:rFonts w:asciiTheme="majorBidi" w:eastAsiaTheme="minorHAnsi" w:hAnsiTheme="majorBidi" w:cstheme="majorBidi"/>
          <w:i/>
          <w:iCs/>
          <w:color w:val="0D0D0D" w:themeColor="text1" w:themeTint="F2"/>
          <w:sz w:val="36"/>
          <w:szCs w:val="36"/>
        </w:rPr>
        <w:t>Maha</w:t>
      </w:r>
      <w:proofErr w:type="spellEnd"/>
      <w:r w:rsidRPr="006915D4">
        <w:rPr>
          <w:rFonts w:asciiTheme="majorBidi" w:eastAsiaTheme="minorHAnsi" w:hAnsiTheme="majorBidi" w:cstheme="majorBidi"/>
          <w:i/>
          <w:iCs/>
          <w:color w:val="0D0D0D" w:themeColor="text1" w:themeTint="F2"/>
          <w:sz w:val="36"/>
          <w:szCs w:val="36"/>
        </w:rPr>
        <w:t xml:space="preserve"> </w:t>
      </w:r>
      <w:proofErr w:type="spellStart"/>
      <w:r w:rsidRPr="006915D4">
        <w:rPr>
          <w:rFonts w:asciiTheme="majorBidi" w:eastAsiaTheme="minorHAnsi" w:hAnsiTheme="majorBidi" w:cstheme="majorBidi"/>
          <w:i/>
          <w:iCs/>
          <w:color w:val="0D0D0D" w:themeColor="text1" w:themeTint="F2"/>
          <w:sz w:val="36"/>
          <w:szCs w:val="36"/>
        </w:rPr>
        <w:t>Berkah</w:t>
      </w:r>
      <w:proofErr w:type="spellEnd"/>
      <w:r w:rsidRPr="006915D4">
        <w:rPr>
          <w:rFonts w:asciiTheme="majorBidi" w:eastAsiaTheme="minorHAnsi" w:hAnsiTheme="majorBidi" w:cstheme="majorBidi"/>
          <w:i/>
          <w:iCs/>
          <w:color w:val="0D0D0D" w:themeColor="text1" w:themeTint="F2"/>
          <w:sz w:val="36"/>
          <w:szCs w:val="36"/>
        </w:rPr>
        <w:t xml:space="preserve"> Allah, </w:t>
      </w:r>
      <w:proofErr w:type="spellStart"/>
      <w:r w:rsidRPr="006915D4">
        <w:rPr>
          <w:rFonts w:asciiTheme="majorBidi" w:eastAsiaTheme="minorHAnsi" w:hAnsiTheme="majorBidi" w:cstheme="majorBidi"/>
          <w:i/>
          <w:iCs/>
          <w:color w:val="0D0D0D" w:themeColor="text1" w:themeTint="F2"/>
          <w:sz w:val="36"/>
          <w:szCs w:val="36"/>
        </w:rPr>
        <w:t>Tuhan</w:t>
      </w:r>
      <w:proofErr w:type="spellEnd"/>
      <w:r w:rsidRPr="006915D4">
        <w:rPr>
          <w:rFonts w:asciiTheme="majorBidi" w:eastAsiaTheme="minorHAnsi" w:hAnsiTheme="majorBidi" w:cstheme="majorBidi"/>
          <w:i/>
          <w:iCs/>
          <w:color w:val="0D0D0D" w:themeColor="text1" w:themeTint="F2"/>
          <w:sz w:val="36"/>
          <w:szCs w:val="36"/>
        </w:rPr>
        <w:t xml:space="preserve"> </w:t>
      </w:r>
      <w:proofErr w:type="spellStart"/>
      <w:r w:rsidRPr="006915D4">
        <w:rPr>
          <w:rFonts w:asciiTheme="majorBidi" w:eastAsiaTheme="minorHAnsi" w:hAnsiTheme="majorBidi" w:cstheme="majorBidi"/>
          <w:i/>
          <w:iCs/>
          <w:color w:val="0D0D0D" w:themeColor="text1" w:themeTint="F2"/>
          <w:sz w:val="36"/>
          <w:szCs w:val="36"/>
        </w:rPr>
        <w:t>semesta</w:t>
      </w:r>
      <w:proofErr w:type="spellEnd"/>
      <w:r w:rsidRPr="006915D4">
        <w:rPr>
          <w:rFonts w:asciiTheme="majorBidi" w:eastAsiaTheme="minorHAnsi" w:hAnsiTheme="majorBidi" w:cstheme="majorBidi"/>
          <w:i/>
          <w:iCs/>
          <w:color w:val="0D0D0D" w:themeColor="text1" w:themeTint="F2"/>
          <w:sz w:val="36"/>
          <w:szCs w:val="36"/>
        </w:rPr>
        <w:t xml:space="preserve"> </w:t>
      </w:r>
      <w:proofErr w:type="spellStart"/>
      <w:r w:rsidRPr="006915D4">
        <w:rPr>
          <w:rFonts w:asciiTheme="majorBidi" w:eastAsiaTheme="minorHAnsi" w:hAnsiTheme="majorBidi" w:cstheme="majorBidi"/>
          <w:i/>
          <w:iCs/>
          <w:color w:val="0D0D0D" w:themeColor="text1" w:themeTint="F2"/>
          <w:sz w:val="36"/>
          <w:szCs w:val="36"/>
        </w:rPr>
        <w:t>alam</w:t>
      </w:r>
      <w:proofErr w:type="spellEnd"/>
      <w:r w:rsidRPr="00025F5A">
        <w:rPr>
          <w:rFonts w:asciiTheme="majorBidi" w:eastAsiaTheme="minorHAnsi" w:hAnsiTheme="majorBidi" w:cstheme="majorBidi"/>
          <w:color w:val="0D0D0D" w:themeColor="text1" w:themeTint="F2"/>
          <w:sz w:val="36"/>
          <w:szCs w:val="36"/>
        </w:rPr>
        <w:t>" (QS Al-</w:t>
      </w:r>
      <w:proofErr w:type="spellStart"/>
      <w:r w:rsidRPr="00025F5A">
        <w:rPr>
          <w:rFonts w:asciiTheme="majorBidi" w:eastAsiaTheme="minorHAnsi" w:hAnsiTheme="majorBidi" w:cstheme="majorBidi"/>
          <w:color w:val="0D0D0D" w:themeColor="text1" w:themeTint="F2"/>
          <w:sz w:val="36"/>
          <w:szCs w:val="36"/>
        </w:rPr>
        <w:t>A’raf</w:t>
      </w:r>
      <w:proofErr w:type="spellEnd"/>
      <w:r w:rsidRPr="00025F5A">
        <w:rPr>
          <w:rFonts w:asciiTheme="majorBidi" w:eastAsiaTheme="minorHAnsi" w:hAnsiTheme="majorBidi" w:cstheme="majorBidi"/>
          <w:color w:val="0D0D0D" w:themeColor="text1" w:themeTint="F2"/>
          <w:sz w:val="36"/>
          <w:szCs w:val="36"/>
        </w:rPr>
        <w:t>: 54).</w:t>
      </w:r>
    </w:p>
    <w:p w14:paraId="37BE9C54" w14:textId="77777777" w:rsidR="00025F5A" w:rsidRDefault="00025F5A" w:rsidP="00025F5A">
      <w:pPr>
        <w:bidi w:val="0"/>
        <w:spacing w:after="200" w:line="276" w:lineRule="auto"/>
        <w:jc w:val="both"/>
        <w:rPr>
          <w:rFonts w:asciiTheme="majorBidi" w:eastAsiaTheme="minorHAnsi" w:hAnsiTheme="majorBidi" w:cstheme="majorBidi"/>
          <w:color w:val="0D0D0D" w:themeColor="text1" w:themeTint="F2"/>
          <w:sz w:val="36"/>
          <w:szCs w:val="36"/>
          <w:lang w:val="id-ID"/>
        </w:rPr>
      </w:pPr>
      <w:r>
        <w:rPr>
          <w:rFonts w:asciiTheme="majorBidi" w:eastAsiaTheme="minorHAnsi" w:hAnsiTheme="majorBidi" w:cstheme="majorBidi"/>
          <w:color w:val="0D0D0D" w:themeColor="text1" w:themeTint="F2"/>
          <w:sz w:val="36"/>
          <w:szCs w:val="36"/>
          <w:lang w:val="id-ID"/>
        </w:rPr>
        <w:t>Jika terdapat dugaan adanya kntradiksi antara akal dan wahyu, maka kontradiksi itu hanyalah dalam penampilan luarnya saja, yang disebabkan oleh dua hal:</w:t>
      </w:r>
    </w:p>
    <w:p w14:paraId="1114A04E" w14:textId="77777777" w:rsidR="00025F5A" w:rsidRPr="00025F5A" w:rsidRDefault="00025F5A" w:rsidP="00025F5A">
      <w:pPr>
        <w:pStyle w:val="ListParagraph"/>
        <w:numPr>
          <w:ilvl w:val="0"/>
          <w:numId w:val="31"/>
        </w:numPr>
        <w:bidi w:val="0"/>
        <w:spacing w:after="200" w:line="276" w:lineRule="auto"/>
        <w:jc w:val="both"/>
        <w:rPr>
          <w:rFonts w:asciiTheme="majorBidi" w:eastAsiaTheme="minorHAnsi" w:hAnsiTheme="majorBidi" w:cstheme="majorBidi"/>
          <w:color w:val="0D0D0D" w:themeColor="text1" w:themeTint="F2"/>
          <w:sz w:val="36"/>
          <w:szCs w:val="36"/>
        </w:rPr>
      </w:pPr>
      <w:r>
        <w:rPr>
          <w:rFonts w:asciiTheme="majorBidi" w:eastAsiaTheme="minorHAnsi" w:hAnsiTheme="majorBidi" w:cstheme="majorBidi"/>
          <w:color w:val="0D0D0D" w:themeColor="text1" w:themeTint="F2"/>
          <w:sz w:val="36"/>
          <w:szCs w:val="36"/>
          <w:lang w:val="id-ID"/>
        </w:rPr>
        <w:t>Bisa jadi dalil tersebut tidak shahih.</w:t>
      </w:r>
    </w:p>
    <w:p w14:paraId="267E8C03" w14:textId="77777777" w:rsidR="00025F5A" w:rsidRPr="00025F5A" w:rsidRDefault="00025F5A" w:rsidP="00025F5A">
      <w:pPr>
        <w:pStyle w:val="ListParagraph"/>
        <w:numPr>
          <w:ilvl w:val="0"/>
          <w:numId w:val="31"/>
        </w:numPr>
        <w:bidi w:val="0"/>
        <w:spacing w:after="200" w:line="276" w:lineRule="auto"/>
        <w:jc w:val="both"/>
        <w:rPr>
          <w:rFonts w:asciiTheme="majorBidi" w:eastAsiaTheme="minorHAnsi" w:hAnsiTheme="majorBidi" w:cstheme="majorBidi"/>
          <w:color w:val="0D0D0D" w:themeColor="text1" w:themeTint="F2"/>
          <w:sz w:val="36"/>
          <w:szCs w:val="36"/>
        </w:rPr>
      </w:pPr>
      <w:r>
        <w:rPr>
          <w:rFonts w:asciiTheme="majorBidi" w:eastAsiaTheme="minorHAnsi" w:hAnsiTheme="majorBidi" w:cstheme="majorBidi"/>
          <w:color w:val="0D0D0D" w:themeColor="text1" w:themeTint="F2"/>
          <w:sz w:val="36"/>
          <w:szCs w:val="36"/>
          <w:lang w:val="id-ID"/>
        </w:rPr>
        <w:t>Bisa jadi akal tidak mampu memahaminya.</w:t>
      </w:r>
    </w:p>
    <w:p w14:paraId="07B62228" w14:textId="77777777" w:rsidR="00025F5A" w:rsidRDefault="00025F5A" w:rsidP="00025F5A">
      <w:pPr>
        <w:bidi w:val="0"/>
        <w:spacing w:after="200" w:line="276" w:lineRule="auto"/>
        <w:jc w:val="both"/>
        <w:rPr>
          <w:rFonts w:asciiTheme="majorBidi" w:eastAsiaTheme="minorHAnsi" w:hAnsiTheme="majorBidi" w:cstheme="majorBidi"/>
          <w:color w:val="0D0D0D" w:themeColor="text1" w:themeTint="F2"/>
          <w:sz w:val="36"/>
          <w:szCs w:val="36"/>
        </w:rPr>
      </w:pPr>
    </w:p>
    <w:p w14:paraId="2DA094DD" w14:textId="139EA793" w:rsidR="000C677B" w:rsidRPr="00025F5A" w:rsidRDefault="000C677B" w:rsidP="00025F5A">
      <w:pPr>
        <w:bidi w:val="0"/>
        <w:spacing w:after="200" w:line="276" w:lineRule="auto"/>
        <w:jc w:val="both"/>
        <w:rPr>
          <w:rFonts w:asciiTheme="majorBidi" w:eastAsiaTheme="minorHAnsi" w:hAnsiTheme="majorBidi" w:cstheme="majorBidi"/>
          <w:color w:val="0D0D0D" w:themeColor="text1" w:themeTint="F2"/>
          <w:sz w:val="36"/>
          <w:szCs w:val="36"/>
          <w:lang w:val="id-ID"/>
        </w:rPr>
      </w:pPr>
      <w:r w:rsidRPr="00025F5A">
        <w:rPr>
          <w:rFonts w:asciiTheme="majorBidi" w:eastAsiaTheme="minorHAnsi" w:hAnsiTheme="majorBidi" w:cstheme="majorBidi"/>
          <w:color w:val="0D0D0D" w:themeColor="text1" w:themeTint="F2"/>
          <w:sz w:val="36"/>
          <w:szCs w:val="36"/>
          <w:rtl/>
        </w:rPr>
        <w:t xml:space="preserve"> </w:t>
      </w:r>
      <w:r w:rsidR="00025F5A">
        <w:rPr>
          <w:rFonts w:asciiTheme="majorBidi" w:eastAsiaTheme="minorHAnsi" w:hAnsiTheme="majorBidi" w:cstheme="majorBidi"/>
          <w:color w:val="0D0D0D" w:themeColor="text1" w:themeTint="F2"/>
          <w:sz w:val="36"/>
          <w:szCs w:val="36"/>
          <w:lang w:val="id-ID"/>
        </w:rPr>
        <w:t xml:space="preserve">Inti dari beradap kepada Rasulullah </w:t>
      </w:r>
      <w:r w:rsidR="00025F5A">
        <w:rPr>
          <w:rFonts w:asciiTheme="majorBidi" w:eastAsiaTheme="minorHAnsi" w:hAnsiTheme="majorBidi" w:cstheme="majorBidi"/>
          <w:color w:val="0D0D0D" w:themeColor="text1" w:themeTint="F2"/>
          <w:sz w:val="36"/>
          <w:szCs w:val="36"/>
          <w:lang w:val="id-ID"/>
        </w:rPr>
        <w:sym w:font="KFGQPC Arabic Symbols 01" w:char="F067"/>
      </w:r>
      <w:r w:rsidR="00025F5A">
        <w:rPr>
          <w:rFonts w:asciiTheme="majorBidi" w:eastAsiaTheme="minorHAnsi" w:hAnsiTheme="majorBidi" w:cstheme="majorBidi"/>
          <w:color w:val="0D0D0D" w:themeColor="text1" w:themeTint="F2"/>
          <w:sz w:val="36"/>
          <w:szCs w:val="36"/>
          <w:lang w:val="id-ID"/>
        </w:rPr>
        <w:t xml:space="preserve"> adalah menerima berita yang datang darinya dengan keyakinan dan ketundukan, tanpa mendahulukan pendapat manusia atau sampah-sampah pemikiran mereka!, Rasulullah </w:t>
      </w:r>
      <w:r w:rsidR="00025F5A">
        <w:rPr>
          <w:rFonts w:asciiTheme="majorBidi" w:eastAsiaTheme="minorHAnsi" w:hAnsiTheme="majorBidi" w:cstheme="majorBidi"/>
          <w:color w:val="0D0D0D" w:themeColor="text1" w:themeTint="F2"/>
          <w:sz w:val="36"/>
          <w:szCs w:val="36"/>
          <w:lang w:val="id-ID"/>
        </w:rPr>
        <w:sym w:font="KFGQPC Arabic Symbols 01" w:char="F067"/>
      </w:r>
      <w:r w:rsidR="00025F5A">
        <w:rPr>
          <w:rFonts w:asciiTheme="majorBidi" w:eastAsiaTheme="minorHAnsi" w:hAnsiTheme="majorBidi" w:cstheme="majorBidi"/>
          <w:color w:val="0D0D0D" w:themeColor="text1" w:themeTint="F2"/>
          <w:sz w:val="36"/>
          <w:szCs w:val="36"/>
          <w:lang w:val="id-ID"/>
        </w:rPr>
        <w:t xml:space="preserve"> bersabda:</w:t>
      </w:r>
    </w:p>
    <w:p w14:paraId="14F0A2B8" w14:textId="24353C79" w:rsidR="000C677B" w:rsidRPr="006915D4" w:rsidRDefault="000C677B" w:rsidP="0047004F">
      <w:pPr>
        <w:spacing w:after="200" w:line="276" w:lineRule="auto"/>
        <w:jc w:val="both"/>
        <w:rPr>
          <w:rFonts w:ascii="Traditional Arabic" w:eastAsiaTheme="minorHAnsi" w:hAnsi="Traditional Arabic" w:cs="Traditional Arabic"/>
          <w:color w:val="0D0D0D" w:themeColor="text1" w:themeTint="F2"/>
          <w:sz w:val="36"/>
          <w:szCs w:val="36"/>
        </w:rPr>
      </w:pPr>
      <w:r w:rsidRPr="006915D4">
        <w:rPr>
          <w:rFonts w:ascii="Traditional Arabic" w:eastAsiaTheme="minorHAnsi" w:hAnsi="Traditional Arabic" w:cs="Traditional Arabic"/>
          <w:color w:val="0D0D0D" w:themeColor="text1" w:themeTint="F2"/>
          <w:sz w:val="36"/>
          <w:szCs w:val="36"/>
          <w:rtl/>
        </w:rPr>
        <w:lastRenderedPageBreak/>
        <w:t>(</w:t>
      </w:r>
      <w:r w:rsidRPr="006915D4">
        <w:rPr>
          <w:rFonts w:ascii="Traditional Arabic" w:eastAsiaTheme="minorHAnsi" w:hAnsi="Traditional Arabic" w:cs="Traditional Arabic"/>
          <w:b/>
          <w:bCs/>
          <w:color w:val="C00000"/>
          <w:sz w:val="36"/>
          <w:szCs w:val="36"/>
          <w:rtl/>
        </w:rPr>
        <w:t xml:space="preserve">لَا يُؤْمِنُ أَحَدُكُمْ؛ </w:t>
      </w:r>
      <w:bookmarkStart w:id="35" w:name="_Hlk113977880"/>
      <w:r w:rsidRPr="006915D4">
        <w:rPr>
          <w:rFonts w:ascii="Traditional Arabic" w:eastAsiaTheme="minorHAnsi" w:hAnsi="Traditional Arabic" w:cs="Traditional Arabic"/>
          <w:b/>
          <w:bCs/>
          <w:color w:val="C00000"/>
          <w:sz w:val="36"/>
          <w:szCs w:val="36"/>
          <w:rtl/>
        </w:rPr>
        <w:t>حَتَّى يَكُونَ هَوَاهُ تَبَعًا ل</w:t>
      </w:r>
      <w:r w:rsidR="00977DBD" w:rsidRPr="006915D4">
        <w:rPr>
          <w:rFonts w:ascii="Traditional Arabic" w:eastAsiaTheme="minorHAnsi" w:hAnsi="Traditional Arabic" w:cs="Traditional Arabic"/>
          <w:b/>
          <w:bCs/>
          <w:color w:val="C00000"/>
          <w:sz w:val="36"/>
          <w:szCs w:val="36"/>
          <w:rtl/>
        </w:rPr>
        <w:t>ِمَا</w:t>
      </w:r>
      <w:r w:rsidRPr="006915D4">
        <w:rPr>
          <w:rFonts w:ascii="Traditional Arabic" w:eastAsiaTheme="minorHAnsi" w:hAnsi="Traditional Arabic" w:cs="Traditional Arabic"/>
          <w:b/>
          <w:bCs/>
          <w:color w:val="C00000"/>
          <w:sz w:val="36"/>
          <w:szCs w:val="36"/>
          <w:rtl/>
        </w:rPr>
        <w:t xml:space="preserve"> جِئْتُ </w:t>
      </w:r>
      <w:bookmarkEnd w:id="35"/>
      <w:r w:rsidRPr="006915D4">
        <w:rPr>
          <w:rFonts w:ascii="Traditional Arabic" w:eastAsiaTheme="minorHAnsi" w:hAnsi="Traditional Arabic" w:cs="Traditional Arabic"/>
          <w:b/>
          <w:bCs/>
          <w:color w:val="C00000"/>
          <w:sz w:val="36"/>
          <w:szCs w:val="36"/>
          <w:rtl/>
        </w:rPr>
        <w:t>بِهِ</w:t>
      </w:r>
      <w:r w:rsidRPr="006915D4">
        <w:rPr>
          <w:rFonts w:ascii="Traditional Arabic" w:eastAsiaTheme="minorHAnsi" w:hAnsi="Traditional Arabic" w:cs="Traditional Arabic"/>
          <w:color w:val="0D0D0D" w:themeColor="text1" w:themeTint="F2"/>
          <w:sz w:val="36"/>
          <w:szCs w:val="36"/>
          <w:rtl/>
        </w:rPr>
        <w:t xml:space="preserve">). </w:t>
      </w:r>
    </w:p>
    <w:p w14:paraId="295DC6AD" w14:textId="39739E77" w:rsidR="00025F5A" w:rsidRDefault="00025F5A" w:rsidP="00025F5A">
      <w:pPr>
        <w:bidi w:val="0"/>
        <w:spacing w:after="200" w:line="276" w:lineRule="auto"/>
        <w:jc w:val="both"/>
        <w:rPr>
          <w:rFonts w:asciiTheme="majorBidi" w:eastAsiaTheme="minorHAnsi" w:hAnsiTheme="majorBidi" w:cstheme="majorBidi"/>
          <w:color w:val="0D0D0D" w:themeColor="text1" w:themeTint="F2"/>
          <w:sz w:val="36"/>
          <w:szCs w:val="36"/>
        </w:rPr>
      </w:pPr>
      <w:r w:rsidRPr="00025F5A">
        <w:rPr>
          <w:rFonts w:asciiTheme="majorBidi" w:eastAsiaTheme="minorHAnsi" w:hAnsiTheme="majorBidi" w:cstheme="majorBidi"/>
          <w:color w:val="0D0D0D" w:themeColor="text1" w:themeTint="F2"/>
          <w:sz w:val="36"/>
          <w:szCs w:val="36"/>
        </w:rPr>
        <w:t>"</w:t>
      </w:r>
      <w:r w:rsidRPr="006915D4">
        <w:rPr>
          <w:rFonts w:asciiTheme="majorBidi" w:eastAsiaTheme="minorHAnsi" w:hAnsiTheme="majorBidi" w:cstheme="majorBidi"/>
          <w:i/>
          <w:iCs/>
          <w:color w:val="0D0D0D" w:themeColor="text1" w:themeTint="F2"/>
          <w:sz w:val="36"/>
          <w:szCs w:val="36"/>
        </w:rPr>
        <w:t xml:space="preserve">Tidak </w:t>
      </w:r>
      <w:proofErr w:type="spellStart"/>
      <w:r w:rsidRPr="006915D4">
        <w:rPr>
          <w:rFonts w:asciiTheme="majorBidi" w:eastAsiaTheme="minorHAnsi" w:hAnsiTheme="majorBidi" w:cstheme="majorBidi"/>
          <w:i/>
          <w:iCs/>
          <w:color w:val="0D0D0D" w:themeColor="text1" w:themeTint="F2"/>
          <w:sz w:val="36"/>
          <w:szCs w:val="36"/>
        </w:rPr>
        <w:t>beriman</w:t>
      </w:r>
      <w:proofErr w:type="spellEnd"/>
      <w:r w:rsidRPr="006915D4">
        <w:rPr>
          <w:rFonts w:asciiTheme="majorBidi" w:eastAsiaTheme="minorHAnsi" w:hAnsiTheme="majorBidi" w:cstheme="majorBidi"/>
          <w:i/>
          <w:iCs/>
          <w:color w:val="0D0D0D" w:themeColor="text1" w:themeTint="F2"/>
          <w:sz w:val="36"/>
          <w:szCs w:val="36"/>
        </w:rPr>
        <w:t xml:space="preserve"> salah seorang di </w:t>
      </w:r>
      <w:proofErr w:type="spellStart"/>
      <w:r w:rsidRPr="006915D4">
        <w:rPr>
          <w:rFonts w:asciiTheme="majorBidi" w:eastAsiaTheme="minorHAnsi" w:hAnsiTheme="majorBidi" w:cstheme="majorBidi"/>
          <w:i/>
          <w:iCs/>
          <w:color w:val="0D0D0D" w:themeColor="text1" w:themeTint="F2"/>
          <w:sz w:val="36"/>
          <w:szCs w:val="36"/>
        </w:rPr>
        <w:t>antara</w:t>
      </w:r>
      <w:proofErr w:type="spellEnd"/>
      <w:r w:rsidRPr="006915D4">
        <w:rPr>
          <w:rFonts w:asciiTheme="majorBidi" w:eastAsiaTheme="minorHAnsi" w:hAnsiTheme="majorBidi" w:cstheme="majorBidi"/>
          <w:i/>
          <w:iCs/>
          <w:color w:val="0D0D0D" w:themeColor="text1" w:themeTint="F2"/>
          <w:sz w:val="36"/>
          <w:szCs w:val="36"/>
        </w:rPr>
        <w:t xml:space="preserve"> kalian </w:t>
      </w:r>
      <w:proofErr w:type="spellStart"/>
      <w:r w:rsidRPr="006915D4">
        <w:rPr>
          <w:rFonts w:asciiTheme="majorBidi" w:eastAsiaTheme="minorHAnsi" w:hAnsiTheme="majorBidi" w:cstheme="majorBidi"/>
          <w:i/>
          <w:iCs/>
          <w:color w:val="0D0D0D" w:themeColor="text1" w:themeTint="F2"/>
          <w:sz w:val="36"/>
          <w:szCs w:val="36"/>
        </w:rPr>
        <w:t>sampai</w:t>
      </w:r>
      <w:proofErr w:type="spellEnd"/>
      <w:r w:rsidRPr="006915D4">
        <w:rPr>
          <w:rFonts w:asciiTheme="majorBidi" w:eastAsiaTheme="minorHAnsi" w:hAnsiTheme="majorBidi" w:cstheme="majorBidi"/>
          <w:i/>
          <w:iCs/>
          <w:color w:val="0D0D0D" w:themeColor="text1" w:themeTint="F2"/>
          <w:sz w:val="36"/>
          <w:szCs w:val="36"/>
        </w:rPr>
        <w:t xml:space="preserve"> </w:t>
      </w:r>
      <w:proofErr w:type="spellStart"/>
      <w:r w:rsidRPr="006915D4">
        <w:rPr>
          <w:rFonts w:asciiTheme="majorBidi" w:eastAsiaTheme="minorHAnsi" w:hAnsiTheme="majorBidi" w:cstheme="majorBidi"/>
          <w:i/>
          <w:iCs/>
          <w:color w:val="0D0D0D" w:themeColor="text1" w:themeTint="F2"/>
          <w:sz w:val="36"/>
          <w:szCs w:val="36"/>
        </w:rPr>
        <w:t>hawa</w:t>
      </w:r>
      <w:proofErr w:type="spellEnd"/>
      <w:r w:rsidRPr="006915D4">
        <w:rPr>
          <w:rFonts w:asciiTheme="majorBidi" w:eastAsiaTheme="minorHAnsi" w:hAnsiTheme="majorBidi" w:cstheme="majorBidi"/>
          <w:i/>
          <w:iCs/>
          <w:color w:val="0D0D0D" w:themeColor="text1" w:themeTint="F2"/>
          <w:sz w:val="36"/>
          <w:szCs w:val="36"/>
        </w:rPr>
        <w:t xml:space="preserve"> </w:t>
      </w:r>
      <w:proofErr w:type="spellStart"/>
      <w:r w:rsidRPr="006915D4">
        <w:rPr>
          <w:rFonts w:asciiTheme="majorBidi" w:eastAsiaTheme="minorHAnsi" w:hAnsiTheme="majorBidi" w:cstheme="majorBidi"/>
          <w:i/>
          <w:iCs/>
          <w:color w:val="0D0D0D" w:themeColor="text1" w:themeTint="F2"/>
          <w:sz w:val="36"/>
          <w:szCs w:val="36"/>
        </w:rPr>
        <w:t>nafsunya</w:t>
      </w:r>
      <w:proofErr w:type="spellEnd"/>
      <w:r w:rsidRPr="006915D4">
        <w:rPr>
          <w:rFonts w:asciiTheme="majorBidi" w:eastAsiaTheme="minorHAnsi" w:hAnsiTheme="majorBidi" w:cstheme="majorBidi"/>
          <w:i/>
          <w:iCs/>
          <w:color w:val="0D0D0D" w:themeColor="text1" w:themeTint="F2"/>
          <w:sz w:val="36"/>
          <w:szCs w:val="36"/>
        </w:rPr>
        <w:t xml:space="preserve"> </w:t>
      </w:r>
      <w:proofErr w:type="spellStart"/>
      <w:r w:rsidRPr="006915D4">
        <w:rPr>
          <w:rFonts w:asciiTheme="majorBidi" w:eastAsiaTheme="minorHAnsi" w:hAnsiTheme="majorBidi" w:cstheme="majorBidi"/>
          <w:i/>
          <w:iCs/>
          <w:color w:val="0D0D0D" w:themeColor="text1" w:themeTint="F2"/>
          <w:sz w:val="36"/>
          <w:szCs w:val="36"/>
        </w:rPr>
        <w:t>mengikuti</w:t>
      </w:r>
      <w:proofErr w:type="spellEnd"/>
      <w:r w:rsidRPr="006915D4">
        <w:rPr>
          <w:rFonts w:asciiTheme="majorBidi" w:eastAsiaTheme="minorHAnsi" w:hAnsiTheme="majorBidi" w:cstheme="majorBidi"/>
          <w:i/>
          <w:iCs/>
          <w:color w:val="0D0D0D" w:themeColor="text1" w:themeTint="F2"/>
          <w:sz w:val="36"/>
          <w:szCs w:val="36"/>
        </w:rPr>
        <w:t xml:space="preserve"> </w:t>
      </w:r>
      <w:proofErr w:type="spellStart"/>
      <w:r w:rsidRPr="006915D4">
        <w:rPr>
          <w:rFonts w:asciiTheme="majorBidi" w:eastAsiaTheme="minorHAnsi" w:hAnsiTheme="majorBidi" w:cstheme="majorBidi"/>
          <w:i/>
          <w:iCs/>
          <w:color w:val="0D0D0D" w:themeColor="text1" w:themeTint="F2"/>
          <w:sz w:val="36"/>
          <w:szCs w:val="36"/>
        </w:rPr>
        <w:t>apa</w:t>
      </w:r>
      <w:proofErr w:type="spellEnd"/>
      <w:r w:rsidRPr="006915D4">
        <w:rPr>
          <w:rFonts w:asciiTheme="majorBidi" w:eastAsiaTheme="minorHAnsi" w:hAnsiTheme="majorBidi" w:cstheme="majorBidi"/>
          <w:i/>
          <w:iCs/>
          <w:color w:val="0D0D0D" w:themeColor="text1" w:themeTint="F2"/>
          <w:sz w:val="36"/>
          <w:szCs w:val="36"/>
        </w:rPr>
        <w:t xml:space="preserve"> yang </w:t>
      </w:r>
      <w:proofErr w:type="spellStart"/>
      <w:r w:rsidRPr="006915D4">
        <w:rPr>
          <w:rFonts w:asciiTheme="majorBidi" w:eastAsiaTheme="minorHAnsi" w:hAnsiTheme="majorBidi" w:cstheme="majorBidi"/>
          <w:i/>
          <w:iCs/>
          <w:color w:val="0D0D0D" w:themeColor="text1" w:themeTint="F2"/>
          <w:sz w:val="36"/>
          <w:szCs w:val="36"/>
        </w:rPr>
        <w:t>telah</w:t>
      </w:r>
      <w:proofErr w:type="spellEnd"/>
      <w:r w:rsidRPr="006915D4">
        <w:rPr>
          <w:rFonts w:asciiTheme="majorBidi" w:eastAsiaTheme="minorHAnsi" w:hAnsiTheme="majorBidi" w:cstheme="majorBidi"/>
          <w:i/>
          <w:iCs/>
          <w:color w:val="0D0D0D" w:themeColor="text1" w:themeTint="F2"/>
          <w:sz w:val="36"/>
          <w:szCs w:val="36"/>
        </w:rPr>
        <w:t xml:space="preserve"> </w:t>
      </w:r>
      <w:proofErr w:type="spellStart"/>
      <w:r w:rsidRPr="006915D4">
        <w:rPr>
          <w:rFonts w:asciiTheme="majorBidi" w:eastAsiaTheme="minorHAnsi" w:hAnsiTheme="majorBidi" w:cstheme="majorBidi"/>
          <w:i/>
          <w:iCs/>
          <w:color w:val="0D0D0D" w:themeColor="text1" w:themeTint="F2"/>
          <w:sz w:val="36"/>
          <w:szCs w:val="36"/>
        </w:rPr>
        <w:t>aku</w:t>
      </w:r>
      <w:proofErr w:type="spellEnd"/>
      <w:r w:rsidRPr="006915D4">
        <w:rPr>
          <w:rFonts w:asciiTheme="majorBidi" w:eastAsiaTheme="minorHAnsi" w:hAnsiTheme="majorBidi" w:cstheme="majorBidi"/>
          <w:i/>
          <w:iCs/>
          <w:color w:val="0D0D0D" w:themeColor="text1" w:themeTint="F2"/>
          <w:sz w:val="36"/>
          <w:szCs w:val="36"/>
        </w:rPr>
        <w:t xml:space="preserve"> </w:t>
      </w:r>
      <w:proofErr w:type="spellStart"/>
      <w:r w:rsidRPr="006915D4">
        <w:rPr>
          <w:rFonts w:asciiTheme="majorBidi" w:eastAsiaTheme="minorHAnsi" w:hAnsiTheme="majorBidi" w:cstheme="majorBidi"/>
          <w:i/>
          <w:iCs/>
          <w:color w:val="0D0D0D" w:themeColor="text1" w:themeTint="F2"/>
          <w:sz w:val="36"/>
          <w:szCs w:val="36"/>
        </w:rPr>
        <w:t>bawa</w:t>
      </w:r>
      <w:proofErr w:type="spellEnd"/>
      <w:r w:rsidRPr="00025F5A">
        <w:rPr>
          <w:rFonts w:asciiTheme="majorBidi" w:eastAsiaTheme="minorHAnsi" w:hAnsiTheme="majorBidi" w:cstheme="majorBidi"/>
          <w:color w:val="0D0D0D" w:themeColor="text1" w:themeTint="F2"/>
          <w:sz w:val="36"/>
          <w:szCs w:val="36"/>
        </w:rPr>
        <w:t>."</w:t>
      </w:r>
    </w:p>
    <w:p w14:paraId="239310CD" w14:textId="5BF84C95" w:rsidR="00025F5A" w:rsidRDefault="00025F5A" w:rsidP="00025F5A">
      <w:pPr>
        <w:bidi w:val="0"/>
        <w:spacing w:after="200" w:line="276" w:lineRule="auto"/>
        <w:jc w:val="both"/>
        <w:rPr>
          <w:rFonts w:asciiTheme="majorBidi" w:eastAsiaTheme="minorHAnsi" w:hAnsiTheme="majorBidi" w:cstheme="majorBidi"/>
          <w:color w:val="0D0D0D" w:themeColor="text1" w:themeTint="F2"/>
          <w:sz w:val="36"/>
          <w:szCs w:val="36"/>
        </w:rPr>
      </w:pPr>
    </w:p>
    <w:p w14:paraId="5F9ECE3D" w14:textId="0123EF80" w:rsidR="00025F5A" w:rsidRDefault="00025F5A" w:rsidP="00025F5A">
      <w:pPr>
        <w:bidi w:val="0"/>
        <w:spacing w:after="200" w:line="276" w:lineRule="auto"/>
        <w:jc w:val="both"/>
        <w:rPr>
          <w:rFonts w:asciiTheme="majorBidi" w:eastAsiaTheme="minorHAnsi" w:hAnsiTheme="majorBidi" w:cstheme="majorBidi"/>
          <w:color w:val="0D0D0D" w:themeColor="text1" w:themeTint="F2"/>
          <w:sz w:val="36"/>
          <w:szCs w:val="36"/>
          <w:lang w:val="id-ID"/>
        </w:rPr>
      </w:pPr>
      <w:r>
        <w:rPr>
          <w:rFonts w:asciiTheme="majorBidi" w:eastAsiaTheme="minorHAnsi" w:hAnsiTheme="majorBidi" w:cstheme="majorBidi"/>
          <w:color w:val="0D0D0D" w:themeColor="text1" w:themeTint="F2"/>
          <w:sz w:val="36"/>
          <w:szCs w:val="36"/>
          <w:lang w:val="id-ID"/>
        </w:rPr>
        <w:t>Yang pertama kali menentang dengan akalnya adalah iblis!, ketika dia melihat keunggulan api atas tanah liat, dia enggan untuk sujud.</w:t>
      </w:r>
    </w:p>
    <w:p w14:paraId="5AA7B07B" w14:textId="0C9FB25B" w:rsidR="00025F5A" w:rsidRPr="00025F5A" w:rsidRDefault="00025F5A" w:rsidP="00025F5A">
      <w:pPr>
        <w:bidi w:val="0"/>
        <w:spacing w:after="200" w:line="276" w:lineRule="auto"/>
        <w:jc w:val="both"/>
        <w:rPr>
          <w:rFonts w:asciiTheme="majorBidi" w:eastAsiaTheme="minorHAnsi" w:hAnsiTheme="majorBidi" w:cstheme="majorBidi"/>
          <w:color w:val="0D0D0D" w:themeColor="text1" w:themeTint="F2"/>
          <w:sz w:val="36"/>
          <w:szCs w:val="36"/>
          <w:rtl/>
          <w:lang w:val="id-ID"/>
        </w:rPr>
      </w:pPr>
      <w:r>
        <w:rPr>
          <w:rFonts w:asciiTheme="majorBidi" w:eastAsiaTheme="minorHAnsi" w:hAnsiTheme="majorBidi" w:cstheme="majorBidi"/>
          <w:color w:val="0D0D0D" w:themeColor="text1" w:themeTint="F2"/>
          <w:sz w:val="36"/>
          <w:szCs w:val="36"/>
          <w:lang w:val="id-ID"/>
        </w:rPr>
        <w:t xml:space="preserve">Berkata Ibnu Abbas </w:t>
      </w:r>
      <w:r>
        <w:rPr>
          <w:rFonts w:asciiTheme="majorBidi" w:eastAsiaTheme="minorHAnsi" w:hAnsiTheme="majorBidi" w:cstheme="majorBidi"/>
          <w:color w:val="0D0D0D" w:themeColor="text1" w:themeTint="F2"/>
          <w:sz w:val="36"/>
          <w:szCs w:val="36"/>
          <w:lang w:val="id-ID"/>
        </w:rPr>
        <w:sym w:font="KFGQPC Arabic Symbols 01" w:char="F068"/>
      </w:r>
      <w:r>
        <w:rPr>
          <w:rFonts w:asciiTheme="majorBidi" w:eastAsiaTheme="minorHAnsi" w:hAnsiTheme="majorBidi" w:cstheme="majorBidi"/>
          <w:color w:val="0D0D0D" w:themeColor="text1" w:themeTint="F2"/>
          <w:sz w:val="36"/>
          <w:szCs w:val="36"/>
          <w:lang w:val="id-ID"/>
        </w:rPr>
        <w:t>:</w:t>
      </w:r>
    </w:p>
    <w:p w14:paraId="70A35F70" w14:textId="785AAF6C" w:rsidR="00191927" w:rsidRPr="006915D4" w:rsidRDefault="00191927" w:rsidP="0047004F">
      <w:pPr>
        <w:spacing w:after="200" w:line="276" w:lineRule="auto"/>
        <w:jc w:val="both"/>
        <w:rPr>
          <w:rFonts w:ascii="Traditional Arabic" w:eastAsiaTheme="minorHAnsi" w:hAnsi="Traditional Arabic" w:cs="Traditional Arabic"/>
          <w:color w:val="0D0D0D" w:themeColor="text1" w:themeTint="F2"/>
          <w:sz w:val="36"/>
          <w:szCs w:val="36"/>
        </w:rPr>
      </w:pPr>
      <w:r w:rsidRPr="006915D4">
        <w:rPr>
          <w:rFonts w:ascii="Traditional Arabic" w:eastAsiaTheme="minorHAnsi" w:hAnsi="Traditional Arabic" w:cs="Traditional Arabic"/>
          <w:color w:val="0D0D0D" w:themeColor="text1" w:themeTint="F2"/>
          <w:sz w:val="36"/>
          <w:szCs w:val="36"/>
          <w:rtl/>
        </w:rPr>
        <w:t xml:space="preserve"> </w:t>
      </w:r>
      <w:r w:rsidRPr="006915D4">
        <w:rPr>
          <w:rFonts w:ascii="Traditional Arabic" w:eastAsiaTheme="minorHAnsi" w:hAnsi="Traditional Arabic" w:cs="Traditional Arabic"/>
          <w:b/>
          <w:bCs/>
          <w:color w:val="0D0D0D" w:themeColor="text1" w:themeTint="F2"/>
          <w:sz w:val="36"/>
          <w:szCs w:val="36"/>
          <w:rtl/>
        </w:rPr>
        <w:t>(أَوَّلُ مَنْ قَاسَ بِرَأْيِهِ إبليس</w:t>
      </w:r>
      <w:r w:rsidR="00BD5B32"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 xml:space="preserve"> والْقِيَاسُ فِي مُخَالَفَةِ النَّصِّ مَرْدُودٌ؛ فَمَنْ قَاسَ الدِّيْنَ بِرَأْيِهِ؛ قَرَنَهُ مَعَ إِبْلِيسَ</w:t>
      </w:r>
      <w:r w:rsidRPr="006915D4">
        <w:rPr>
          <w:rFonts w:ascii="Traditional Arabic" w:eastAsiaTheme="minorHAnsi" w:hAnsi="Traditional Arabic" w:cs="Traditional Arabic"/>
          <w:color w:val="0D0D0D" w:themeColor="text1" w:themeTint="F2"/>
          <w:sz w:val="36"/>
          <w:szCs w:val="36"/>
          <w:rtl/>
        </w:rPr>
        <w:t>).</w:t>
      </w:r>
    </w:p>
    <w:p w14:paraId="4A08CC07" w14:textId="445DEA8A" w:rsidR="00025F5A" w:rsidRDefault="00025F5A" w:rsidP="00025F5A">
      <w:pPr>
        <w:bidi w:val="0"/>
        <w:spacing w:after="200" w:line="276" w:lineRule="auto"/>
        <w:jc w:val="both"/>
        <w:rPr>
          <w:sz w:val="36"/>
          <w:szCs w:val="36"/>
        </w:rPr>
      </w:pPr>
      <w:r w:rsidRPr="007365CC">
        <w:rPr>
          <w:sz w:val="36"/>
          <w:szCs w:val="36"/>
        </w:rPr>
        <w:t>"</w:t>
      </w:r>
      <w:proofErr w:type="gramStart"/>
      <w:r w:rsidR="007365CC" w:rsidRPr="006915D4">
        <w:rPr>
          <w:i/>
          <w:iCs/>
          <w:sz w:val="36"/>
          <w:szCs w:val="36"/>
          <w:lang w:val="id-ID"/>
        </w:rPr>
        <w:t>makhluk</w:t>
      </w:r>
      <w:proofErr w:type="gramEnd"/>
      <w:r w:rsidRPr="006915D4">
        <w:rPr>
          <w:i/>
          <w:iCs/>
          <w:sz w:val="36"/>
          <w:szCs w:val="36"/>
        </w:rPr>
        <w:t xml:space="preserve"> </w:t>
      </w:r>
      <w:proofErr w:type="spellStart"/>
      <w:r w:rsidRPr="006915D4">
        <w:rPr>
          <w:i/>
          <w:iCs/>
          <w:sz w:val="36"/>
          <w:szCs w:val="36"/>
        </w:rPr>
        <w:t>pertama</w:t>
      </w:r>
      <w:proofErr w:type="spellEnd"/>
      <w:r w:rsidRPr="006915D4">
        <w:rPr>
          <w:i/>
          <w:iCs/>
          <w:sz w:val="36"/>
          <w:szCs w:val="36"/>
        </w:rPr>
        <w:t xml:space="preserve"> yang </w:t>
      </w:r>
      <w:proofErr w:type="spellStart"/>
      <w:r w:rsidRPr="006915D4">
        <w:rPr>
          <w:i/>
          <w:iCs/>
          <w:sz w:val="36"/>
          <w:szCs w:val="36"/>
        </w:rPr>
        <w:t>mengukur</w:t>
      </w:r>
      <w:proofErr w:type="spellEnd"/>
      <w:r w:rsidRPr="006915D4">
        <w:rPr>
          <w:i/>
          <w:iCs/>
          <w:sz w:val="36"/>
          <w:szCs w:val="36"/>
        </w:rPr>
        <w:t xml:space="preserve"> agama dengan </w:t>
      </w:r>
      <w:proofErr w:type="spellStart"/>
      <w:r w:rsidRPr="006915D4">
        <w:rPr>
          <w:i/>
          <w:iCs/>
          <w:sz w:val="36"/>
          <w:szCs w:val="36"/>
        </w:rPr>
        <w:t>akalnya</w:t>
      </w:r>
      <w:proofErr w:type="spellEnd"/>
      <w:r w:rsidRPr="006915D4">
        <w:rPr>
          <w:i/>
          <w:iCs/>
          <w:sz w:val="36"/>
          <w:szCs w:val="36"/>
        </w:rPr>
        <w:t xml:space="preserve"> adalah Iblis! </w:t>
      </w:r>
      <w:proofErr w:type="spellStart"/>
      <w:r w:rsidRPr="006915D4">
        <w:rPr>
          <w:i/>
          <w:iCs/>
          <w:sz w:val="36"/>
          <w:szCs w:val="36"/>
        </w:rPr>
        <w:t>Pengukuran</w:t>
      </w:r>
      <w:proofErr w:type="spellEnd"/>
      <w:r w:rsidRPr="006915D4">
        <w:rPr>
          <w:i/>
          <w:iCs/>
          <w:sz w:val="36"/>
          <w:szCs w:val="36"/>
        </w:rPr>
        <w:t xml:space="preserve"> (qiyas) yang </w:t>
      </w:r>
      <w:proofErr w:type="spellStart"/>
      <w:r w:rsidRPr="006915D4">
        <w:rPr>
          <w:i/>
          <w:iCs/>
          <w:sz w:val="36"/>
          <w:szCs w:val="36"/>
        </w:rPr>
        <w:t>bertentangan</w:t>
      </w:r>
      <w:proofErr w:type="spellEnd"/>
      <w:r w:rsidRPr="006915D4">
        <w:rPr>
          <w:i/>
          <w:iCs/>
          <w:sz w:val="36"/>
          <w:szCs w:val="36"/>
        </w:rPr>
        <w:t xml:space="preserve"> dengan </w:t>
      </w:r>
      <w:proofErr w:type="spellStart"/>
      <w:r w:rsidRPr="006915D4">
        <w:rPr>
          <w:i/>
          <w:iCs/>
          <w:sz w:val="36"/>
          <w:szCs w:val="36"/>
        </w:rPr>
        <w:t>dalil</w:t>
      </w:r>
      <w:proofErr w:type="spellEnd"/>
      <w:r w:rsidRPr="006915D4">
        <w:rPr>
          <w:i/>
          <w:iCs/>
          <w:sz w:val="36"/>
          <w:szCs w:val="36"/>
        </w:rPr>
        <w:t xml:space="preserve"> </w:t>
      </w:r>
      <w:proofErr w:type="spellStart"/>
      <w:r w:rsidRPr="006915D4">
        <w:rPr>
          <w:i/>
          <w:iCs/>
          <w:sz w:val="36"/>
          <w:szCs w:val="36"/>
        </w:rPr>
        <w:t>syar’i</w:t>
      </w:r>
      <w:proofErr w:type="spellEnd"/>
      <w:r w:rsidRPr="006915D4">
        <w:rPr>
          <w:i/>
          <w:iCs/>
          <w:sz w:val="36"/>
          <w:szCs w:val="36"/>
        </w:rPr>
        <w:t xml:space="preserve"> adalah </w:t>
      </w:r>
      <w:proofErr w:type="spellStart"/>
      <w:r w:rsidRPr="006915D4">
        <w:rPr>
          <w:i/>
          <w:iCs/>
          <w:sz w:val="36"/>
          <w:szCs w:val="36"/>
        </w:rPr>
        <w:t>tertolak</w:t>
      </w:r>
      <w:proofErr w:type="spellEnd"/>
      <w:r w:rsidRPr="006915D4">
        <w:rPr>
          <w:i/>
          <w:iCs/>
          <w:sz w:val="36"/>
          <w:szCs w:val="36"/>
        </w:rPr>
        <w:t xml:space="preserve">. </w:t>
      </w:r>
      <w:proofErr w:type="spellStart"/>
      <w:r w:rsidRPr="006915D4">
        <w:rPr>
          <w:i/>
          <w:iCs/>
          <w:sz w:val="36"/>
          <w:szCs w:val="36"/>
        </w:rPr>
        <w:t>Barang</w:t>
      </w:r>
      <w:proofErr w:type="spellEnd"/>
      <w:r w:rsidRPr="006915D4">
        <w:rPr>
          <w:i/>
          <w:iCs/>
          <w:sz w:val="36"/>
          <w:szCs w:val="36"/>
        </w:rPr>
        <w:t xml:space="preserve"> </w:t>
      </w:r>
      <w:proofErr w:type="spellStart"/>
      <w:r w:rsidRPr="006915D4">
        <w:rPr>
          <w:i/>
          <w:iCs/>
          <w:sz w:val="36"/>
          <w:szCs w:val="36"/>
        </w:rPr>
        <w:t>siapa</w:t>
      </w:r>
      <w:proofErr w:type="spellEnd"/>
      <w:r w:rsidRPr="006915D4">
        <w:rPr>
          <w:i/>
          <w:iCs/>
          <w:sz w:val="36"/>
          <w:szCs w:val="36"/>
        </w:rPr>
        <w:t xml:space="preserve"> yang </w:t>
      </w:r>
      <w:proofErr w:type="spellStart"/>
      <w:r w:rsidRPr="006915D4">
        <w:rPr>
          <w:i/>
          <w:iCs/>
          <w:sz w:val="36"/>
          <w:szCs w:val="36"/>
        </w:rPr>
        <w:t>mengukur</w:t>
      </w:r>
      <w:proofErr w:type="spellEnd"/>
      <w:r w:rsidRPr="006915D4">
        <w:rPr>
          <w:i/>
          <w:iCs/>
          <w:sz w:val="36"/>
          <w:szCs w:val="36"/>
        </w:rPr>
        <w:t xml:space="preserve"> agama dengan </w:t>
      </w:r>
      <w:proofErr w:type="spellStart"/>
      <w:r w:rsidRPr="006915D4">
        <w:rPr>
          <w:i/>
          <w:iCs/>
          <w:sz w:val="36"/>
          <w:szCs w:val="36"/>
        </w:rPr>
        <w:t>pendapatnya</w:t>
      </w:r>
      <w:proofErr w:type="spellEnd"/>
      <w:r w:rsidRPr="006915D4">
        <w:rPr>
          <w:i/>
          <w:iCs/>
          <w:sz w:val="36"/>
          <w:szCs w:val="36"/>
        </w:rPr>
        <w:t xml:space="preserve">, maka ia </w:t>
      </w:r>
      <w:proofErr w:type="spellStart"/>
      <w:r w:rsidRPr="006915D4">
        <w:rPr>
          <w:i/>
          <w:iCs/>
          <w:sz w:val="36"/>
          <w:szCs w:val="36"/>
        </w:rPr>
        <w:t>telah</w:t>
      </w:r>
      <w:proofErr w:type="spellEnd"/>
      <w:r w:rsidRPr="006915D4">
        <w:rPr>
          <w:i/>
          <w:iCs/>
          <w:sz w:val="36"/>
          <w:szCs w:val="36"/>
        </w:rPr>
        <w:t xml:space="preserve"> menyamakan </w:t>
      </w:r>
      <w:proofErr w:type="spellStart"/>
      <w:r w:rsidRPr="006915D4">
        <w:rPr>
          <w:i/>
          <w:iCs/>
          <w:sz w:val="36"/>
          <w:szCs w:val="36"/>
        </w:rPr>
        <w:t>dirinya</w:t>
      </w:r>
      <w:proofErr w:type="spellEnd"/>
      <w:r w:rsidRPr="006915D4">
        <w:rPr>
          <w:i/>
          <w:iCs/>
          <w:sz w:val="36"/>
          <w:szCs w:val="36"/>
        </w:rPr>
        <w:t xml:space="preserve"> dengan Iblis</w:t>
      </w:r>
      <w:r w:rsidRPr="007365CC">
        <w:rPr>
          <w:sz w:val="36"/>
          <w:szCs w:val="36"/>
        </w:rPr>
        <w:t>."</w:t>
      </w:r>
    </w:p>
    <w:p w14:paraId="61FB8181" w14:textId="336D0E8D" w:rsidR="007365CC" w:rsidRDefault="007365CC" w:rsidP="007365CC">
      <w:pPr>
        <w:bidi w:val="0"/>
        <w:spacing w:after="200" w:line="276" w:lineRule="auto"/>
        <w:jc w:val="both"/>
        <w:rPr>
          <w:sz w:val="36"/>
          <w:szCs w:val="36"/>
        </w:rPr>
      </w:pPr>
    </w:p>
    <w:p w14:paraId="79D41149" w14:textId="77B615B6" w:rsidR="007365CC" w:rsidRDefault="007365CC" w:rsidP="007365CC">
      <w:pPr>
        <w:bidi w:val="0"/>
        <w:spacing w:after="200" w:line="276" w:lineRule="auto"/>
        <w:jc w:val="both"/>
        <w:rPr>
          <w:sz w:val="36"/>
          <w:szCs w:val="36"/>
          <w:lang w:val="id-ID"/>
        </w:rPr>
      </w:pPr>
      <w:r>
        <w:rPr>
          <w:sz w:val="36"/>
          <w:szCs w:val="36"/>
          <w:lang w:val="id-ID"/>
        </w:rPr>
        <w:t>Diantara tanda-tanda akal yang sehat adalah mewujudkan tauhid, tauhid membebaskan manusia dari syirik, khurafat, bid`ah, maksiat, dan kemungkaran; lihatlah sebagian orang yang dianggap berakal dari kalangan non-muslim, bagaimana mereka menggunakan akalnya namun tetap menyembah kuburan, sapi, atau patung!.</w:t>
      </w:r>
    </w:p>
    <w:p w14:paraId="1F6BEDC4" w14:textId="35A06F1D" w:rsidR="007365CC" w:rsidRPr="007365CC" w:rsidRDefault="007365CC" w:rsidP="007365CC">
      <w:pPr>
        <w:bidi w:val="0"/>
        <w:spacing w:after="200" w:line="276" w:lineRule="auto"/>
        <w:jc w:val="both"/>
        <w:rPr>
          <w:rFonts w:asciiTheme="majorBidi" w:eastAsiaTheme="minorHAnsi" w:hAnsiTheme="majorBidi" w:cstheme="majorBidi"/>
          <w:color w:val="0D0D0D" w:themeColor="text1" w:themeTint="F2"/>
          <w:sz w:val="48"/>
          <w:szCs w:val="48"/>
          <w:rtl/>
          <w:lang w:val="id-ID"/>
        </w:rPr>
      </w:pPr>
      <w:r>
        <w:rPr>
          <w:sz w:val="36"/>
          <w:szCs w:val="36"/>
          <w:lang w:val="id-ID"/>
        </w:rPr>
        <w:t xml:space="preserve">Allah </w:t>
      </w:r>
      <w:r>
        <w:rPr>
          <w:sz w:val="36"/>
          <w:szCs w:val="36"/>
          <w:lang w:val="id-ID"/>
        </w:rPr>
        <w:sym w:font="KFGQPC Arabic Symbols 01" w:char="F063"/>
      </w:r>
      <w:r>
        <w:rPr>
          <w:sz w:val="36"/>
          <w:szCs w:val="36"/>
          <w:lang w:val="id-ID"/>
        </w:rPr>
        <w:t xml:space="preserve"> berfirman:</w:t>
      </w:r>
    </w:p>
    <w:p w14:paraId="5616D665" w14:textId="5B998695" w:rsidR="00BD5B32" w:rsidRPr="006915D4" w:rsidRDefault="00BD5B32" w:rsidP="0047004F">
      <w:pPr>
        <w:spacing w:after="200" w:line="276" w:lineRule="auto"/>
        <w:jc w:val="both"/>
        <w:rPr>
          <w:rFonts w:ascii="Traditional Arabic" w:eastAsiaTheme="minorHAnsi" w:hAnsi="Traditional Arabic" w:cs="Traditional Arabic"/>
          <w:color w:val="0D0D0D" w:themeColor="text1" w:themeTint="F2"/>
          <w:sz w:val="36"/>
          <w:szCs w:val="36"/>
        </w:rPr>
      </w:pPr>
      <w:r w:rsidRPr="006915D4">
        <w:rPr>
          <w:rFonts w:ascii="Traditional Arabic" w:eastAsiaTheme="minorHAnsi" w:hAnsi="Traditional Arabic" w:cs="Traditional Arabic"/>
          <w:color w:val="0D0D0D" w:themeColor="text1" w:themeTint="F2"/>
          <w:sz w:val="36"/>
          <w:szCs w:val="36"/>
          <w:rtl/>
        </w:rPr>
        <w:lastRenderedPageBreak/>
        <w:t>﴿</w:t>
      </w:r>
      <w:r w:rsidRPr="006915D4">
        <w:rPr>
          <w:rFonts w:ascii="Traditional Arabic" w:eastAsiaTheme="minorHAnsi" w:hAnsi="Traditional Arabic" w:cs="Traditional Arabic"/>
          <w:b/>
          <w:bCs/>
          <w:color w:val="C00000"/>
          <w:sz w:val="36"/>
          <w:szCs w:val="36"/>
          <w:rtl/>
        </w:rPr>
        <w:t>أَفَمَنْ يَمْشِي مُكِبًّا عَلى وَجْهِهِ أَهْد</w:t>
      </w:r>
      <w:r w:rsidR="007E1647" w:rsidRPr="006915D4">
        <w:rPr>
          <w:rFonts w:ascii="Traditional Arabic" w:eastAsiaTheme="minorHAnsi" w:hAnsi="Traditional Arabic" w:cs="Traditional Arabic"/>
          <w:b/>
          <w:bCs/>
          <w:color w:val="C00000"/>
          <w:sz w:val="36"/>
          <w:szCs w:val="36"/>
          <w:rtl/>
        </w:rPr>
        <w:t>َ</w:t>
      </w:r>
      <w:r w:rsidRPr="006915D4">
        <w:rPr>
          <w:rFonts w:ascii="Traditional Arabic" w:eastAsiaTheme="minorHAnsi" w:hAnsi="Traditional Arabic" w:cs="Traditional Arabic"/>
          <w:b/>
          <w:bCs/>
          <w:color w:val="C00000"/>
          <w:sz w:val="36"/>
          <w:szCs w:val="36"/>
          <w:rtl/>
        </w:rPr>
        <w:t>ى أَمَّنْ يَمْشِي سَوِيًّا على صِرَاطٍ مُسْتَقِيمٍ</w:t>
      </w:r>
      <w:r w:rsidRPr="006915D4">
        <w:rPr>
          <w:rFonts w:ascii="Traditional Arabic" w:eastAsiaTheme="minorHAnsi" w:hAnsi="Traditional Arabic" w:cs="Traditional Arabic"/>
          <w:color w:val="0D0D0D" w:themeColor="text1" w:themeTint="F2"/>
          <w:sz w:val="36"/>
          <w:szCs w:val="36"/>
          <w:rtl/>
        </w:rPr>
        <w:t>﴾.</w:t>
      </w:r>
    </w:p>
    <w:p w14:paraId="2BCCD620" w14:textId="1105CF2F" w:rsidR="007365CC" w:rsidRDefault="007365CC" w:rsidP="007365CC">
      <w:pPr>
        <w:bidi w:val="0"/>
        <w:spacing w:after="200" w:line="276" w:lineRule="auto"/>
        <w:jc w:val="both"/>
        <w:rPr>
          <w:rFonts w:asciiTheme="majorBidi" w:eastAsiaTheme="minorHAnsi" w:hAnsiTheme="majorBidi" w:cstheme="majorBidi"/>
          <w:color w:val="0D0D0D" w:themeColor="text1" w:themeTint="F2"/>
          <w:sz w:val="36"/>
          <w:szCs w:val="36"/>
        </w:rPr>
      </w:pPr>
      <w:r w:rsidRPr="007365CC">
        <w:rPr>
          <w:rFonts w:asciiTheme="majorBidi" w:eastAsiaTheme="minorHAnsi" w:hAnsiTheme="majorBidi" w:cstheme="majorBidi"/>
          <w:color w:val="0D0D0D" w:themeColor="text1" w:themeTint="F2"/>
          <w:sz w:val="36"/>
          <w:szCs w:val="36"/>
        </w:rPr>
        <w:t>"</w:t>
      </w:r>
      <w:r w:rsidRPr="006915D4">
        <w:rPr>
          <w:rFonts w:asciiTheme="majorBidi" w:eastAsiaTheme="minorHAnsi" w:hAnsiTheme="majorBidi" w:cstheme="majorBidi"/>
          <w:i/>
          <w:iCs/>
          <w:color w:val="0D0D0D" w:themeColor="text1" w:themeTint="F2"/>
          <w:sz w:val="36"/>
          <w:szCs w:val="36"/>
        </w:rPr>
        <w:t xml:space="preserve">Maka </w:t>
      </w:r>
      <w:proofErr w:type="spellStart"/>
      <w:r w:rsidRPr="006915D4">
        <w:rPr>
          <w:rFonts w:asciiTheme="majorBidi" w:eastAsiaTheme="minorHAnsi" w:hAnsiTheme="majorBidi" w:cstheme="majorBidi"/>
          <w:i/>
          <w:iCs/>
          <w:color w:val="0D0D0D" w:themeColor="text1" w:themeTint="F2"/>
          <w:sz w:val="36"/>
          <w:szCs w:val="36"/>
        </w:rPr>
        <w:t>apakah</w:t>
      </w:r>
      <w:proofErr w:type="spellEnd"/>
      <w:r w:rsidRPr="006915D4">
        <w:rPr>
          <w:rFonts w:asciiTheme="majorBidi" w:eastAsiaTheme="minorHAnsi" w:hAnsiTheme="majorBidi" w:cstheme="majorBidi"/>
          <w:i/>
          <w:iCs/>
          <w:color w:val="0D0D0D" w:themeColor="text1" w:themeTint="F2"/>
          <w:sz w:val="36"/>
          <w:szCs w:val="36"/>
        </w:rPr>
        <w:t xml:space="preserve"> orang yang </w:t>
      </w:r>
      <w:proofErr w:type="spellStart"/>
      <w:r w:rsidRPr="006915D4">
        <w:rPr>
          <w:rFonts w:asciiTheme="majorBidi" w:eastAsiaTheme="minorHAnsi" w:hAnsiTheme="majorBidi" w:cstheme="majorBidi"/>
          <w:i/>
          <w:iCs/>
          <w:color w:val="0D0D0D" w:themeColor="text1" w:themeTint="F2"/>
          <w:sz w:val="36"/>
          <w:szCs w:val="36"/>
        </w:rPr>
        <w:t>berjalan</w:t>
      </w:r>
      <w:proofErr w:type="spellEnd"/>
      <w:r w:rsidRPr="006915D4">
        <w:rPr>
          <w:rFonts w:asciiTheme="majorBidi" w:eastAsiaTheme="minorHAnsi" w:hAnsiTheme="majorBidi" w:cstheme="majorBidi"/>
          <w:i/>
          <w:iCs/>
          <w:color w:val="0D0D0D" w:themeColor="text1" w:themeTint="F2"/>
          <w:sz w:val="36"/>
          <w:szCs w:val="36"/>
        </w:rPr>
        <w:t xml:space="preserve"> </w:t>
      </w:r>
      <w:proofErr w:type="spellStart"/>
      <w:r w:rsidRPr="006915D4">
        <w:rPr>
          <w:rFonts w:asciiTheme="majorBidi" w:eastAsiaTheme="minorHAnsi" w:hAnsiTheme="majorBidi" w:cstheme="majorBidi"/>
          <w:i/>
          <w:iCs/>
          <w:color w:val="0D0D0D" w:themeColor="text1" w:themeTint="F2"/>
          <w:sz w:val="36"/>
          <w:szCs w:val="36"/>
        </w:rPr>
        <w:t>tertunduk</w:t>
      </w:r>
      <w:proofErr w:type="spellEnd"/>
      <w:r w:rsidRPr="006915D4">
        <w:rPr>
          <w:rFonts w:asciiTheme="majorBidi" w:eastAsiaTheme="minorHAnsi" w:hAnsiTheme="majorBidi" w:cstheme="majorBidi"/>
          <w:i/>
          <w:iCs/>
          <w:color w:val="0D0D0D" w:themeColor="text1" w:themeTint="F2"/>
          <w:sz w:val="36"/>
          <w:szCs w:val="36"/>
        </w:rPr>
        <w:t xml:space="preserve"> di </w:t>
      </w:r>
      <w:proofErr w:type="spellStart"/>
      <w:r w:rsidRPr="006915D4">
        <w:rPr>
          <w:rFonts w:asciiTheme="majorBidi" w:eastAsiaTheme="minorHAnsi" w:hAnsiTheme="majorBidi" w:cstheme="majorBidi"/>
          <w:i/>
          <w:iCs/>
          <w:color w:val="0D0D0D" w:themeColor="text1" w:themeTint="F2"/>
          <w:sz w:val="36"/>
          <w:szCs w:val="36"/>
        </w:rPr>
        <w:t>atas</w:t>
      </w:r>
      <w:proofErr w:type="spellEnd"/>
      <w:r w:rsidRPr="006915D4">
        <w:rPr>
          <w:rFonts w:asciiTheme="majorBidi" w:eastAsiaTheme="minorHAnsi" w:hAnsiTheme="majorBidi" w:cstheme="majorBidi"/>
          <w:i/>
          <w:iCs/>
          <w:color w:val="0D0D0D" w:themeColor="text1" w:themeTint="F2"/>
          <w:sz w:val="36"/>
          <w:szCs w:val="36"/>
        </w:rPr>
        <w:t xml:space="preserve"> </w:t>
      </w:r>
      <w:proofErr w:type="spellStart"/>
      <w:r w:rsidRPr="006915D4">
        <w:rPr>
          <w:rFonts w:asciiTheme="majorBidi" w:eastAsiaTheme="minorHAnsi" w:hAnsiTheme="majorBidi" w:cstheme="majorBidi"/>
          <w:i/>
          <w:iCs/>
          <w:color w:val="0D0D0D" w:themeColor="text1" w:themeTint="F2"/>
          <w:sz w:val="36"/>
          <w:szCs w:val="36"/>
        </w:rPr>
        <w:t>wajahnya</w:t>
      </w:r>
      <w:proofErr w:type="spellEnd"/>
      <w:r w:rsidRPr="006915D4">
        <w:rPr>
          <w:rFonts w:asciiTheme="majorBidi" w:eastAsiaTheme="minorHAnsi" w:hAnsiTheme="majorBidi" w:cstheme="majorBidi"/>
          <w:i/>
          <w:iCs/>
          <w:color w:val="0D0D0D" w:themeColor="text1" w:themeTint="F2"/>
          <w:sz w:val="36"/>
          <w:szCs w:val="36"/>
        </w:rPr>
        <w:t xml:space="preserve"> lebih </w:t>
      </w:r>
      <w:proofErr w:type="spellStart"/>
      <w:r w:rsidRPr="006915D4">
        <w:rPr>
          <w:rFonts w:asciiTheme="majorBidi" w:eastAsiaTheme="minorHAnsi" w:hAnsiTheme="majorBidi" w:cstheme="majorBidi"/>
          <w:i/>
          <w:iCs/>
          <w:color w:val="0D0D0D" w:themeColor="text1" w:themeTint="F2"/>
          <w:sz w:val="36"/>
          <w:szCs w:val="36"/>
        </w:rPr>
        <w:t>mendapat</w:t>
      </w:r>
      <w:proofErr w:type="spellEnd"/>
      <w:r w:rsidRPr="006915D4">
        <w:rPr>
          <w:rFonts w:asciiTheme="majorBidi" w:eastAsiaTheme="minorHAnsi" w:hAnsiTheme="majorBidi" w:cstheme="majorBidi"/>
          <w:i/>
          <w:iCs/>
          <w:color w:val="0D0D0D" w:themeColor="text1" w:themeTint="F2"/>
          <w:sz w:val="36"/>
          <w:szCs w:val="36"/>
        </w:rPr>
        <w:t xml:space="preserve"> </w:t>
      </w:r>
      <w:proofErr w:type="spellStart"/>
      <w:r w:rsidRPr="006915D4">
        <w:rPr>
          <w:rFonts w:asciiTheme="majorBidi" w:eastAsiaTheme="minorHAnsi" w:hAnsiTheme="majorBidi" w:cstheme="majorBidi"/>
          <w:i/>
          <w:iCs/>
          <w:color w:val="0D0D0D" w:themeColor="text1" w:themeTint="F2"/>
          <w:sz w:val="36"/>
          <w:szCs w:val="36"/>
        </w:rPr>
        <w:t>petunjuk</w:t>
      </w:r>
      <w:proofErr w:type="spellEnd"/>
      <w:r w:rsidRPr="006915D4">
        <w:rPr>
          <w:rFonts w:asciiTheme="majorBidi" w:eastAsiaTheme="minorHAnsi" w:hAnsiTheme="majorBidi" w:cstheme="majorBidi"/>
          <w:i/>
          <w:iCs/>
          <w:color w:val="0D0D0D" w:themeColor="text1" w:themeTint="F2"/>
          <w:sz w:val="36"/>
          <w:szCs w:val="36"/>
        </w:rPr>
        <w:t xml:space="preserve">, </w:t>
      </w:r>
      <w:proofErr w:type="spellStart"/>
      <w:r w:rsidRPr="006915D4">
        <w:rPr>
          <w:rFonts w:asciiTheme="majorBidi" w:eastAsiaTheme="minorHAnsi" w:hAnsiTheme="majorBidi" w:cstheme="majorBidi"/>
          <w:i/>
          <w:iCs/>
          <w:color w:val="0D0D0D" w:themeColor="text1" w:themeTint="F2"/>
          <w:sz w:val="36"/>
          <w:szCs w:val="36"/>
        </w:rPr>
        <w:t>ataukah</w:t>
      </w:r>
      <w:proofErr w:type="spellEnd"/>
      <w:r w:rsidRPr="006915D4">
        <w:rPr>
          <w:rFonts w:asciiTheme="majorBidi" w:eastAsiaTheme="minorHAnsi" w:hAnsiTheme="majorBidi" w:cstheme="majorBidi"/>
          <w:i/>
          <w:iCs/>
          <w:color w:val="0D0D0D" w:themeColor="text1" w:themeTint="F2"/>
          <w:sz w:val="36"/>
          <w:szCs w:val="36"/>
        </w:rPr>
        <w:t xml:space="preserve"> orang yang </w:t>
      </w:r>
      <w:proofErr w:type="spellStart"/>
      <w:r w:rsidRPr="006915D4">
        <w:rPr>
          <w:rFonts w:asciiTheme="majorBidi" w:eastAsiaTheme="minorHAnsi" w:hAnsiTheme="majorBidi" w:cstheme="majorBidi"/>
          <w:i/>
          <w:iCs/>
          <w:color w:val="0D0D0D" w:themeColor="text1" w:themeTint="F2"/>
          <w:sz w:val="36"/>
          <w:szCs w:val="36"/>
        </w:rPr>
        <w:t>berjalan</w:t>
      </w:r>
      <w:proofErr w:type="spellEnd"/>
      <w:r w:rsidRPr="006915D4">
        <w:rPr>
          <w:rFonts w:asciiTheme="majorBidi" w:eastAsiaTheme="minorHAnsi" w:hAnsiTheme="majorBidi" w:cstheme="majorBidi"/>
          <w:i/>
          <w:iCs/>
          <w:color w:val="0D0D0D" w:themeColor="text1" w:themeTint="F2"/>
          <w:sz w:val="36"/>
          <w:szCs w:val="36"/>
        </w:rPr>
        <w:t xml:space="preserve"> </w:t>
      </w:r>
      <w:proofErr w:type="spellStart"/>
      <w:r w:rsidRPr="006915D4">
        <w:rPr>
          <w:rFonts w:asciiTheme="majorBidi" w:eastAsiaTheme="minorHAnsi" w:hAnsiTheme="majorBidi" w:cstheme="majorBidi"/>
          <w:i/>
          <w:iCs/>
          <w:color w:val="0D0D0D" w:themeColor="text1" w:themeTint="F2"/>
          <w:sz w:val="36"/>
          <w:szCs w:val="36"/>
        </w:rPr>
        <w:t>tegak</w:t>
      </w:r>
      <w:proofErr w:type="spellEnd"/>
      <w:r w:rsidRPr="006915D4">
        <w:rPr>
          <w:rFonts w:asciiTheme="majorBidi" w:eastAsiaTheme="minorHAnsi" w:hAnsiTheme="majorBidi" w:cstheme="majorBidi"/>
          <w:i/>
          <w:iCs/>
          <w:color w:val="0D0D0D" w:themeColor="text1" w:themeTint="F2"/>
          <w:sz w:val="36"/>
          <w:szCs w:val="36"/>
        </w:rPr>
        <w:t xml:space="preserve"> di </w:t>
      </w:r>
      <w:proofErr w:type="spellStart"/>
      <w:r w:rsidRPr="006915D4">
        <w:rPr>
          <w:rFonts w:asciiTheme="majorBidi" w:eastAsiaTheme="minorHAnsi" w:hAnsiTheme="majorBidi" w:cstheme="majorBidi"/>
          <w:i/>
          <w:iCs/>
          <w:color w:val="0D0D0D" w:themeColor="text1" w:themeTint="F2"/>
          <w:sz w:val="36"/>
          <w:szCs w:val="36"/>
        </w:rPr>
        <w:t>atas</w:t>
      </w:r>
      <w:proofErr w:type="spellEnd"/>
      <w:r w:rsidRPr="006915D4">
        <w:rPr>
          <w:rFonts w:asciiTheme="majorBidi" w:eastAsiaTheme="minorHAnsi" w:hAnsiTheme="majorBidi" w:cstheme="majorBidi"/>
          <w:i/>
          <w:iCs/>
          <w:color w:val="0D0D0D" w:themeColor="text1" w:themeTint="F2"/>
          <w:sz w:val="36"/>
          <w:szCs w:val="36"/>
        </w:rPr>
        <w:t xml:space="preserve"> </w:t>
      </w:r>
      <w:proofErr w:type="spellStart"/>
      <w:r w:rsidRPr="006915D4">
        <w:rPr>
          <w:rFonts w:asciiTheme="majorBidi" w:eastAsiaTheme="minorHAnsi" w:hAnsiTheme="majorBidi" w:cstheme="majorBidi"/>
          <w:i/>
          <w:iCs/>
          <w:color w:val="0D0D0D" w:themeColor="text1" w:themeTint="F2"/>
          <w:sz w:val="36"/>
          <w:szCs w:val="36"/>
        </w:rPr>
        <w:t>jalan</w:t>
      </w:r>
      <w:proofErr w:type="spellEnd"/>
      <w:r w:rsidRPr="006915D4">
        <w:rPr>
          <w:rFonts w:asciiTheme="majorBidi" w:eastAsiaTheme="minorHAnsi" w:hAnsiTheme="majorBidi" w:cstheme="majorBidi"/>
          <w:i/>
          <w:iCs/>
          <w:color w:val="0D0D0D" w:themeColor="text1" w:themeTint="F2"/>
          <w:sz w:val="36"/>
          <w:szCs w:val="36"/>
        </w:rPr>
        <w:t xml:space="preserve"> yang </w:t>
      </w:r>
      <w:proofErr w:type="spellStart"/>
      <w:r w:rsidRPr="006915D4">
        <w:rPr>
          <w:rFonts w:asciiTheme="majorBidi" w:eastAsiaTheme="minorHAnsi" w:hAnsiTheme="majorBidi" w:cstheme="majorBidi"/>
          <w:i/>
          <w:iCs/>
          <w:color w:val="0D0D0D" w:themeColor="text1" w:themeTint="F2"/>
          <w:sz w:val="36"/>
          <w:szCs w:val="36"/>
        </w:rPr>
        <w:t>lurus</w:t>
      </w:r>
      <w:proofErr w:type="spellEnd"/>
      <w:r w:rsidRPr="006915D4">
        <w:rPr>
          <w:rFonts w:asciiTheme="majorBidi" w:eastAsiaTheme="minorHAnsi" w:hAnsiTheme="majorBidi" w:cstheme="majorBidi"/>
          <w:i/>
          <w:iCs/>
          <w:color w:val="0D0D0D" w:themeColor="text1" w:themeTint="F2"/>
          <w:sz w:val="36"/>
          <w:szCs w:val="36"/>
        </w:rPr>
        <w:t>?</w:t>
      </w:r>
      <w:r w:rsidRPr="007365CC">
        <w:rPr>
          <w:rFonts w:asciiTheme="majorBidi" w:eastAsiaTheme="minorHAnsi" w:hAnsiTheme="majorBidi" w:cstheme="majorBidi"/>
          <w:color w:val="0D0D0D" w:themeColor="text1" w:themeTint="F2"/>
          <w:sz w:val="36"/>
          <w:szCs w:val="36"/>
        </w:rPr>
        <w:t>" (QS Al-Mulk: 22).</w:t>
      </w:r>
    </w:p>
    <w:p w14:paraId="26E9FDC4" w14:textId="6AC2285B" w:rsidR="007365CC" w:rsidRDefault="007365CC" w:rsidP="007365CC">
      <w:pPr>
        <w:bidi w:val="0"/>
        <w:spacing w:after="200" w:line="276" w:lineRule="auto"/>
        <w:jc w:val="both"/>
        <w:rPr>
          <w:rFonts w:asciiTheme="majorBidi" w:eastAsiaTheme="minorHAnsi" w:hAnsiTheme="majorBidi" w:cstheme="majorBidi"/>
          <w:color w:val="0D0D0D" w:themeColor="text1" w:themeTint="F2"/>
          <w:sz w:val="36"/>
          <w:szCs w:val="36"/>
          <w:lang w:val="id-ID"/>
        </w:rPr>
      </w:pPr>
      <w:r>
        <w:rPr>
          <w:rFonts w:asciiTheme="majorBidi" w:eastAsiaTheme="minorHAnsi" w:hAnsiTheme="majorBidi" w:cstheme="majorBidi"/>
          <w:color w:val="0D0D0D" w:themeColor="text1" w:themeTint="F2"/>
          <w:sz w:val="36"/>
          <w:szCs w:val="36"/>
          <w:lang w:val="id-ID"/>
        </w:rPr>
        <w:t>Ketika orang-orang kafir tertipu dengan akal mereka, dan mendahulukannya atas syari`at Robb manusia, maka akal mereka pun menjerumuskan mereka kepada nereka, dan itu adalah seburuk-buruk tempat kembali!.</w:t>
      </w:r>
    </w:p>
    <w:p w14:paraId="6C3FB684" w14:textId="77777777" w:rsidR="007365CC" w:rsidRDefault="007365CC" w:rsidP="007365CC">
      <w:pPr>
        <w:bidi w:val="0"/>
        <w:spacing w:after="200" w:line="276" w:lineRule="auto"/>
        <w:jc w:val="both"/>
        <w:rPr>
          <w:rFonts w:asciiTheme="majorBidi" w:eastAsiaTheme="minorHAnsi" w:hAnsiTheme="majorBidi" w:cstheme="majorBidi"/>
          <w:color w:val="0D0D0D" w:themeColor="text1" w:themeTint="F2"/>
          <w:sz w:val="36"/>
          <w:szCs w:val="36"/>
          <w:lang w:val="id-ID"/>
        </w:rPr>
      </w:pPr>
      <w:r>
        <w:rPr>
          <w:rFonts w:asciiTheme="majorBidi" w:eastAsiaTheme="minorHAnsi" w:hAnsiTheme="majorBidi" w:cstheme="majorBidi"/>
          <w:color w:val="0D0D0D" w:themeColor="text1" w:themeTint="F2"/>
          <w:sz w:val="36"/>
          <w:szCs w:val="36"/>
          <w:lang w:val="id-ID"/>
        </w:rPr>
        <w:t>Disana , mereka akan menyalahkan akal mereka dan mengakui dosa-dosa mereka, dan mereka berkata:</w:t>
      </w:r>
    </w:p>
    <w:p w14:paraId="1569CF93" w14:textId="6349D72B" w:rsidR="007365CC" w:rsidRPr="006915D4" w:rsidRDefault="000C677B" w:rsidP="007365CC">
      <w:pPr>
        <w:spacing w:after="200" w:line="276" w:lineRule="auto"/>
        <w:jc w:val="both"/>
        <w:rPr>
          <w:rFonts w:ascii="Traditional Arabic" w:eastAsiaTheme="minorHAnsi" w:hAnsi="Traditional Arabic" w:cs="Traditional Arabic"/>
          <w:color w:val="0D0D0D" w:themeColor="text1" w:themeTint="F2"/>
          <w:sz w:val="36"/>
          <w:szCs w:val="36"/>
        </w:rPr>
      </w:pPr>
      <w:r w:rsidRPr="006915D4">
        <w:rPr>
          <w:rFonts w:ascii="Traditional Arabic" w:eastAsiaTheme="minorHAnsi" w:hAnsi="Traditional Arabic" w:cs="Traditional Arabic"/>
          <w:color w:val="0D0D0D" w:themeColor="text1" w:themeTint="F2"/>
          <w:sz w:val="36"/>
          <w:szCs w:val="36"/>
          <w:rtl/>
        </w:rPr>
        <w:t>﴿</w:t>
      </w:r>
      <w:r w:rsidRPr="006915D4">
        <w:rPr>
          <w:rFonts w:ascii="Traditional Arabic" w:eastAsiaTheme="minorHAnsi" w:hAnsi="Traditional Arabic" w:cs="Traditional Arabic"/>
          <w:b/>
          <w:bCs/>
          <w:color w:val="C00000"/>
          <w:sz w:val="36"/>
          <w:szCs w:val="36"/>
          <w:rtl/>
        </w:rPr>
        <w:t>وَقَالُوا لَوْ كُنَّا نَسْمَعُ أَوْ نَعْقِلُ مَا كُنَّا فِي أَصْحَابِ السَّعِيرِ فَاعْتَرَفُوا بِذَنْبِهِمْ فَسُحْق</w:t>
      </w:r>
      <w:r w:rsidR="00F517E2" w:rsidRPr="006915D4">
        <w:rPr>
          <w:rFonts w:ascii="Traditional Arabic" w:eastAsiaTheme="minorHAnsi" w:hAnsi="Traditional Arabic" w:cs="Traditional Arabic"/>
          <w:b/>
          <w:bCs/>
          <w:color w:val="C00000"/>
          <w:sz w:val="36"/>
          <w:szCs w:val="36"/>
          <w:rtl/>
        </w:rPr>
        <w:t>ً</w:t>
      </w:r>
      <w:r w:rsidRPr="006915D4">
        <w:rPr>
          <w:rFonts w:ascii="Traditional Arabic" w:eastAsiaTheme="minorHAnsi" w:hAnsi="Traditional Arabic" w:cs="Traditional Arabic"/>
          <w:b/>
          <w:bCs/>
          <w:color w:val="C00000"/>
          <w:sz w:val="36"/>
          <w:szCs w:val="36"/>
          <w:rtl/>
        </w:rPr>
        <w:t>ا لِأَصْحابِ السَّعِيرِ</w:t>
      </w:r>
      <w:r w:rsidRPr="006915D4">
        <w:rPr>
          <w:rFonts w:ascii="Traditional Arabic" w:eastAsiaTheme="minorHAnsi" w:hAnsi="Traditional Arabic" w:cs="Traditional Arabic"/>
          <w:color w:val="0D0D0D" w:themeColor="text1" w:themeTint="F2"/>
          <w:sz w:val="36"/>
          <w:szCs w:val="36"/>
          <w:rtl/>
        </w:rPr>
        <w:t>﴾</w:t>
      </w:r>
      <w:r w:rsidR="00F517E2" w:rsidRPr="006915D4">
        <w:rPr>
          <w:rFonts w:ascii="Traditional Arabic" w:eastAsiaTheme="minorHAnsi" w:hAnsi="Traditional Arabic" w:cs="Traditional Arabic"/>
          <w:color w:val="0D0D0D" w:themeColor="text1" w:themeTint="F2"/>
          <w:sz w:val="36"/>
          <w:szCs w:val="36"/>
          <w:rtl/>
        </w:rPr>
        <w:t>.</w:t>
      </w:r>
    </w:p>
    <w:p w14:paraId="22D07825" w14:textId="49C69AE3" w:rsidR="007365CC" w:rsidRDefault="007365CC" w:rsidP="007365CC">
      <w:pPr>
        <w:bidi w:val="0"/>
        <w:spacing w:after="200" w:line="276" w:lineRule="auto"/>
        <w:jc w:val="both"/>
        <w:rPr>
          <w:rFonts w:asciiTheme="majorBidi" w:eastAsiaTheme="minorHAnsi" w:hAnsiTheme="majorBidi" w:cstheme="majorBidi"/>
          <w:color w:val="0D0D0D" w:themeColor="text1" w:themeTint="F2"/>
          <w:sz w:val="36"/>
          <w:szCs w:val="36"/>
          <w:lang w:val="id-ID"/>
        </w:rPr>
      </w:pPr>
      <w:r w:rsidRPr="007365CC">
        <w:rPr>
          <w:rFonts w:asciiTheme="majorBidi" w:eastAsiaTheme="minorHAnsi" w:hAnsiTheme="majorBidi" w:cstheme="majorBidi"/>
          <w:color w:val="0D0D0D" w:themeColor="text1" w:themeTint="F2"/>
          <w:sz w:val="36"/>
          <w:szCs w:val="36"/>
          <w:lang w:val="id-ID"/>
        </w:rPr>
        <w:t>"</w:t>
      </w:r>
      <w:r w:rsidRPr="006915D4">
        <w:rPr>
          <w:rFonts w:asciiTheme="majorBidi" w:eastAsiaTheme="minorHAnsi" w:hAnsiTheme="majorBidi" w:cstheme="majorBidi"/>
          <w:i/>
          <w:iCs/>
          <w:color w:val="0D0D0D" w:themeColor="text1" w:themeTint="F2"/>
          <w:sz w:val="36"/>
          <w:szCs w:val="36"/>
          <w:lang w:val="id-ID"/>
        </w:rPr>
        <w:t>Dan mereka berkata: ‘Sekiranya kami dahulu mendengar atau berakal, tentu kami tidak akan menjadi penghuni neraka Sa’ir.’ Maka mereka mengakui dosa-dosa mereka. Maka binasalah bagi penghuni neraka Sa’ir</w:t>
      </w:r>
      <w:r w:rsidRPr="007365CC">
        <w:rPr>
          <w:rFonts w:asciiTheme="majorBidi" w:eastAsiaTheme="minorHAnsi" w:hAnsiTheme="majorBidi" w:cstheme="majorBidi"/>
          <w:color w:val="0D0D0D" w:themeColor="text1" w:themeTint="F2"/>
          <w:sz w:val="36"/>
          <w:szCs w:val="36"/>
          <w:lang w:val="id-ID"/>
        </w:rPr>
        <w:t>." (QS Al-Mulk: 10-11)</w:t>
      </w:r>
    </w:p>
    <w:p w14:paraId="6330D087" w14:textId="5987D5FE" w:rsidR="007365CC" w:rsidRPr="007365CC" w:rsidRDefault="007365CC" w:rsidP="007365CC">
      <w:pPr>
        <w:bidi w:val="0"/>
        <w:spacing w:after="200" w:line="276" w:lineRule="auto"/>
        <w:jc w:val="both"/>
        <w:rPr>
          <w:rFonts w:asciiTheme="majorBidi" w:eastAsiaTheme="minorHAnsi" w:hAnsiTheme="majorBidi" w:cstheme="majorBidi"/>
          <w:color w:val="0D0D0D" w:themeColor="text1" w:themeTint="F2"/>
          <w:sz w:val="36"/>
          <w:szCs w:val="36"/>
          <w:lang w:val="id-ID"/>
        </w:rPr>
      </w:pPr>
      <w:r>
        <w:rPr>
          <w:rFonts w:asciiTheme="majorBidi" w:eastAsiaTheme="minorHAnsi" w:hAnsiTheme="majorBidi" w:cstheme="majorBidi"/>
          <w:color w:val="0D0D0D" w:themeColor="text1" w:themeTint="F2"/>
          <w:sz w:val="36"/>
          <w:szCs w:val="36"/>
          <w:lang w:val="id-ID"/>
        </w:rPr>
        <w:t>Berkata Al-Qurthubi:</w:t>
      </w:r>
    </w:p>
    <w:p w14:paraId="6E9F3A8B" w14:textId="456F676C" w:rsidR="000C677B" w:rsidRPr="006915D4" w:rsidRDefault="000C677B" w:rsidP="0047004F">
      <w:pPr>
        <w:spacing w:after="200" w:line="276" w:lineRule="auto"/>
        <w:jc w:val="both"/>
        <w:rPr>
          <w:rFonts w:ascii="Traditional Arabic" w:eastAsiaTheme="minorHAnsi" w:hAnsi="Traditional Arabic" w:cs="Traditional Arabic"/>
          <w:color w:val="0D0D0D" w:themeColor="text1" w:themeTint="F2"/>
          <w:sz w:val="36"/>
          <w:szCs w:val="36"/>
        </w:rPr>
      </w:pPr>
      <w:r w:rsidRPr="006915D4">
        <w:rPr>
          <w:rFonts w:ascii="Traditional Arabic" w:eastAsiaTheme="minorHAnsi" w:hAnsi="Traditional Arabic" w:cs="Traditional Arabic"/>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دَلَّ هذا على أَنَّ الكَافِرَ لَمْ يُعْطَ مِنَ العَقْل</w:t>
      </w:r>
      <w:r w:rsidR="0044373A" w:rsidRPr="006915D4">
        <w:rPr>
          <w:rFonts w:ascii="Traditional Arabic" w:eastAsiaTheme="minorHAnsi" w:hAnsi="Traditional Arabic" w:cs="Traditional Arabic"/>
          <w:b/>
          <w:bCs/>
          <w:color w:val="0D0D0D" w:themeColor="text1" w:themeTint="F2"/>
          <w:sz w:val="36"/>
          <w:szCs w:val="36"/>
          <w:rtl/>
        </w:rPr>
        <w:t>ِ</w:t>
      </w:r>
      <w:r w:rsidRPr="006915D4">
        <w:rPr>
          <w:rFonts w:ascii="Traditional Arabic" w:eastAsiaTheme="minorHAnsi" w:hAnsi="Traditional Arabic" w:cs="Traditional Arabic"/>
          <w:b/>
          <w:bCs/>
          <w:color w:val="0D0D0D" w:themeColor="text1" w:themeTint="F2"/>
          <w:sz w:val="36"/>
          <w:szCs w:val="36"/>
          <w:rtl/>
        </w:rPr>
        <w:t xml:space="preserve"> شَيْئًا</w:t>
      </w:r>
      <w:r w:rsidRPr="006915D4">
        <w:rPr>
          <w:rFonts w:ascii="Traditional Arabic" w:eastAsiaTheme="minorHAnsi" w:hAnsi="Traditional Arabic" w:cs="Traditional Arabic"/>
          <w:color w:val="0D0D0D" w:themeColor="text1" w:themeTint="F2"/>
          <w:sz w:val="36"/>
          <w:szCs w:val="36"/>
          <w:rtl/>
        </w:rPr>
        <w:t>!).</w:t>
      </w:r>
    </w:p>
    <w:p w14:paraId="5DDF6AA2" w14:textId="6924FFA0" w:rsidR="007365CC" w:rsidRPr="0047004F" w:rsidRDefault="007365CC" w:rsidP="007365CC">
      <w:pPr>
        <w:bidi w:val="0"/>
        <w:spacing w:after="200" w:line="276" w:lineRule="auto"/>
        <w:jc w:val="both"/>
        <w:rPr>
          <w:rFonts w:asciiTheme="majorBidi" w:eastAsiaTheme="minorHAnsi" w:hAnsiTheme="majorBidi" w:cstheme="majorBidi"/>
          <w:color w:val="0D0D0D" w:themeColor="text1" w:themeTint="F2"/>
          <w:sz w:val="36"/>
          <w:szCs w:val="36"/>
        </w:rPr>
      </w:pPr>
      <w:r w:rsidRPr="007365CC">
        <w:rPr>
          <w:rFonts w:asciiTheme="majorBidi" w:eastAsiaTheme="minorHAnsi" w:hAnsiTheme="majorBidi" w:cstheme="majorBidi"/>
          <w:color w:val="0D0D0D" w:themeColor="text1" w:themeTint="F2"/>
          <w:sz w:val="36"/>
          <w:szCs w:val="36"/>
        </w:rPr>
        <w:t>"</w:t>
      </w:r>
      <w:r w:rsidRPr="006915D4">
        <w:rPr>
          <w:rFonts w:asciiTheme="majorBidi" w:eastAsiaTheme="minorHAnsi" w:hAnsiTheme="majorBidi" w:cstheme="majorBidi"/>
          <w:i/>
          <w:iCs/>
          <w:color w:val="0D0D0D" w:themeColor="text1" w:themeTint="F2"/>
          <w:sz w:val="36"/>
          <w:szCs w:val="36"/>
        </w:rPr>
        <w:t xml:space="preserve">Ayat ini menunjukkan bahwa orang kafir tidak </w:t>
      </w:r>
      <w:proofErr w:type="spellStart"/>
      <w:r w:rsidRPr="006915D4">
        <w:rPr>
          <w:rFonts w:asciiTheme="majorBidi" w:eastAsiaTheme="minorHAnsi" w:hAnsiTheme="majorBidi" w:cstheme="majorBidi"/>
          <w:i/>
          <w:iCs/>
          <w:color w:val="0D0D0D" w:themeColor="text1" w:themeTint="F2"/>
          <w:sz w:val="36"/>
          <w:szCs w:val="36"/>
        </w:rPr>
        <w:t>diberi</w:t>
      </w:r>
      <w:proofErr w:type="spellEnd"/>
      <w:r w:rsidRPr="006915D4">
        <w:rPr>
          <w:rFonts w:asciiTheme="majorBidi" w:eastAsiaTheme="minorHAnsi" w:hAnsiTheme="majorBidi" w:cstheme="majorBidi"/>
          <w:i/>
          <w:iCs/>
          <w:color w:val="0D0D0D" w:themeColor="text1" w:themeTint="F2"/>
          <w:sz w:val="36"/>
          <w:szCs w:val="36"/>
        </w:rPr>
        <w:t xml:space="preserve"> </w:t>
      </w:r>
      <w:proofErr w:type="spellStart"/>
      <w:r w:rsidRPr="006915D4">
        <w:rPr>
          <w:rFonts w:asciiTheme="majorBidi" w:eastAsiaTheme="minorHAnsi" w:hAnsiTheme="majorBidi" w:cstheme="majorBidi"/>
          <w:i/>
          <w:iCs/>
          <w:color w:val="0D0D0D" w:themeColor="text1" w:themeTint="F2"/>
          <w:sz w:val="36"/>
          <w:szCs w:val="36"/>
        </w:rPr>
        <w:t>akal</w:t>
      </w:r>
      <w:proofErr w:type="spellEnd"/>
      <w:r w:rsidRPr="006915D4">
        <w:rPr>
          <w:rFonts w:asciiTheme="majorBidi" w:eastAsiaTheme="minorHAnsi" w:hAnsiTheme="majorBidi" w:cstheme="majorBidi"/>
          <w:i/>
          <w:iCs/>
          <w:color w:val="0D0D0D" w:themeColor="text1" w:themeTint="F2"/>
          <w:sz w:val="36"/>
          <w:szCs w:val="36"/>
        </w:rPr>
        <w:t xml:space="preserve"> yang benar</w:t>
      </w:r>
      <w:r w:rsidRPr="007365CC">
        <w:rPr>
          <w:rFonts w:asciiTheme="majorBidi" w:eastAsiaTheme="minorHAnsi" w:hAnsiTheme="majorBidi" w:cstheme="majorBidi"/>
          <w:color w:val="0D0D0D" w:themeColor="text1" w:themeTint="F2"/>
          <w:sz w:val="36"/>
          <w:szCs w:val="36"/>
        </w:rPr>
        <w:t>."</w:t>
      </w:r>
    </w:p>
    <w:p w14:paraId="3566B483" w14:textId="2B5B2E55" w:rsidR="00BD5B32" w:rsidRPr="006915D4" w:rsidRDefault="00D225F9" w:rsidP="0047004F">
      <w:pPr>
        <w:autoSpaceDE w:val="0"/>
        <w:autoSpaceDN w:val="0"/>
        <w:adjustRightInd w:val="0"/>
        <w:spacing w:line="276" w:lineRule="auto"/>
        <w:jc w:val="both"/>
        <w:rPr>
          <w:rFonts w:ascii="Traditional Arabic" w:hAnsi="Traditional Arabic" w:cs="Traditional Arabic"/>
          <w:color w:val="000000"/>
          <w:sz w:val="36"/>
          <w:szCs w:val="36"/>
        </w:rPr>
      </w:pPr>
      <w:r w:rsidRPr="006915D4">
        <w:rPr>
          <w:rFonts w:ascii="Traditional Arabic" w:hAnsi="Traditional Arabic" w:cs="Traditional Arabic"/>
          <w:color w:val="000000"/>
          <w:sz w:val="36"/>
          <w:szCs w:val="36"/>
          <w:rtl/>
        </w:rPr>
        <w:t>أَقُوْلُ قَوْلِي هَذَا، وأ</w:t>
      </w:r>
      <w:r w:rsidR="00A37C2B" w:rsidRPr="006915D4">
        <w:rPr>
          <w:rFonts w:ascii="Traditional Arabic" w:hAnsi="Traditional Arabic" w:cs="Traditional Arabic"/>
          <w:color w:val="000000"/>
          <w:sz w:val="36"/>
          <w:szCs w:val="36"/>
          <w:rtl/>
        </w:rPr>
        <w:t>َ</w:t>
      </w:r>
      <w:r w:rsidRPr="006915D4">
        <w:rPr>
          <w:rFonts w:ascii="Traditional Arabic" w:hAnsi="Traditional Arabic" w:cs="Traditional Arabic"/>
          <w:color w:val="000000"/>
          <w:sz w:val="36"/>
          <w:szCs w:val="36"/>
          <w:rtl/>
        </w:rPr>
        <w:t>سْتَغْفِرُ</w:t>
      </w:r>
      <w:r w:rsidRPr="006915D4">
        <w:rPr>
          <w:rFonts w:ascii="Traditional Arabic" w:hAnsi="Traditional Arabic" w:cs="Traditional Arabic"/>
          <w:color w:val="0D0D0D" w:themeColor="text1" w:themeTint="F2"/>
          <w:sz w:val="36"/>
          <w:szCs w:val="36"/>
          <w:rtl/>
        </w:rPr>
        <w:t xml:space="preserve"> اللهَ </w:t>
      </w:r>
      <w:r w:rsidRPr="006915D4">
        <w:rPr>
          <w:rFonts w:ascii="Traditional Arabic" w:hAnsi="Traditional Arabic" w:cs="Traditional Arabic"/>
          <w:color w:val="000000"/>
          <w:sz w:val="36"/>
          <w:szCs w:val="36"/>
          <w:rtl/>
        </w:rPr>
        <w:t>لِيْ وَلَكُمْ مِنْ كُلِّ ذَنْبٍ؛ فَاسْتَغْفِرُوْهُ إِنَّهُ هُوَ الغَفُورُ الرَّحِيم</w:t>
      </w:r>
    </w:p>
    <w:p w14:paraId="70B222A8" w14:textId="77777777" w:rsidR="006915D4" w:rsidRPr="0047004F" w:rsidRDefault="006915D4" w:rsidP="0047004F">
      <w:pPr>
        <w:autoSpaceDE w:val="0"/>
        <w:autoSpaceDN w:val="0"/>
        <w:adjustRightInd w:val="0"/>
        <w:spacing w:line="276" w:lineRule="auto"/>
        <w:jc w:val="both"/>
        <w:rPr>
          <w:rFonts w:asciiTheme="majorBidi" w:hAnsiTheme="majorBidi" w:cstheme="majorBidi"/>
          <w:sz w:val="36"/>
          <w:szCs w:val="36"/>
          <w:rtl/>
        </w:rPr>
      </w:pPr>
    </w:p>
    <w:p w14:paraId="26898299" w14:textId="3E9E37F9" w:rsidR="00337568" w:rsidRPr="006915D4" w:rsidRDefault="006915D4" w:rsidP="006915D4">
      <w:pPr>
        <w:autoSpaceDE w:val="0"/>
        <w:autoSpaceDN w:val="0"/>
        <w:bidi w:val="0"/>
        <w:adjustRightInd w:val="0"/>
        <w:spacing w:line="276" w:lineRule="auto"/>
        <w:jc w:val="center"/>
        <w:rPr>
          <w:rFonts w:asciiTheme="majorBidi" w:hAnsiTheme="majorBidi" w:cstheme="majorBidi"/>
          <w:b/>
          <w:bCs/>
          <w:color w:val="FF0000"/>
          <w:sz w:val="36"/>
          <w:szCs w:val="36"/>
          <w:u w:val="single"/>
          <w:rtl/>
          <w:lang w:val="id-ID"/>
        </w:rPr>
      </w:pPr>
      <w:r w:rsidRPr="006915D4">
        <w:rPr>
          <w:rFonts w:asciiTheme="majorBidi" w:hAnsiTheme="majorBidi" w:cstheme="majorBidi"/>
          <w:color w:val="FF0000"/>
          <w:sz w:val="36"/>
          <w:szCs w:val="36"/>
          <w:u w:val="single"/>
          <w:lang w:val="id-ID"/>
        </w:rPr>
        <w:lastRenderedPageBreak/>
        <w:t>KHUTBAH KEDUA</w:t>
      </w:r>
    </w:p>
    <w:p w14:paraId="269D98E3" w14:textId="6218E61D" w:rsidR="00337568" w:rsidRPr="006915D4" w:rsidRDefault="00337568" w:rsidP="0047004F">
      <w:pPr>
        <w:autoSpaceDE w:val="0"/>
        <w:autoSpaceDN w:val="0"/>
        <w:adjustRightInd w:val="0"/>
        <w:spacing w:line="276" w:lineRule="auto"/>
        <w:jc w:val="both"/>
        <w:rPr>
          <w:rFonts w:ascii="Traditional Arabic" w:hAnsi="Traditional Arabic" w:cs="Traditional Arabic"/>
          <w:color w:val="0D0D0D" w:themeColor="text1" w:themeTint="F2"/>
          <w:sz w:val="36"/>
          <w:szCs w:val="36"/>
        </w:rPr>
      </w:pPr>
      <w:r w:rsidRPr="006915D4">
        <w:rPr>
          <w:rFonts w:ascii="Traditional Arabic" w:hAnsi="Traditional Arabic" w:cs="Traditional Arabic"/>
          <w:color w:val="0D0D0D" w:themeColor="text1" w:themeTint="F2"/>
          <w:sz w:val="36"/>
          <w:szCs w:val="36"/>
          <w:rtl/>
        </w:rPr>
        <w:t>الحَمْدُ للهِ على إِحْسَانِه، والشُّكْرُ لَهُ على تَوْفِيْقِهِ وامْتِنَانِه، وأَشْهَدُ أَنْ لا إِلَهَ إِلَّا الله</w:t>
      </w:r>
      <w:r w:rsidR="00115C57" w:rsidRPr="006915D4">
        <w:rPr>
          <w:rFonts w:ascii="Traditional Arabic" w:hAnsi="Traditional Arabic" w:cs="Traditional Arabic"/>
          <w:color w:val="0D0D0D" w:themeColor="text1" w:themeTint="F2"/>
          <w:sz w:val="36"/>
          <w:szCs w:val="36"/>
          <w:rtl/>
        </w:rPr>
        <w:t>ُ</w:t>
      </w:r>
      <w:r w:rsidRPr="006915D4">
        <w:rPr>
          <w:rFonts w:ascii="Traditional Arabic" w:hAnsi="Traditional Arabic" w:cs="Traditional Arabic"/>
          <w:color w:val="0D0D0D" w:themeColor="text1" w:themeTint="F2"/>
          <w:sz w:val="36"/>
          <w:szCs w:val="36"/>
          <w:rtl/>
        </w:rPr>
        <w:t>، وأَنَّ مُحَمَّدًا عَب</w:t>
      </w:r>
      <w:r w:rsidR="00A37C2B" w:rsidRPr="006915D4">
        <w:rPr>
          <w:rFonts w:ascii="Traditional Arabic" w:hAnsi="Traditional Arabic" w:cs="Traditional Arabic"/>
          <w:color w:val="0D0D0D" w:themeColor="text1" w:themeTint="F2"/>
          <w:sz w:val="36"/>
          <w:szCs w:val="36"/>
          <w:rtl/>
        </w:rPr>
        <w:t>ْ</w:t>
      </w:r>
      <w:r w:rsidRPr="006915D4">
        <w:rPr>
          <w:rFonts w:ascii="Traditional Arabic" w:hAnsi="Traditional Arabic" w:cs="Traditional Arabic"/>
          <w:color w:val="0D0D0D" w:themeColor="text1" w:themeTint="F2"/>
          <w:sz w:val="36"/>
          <w:szCs w:val="36"/>
          <w:rtl/>
        </w:rPr>
        <w:t>دُهُ ورَسُولُه.</w:t>
      </w:r>
    </w:p>
    <w:p w14:paraId="7040C265" w14:textId="75F13827" w:rsidR="006915D4" w:rsidRDefault="006915D4" w:rsidP="006915D4">
      <w:pPr>
        <w:autoSpaceDE w:val="0"/>
        <w:autoSpaceDN w:val="0"/>
        <w:bidi w:val="0"/>
        <w:adjustRightInd w:val="0"/>
        <w:spacing w:line="276" w:lineRule="auto"/>
        <w:jc w:val="both"/>
        <w:rPr>
          <w:rFonts w:asciiTheme="majorBidi" w:hAnsiTheme="majorBidi" w:cstheme="majorBidi"/>
          <w:color w:val="0D0D0D" w:themeColor="text1" w:themeTint="F2"/>
          <w:sz w:val="36"/>
          <w:szCs w:val="36"/>
          <w:lang w:val="id-ID"/>
        </w:rPr>
      </w:pPr>
      <w:r>
        <w:rPr>
          <w:rFonts w:asciiTheme="majorBidi" w:hAnsiTheme="majorBidi" w:cstheme="majorBidi"/>
          <w:color w:val="0D0D0D" w:themeColor="text1" w:themeTint="F2"/>
          <w:sz w:val="36"/>
          <w:szCs w:val="36"/>
          <w:lang w:val="id-ID"/>
        </w:rPr>
        <w:t>Wahai hamba-hambad Allha, diantara kesempurnaan akal adalah: memikirkan akibat dari segala hal, serta mendahulukan akhirat yang kekal atas dunia yang fana.</w:t>
      </w:r>
    </w:p>
    <w:p w14:paraId="42042B20" w14:textId="71C14A5F" w:rsidR="006915D4" w:rsidRPr="006915D4" w:rsidRDefault="006915D4" w:rsidP="006915D4">
      <w:pPr>
        <w:autoSpaceDE w:val="0"/>
        <w:autoSpaceDN w:val="0"/>
        <w:bidi w:val="0"/>
        <w:adjustRightInd w:val="0"/>
        <w:spacing w:line="276" w:lineRule="auto"/>
        <w:jc w:val="both"/>
        <w:rPr>
          <w:rFonts w:asciiTheme="majorBidi" w:hAnsiTheme="majorBidi" w:cstheme="majorBidi"/>
          <w:color w:val="0D0D0D" w:themeColor="text1" w:themeTint="F2"/>
          <w:sz w:val="36"/>
          <w:szCs w:val="36"/>
          <w:rtl/>
          <w:lang w:val="id-ID"/>
        </w:rPr>
      </w:pPr>
      <w:r>
        <w:rPr>
          <w:rFonts w:asciiTheme="majorBidi" w:hAnsiTheme="majorBidi" w:cstheme="majorBidi"/>
          <w:color w:val="0D0D0D" w:themeColor="text1" w:themeTint="F2"/>
          <w:sz w:val="36"/>
          <w:szCs w:val="36"/>
          <w:lang w:val="id-ID"/>
        </w:rPr>
        <w:t xml:space="preserve">Tatkala akal-akal kebanyakan manusia melemah, maka mereka akan menjadi seperti yang Allah </w:t>
      </w:r>
      <w:r>
        <w:rPr>
          <w:rFonts w:asciiTheme="majorBidi" w:hAnsiTheme="majorBidi" w:cstheme="majorBidi"/>
          <w:color w:val="0D0D0D" w:themeColor="text1" w:themeTint="F2"/>
          <w:sz w:val="36"/>
          <w:szCs w:val="36"/>
          <w:lang w:val="id-ID"/>
        </w:rPr>
        <w:sym w:font="KFGQPC Arabic Symbols 01" w:char="F063"/>
      </w:r>
      <w:r>
        <w:rPr>
          <w:rFonts w:asciiTheme="majorBidi" w:hAnsiTheme="majorBidi" w:cstheme="majorBidi"/>
          <w:color w:val="0D0D0D" w:themeColor="text1" w:themeTint="F2"/>
          <w:sz w:val="36"/>
          <w:szCs w:val="36"/>
          <w:lang w:val="id-ID"/>
        </w:rPr>
        <w:t xml:space="preserve"> firmankan: </w:t>
      </w:r>
    </w:p>
    <w:p w14:paraId="2C54BCCF" w14:textId="1F4F132D" w:rsidR="004A4CD3" w:rsidRPr="006915D4" w:rsidRDefault="004A4CD3" w:rsidP="0047004F">
      <w:pPr>
        <w:spacing w:after="200" w:line="276" w:lineRule="auto"/>
        <w:jc w:val="both"/>
        <w:rPr>
          <w:rFonts w:ascii="Traditional Arabic" w:eastAsiaTheme="minorHAnsi" w:hAnsi="Traditional Arabic" w:cs="Traditional Arabic"/>
          <w:color w:val="0D0D0D" w:themeColor="text1" w:themeTint="F2"/>
          <w:sz w:val="36"/>
          <w:szCs w:val="36"/>
        </w:rPr>
      </w:pPr>
      <w:r w:rsidRPr="006915D4">
        <w:rPr>
          <w:rFonts w:ascii="Traditional Arabic" w:eastAsiaTheme="minorHAnsi" w:hAnsi="Traditional Arabic" w:cs="Traditional Arabic"/>
          <w:color w:val="0D0D0D" w:themeColor="text1" w:themeTint="F2"/>
          <w:sz w:val="36"/>
          <w:szCs w:val="36"/>
          <w:rtl/>
        </w:rPr>
        <w:t>﴿</w:t>
      </w:r>
      <w:r w:rsidRPr="006915D4">
        <w:rPr>
          <w:rFonts w:ascii="Traditional Arabic" w:eastAsiaTheme="minorHAnsi" w:hAnsi="Traditional Arabic" w:cs="Traditional Arabic"/>
          <w:b/>
          <w:bCs/>
          <w:color w:val="C00000"/>
          <w:sz w:val="36"/>
          <w:szCs w:val="36"/>
          <w:rtl/>
        </w:rPr>
        <w:t>يُحِبُّونَ الع</w:t>
      </w:r>
      <w:r w:rsidR="00B62408" w:rsidRPr="006915D4">
        <w:rPr>
          <w:rFonts w:ascii="Traditional Arabic" w:eastAsiaTheme="minorHAnsi" w:hAnsi="Traditional Arabic" w:cs="Traditional Arabic"/>
          <w:b/>
          <w:bCs/>
          <w:color w:val="C00000"/>
          <w:sz w:val="36"/>
          <w:szCs w:val="36"/>
          <w:rtl/>
        </w:rPr>
        <w:t>َ</w:t>
      </w:r>
      <w:r w:rsidRPr="006915D4">
        <w:rPr>
          <w:rFonts w:ascii="Traditional Arabic" w:eastAsiaTheme="minorHAnsi" w:hAnsi="Traditional Arabic" w:cs="Traditional Arabic"/>
          <w:b/>
          <w:bCs/>
          <w:color w:val="C00000"/>
          <w:sz w:val="36"/>
          <w:szCs w:val="36"/>
          <w:rtl/>
        </w:rPr>
        <w:t>اجِلَةَ وَيَذَرُونَ وَراءَهُمْ يَوْماً ثَقِيل</w:t>
      </w:r>
      <w:r w:rsidR="0082601C" w:rsidRPr="006915D4">
        <w:rPr>
          <w:rFonts w:ascii="Traditional Arabic" w:eastAsiaTheme="minorHAnsi" w:hAnsi="Traditional Arabic" w:cs="Traditional Arabic"/>
          <w:b/>
          <w:bCs/>
          <w:color w:val="C00000"/>
          <w:sz w:val="36"/>
          <w:szCs w:val="36"/>
          <w:rtl/>
        </w:rPr>
        <w:t>ً</w:t>
      </w:r>
      <w:r w:rsidRPr="006915D4">
        <w:rPr>
          <w:rFonts w:ascii="Traditional Arabic" w:eastAsiaTheme="minorHAnsi" w:hAnsi="Traditional Arabic" w:cs="Traditional Arabic"/>
          <w:b/>
          <w:bCs/>
          <w:color w:val="C00000"/>
          <w:sz w:val="36"/>
          <w:szCs w:val="36"/>
          <w:rtl/>
        </w:rPr>
        <w:t>ا</w:t>
      </w:r>
      <w:r w:rsidRPr="006915D4">
        <w:rPr>
          <w:rFonts w:ascii="Traditional Arabic" w:eastAsiaTheme="minorHAnsi" w:hAnsi="Traditional Arabic" w:cs="Traditional Arabic"/>
          <w:color w:val="0D0D0D" w:themeColor="text1" w:themeTint="F2"/>
          <w:sz w:val="36"/>
          <w:szCs w:val="36"/>
          <w:rtl/>
        </w:rPr>
        <w:t>﴾.</w:t>
      </w:r>
    </w:p>
    <w:p w14:paraId="379F7825" w14:textId="30EE6DC8" w:rsidR="006915D4" w:rsidRDefault="006915D4" w:rsidP="006915D4">
      <w:pPr>
        <w:bidi w:val="0"/>
        <w:spacing w:after="200" w:line="276" w:lineRule="auto"/>
        <w:jc w:val="both"/>
        <w:rPr>
          <w:rFonts w:asciiTheme="majorBidi" w:hAnsiTheme="majorBidi" w:cstheme="majorBidi"/>
          <w:color w:val="0D0D0D" w:themeColor="text1" w:themeTint="F2"/>
          <w:sz w:val="36"/>
          <w:szCs w:val="36"/>
          <w:lang w:val="id-ID"/>
        </w:rPr>
      </w:pPr>
      <w:r>
        <w:rPr>
          <w:rFonts w:asciiTheme="majorBidi" w:eastAsiaTheme="minorHAnsi" w:hAnsiTheme="majorBidi" w:cstheme="majorBidi"/>
          <w:color w:val="0D0D0D" w:themeColor="text1" w:themeTint="F2"/>
          <w:sz w:val="36"/>
          <w:szCs w:val="36"/>
          <w:lang w:val="id-ID"/>
        </w:rPr>
        <w:t>((</w:t>
      </w:r>
      <w:r w:rsidRPr="006915D4">
        <w:rPr>
          <w:rFonts w:asciiTheme="majorBidi" w:eastAsiaTheme="minorHAnsi" w:hAnsiTheme="majorBidi" w:cstheme="majorBidi"/>
          <w:i/>
          <w:iCs/>
          <w:color w:val="0D0D0D" w:themeColor="text1" w:themeTint="F2"/>
          <w:sz w:val="36"/>
          <w:szCs w:val="36"/>
          <w:lang w:val="id-ID"/>
        </w:rPr>
        <w:t xml:space="preserve">mereka </w:t>
      </w:r>
      <w:r w:rsidRPr="006915D4">
        <w:rPr>
          <w:rFonts w:asciiTheme="majorBidi" w:hAnsiTheme="majorBidi" w:cstheme="majorBidi"/>
          <w:i/>
          <w:iCs/>
          <w:color w:val="0D0D0D" w:themeColor="text1" w:themeTint="F2"/>
          <w:sz w:val="36"/>
          <w:szCs w:val="36"/>
          <w:lang w:val="id-ID"/>
        </w:rPr>
        <w:t>lebih mencintai yang segara (dunia) dan meninggalakan apa yang ada di belakang mereka (akhirat) yang berat</w:t>
      </w:r>
      <w:r>
        <w:rPr>
          <w:rFonts w:asciiTheme="majorBidi" w:hAnsiTheme="majorBidi" w:cstheme="majorBidi"/>
          <w:color w:val="0D0D0D" w:themeColor="text1" w:themeTint="F2"/>
          <w:sz w:val="36"/>
          <w:szCs w:val="36"/>
          <w:lang w:val="id-ID"/>
        </w:rPr>
        <w:t>)).</w:t>
      </w:r>
    </w:p>
    <w:p w14:paraId="45F66820" w14:textId="62B923C6" w:rsidR="006915D4" w:rsidRDefault="006915D4" w:rsidP="006915D4">
      <w:pPr>
        <w:bidi w:val="0"/>
        <w:spacing w:after="200" w:line="276" w:lineRule="auto"/>
        <w:jc w:val="both"/>
        <w:rPr>
          <w:rFonts w:asciiTheme="majorBidi" w:hAnsiTheme="majorBidi" w:cstheme="majorBidi"/>
          <w:color w:val="0D0D0D" w:themeColor="text1" w:themeTint="F2"/>
          <w:sz w:val="36"/>
          <w:szCs w:val="36"/>
          <w:lang w:val="id-ID"/>
        </w:rPr>
      </w:pPr>
      <w:r>
        <w:rPr>
          <w:rFonts w:asciiTheme="majorBidi" w:hAnsiTheme="majorBidi" w:cstheme="majorBidi"/>
          <w:color w:val="0D0D0D" w:themeColor="text1" w:themeTint="F2"/>
          <w:sz w:val="36"/>
          <w:szCs w:val="36"/>
          <w:lang w:val="id-ID"/>
        </w:rPr>
        <w:t>Dunia adalah tempat bagi orang yang tidak memiliki tempat tingggal akhirat, dan dunia dikumpulkan oleh orang yang tidak memiliki akal.</w:t>
      </w:r>
    </w:p>
    <w:p w14:paraId="739E44A2" w14:textId="195216BE" w:rsidR="006915D4" w:rsidRPr="006915D4" w:rsidRDefault="006915D4" w:rsidP="006915D4">
      <w:pPr>
        <w:bidi w:val="0"/>
        <w:spacing w:after="200" w:line="276" w:lineRule="auto"/>
        <w:jc w:val="both"/>
        <w:rPr>
          <w:rFonts w:asciiTheme="majorBidi" w:eastAsiaTheme="minorHAnsi" w:hAnsiTheme="majorBidi" w:cstheme="majorBidi"/>
          <w:color w:val="0D0D0D" w:themeColor="text1" w:themeTint="F2"/>
          <w:sz w:val="36"/>
          <w:szCs w:val="36"/>
          <w:rtl/>
          <w:lang w:val="id-ID"/>
        </w:rPr>
      </w:pPr>
      <w:r>
        <w:rPr>
          <w:rFonts w:asciiTheme="majorBidi" w:hAnsiTheme="majorBidi" w:cstheme="majorBidi"/>
          <w:color w:val="0D0D0D" w:themeColor="text1" w:themeTint="F2"/>
          <w:sz w:val="36"/>
          <w:szCs w:val="36"/>
          <w:lang w:val="id-ID"/>
        </w:rPr>
        <w:t xml:space="preserve">Allah </w:t>
      </w:r>
      <w:r>
        <w:rPr>
          <w:rFonts w:asciiTheme="majorBidi" w:hAnsiTheme="majorBidi" w:cstheme="majorBidi"/>
          <w:color w:val="0D0D0D" w:themeColor="text1" w:themeTint="F2"/>
          <w:sz w:val="36"/>
          <w:szCs w:val="36"/>
          <w:lang w:val="id-ID"/>
        </w:rPr>
        <w:sym w:font="KFGQPC Arabic Symbols 01" w:char="F063"/>
      </w:r>
      <w:r>
        <w:rPr>
          <w:rFonts w:asciiTheme="majorBidi" w:hAnsiTheme="majorBidi" w:cstheme="majorBidi"/>
          <w:color w:val="0D0D0D" w:themeColor="text1" w:themeTint="F2"/>
          <w:sz w:val="36"/>
          <w:szCs w:val="36"/>
          <w:lang w:val="id-ID"/>
        </w:rPr>
        <w:t xml:space="preserve"> berfirman:</w:t>
      </w:r>
    </w:p>
    <w:p w14:paraId="3ED38BA1" w14:textId="7D790935" w:rsidR="00193A34" w:rsidRPr="006915D4" w:rsidRDefault="004A4CD3" w:rsidP="0047004F">
      <w:pPr>
        <w:spacing w:after="200" w:line="276" w:lineRule="auto"/>
        <w:jc w:val="both"/>
        <w:rPr>
          <w:rFonts w:ascii="Traditional Arabic" w:eastAsiaTheme="minorHAnsi" w:hAnsi="Traditional Arabic" w:cs="Traditional Arabic"/>
          <w:color w:val="0D0D0D" w:themeColor="text1" w:themeTint="F2"/>
          <w:sz w:val="36"/>
          <w:szCs w:val="36"/>
        </w:rPr>
      </w:pPr>
      <w:r w:rsidRPr="006915D4">
        <w:rPr>
          <w:rFonts w:ascii="Traditional Arabic" w:eastAsiaTheme="minorHAnsi" w:hAnsi="Traditional Arabic" w:cs="Traditional Arabic"/>
          <w:color w:val="0D0D0D" w:themeColor="text1" w:themeTint="F2"/>
          <w:sz w:val="36"/>
          <w:szCs w:val="36"/>
          <w:rtl/>
        </w:rPr>
        <w:t>﴿</w:t>
      </w:r>
      <w:r w:rsidRPr="006915D4">
        <w:rPr>
          <w:rFonts w:ascii="Traditional Arabic" w:eastAsiaTheme="minorHAnsi" w:hAnsi="Traditional Arabic" w:cs="Traditional Arabic"/>
          <w:b/>
          <w:bCs/>
          <w:color w:val="C00000"/>
          <w:sz w:val="36"/>
          <w:szCs w:val="36"/>
          <w:rtl/>
        </w:rPr>
        <w:t>وَلَلدَّارُ الآخِرَةُ خَيْرٌ لِلَّذِينَ يَتَّقُونَ أَفَلَا تَعْقِلُونَ</w:t>
      </w:r>
      <w:r w:rsidRPr="006915D4">
        <w:rPr>
          <w:rFonts w:ascii="Traditional Arabic" w:eastAsiaTheme="minorHAnsi" w:hAnsi="Traditional Arabic" w:cs="Traditional Arabic"/>
          <w:color w:val="0D0D0D" w:themeColor="text1" w:themeTint="F2"/>
          <w:sz w:val="36"/>
          <w:szCs w:val="36"/>
          <w:rtl/>
        </w:rPr>
        <w:t xml:space="preserve">﴾. </w:t>
      </w:r>
    </w:p>
    <w:p w14:paraId="27634059" w14:textId="6FC8C328" w:rsidR="006915D4" w:rsidRPr="006915D4" w:rsidRDefault="006915D4" w:rsidP="006915D4">
      <w:pPr>
        <w:bidi w:val="0"/>
        <w:spacing w:after="200" w:line="276" w:lineRule="auto"/>
        <w:jc w:val="both"/>
        <w:rPr>
          <w:rFonts w:asciiTheme="majorBidi" w:eastAsiaTheme="minorHAnsi" w:hAnsiTheme="majorBidi" w:cstheme="majorBidi"/>
          <w:color w:val="0D0D0D" w:themeColor="text1" w:themeTint="F2"/>
          <w:sz w:val="36"/>
          <w:szCs w:val="36"/>
          <w:rtl/>
        </w:rPr>
      </w:pPr>
      <w:r w:rsidRPr="006915D4">
        <w:rPr>
          <w:rFonts w:asciiTheme="majorBidi" w:eastAsiaTheme="minorHAnsi" w:hAnsiTheme="majorBidi" w:cstheme="majorBidi"/>
          <w:color w:val="0D0D0D" w:themeColor="text1" w:themeTint="F2"/>
          <w:sz w:val="36"/>
          <w:szCs w:val="36"/>
        </w:rPr>
        <w:t>"</w:t>
      </w:r>
      <w:r w:rsidRPr="006915D4">
        <w:rPr>
          <w:rFonts w:asciiTheme="majorBidi" w:eastAsiaTheme="minorHAnsi" w:hAnsiTheme="majorBidi" w:cstheme="majorBidi"/>
          <w:i/>
          <w:iCs/>
          <w:color w:val="0D0D0D" w:themeColor="text1" w:themeTint="F2"/>
          <w:sz w:val="36"/>
          <w:szCs w:val="36"/>
        </w:rPr>
        <w:t xml:space="preserve">Dan </w:t>
      </w:r>
      <w:proofErr w:type="spellStart"/>
      <w:r w:rsidRPr="006915D4">
        <w:rPr>
          <w:rFonts w:asciiTheme="majorBidi" w:eastAsiaTheme="minorHAnsi" w:hAnsiTheme="majorBidi" w:cstheme="majorBidi"/>
          <w:i/>
          <w:iCs/>
          <w:color w:val="0D0D0D" w:themeColor="text1" w:themeTint="F2"/>
          <w:sz w:val="36"/>
          <w:szCs w:val="36"/>
        </w:rPr>
        <w:t>sungguh</w:t>
      </w:r>
      <w:proofErr w:type="spellEnd"/>
      <w:r w:rsidRPr="006915D4">
        <w:rPr>
          <w:rFonts w:asciiTheme="majorBidi" w:eastAsiaTheme="minorHAnsi" w:hAnsiTheme="majorBidi" w:cstheme="majorBidi"/>
          <w:i/>
          <w:iCs/>
          <w:color w:val="0D0D0D" w:themeColor="text1" w:themeTint="F2"/>
          <w:sz w:val="36"/>
          <w:szCs w:val="36"/>
        </w:rPr>
        <w:t xml:space="preserve">, negeri </w:t>
      </w:r>
      <w:proofErr w:type="spellStart"/>
      <w:r w:rsidRPr="006915D4">
        <w:rPr>
          <w:rFonts w:asciiTheme="majorBidi" w:eastAsiaTheme="minorHAnsi" w:hAnsiTheme="majorBidi" w:cstheme="majorBidi"/>
          <w:i/>
          <w:iCs/>
          <w:color w:val="0D0D0D" w:themeColor="text1" w:themeTint="F2"/>
          <w:sz w:val="36"/>
          <w:szCs w:val="36"/>
        </w:rPr>
        <w:t>akhirat</w:t>
      </w:r>
      <w:proofErr w:type="spellEnd"/>
      <w:r w:rsidRPr="006915D4">
        <w:rPr>
          <w:rFonts w:asciiTheme="majorBidi" w:eastAsiaTheme="minorHAnsi" w:hAnsiTheme="majorBidi" w:cstheme="majorBidi"/>
          <w:i/>
          <w:iCs/>
          <w:color w:val="0D0D0D" w:themeColor="text1" w:themeTint="F2"/>
          <w:sz w:val="36"/>
          <w:szCs w:val="36"/>
        </w:rPr>
        <w:t xml:space="preserve"> itu lebih baik bagi orang-orang yang </w:t>
      </w:r>
      <w:proofErr w:type="spellStart"/>
      <w:r w:rsidRPr="006915D4">
        <w:rPr>
          <w:rFonts w:asciiTheme="majorBidi" w:eastAsiaTheme="minorHAnsi" w:hAnsiTheme="majorBidi" w:cstheme="majorBidi"/>
          <w:i/>
          <w:iCs/>
          <w:color w:val="0D0D0D" w:themeColor="text1" w:themeTint="F2"/>
          <w:sz w:val="36"/>
          <w:szCs w:val="36"/>
        </w:rPr>
        <w:t>bertakwa</w:t>
      </w:r>
      <w:proofErr w:type="spellEnd"/>
      <w:r w:rsidRPr="006915D4">
        <w:rPr>
          <w:rFonts w:asciiTheme="majorBidi" w:eastAsiaTheme="minorHAnsi" w:hAnsiTheme="majorBidi" w:cstheme="majorBidi"/>
          <w:i/>
          <w:iCs/>
          <w:color w:val="0D0D0D" w:themeColor="text1" w:themeTint="F2"/>
          <w:sz w:val="36"/>
          <w:szCs w:val="36"/>
        </w:rPr>
        <w:t xml:space="preserve">. </w:t>
      </w:r>
      <w:proofErr w:type="spellStart"/>
      <w:r w:rsidRPr="006915D4">
        <w:rPr>
          <w:rFonts w:asciiTheme="majorBidi" w:eastAsiaTheme="minorHAnsi" w:hAnsiTheme="majorBidi" w:cstheme="majorBidi"/>
          <w:i/>
          <w:iCs/>
          <w:color w:val="0D0D0D" w:themeColor="text1" w:themeTint="F2"/>
          <w:sz w:val="36"/>
          <w:szCs w:val="36"/>
        </w:rPr>
        <w:t>Tidakkah</w:t>
      </w:r>
      <w:proofErr w:type="spellEnd"/>
      <w:r w:rsidRPr="006915D4">
        <w:rPr>
          <w:rFonts w:asciiTheme="majorBidi" w:eastAsiaTheme="minorHAnsi" w:hAnsiTheme="majorBidi" w:cstheme="majorBidi"/>
          <w:i/>
          <w:iCs/>
          <w:color w:val="0D0D0D" w:themeColor="text1" w:themeTint="F2"/>
          <w:sz w:val="36"/>
          <w:szCs w:val="36"/>
        </w:rPr>
        <w:t xml:space="preserve"> kalian menggunakan </w:t>
      </w:r>
      <w:proofErr w:type="spellStart"/>
      <w:r w:rsidRPr="006915D4">
        <w:rPr>
          <w:rFonts w:asciiTheme="majorBidi" w:eastAsiaTheme="minorHAnsi" w:hAnsiTheme="majorBidi" w:cstheme="majorBidi"/>
          <w:i/>
          <w:iCs/>
          <w:color w:val="0D0D0D" w:themeColor="text1" w:themeTint="F2"/>
          <w:sz w:val="36"/>
          <w:szCs w:val="36"/>
        </w:rPr>
        <w:t>akal</w:t>
      </w:r>
      <w:proofErr w:type="spellEnd"/>
      <w:r w:rsidRPr="006915D4">
        <w:rPr>
          <w:rFonts w:asciiTheme="majorBidi" w:eastAsiaTheme="minorHAnsi" w:hAnsiTheme="majorBidi" w:cstheme="majorBidi"/>
          <w:i/>
          <w:iCs/>
          <w:color w:val="0D0D0D" w:themeColor="text1" w:themeTint="F2"/>
          <w:sz w:val="36"/>
          <w:szCs w:val="36"/>
        </w:rPr>
        <w:t>?</w:t>
      </w:r>
      <w:r w:rsidRPr="006915D4">
        <w:rPr>
          <w:rFonts w:asciiTheme="majorBidi" w:eastAsiaTheme="minorHAnsi" w:hAnsiTheme="majorBidi" w:cstheme="majorBidi"/>
          <w:color w:val="0D0D0D" w:themeColor="text1" w:themeTint="F2"/>
          <w:sz w:val="36"/>
          <w:szCs w:val="36"/>
        </w:rPr>
        <w:t>" (QS Yusuf: 109).</w:t>
      </w:r>
    </w:p>
    <w:p w14:paraId="5D49CD30" w14:textId="5381296E" w:rsidR="00126A41" w:rsidRDefault="00376FD0" w:rsidP="006915D4">
      <w:pPr>
        <w:spacing w:after="200" w:line="276" w:lineRule="auto"/>
        <w:jc w:val="center"/>
        <w:rPr>
          <w:rFonts w:asciiTheme="majorBidi" w:eastAsiaTheme="minorHAnsi" w:hAnsiTheme="majorBidi" w:cstheme="majorBidi"/>
          <w:color w:val="000000" w:themeColor="text1"/>
          <w:sz w:val="36"/>
          <w:szCs w:val="36"/>
        </w:rPr>
      </w:pPr>
      <w:r w:rsidRPr="0047004F">
        <w:rPr>
          <w:rFonts w:asciiTheme="majorBidi" w:eastAsiaTheme="minorHAnsi" w:hAnsiTheme="majorBidi" w:cstheme="majorBidi"/>
          <w:color w:val="000000" w:themeColor="text1"/>
          <w:sz w:val="36"/>
          <w:szCs w:val="36"/>
          <w:rtl/>
        </w:rPr>
        <w:t>******</w:t>
      </w:r>
    </w:p>
    <w:p w14:paraId="1D1F4D9C" w14:textId="77777777" w:rsidR="00364BB6" w:rsidRPr="0047004F" w:rsidRDefault="00364BB6" w:rsidP="006915D4">
      <w:pPr>
        <w:spacing w:after="200" w:line="276" w:lineRule="auto"/>
        <w:jc w:val="center"/>
        <w:rPr>
          <w:rFonts w:asciiTheme="majorBidi" w:eastAsiaTheme="minorHAnsi" w:hAnsiTheme="majorBidi" w:cstheme="majorBidi"/>
          <w:color w:val="000000" w:themeColor="text1"/>
          <w:sz w:val="36"/>
          <w:szCs w:val="36"/>
          <w:rtl/>
        </w:rPr>
      </w:pPr>
    </w:p>
    <w:p w14:paraId="7533E223" w14:textId="77777777" w:rsidR="00364BB6" w:rsidRDefault="00364BB6" w:rsidP="0047004F">
      <w:pPr>
        <w:pBdr>
          <w:bottom w:val="dotted" w:sz="24" w:space="0" w:color="auto"/>
        </w:pBdr>
        <w:spacing w:after="160" w:line="276" w:lineRule="auto"/>
        <w:jc w:val="both"/>
        <w:rPr>
          <w:rFonts w:ascii="Traditional Arabic" w:eastAsia="Arial Unicode MS" w:hAnsi="Traditional Arabic" w:cs="Traditional Arabic"/>
          <w:b/>
          <w:bCs/>
          <w:color w:val="0D0D0D" w:themeColor="text1" w:themeTint="F2"/>
          <w:sz w:val="36"/>
          <w:szCs w:val="36"/>
          <w:lang w:val="en-GB"/>
        </w:rPr>
      </w:pPr>
    </w:p>
    <w:p w14:paraId="524E0723" w14:textId="312BB7B8" w:rsidR="000C677B" w:rsidRPr="006915D4" w:rsidRDefault="000C677B" w:rsidP="0047004F">
      <w:pPr>
        <w:pBdr>
          <w:bottom w:val="dotted" w:sz="24" w:space="0" w:color="auto"/>
        </w:pBdr>
        <w:spacing w:after="160" w:line="276" w:lineRule="auto"/>
        <w:jc w:val="both"/>
        <w:rPr>
          <w:rFonts w:ascii="Traditional Arabic" w:eastAsia="Arial Unicode MS" w:hAnsi="Traditional Arabic" w:cs="Traditional Arabic"/>
          <w:color w:val="0D0D0D" w:themeColor="text1" w:themeTint="F2"/>
          <w:sz w:val="36"/>
          <w:szCs w:val="36"/>
          <w:rtl/>
          <w:lang w:val="en-GB"/>
        </w:rPr>
      </w:pPr>
      <w:r w:rsidRPr="006915D4">
        <w:rPr>
          <w:rFonts w:ascii="Traditional Arabic" w:eastAsia="Arial Unicode MS" w:hAnsi="Traditional Arabic" w:cs="Traditional Arabic"/>
          <w:b/>
          <w:bCs/>
          <w:color w:val="0D0D0D" w:themeColor="text1" w:themeTint="F2"/>
          <w:sz w:val="36"/>
          <w:szCs w:val="36"/>
          <w:rtl/>
          <w:lang w:val="en-GB"/>
        </w:rPr>
        <w:lastRenderedPageBreak/>
        <w:t xml:space="preserve">* </w:t>
      </w:r>
      <w:r w:rsidRPr="006915D4">
        <w:rPr>
          <w:rFonts w:ascii="Traditional Arabic" w:eastAsia="Arial Unicode MS" w:hAnsi="Traditional Arabic" w:cs="Traditional Arabic"/>
          <w:b/>
          <w:bCs/>
          <w:color w:val="C00000"/>
          <w:sz w:val="36"/>
          <w:szCs w:val="36"/>
          <w:rtl/>
          <w:lang w:val="en-GB"/>
        </w:rPr>
        <w:t xml:space="preserve">اللَّهُمَّ </w:t>
      </w:r>
      <w:r w:rsidRPr="006915D4">
        <w:rPr>
          <w:rFonts w:ascii="Traditional Arabic" w:eastAsia="Arial Unicode MS" w:hAnsi="Traditional Arabic" w:cs="Traditional Arabic"/>
          <w:color w:val="0D0D0D" w:themeColor="text1" w:themeTint="F2"/>
          <w:sz w:val="36"/>
          <w:szCs w:val="36"/>
          <w:rtl/>
          <w:lang w:val="en-GB"/>
        </w:rPr>
        <w:t>ار</w:t>
      </w:r>
      <w:r w:rsidR="00F517E2" w:rsidRPr="006915D4">
        <w:rPr>
          <w:rFonts w:ascii="Traditional Arabic" w:eastAsia="Arial Unicode MS" w:hAnsi="Traditional Arabic" w:cs="Traditional Arabic"/>
          <w:color w:val="0D0D0D" w:themeColor="text1" w:themeTint="F2"/>
          <w:sz w:val="36"/>
          <w:szCs w:val="36"/>
          <w:rtl/>
          <w:lang w:val="en-GB"/>
        </w:rPr>
        <w:t>ْ</w:t>
      </w:r>
      <w:r w:rsidRPr="006915D4">
        <w:rPr>
          <w:rFonts w:ascii="Traditional Arabic" w:eastAsia="Arial Unicode MS" w:hAnsi="Traditional Arabic" w:cs="Traditional Arabic"/>
          <w:color w:val="0D0D0D" w:themeColor="text1" w:themeTint="F2"/>
          <w:sz w:val="36"/>
          <w:szCs w:val="36"/>
          <w:rtl/>
          <w:lang w:val="en-GB"/>
        </w:rPr>
        <w:t>ز</w:t>
      </w:r>
      <w:r w:rsidR="00F517E2" w:rsidRPr="006915D4">
        <w:rPr>
          <w:rFonts w:ascii="Traditional Arabic" w:eastAsia="Arial Unicode MS" w:hAnsi="Traditional Arabic" w:cs="Traditional Arabic"/>
          <w:color w:val="0D0D0D" w:themeColor="text1" w:themeTint="F2"/>
          <w:sz w:val="36"/>
          <w:szCs w:val="36"/>
          <w:rtl/>
          <w:lang w:val="en-GB"/>
        </w:rPr>
        <w:t>ُ</w:t>
      </w:r>
      <w:r w:rsidRPr="006915D4">
        <w:rPr>
          <w:rFonts w:ascii="Traditional Arabic" w:eastAsia="Arial Unicode MS" w:hAnsi="Traditional Arabic" w:cs="Traditional Arabic"/>
          <w:color w:val="0D0D0D" w:themeColor="text1" w:themeTint="F2"/>
          <w:sz w:val="36"/>
          <w:szCs w:val="36"/>
          <w:rtl/>
          <w:lang w:val="en-GB"/>
        </w:rPr>
        <w:t>ق</w:t>
      </w:r>
      <w:r w:rsidR="00F517E2" w:rsidRPr="006915D4">
        <w:rPr>
          <w:rFonts w:ascii="Traditional Arabic" w:eastAsia="Arial Unicode MS" w:hAnsi="Traditional Arabic" w:cs="Traditional Arabic"/>
          <w:color w:val="0D0D0D" w:themeColor="text1" w:themeTint="F2"/>
          <w:sz w:val="36"/>
          <w:szCs w:val="36"/>
          <w:rtl/>
          <w:lang w:val="en-GB"/>
        </w:rPr>
        <w:t>ْ</w:t>
      </w:r>
      <w:r w:rsidRPr="006915D4">
        <w:rPr>
          <w:rFonts w:ascii="Traditional Arabic" w:eastAsia="Arial Unicode MS" w:hAnsi="Traditional Arabic" w:cs="Traditional Arabic"/>
          <w:color w:val="0D0D0D" w:themeColor="text1" w:themeTint="F2"/>
          <w:sz w:val="36"/>
          <w:szCs w:val="36"/>
          <w:rtl/>
          <w:lang w:val="en-GB"/>
        </w:rPr>
        <w:t>ن</w:t>
      </w:r>
      <w:r w:rsidR="00F517E2" w:rsidRPr="006915D4">
        <w:rPr>
          <w:rFonts w:ascii="Traditional Arabic" w:eastAsia="Arial Unicode MS" w:hAnsi="Traditional Arabic" w:cs="Traditional Arabic"/>
          <w:color w:val="0D0D0D" w:themeColor="text1" w:themeTint="F2"/>
          <w:sz w:val="36"/>
          <w:szCs w:val="36"/>
          <w:rtl/>
          <w:lang w:val="en-GB"/>
        </w:rPr>
        <w:t>َ</w:t>
      </w:r>
      <w:r w:rsidRPr="006915D4">
        <w:rPr>
          <w:rFonts w:ascii="Traditional Arabic" w:eastAsia="Arial Unicode MS" w:hAnsi="Traditional Arabic" w:cs="Traditional Arabic"/>
          <w:color w:val="0D0D0D" w:themeColor="text1" w:themeTint="F2"/>
          <w:sz w:val="36"/>
          <w:szCs w:val="36"/>
          <w:rtl/>
          <w:lang w:val="en-GB"/>
        </w:rPr>
        <w:t>ا ع</w:t>
      </w:r>
      <w:r w:rsidR="00F517E2" w:rsidRPr="006915D4">
        <w:rPr>
          <w:rFonts w:ascii="Traditional Arabic" w:eastAsia="Arial Unicode MS" w:hAnsi="Traditional Arabic" w:cs="Traditional Arabic"/>
          <w:color w:val="0D0D0D" w:themeColor="text1" w:themeTint="F2"/>
          <w:sz w:val="36"/>
          <w:szCs w:val="36"/>
          <w:rtl/>
          <w:lang w:val="en-GB"/>
        </w:rPr>
        <w:t>ُ</w:t>
      </w:r>
      <w:r w:rsidRPr="006915D4">
        <w:rPr>
          <w:rFonts w:ascii="Traditional Arabic" w:eastAsia="Arial Unicode MS" w:hAnsi="Traditional Arabic" w:cs="Traditional Arabic"/>
          <w:color w:val="0D0D0D" w:themeColor="text1" w:themeTint="F2"/>
          <w:sz w:val="36"/>
          <w:szCs w:val="36"/>
          <w:rtl/>
          <w:lang w:val="en-GB"/>
        </w:rPr>
        <w:t>ق</w:t>
      </w:r>
      <w:r w:rsidR="00F517E2" w:rsidRPr="006915D4">
        <w:rPr>
          <w:rFonts w:ascii="Traditional Arabic" w:eastAsia="Arial Unicode MS" w:hAnsi="Traditional Arabic" w:cs="Traditional Arabic"/>
          <w:color w:val="0D0D0D" w:themeColor="text1" w:themeTint="F2"/>
          <w:sz w:val="36"/>
          <w:szCs w:val="36"/>
          <w:rtl/>
          <w:lang w:val="en-GB"/>
        </w:rPr>
        <w:t>ُ</w:t>
      </w:r>
      <w:r w:rsidRPr="006915D4">
        <w:rPr>
          <w:rFonts w:ascii="Traditional Arabic" w:eastAsia="Arial Unicode MS" w:hAnsi="Traditional Arabic" w:cs="Traditional Arabic"/>
          <w:color w:val="0D0D0D" w:themeColor="text1" w:themeTint="F2"/>
          <w:sz w:val="36"/>
          <w:szCs w:val="36"/>
          <w:rtl/>
          <w:lang w:val="en-GB"/>
        </w:rPr>
        <w:t>و</w:t>
      </w:r>
      <w:r w:rsidR="00F517E2" w:rsidRPr="006915D4">
        <w:rPr>
          <w:rFonts w:ascii="Traditional Arabic" w:eastAsia="Arial Unicode MS" w:hAnsi="Traditional Arabic" w:cs="Traditional Arabic"/>
          <w:color w:val="0D0D0D" w:themeColor="text1" w:themeTint="F2"/>
          <w:sz w:val="36"/>
          <w:szCs w:val="36"/>
          <w:rtl/>
          <w:lang w:val="en-GB"/>
        </w:rPr>
        <w:t>ْ</w:t>
      </w:r>
      <w:r w:rsidRPr="006915D4">
        <w:rPr>
          <w:rFonts w:ascii="Traditional Arabic" w:eastAsia="Arial Unicode MS" w:hAnsi="Traditional Arabic" w:cs="Traditional Arabic"/>
          <w:color w:val="0D0D0D" w:themeColor="text1" w:themeTint="F2"/>
          <w:sz w:val="36"/>
          <w:szCs w:val="36"/>
          <w:rtl/>
          <w:lang w:val="en-GB"/>
        </w:rPr>
        <w:t>لًا ر</w:t>
      </w:r>
      <w:r w:rsidR="00F517E2" w:rsidRPr="006915D4">
        <w:rPr>
          <w:rFonts w:ascii="Traditional Arabic" w:eastAsia="Arial Unicode MS" w:hAnsi="Traditional Arabic" w:cs="Traditional Arabic"/>
          <w:color w:val="0D0D0D" w:themeColor="text1" w:themeTint="F2"/>
          <w:sz w:val="36"/>
          <w:szCs w:val="36"/>
          <w:rtl/>
          <w:lang w:val="en-GB"/>
        </w:rPr>
        <w:t>َ</w:t>
      </w:r>
      <w:r w:rsidRPr="006915D4">
        <w:rPr>
          <w:rFonts w:ascii="Traditional Arabic" w:eastAsia="Arial Unicode MS" w:hAnsi="Traditional Arabic" w:cs="Traditional Arabic"/>
          <w:color w:val="0D0D0D" w:themeColor="text1" w:themeTint="F2"/>
          <w:sz w:val="36"/>
          <w:szCs w:val="36"/>
          <w:rtl/>
          <w:lang w:val="en-GB"/>
        </w:rPr>
        <w:t>اج</w:t>
      </w:r>
      <w:r w:rsidR="00F517E2" w:rsidRPr="006915D4">
        <w:rPr>
          <w:rFonts w:ascii="Traditional Arabic" w:eastAsia="Arial Unicode MS" w:hAnsi="Traditional Arabic" w:cs="Traditional Arabic"/>
          <w:color w:val="0D0D0D" w:themeColor="text1" w:themeTint="F2"/>
          <w:sz w:val="36"/>
          <w:szCs w:val="36"/>
          <w:rtl/>
          <w:lang w:val="en-GB"/>
        </w:rPr>
        <w:t>ِ</w:t>
      </w:r>
      <w:r w:rsidRPr="006915D4">
        <w:rPr>
          <w:rFonts w:ascii="Traditional Arabic" w:eastAsia="Arial Unicode MS" w:hAnsi="Traditional Arabic" w:cs="Traditional Arabic"/>
          <w:color w:val="0D0D0D" w:themeColor="text1" w:themeTint="F2"/>
          <w:sz w:val="36"/>
          <w:szCs w:val="36"/>
          <w:rtl/>
          <w:lang w:val="en-GB"/>
        </w:rPr>
        <w:t>ح</w:t>
      </w:r>
      <w:r w:rsidR="00F517E2" w:rsidRPr="006915D4">
        <w:rPr>
          <w:rFonts w:ascii="Traditional Arabic" w:eastAsia="Arial Unicode MS" w:hAnsi="Traditional Arabic" w:cs="Traditional Arabic"/>
          <w:color w:val="0D0D0D" w:themeColor="text1" w:themeTint="F2"/>
          <w:sz w:val="36"/>
          <w:szCs w:val="36"/>
          <w:rtl/>
          <w:lang w:val="en-GB"/>
        </w:rPr>
        <w:t>َ</w:t>
      </w:r>
      <w:r w:rsidRPr="006915D4">
        <w:rPr>
          <w:rFonts w:ascii="Traditional Arabic" w:eastAsia="Arial Unicode MS" w:hAnsi="Traditional Arabic" w:cs="Traditional Arabic"/>
          <w:color w:val="0D0D0D" w:themeColor="text1" w:themeTint="F2"/>
          <w:sz w:val="36"/>
          <w:szCs w:val="36"/>
          <w:rtl/>
          <w:lang w:val="en-GB"/>
        </w:rPr>
        <w:t>ة</w:t>
      </w:r>
      <w:r w:rsidR="00F517E2" w:rsidRPr="006915D4">
        <w:rPr>
          <w:rFonts w:ascii="Traditional Arabic" w:eastAsia="Arial Unicode MS" w:hAnsi="Traditional Arabic" w:cs="Traditional Arabic"/>
          <w:color w:val="0D0D0D" w:themeColor="text1" w:themeTint="F2"/>
          <w:sz w:val="36"/>
          <w:szCs w:val="36"/>
          <w:rtl/>
          <w:lang w:val="en-GB"/>
        </w:rPr>
        <w:t>ً</w:t>
      </w:r>
      <w:r w:rsidRPr="006915D4">
        <w:rPr>
          <w:rFonts w:ascii="Traditional Arabic" w:eastAsia="Arial Unicode MS" w:hAnsi="Traditional Arabic" w:cs="Traditional Arabic"/>
          <w:color w:val="0D0D0D" w:themeColor="text1" w:themeTint="F2"/>
          <w:sz w:val="36"/>
          <w:szCs w:val="36"/>
          <w:rtl/>
          <w:lang w:val="en-GB"/>
        </w:rPr>
        <w:t>، وق</w:t>
      </w:r>
      <w:r w:rsidR="00F517E2" w:rsidRPr="006915D4">
        <w:rPr>
          <w:rFonts w:ascii="Traditional Arabic" w:eastAsia="Arial Unicode MS" w:hAnsi="Traditional Arabic" w:cs="Traditional Arabic"/>
          <w:color w:val="0D0D0D" w:themeColor="text1" w:themeTint="F2"/>
          <w:sz w:val="36"/>
          <w:szCs w:val="36"/>
          <w:rtl/>
          <w:lang w:val="en-GB"/>
        </w:rPr>
        <w:t>ُ</w:t>
      </w:r>
      <w:r w:rsidRPr="006915D4">
        <w:rPr>
          <w:rFonts w:ascii="Traditional Arabic" w:eastAsia="Arial Unicode MS" w:hAnsi="Traditional Arabic" w:cs="Traditional Arabic"/>
          <w:color w:val="0D0D0D" w:themeColor="text1" w:themeTint="F2"/>
          <w:sz w:val="36"/>
          <w:szCs w:val="36"/>
          <w:rtl/>
          <w:lang w:val="en-GB"/>
        </w:rPr>
        <w:t>ل</w:t>
      </w:r>
      <w:r w:rsidR="00F517E2" w:rsidRPr="006915D4">
        <w:rPr>
          <w:rFonts w:ascii="Traditional Arabic" w:eastAsia="Arial Unicode MS" w:hAnsi="Traditional Arabic" w:cs="Traditional Arabic"/>
          <w:color w:val="0D0D0D" w:themeColor="text1" w:themeTint="F2"/>
          <w:sz w:val="36"/>
          <w:szCs w:val="36"/>
          <w:rtl/>
          <w:lang w:val="en-GB"/>
        </w:rPr>
        <w:t>ُ</w:t>
      </w:r>
      <w:r w:rsidRPr="006915D4">
        <w:rPr>
          <w:rFonts w:ascii="Traditional Arabic" w:eastAsia="Arial Unicode MS" w:hAnsi="Traditional Arabic" w:cs="Traditional Arabic"/>
          <w:color w:val="0D0D0D" w:themeColor="text1" w:themeTint="F2"/>
          <w:sz w:val="36"/>
          <w:szCs w:val="36"/>
          <w:rtl/>
          <w:lang w:val="en-GB"/>
        </w:rPr>
        <w:t>و</w:t>
      </w:r>
      <w:r w:rsidR="00F517E2" w:rsidRPr="006915D4">
        <w:rPr>
          <w:rFonts w:ascii="Traditional Arabic" w:eastAsia="Arial Unicode MS" w:hAnsi="Traditional Arabic" w:cs="Traditional Arabic"/>
          <w:color w:val="0D0D0D" w:themeColor="text1" w:themeTint="F2"/>
          <w:sz w:val="36"/>
          <w:szCs w:val="36"/>
          <w:rtl/>
          <w:lang w:val="en-GB"/>
        </w:rPr>
        <w:t>ْ</w:t>
      </w:r>
      <w:r w:rsidRPr="006915D4">
        <w:rPr>
          <w:rFonts w:ascii="Traditional Arabic" w:eastAsia="Arial Unicode MS" w:hAnsi="Traditional Arabic" w:cs="Traditional Arabic"/>
          <w:color w:val="0D0D0D" w:themeColor="text1" w:themeTint="F2"/>
          <w:sz w:val="36"/>
          <w:szCs w:val="36"/>
          <w:rtl/>
          <w:lang w:val="en-GB"/>
        </w:rPr>
        <w:t>بًا خ</w:t>
      </w:r>
      <w:r w:rsidR="00F517E2" w:rsidRPr="006915D4">
        <w:rPr>
          <w:rFonts w:ascii="Traditional Arabic" w:eastAsia="Arial Unicode MS" w:hAnsi="Traditional Arabic" w:cs="Traditional Arabic"/>
          <w:color w:val="0D0D0D" w:themeColor="text1" w:themeTint="F2"/>
          <w:sz w:val="36"/>
          <w:szCs w:val="36"/>
          <w:rtl/>
          <w:lang w:val="en-GB"/>
        </w:rPr>
        <w:t>َ</w:t>
      </w:r>
      <w:r w:rsidRPr="006915D4">
        <w:rPr>
          <w:rFonts w:ascii="Traditional Arabic" w:eastAsia="Arial Unicode MS" w:hAnsi="Traditional Arabic" w:cs="Traditional Arabic"/>
          <w:color w:val="0D0D0D" w:themeColor="text1" w:themeTint="F2"/>
          <w:sz w:val="36"/>
          <w:szCs w:val="36"/>
          <w:rtl/>
          <w:lang w:val="en-GB"/>
        </w:rPr>
        <w:t>اش</w:t>
      </w:r>
      <w:r w:rsidR="00F517E2" w:rsidRPr="006915D4">
        <w:rPr>
          <w:rFonts w:ascii="Traditional Arabic" w:eastAsia="Arial Unicode MS" w:hAnsi="Traditional Arabic" w:cs="Traditional Arabic"/>
          <w:color w:val="0D0D0D" w:themeColor="text1" w:themeTint="F2"/>
          <w:sz w:val="36"/>
          <w:szCs w:val="36"/>
          <w:rtl/>
          <w:lang w:val="en-GB"/>
        </w:rPr>
        <w:t>ِ</w:t>
      </w:r>
      <w:r w:rsidRPr="006915D4">
        <w:rPr>
          <w:rFonts w:ascii="Traditional Arabic" w:eastAsia="Arial Unicode MS" w:hAnsi="Traditional Arabic" w:cs="Traditional Arabic"/>
          <w:color w:val="0D0D0D" w:themeColor="text1" w:themeTint="F2"/>
          <w:sz w:val="36"/>
          <w:szCs w:val="36"/>
          <w:rtl/>
          <w:lang w:val="en-GB"/>
        </w:rPr>
        <w:t>ع</w:t>
      </w:r>
      <w:r w:rsidR="00F517E2" w:rsidRPr="006915D4">
        <w:rPr>
          <w:rFonts w:ascii="Traditional Arabic" w:eastAsia="Arial Unicode MS" w:hAnsi="Traditional Arabic" w:cs="Traditional Arabic"/>
          <w:color w:val="0D0D0D" w:themeColor="text1" w:themeTint="F2"/>
          <w:sz w:val="36"/>
          <w:szCs w:val="36"/>
          <w:rtl/>
          <w:lang w:val="en-GB"/>
        </w:rPr>
        <w:t>َ</w:t>
      </w:r>
      <w:r w:rsidRPr="006915D4">
        <w:rPr>
          <w:rFonts w:ascii="Traditional Arabic" w:eastAsia="Arial Unicode MS" w:hAnsi="Traditional Arabic" w:cs="Traditional Arabic"/>
          <w:color w:val="0D0D0D" w:themeColor="text1" w:themeTint="F2"/>
          <w:sz w:val="36"/>
          <w:szCs w:val="36"/>
          <w:rtl/>
          <w:lang w:val="en-GB"/>
        </w:rPr>
        <w:t>ة</w:t>
      </w:r>
      <w:r w:rsidR="00F517E2" w:rsidRPr="006915D4">
        <w:rPr>
          <w:rFonts w:ascii="Traditional Arabic" w:eastAsia="Arial Unicode MS" w:hAnsi="Traditional Arabic" w:cs="Traditional Arabic"/>
          <w:color w:val="0D0D0D" w:themeColor="text1" w:themeTint="F2"/>
          <w:sz w:val="36"/>
          <w:szCs w:val="36"/>
          <w:rtl/>
          <w:lang w:val="en-GB"/>
        </w:rPr>
        <w:t>ً</w:t>
      </w:r>
      <w:r w:rsidRPr="006915D4">
        <w:rPr>
          <w:rFonts w:ascii="Traditional Arabic" w:eastAsia="Arial Unicode MS" w:hAnsi="Traditional Arabic" w:cs="Traditional Arabic"/>
          <w:color w:val="0D0D0D" w:themeColor="text1" w:themeTint="F2"/>
          <w:sz w:val="36"/>
          <w:szCs w:val="36"/>
          <w:rtl/>
          <w:lang w:val="en-GB"/>
        </w:rPr>
        <w:t>، وأ</w:t>
      </w:r>
      <w:r w:rsidR="00F517E2" w:rsidRPr="006915D4">
        <w:rPr>
          <w:rFonts w:ascii="Traditional Arabic" w:eastAsia="Arial Unicode MS" w:hAnsi="Traditional Arabic" w:cs="Traditional Arabic"/>
          <w:color w:val="0D0D0D" w:themeColor="text1" w:themeTint="F2"/>
          <w:sz w:val="36"/>
          <w:szCs w:val="36"/>
          <w:rtl/>
          <w:lang w:val="en-GB"/>
        </w:rPr>
        <w:t>َ</w:t>
      </w:r>
      <w:r w:rsidRPr="006915D4">
        <w:rPr>
          <w:rFonts w:ascii="Traditional Arabic" w:eastAsia="Arial Unicode MS" w:hAnsi="Traditional Arabic" w:cs="Traditional Arabic"/>
          <w:color w:val="0D0D0D" w:themeColor="text1" w:themeTint="F2"/>
          <w:sz w:val="36"/>
          <w:szCs w:val="36"/>
          <w:rtl/>
          <w:lang w:val="en-GB"/>
        </w:rPr>
        <w:t>ل</w:t>
      </w:r>
      <w:r w:rsidR="00F517E2" w:rsidRPr="006915D4">
        <w:rPr>
          <w:rFonts w:ascii="Traditional Arabic" w:eastAsia="Arial Unicode MS" w:hAnsi="Traditional Arabic" w:cs="Traditional Arabic"/>
          <w:color w:val="0D0D0D" w:themeColor="text1" w:themeTint="F2"/>
          <w:sz w:val="36"/>
          <w:szCs w:val="36"/>
          <w:rtl/>
          <w:lang w:val="en-GB"/>
        </w:rPr>
        <w:t>ْ</w:t>
      </w:r>
      <w:r w:rsidRPr="006915D4">
        <w:rPr>
          <w:rFonts w:ascii="Traditional Arabic" w:eastAsia="Arial Unicode MS" w:hAnsi="Traditional Arabic" w:cs="Traditional Arabic"/>
          <w:color w:val="0D0D0D" w:themeColor="text1" w:themeTint="F2"/>
          <w:sz w:val="36"/>
          <w:szCs w:val="36"/>
          <w:rtl/>
          <w:lang w:val="en-GB"/>
        </w:rPr>
        <w:t>س</w:t>
      </w:r>
      <w:r w:rsidR="00F517E2" w:rsidRPr="006915D4">
        <w:rPr>
          <w:rFonts w:ascii="Traditional Arabic" w:eastAsia="Arial Unicode MS" w:hAnsi="Traditional Arabic" w:cs="Traditional Arabic"/>
          <w:color w:val="0D0D0D" w:themeColor="text1" w:themeTint="F2"/>
          <w:sz w:val="36"/>
          <w:szCs w:val="36"/>
          <w:rtl/>
          <w:lang w:val="en-GB"/>
        </w:rPr>
        <w:t>ِ</w:t>
      </w:r>
      <w:r w:rsidRPr="006915D4">
        <w:rPr>
          <w:rFonts w:ascii="Traditional Arabic" w:eastAsia="Arial Unicode MS" w:hAnsi="Traditional Arabic" w:cs="Traditional Arabic"/>
          <w:color w:val="0D0D0D" w:themeColor="text1" w:themeTint="F2"/>
          <w:sz w:val="36"/>
          <w:szCs w:val="36"/>
          <w:rtl/>
          <w:lang w:val="en-GB"/>
        </w:rPr>
        <w:t>ن</w:t>
      </w:r>
      <w:r w:rsidR="00F517E2" w:rsidRPr="006915D4">
        <w:rPr>
          <w:rFonts w:ascii="Traditional Arabic" w:eastAsia="Arial Unicode MS" w:hAnsi="Traditional Arabic" w:cs="Traditional Arabic"/>
          <w:color w:val="0D0D0D" w:themeColor="text1" w:themeTint="F2"/>
          <w:sz w:val="36"/>
          <w:szCs w:val="36"/>
          <w:rtl/>
          <w:lang w:val="en-GB"/>
        </w:rPr>
        <w:t>َ</w:t>
      </w:r>
      <w:r w:rsidRPr="006915D4">
        <w:rPr>
          <w:rFonts w:ascii="Traditional Arabic" w:eastAsia="Arial Unicode MS" w:hAnsi="Traditional Arabic" w:cs="Traditional Arabic"/>
          <w:color w:val="0D0D0D" w:themeColor="text1" w:themeTint="F2"/>
          <w:sz w:val="36"/>
          <w:szCs w:val="36"/>
          <w:rtl/>
          <w:lang w:val="en-GB"/>
        </w:rPr>
        <w:t>ةً ذ</w:t>
      </w:r>
      <w:r w:rsidR="00F517E2" w:rsidRPr="006915D4">
        <w:rPr>
          <w:rFonts w:ascii="Traditional Arabic" w:eastAsia="Arial Unicode MS" w:hAnsi="Traditional Arabic" w:cs="Traditional Arabic"/>
          <w:color w:val="0D0D0D" w:themeColor="text1" w:themeTint="F2"/>
          <w:sz w:val="36"/>
          <w:szCs w:val="36"/>
          <w:rtl/>
          <w:lang w:val="en-GB"/>
        </w:rPr>
        <w:t>َ</w:t>
      </w:r>
      <w:r w:rsidRPr="006915D4">
        <w:rPr>
          <w:rFonts w:ascii="Traditional Arabic" w:eastAsia="Arial Unicode MS" w:hAnsi="Traditional Arabic" w:cs="Traditional Arabic"/>
          <w:color w:val="0D0D0D" w:themeColor="text1" w:themeTint="F2"/>
          <w:sz w:val="36"/>
          <w:szCs w:val="36"/>
          <w:rtl/>
          <w:lang w:val="en-GB"/>
        </w:rPr>
        <w:t>اك</w:t>
      </w:r>
      <w:r w:rsidR="00F517E2" w:rsidRPr="006915D4">
        <w:rPr>
          <w:rFonts w:ascii="Traditional Arabic" w:eastAsia="Arial Unicode MS" w:hAnsi="Traditional Arabic" w:cs="Traditional Arabic"/>
          <w:color w:val="0D0D0D" w:themeColor="text1" w:themeTint="F2"/>
          <w:sz w:val="36"/>
          <w:szCs w:val="36"/>
          <w:rtl/>
          <w:lang w:val="en-GB"/>
        </w:rPr>
        <w:t>ِ</w:t>
      </w:r>
      <w:r w:rsidRPr="006915D4">
        <w:rPr>
          <w:rFonts w:ascii="Traditional Arabic" w:eastAsia="Arial Unicode MS" w:hAnsi="Traditional Arabic" w:cs="Traditional Arabic"/>
          <w:color w:val="0D0D0D" w:themeColor="text1" w:themeTint="F2"/>
          <w:sz w:val="36"/>
          <w:szCs w:val="36"/>
          <w:rtl/>
          <w:lang w:val="en-GB"/>
        </w:rPr>
        <w:t>ر</w:t>
      </w:r>
      <w:r w:rsidR="00F517E2" w:rsidRPr="006915D4">
        <w:rPr>
          <w:rFonts w:ascii="Traditional Arabic" w:eastAsia="Arial Unicode MS" w:hAnsi="Traditional Arabic" w:cs="Traditional Arabic"/>
          <w:color w:val="0D0D0D" w:themeColor="text1" w:themeTint="F2"/>
          <w:sz w:val="36"/>
          <w:szCs w:val="36"/>
          <w:rtl/>
          <w:lang w:val="en-GB"/>
        </w:rPr>
        <w:t>َ</w:t>
      </w:r>
      <w:r w:rsidRPr="006915D4">
        <w:rPr>
          <w:rFonts w:ascii="Traditional Arabic" w:eastAsia="Arial Unicode MS" w:hAnsi="Traditional Arabic" w:cs="Traditional Arabic"/>
          <w:color w:val="0D0D0D" w:themeColor="text1" w:themeTint="F2"/>
          <w:sz w:val="36"/>
          <w:szCs w:val="36"/>
          <w:rtl/>
          <w:lang w:val="en-GB"/>
        </w:rPr>
        <w:t>ةً.</w:t>
      </w:r>
    </w:p>
    <w:p w14:paraId="1CD8C09A" w14:textId="6E551D32" w:rsidR="00126A41" w:rsidRPr="006915D4" w:rsidRDefault="00126A41" w:rsidP="0047004F">
      <w:pPr>
        <w:pBdr>
          <w:bottom w:val="dotted" w:sz="24" w:space="0" w:color="auto"/>
        </w:pBdr>
        <w:spacing w:after="160" w:line="276" w:lineRule="auto"/>
        <w:jc w:val="both"/>
        <w:rPr>
          <w:rFonts w:ascii="Traditional Arabic" w:eastAsia="Arial Unicode MS" w:hAnsi="Traditional Arabic" w:cs="Traditional Arabic"/>
          <w:color w:val="0D0D0D" w:themeColor="text1" w:themeTint="F2"/>
          <w:sz w:val="36"/>
          <w:szCs w:val="36"/>
          <w:rtl/>
          <w:lang w:val="en-GB"/>
        </w:rPr>
      </w:pPr>
      <w:r w:rsidRPr="006915D4">
        <w:rPr>
          <w:rFonts w:ascii="Traditional Arabic" w:eastAsia="Arial Unicode MS" w:hAnsi="Traditional Arabic" w:cs="Traditional Arabic"/>
          <w:b/>
          <w:bCs/>
          <w:color w:val="0D0D0D" w:themeColor="text1" w:themeTint="F2"/>
          <w:sz w:val="36"/>
          <w:szCs w:val="36"/>
          <w:rtl/>
          <w:lang w:val="en-GB"/>
        </w:rPr>
        <w:t>*</w:t>
      </w:r>
      <w:r w:rsidRPr="006915D4">
        <w:rPr>
          <w:rFonts w:ascii="Traditional Arabic" w:eastAsia="Arial Unicode MS" w:hAnsi="Traditional Arabic" w:cs="Traditional Arabic"/>
          <w:b/>
          <w:bCs/>
          <w:color w:val="C00000"/>
          <w:sz w:val="36"/>
          <w:szCs w:val="36"/>
          <w:rtl/>
          <w:lang w:val="en-GB"/>
        </w:rPr>
        <w:t xml:space="preserve"> اللَّهُمَّ</w:t>
      </w:r>
      <w:r w:rsidRPr="006915D4">
        <w:rPr>
          <w:rFonts w:ascii="Traditional Arabic" w:eastAsia="Arial Unicode MS" w:hAnsi="Traditional Arabic" w:cs="Traditional Arabic"/>
          <w:color w:val="0D0D0D" w:themeColor="text1" w:themeTint="F2"/>
          <w:sz w:val="36"/>
          <w:szCs w:val="36"/>
          <w:rtl/>
          <w:lang w:val="en-GB"/>
        </w:rPr>
        <w:t xml:space="preserve"> أَعِزَّ الإِسْلامَ والمُسْلِمِينَ، وأَذِلَّ الشِّرْكَ والمُشْرِكِيْن</w:t>
      </w:r>
      <w:r w:rsidR="009164D6" w:rsidRPr="006915D4">
        <w:rPr>
          <w:rFonts w:ascii="Traditional Arabic" w:eastAsia="Arial Unicode MS" w:hAnsi="Traditional Arabic" w:cs="Traditional Arabic"/>
          <w:color w:val="0D0D0D" w:themeColor="text1" w:themeTint="F2"/>
          <w:sz w:val="36"/>
          <w:szCs w:val="36"/>
          <w:rtl/>
          <w:lang w:val="en-GB"/>
        </w:rPr>
        <w:t>، و</w:t>
      </w:r>
      <w:r w:rsidR="005F7035" w:rsidRPr="006915D4">
        <w:rPr>
          <w:rFonts w:ascii="Traditional Arabic" w:eastAsia="Arial Unicode MS" w:hAnsi="Traditional Arabic" w:cs="Traditional Arabic"/>
          <w:color w:val="0D0D0D" w:themeColor="text1" w:themeTint="F2"/>
          <w:sz w:val="36"/>
          <w:szCs w:val="36"/>
          <w:rtl/>
          <w:lang w:val="en-GB"/>
        </w:rPr>
        <w:t>ار</w:t>
      </w:r>
      <w:r w:rsidR="00C63002"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ض</w:t>
      </w:r>
      <w:r w:rsidR="00C63002"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 xml:space="preserve"> </w:t>
      </w:r>
      <w:r w:rsidR="009164D6" w:rsidRPr="006915D4">
        <w:rPr>
          <w:rFonts w:ascii="Traditional Arabic" w:eastAsia="Arial Unicode MS" w:hAnsi="Traditional Arabic" w:cs="Traditional Arabic"/>
          <w:b/>
          <w:bCs/>
          <w:color w:val="C00000"/>
          <w:sz w:val="36"/>
          <w:szCs w:val="36"/>
          <w:rtl/>
          <w:lang w:val="en-GB"/>
        </w:rPr>
        <w:t xml:space="preserve">اللَّهُمَّ </w:t>
      </w:r>
      <w:r w:rsidR="005F7035" w:rsidRPr="006915D4">
        <w:rPr>
          <w:rFonts w:ascii="Traditional Arabic" w:eastAsia="Arial Unicode MS" w:hAnsi="Traditional Arabic" w:cs="Traditional Arabic"/>
          <w:color w:val="0D0D0D" w:themeColor="text1" w:themeTint="F2"/>
          <w:sz w:val="36"/>
          <w:szCs w:val="36"/>
          <w:rtl/>
          <w:lang w:val="en-GB"/>
        </w:rPr>
        <w:t>ع</w:t>
      </w:r>
      <w:r w:rsidR="00C63002"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ن</w:t>
      </w:r>
      <w:r w:rsidR="00D225F9"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 xml:space="preserve"> </w:t>
      </w:r>
      <w:r w:rsidR="00D225F9" w:rsidRPr="006915D4">
        <w:rPr>
          <w:rFonts w:ascii="Traditional Arabic" w:eastAsia="Arial Unicode MS" w:hAnsi="Traditional Arabic" w:cs="Traditional Arabic"/>
          <w:color w:val="0D0D0D" w:themeColor="text1" w:themeTint="F2"/>
          <w:sz w:val="36"/>
          <w:szCs w:val="36"/>
          <w:rtl/>
          <w:lang w:val="en-GB"/>
        </w:rPr>
        <w:t>ال</w:t>
      </w:r>
      <w:r w:rsidR="005F7035" w:rsidRPr="006915D4">
        <w:rPr>
          <w:rFonts w:ascii="Traditional Arabic" w:eastAsia="Arial Unicode MS" w:hAnsi="Traditional Arabic" w:cs="Traditional Arabic"/>
          <w:color w:val="0D0D0D" w:themeColor="text1" w:themeTint="F2"/>
          <w:sz w:val="36"/>
          <w:szCs w:val="36"/>
          <w:rtl/>
          <w:lang w:val="en-GB"/>
        </w:rPr>
        <w:t>خ</w:t>
      </w:r>
      <w:r w:rsidR="00C63002"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ل</w:t>
      </w:r>
      <w:r w:rsidR="00C63002"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ف</w:t>
      </w:r>
      <w:r w:rsidR="00C63002"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ا</w:t>
      </w:r>
      <w:r w:rsidR="00D225F9" w:rsidRPr="006915D4">
        <w:rPr>
          <w:rFonts w:ascii="Traditional Arabic" w:eastAsia="Arial Unicode MS" w:hAnsi="Traditional Arabic" w:cs="Traditional Arabic"/>
          <w:color w:val="0D0D0D" w:themeColor="text1" w:themeTint="F2"/>
          <w:sz w:val="36"/>
          <w:szCs w:val="36"/>
          <w:rtl/>
          <w:lang w:val="en-GB"/>
        </w:rPr>
        <w:t>ءِ</w:t>
      </w:r>
      <w:r w:rsidR="005F7035" w:rsidRPr="006915D4">
        <w:rPr>
          <w:rFonts w:ascii="Traditional Arabic" w:eastAsia="Arial Unicode MS" w:hAnsi="Traditional Arabic" w:cs="Traditional Arabic"/>
          <w:color w:val="0D0D0D" w:themeColor="text1" w:themeTint="F2"/>
          <w:sz w:val="36"/>
          <w:szCs w:val="36"/>
          <w:rtl/>
          <w:lang w:val="en-GB"/>
        </w:rPr>
        <w:t xml:space="preserve"> الر</w:t>
      </w:r>
      <w:r w:rsidR="00C63002"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اش</w:t>
      </w:r>
      <w:r w:rsidR="00C63002"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د</w:t>
      </w:r>
      <w:r w:rsidR="00C63002"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ي</w:t>
      </w:r>
      <w:r w:rsidR="00C63002"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ن، الأ</w:t>
      </w:r>
      <w:r w:rsidR="00C63002"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ئ</w:t>
      </w:r>
      <w:r w:rsidR="00C63002"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م</w:t>
      </w:r>
      <w:r w:rsidR="00C63002"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ة</w:t>
      </w:r>
      <w:r w:rsidR="00C63002"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 xml:space="preserve"> الم</w:t>
      </w:r>
      <w:r w:rsidR="00C63002"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ه</w:t>
      </w:r>
      <w:r w:rsidR="00C63002"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د</w:t>
      </w:r>
      <w:r w:rsidR="00C63002"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ي</w:t>
      </w:r>
      <w:r w:rsidR="00C63002"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ين: أ</w:t>
      </w:r>
      <w:r w:rsidR="00D225F9"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ب</w:t>
      </w:r>
      <w:r w:rsidR="00D225F9"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ي ب</w:t>
      </w:r>
      <w:r w:rsidR="00EC3629"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ك</w:t>
      </w:r>
      <w:r w:rsidR="00EC3629"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ر</w:t>
      </w:r>
      <w:r w:rsidR="00C63002"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 وع</w:t>
      </w:r>
      <w:r w:rsidR="00C63002"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م</w:t>
      </w:r>
      <w:r w:rsidR="00C63002"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ر</w:t>
      </w:r>
      <w:r w:rsidR="00C63002"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 وع</w:t>
      </w:r>
      <w:r w:rsidR="00D225F9"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ثمان</w:t>
      </w:r>
      <w:r w:rsidR="007D3F3B"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 وع</w:t>
      </w:r>
      <w:r w:rsidR="007D3F3B"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ل</w:t>
      </w:r>
      <w:r w:rsidR="007D3F3B"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ي</w:t>
      </w:r>
      <w:r w:rsidR="007D3F3B" w:rsidRPr="006915D4">
        <w:rPr>
          <w:rFonts w:ascii="Traditional Arabic" w:eastAsia="Arial Unicode MS" w:hAnsi="Traditional Arabic" w:cs="Traditional Arabic"/>
          <w:color w:val="0D0D0D" w:themeColor="text1" w:themeTint="F2"/>
          <w:sz w:val="36"/>
          <w:szCs w:val="36"/>
          <w:rtl/>
          <w:lang w:val="en-GB"/>
        </w:rPr>
        <w:t>ّ</w:t>
      </w:r>
      <w:r w:rsidR="001A1EA8"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 xml:space="preserve"> وع</w:t>
      </w:r>
      <w:r w:rsidR="00EC3629"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ن</w:t>
      </w:r>
      <w:r w:rsidR="007D3F3B"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 xml:space="preserve"> </w:t>
      </w:r>
      <w:r w:rsidR="00C63002" w:rsidRPr="006915D4">
        <w:rPr>
          <w:rFonts w:ascii="Traditional Arabic" w:eastAsia="Arial Unicode MS" w:hAnsi="Traditional Arabic" w:cs="Traditional Arabic"/>
          <w:color w:val="0D0D0D" w:themeColor="text1" w:themeTint="F2"/>
          <w:sz w:val="36"/>
          <w:szCs w:val="36"/>
          <w:rtl/>
          <w:lang w:val="en-GB"/>
        </w:rPr>
        <w:t xml:space="preserve">بَقِيَّةِ </w:t>
      </w:r>
      <w:r w:rsidR="005F7035" w:rsidRPr="006915D4">
        <w:rPr>
          <w:rFonts w:ascii="Traditional Arabic" w:eastAsia="Arial Unicode MS" w:hAnsi="Traditional Arabic" w:cs="Traditional Arabic"/>
          <w:color w:val="0D0D0D" w:themeColor="text1" w:themeTint="F2"/>
          <w:sz w:val="36"/>
          <w:szCs w:val="36"/>
          <w:rtl/>
          <w:lang w:val="en-GB"/>
        </w:rPr>
        <w:t>الص</w:t>
      </w:r>
      <w:r w:rsidR="007D3F3B"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ح</w:t>
      </w:r>
      <w:r w:rsidR="007D3F3B"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اب</w:t>
      </w:r>
      <w:r w:rsidR="007D3F3B"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ة</w:t>
      </w:r>
      <w:r w:rsidR="00C63002"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 xml:space="preserve"> والتابع</w:t>
      </w:r>
      <w:r w:rsidR="00EC3629"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ين، وم</w:t>
      </w:r>
      <w:r w:rsidR="00C63002"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ن</w:t>
      </w:r>
      <w:r w:rsidR="00C63002"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 xml:space="preserve"> ت</w:t>
      </w:r>
      <w:r w:rsidR="00C63002"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ب</w:t>
      </w:r>
      <w:r w:rsidR="00C63002"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ع</w:t>
      </w:r>
      <w:r w:rsidR="00C63002"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ه</w:t>
      </w:r>
      <w:r w:rsidR="00C63002"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م</w:t>
      </w:r>
      <w:r w:rsidR="00C63002"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 xml:space="preserve"> ب</w:t>
      </w:r>
      <w:r w:rsidR="00C63002"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إ</w:t>
      </w:r>
      <w:r w:rsidR="00C63002"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ح</w:t>
      </w:r>
      <w:r w:rsidR="00C63002"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س</w:t>
      </w:r>
      <w:r w:rsidR="00C63002"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ان</w:t>
      </w:r>
      <w:r w:rsidR="00C63002"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 xml:space="preserve"> إلى يوم</w:t>
      </w:r>
      <w:r w:rsidR="00C63002"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 xml:space="preserve"> الد</w:t>
      </w:r>
      <w:r w:rsidR="00C63002" w:rsidRPr="006915D4">
        <w:rPr>
          <w:rFonts w:ascii="Traditional Arabic" w:eastAsia="Arial Unicode MS" w:hAnsi="Traditional Arabic" w:cs="Traditional Arabic"/>
          <w:color w:val="0D0D0D" w:themeColor="text1" w:themeTint="F2"/>
          <w:sz w:val="36"/>
          <w:szCs w:val="36"/>
          <w:rtl/>
          <w:lang w:val="en-GB"/>
        </w:rPr>
        <w:t>ِّ</w:t>
      </w:r>
      <w:r w:rsidR="005F7035" w:rsidRPr="006915D4">
        <w:rPr>
          <w:rFonts w:ascii="Traditional Arabic" w:eastAsia="Arial Unicode MS" w:hAnsi="Traditional Arabic" w:cs="Traditional Arabic"/>
          <w:color w:val="0D0D0D" w:themeColor="text1" w:themeTint="F2"/>
          <w:sz w:val="36"/>
          <w:szCs w:val="36"/>
          <w:rtl/>
          <w:lang w:val="en-GB"/>
        </w:rPr>
        <w:t>ين.</w:t>
      </w:r>
    </w:p>
    <w:p w14:paraId="42618938" w14:textId="73161594" w:rsidR="00126A41" w:rsidRPr="006915D4" w:rsidRDefault="00126A41" w:rsidP="0047004F">
      <w:pPr>
        <w:pBdr>
          <w:bottom w:val="dotted" w:sz="24" w:space="0" w:color="auto"/>
        </w:pBdr>
        <w:spacing w:after="160" w:line="276" w:lineRule="auto"/>
        <w:jc w:val="both"/>
        <w:rPr>
          <w:rFonts w:ascii="Traditional Arabic" w:eastAsiaTheme="minorEastAsia" w:hAnsi="Traditional Arabic" w:cs="Traditional Arabic"/>
          <w:sz w:val="36"/>
          <w:szCs w:val="36"/>
          <w:rtl/>
          <w:lang w:val="en-GB"/>
        </w:rPr>
      </w:pPr>
      <w:r w:rsidRPr="006915D4">
        <w:rPr>
          <w:rFonts w:ascii="Traditional Arabic" w:eastAsia="Arial Unicode MS" w:hAnsi="Traditional Arabic" w:cs="Traditional Arabic"/>
          <w:color w:val="0D0D0D" w:themeColor="text1" w:themeTint="F2"/>
          <w:sz w:val="36"/>
          <w:szCs w:val="36"/>
          <w:rtl/>
          <w:lang w:val="en-GB"/>
        </w:rPr>
        <w:t>*</w:t>
      </w:r>
      <w:r w:rsidRPr="006915D4">
        <w:rPr>
          <w:rFonts w:ascii="Traditional Arabic" w:eastAsia="Arial Unicode MS" w:hAnsi="Traditional Arabic" w:cs="Traditional Arabic"/>
          <w:b/>
          <w:bCs/>
          <w:color w:val="0D0D0D" w:themeColor="text1" w:themeTint="F2"/>
          <w:sz w:val="36"/>
          <w:szCs w:val="36"/>
          <w:rtl/>
          <w:lang w:val="en-GB"/>
        </w:rPr>
        <w:t xml:space="preserve"> </w:t>
      </w:r>
      <w:r w:rsidRPr="006915D4">
        <w:rPr>
          <w:rFonts w:ascii="Traditional Arabic" w:eastAsia="Arial Unicode MS" w:hAnsi="Traditional Arabic" w:cs="Traditional Arabic"/>
          <w:b/>
          <w:bCs/>
          <w:color w:val="C00000"/>
          <w:sz w:val="36"/>
          <w:szCs w:val="36"/>
          <w:rtl/>
          <w:lang w:val="en-GB"/>
        </w:rPr>
        <w:t>اللَّهُمَّ</w:t>
      </w:r>
      <w:r w:rsidRPr="006915D4">
        <w:rPr>
          <w:rFonts w:ascii="Traditional Arabic" w:eastAsia="Arial Unicode MS" w:hAnsi="Traditional Arabic" w:cs="Traditional Arabic"/>
          <w:b/>
          <w:bCs/>
          <w:color w:val="0D0D0D" w:themeColor="text1" w:themeTint="F2"/>
          <w:sz w:val="36"/>
          <w:szCs w:val="36"/>
          <w:rtl/>
          <w:lang w:val="en-GB"/>
        </w:rPr>
        <w:t xml:space="preserve"> </w:t>
      </w:r>
      <w:r w:rsidRPr="006915D4">
        <w:rPr>
          <w:rFonts w:ascii="Traditional Arabic" w:eastAsia="Arial Unicode MS" w:hAnsi="Traditional Arabic" w:cs="Traditional Arabic"/>
          <w:color w:val="0D0D0D" w:themeColor="text1" w:themeTint="F2"/>
          <w:sz w:val="36"/>
          <w:szCs w:val="36"/>
          <w:rtl/>
          <w:lang w:val="en-GB"/>
        </w:rPr>
        <w:t>فَرِّجْ هَمَّ المَهْمُوْمِيْنَ، وَنَفِّسْ كَرْبَ المَكْرُوْبِين</w:t>
      </w:r>
      <w:r w:rsidR="005B31E9" w:rsidRPr="006915D4">
        <w:rPr>
          <w:rFonts w:ascii="Traditional Arabic" w:eastAsia="Arial Unicode MS" w:hAnsi="Traditional Arabic" w:cs="Traditional Arabic"/>
          <w:color w:val="0D0D0D" w:themeColor="text1" w:themeTint="F2"/>
          <w:sz w:val="36"/>
          <w:szCs w:val="36"/>
          <w:rtl/>
          <w:lang w:val="en-GB"/>
        </w:rPr>
        <w:t>، واق</w:t>
      </w:r>
      <w:r w:rsidR="00995E1C" w:rsidRPr="006915D4">
        <w:rPr>
          <w:rFonts w:ascii="Traditional Arabic" w:eastAsia="Arial Unicode MS" w:hAnsi="Traditional Arabic" w:cs="Traditional Arabic"/>
          <w:color w:val="0D0D0D" w:themeColor="text1" w:themeTint="F2"/>
          <w:sz w:val="36"/>
          <w:szCs w:val="36"/>
          <w:rtl/>
          <w:lang w:val="en-GB"/>
        </w:rPr>
        <w:t>ْ</w:t>
      </w:r>
      <w:r w:rsidR="005B31E9" w:rsidRPr="006915D4">
        <w:rPr>
          <w:rFonts w:ascii="Traditional Arabic" w:eastAsia="Arial Unicode MS" w:hAnsi="Traditional Arabic" w:cs="Traditional Arabic"/>
          <w:color w:val="0D0D0D" w:themeColor="text1" w:themeTint="F2"/>
          <w:sz w:val="36"/>
          <w:szCs w:val="36"/>
          <w:rtl/>
          <w:lang w:val="en-GB"/>
        </w:rPr>
        <w:t>ضِ الدَّين</w:t>
      </w:r>
      <w:r w:rsidR="00995E1C" w:rsidRPr="006915D4">
        <w:rPr>
          <w:rFonts w:ascii="Traditional Arabic" w:eastAsia="Arial Unicode MS" w:hAnsi="Traditional Arabic" w:cs="Traditional Arabic"/>
          <w:color w:val="0D0D0D" w:themeColor="text1" w:themeTint="F2"/>
          <w:sz w:val="36"/>
          <w:szCs w:val="36"/>
          <w:rtl/>
          <w:lang w:val="en-GB"/>
        </w:rPr>
        <w:t>َ</w:t>
      </w:r>
      <w:r w:rsidR="005B31E9" w:rsidRPr="006915D4">
        <w:rPr>
          <w:rFonts w:ascii="Traditional Arabic" w:eastAsia="Arial Unicode MS" w:hAnsi="Traditional Arabic" w:cs="Traditional Arabic"/>
          <w:color w:val="0D0D0D" w:themeColor="text1" w:themeTint="F2"/>
          <w:sz w:val="36"/>
          <w:szCs w:val="36"/>
          <w:rtl/>
          <w:lang w:val="en-GB"/>
        </w:rPr>
        <w:t xml:space="preserve"> عن الم</w:t>
      </w:r>
      <w:r w:rsidR="00995E1C" w:rsidRPr="006915D4">
        <w:rPr>
          <w:rFonts w:ascii="Traditional Arabic" w:eastAsia="Arial Unicode MS" w:hAnsi="Traditional Arabic" w:cs="Traditional Arabic"/>
          <w:color w:val="0D0D0D" w:themeColor="text1" w:themeTint="F2"/>
          <w:sz w:val="36"/>
          <w:szCs w:val="36"/>
          <w:rtl/>
          <w:lang w:val="en-GB"/>
        </w:rPr>
        <w:t>َ</w:t>
      </w:r>
      <w:r w:rsidR="005B31E9" w:rsidRPr="006915D4">
        <w:rPr>
          <w:rFonts w:ascii="Traditional Arabic" w:eastAsia="Arial Unicode MS" w:hAnsi="Traditional Arabic" w:cs="Traditional Arabic"/>
          <w:color w:val="0D0D0D" w:themeColor="text1" w:themeTint="F2"/>
          <w:sz w:val="36"/>
          <w:szCs w:val="36"/>
          <w:rtl/>
          <w:lang w:val="en-GB"/>
        </w:rPr>
        <w:t>د</w:t>
      </w:r>
      <w:r w:rsidR="00995E1C" w:rsidRPr="006915D4">
        <w:rPr>
          <w:rFonts w:ascii="Traditional Arabic" w:eastAsia="Arial Unicode MS" w:hAnsi="Traditional Arabic" w:cs="Traditional Arabic"/>
          <w:color w:val="0D0D0D" w:themeColor="text1" w:themeTint="F2"/>
          <w:sz w:val="36"/>
          <w:szCs w:val="36"/>
          <w:rtl/>
          <w:lang w:val="en-GB"/>
        </w:rPr>
        <w:t>ِ</w:t>
      </w:r>
      <w:r w:rsidR="005B31E9" w:rsidRPr="006915D4">
        <w:rPr>
          <w:rFonts w:ascii="Traditional Arabic" w:eastAsia="Arial Unicode MS" w:hAnsi="Traditional Arabic" w:cs="Traditional Arabic"/>
          <w:color w:val="0D0D0D" w:themeColor="text1" w:themeTint="F2"/>
          <w:sz w:val="36"/>
          <w:szCs w:val="36"/>
          <w:rtl/>
          <w:lang w:val="en-GB"/>
        </w:rPr>
        <w:t>ي</w:t>
      </w:r>
      <w:r w:rsidR="00995E1C" w:rsidRPr="006915D4">
        <w:rPr>
          <w:rFonts w:ascii="Traditional Arabic" w:eastAsia="Arial Unicode MS" w:hAnsi="Traditional Arabic" w:cs="Traditional Arabic"/>
          <w:color w:val="0D0D0D" w:themeColor="text1" w:themeTint="F2"/>
          <w:sz w:val="36"/>
          <w:szCs w:val="36"/>
          <w:rtl/>
          <w:lang w:val="en-GB"/>
        </w:rPr>
        <w:t>ْ</w:t>
      </w:r>
      <w:r w:rsidR="005B31E9" w:rsidRPr="006915D4">
        <w:rPr>
          <w:rFonts w:ascii="Traditional Arabic" w:eastAsia="Arial Unicode MS" w:hAnsi="Traditional Arabic" w:cs="Traditional Arabic"/>
          <w:color w:val="0D0D0D" w:themeColor="text1" w:themeTint="F2"/>
          <w:sz w:val="36"/>
          <w:szCs w:val="36"/>
          <w:rtl/>
          <w:lang w:val="en-GB"/>
        </w:rPr>
        <w:t>ن</w:t>
      </w:r>
      <w:r w:rsidR="00995E1C" w:rsidRPr="006915D4">
        <w:rPr>
          <w:rFonts w:ascii="Traditional Arabic" w:eastAsia="Arial Unicode MS" w:hAnsi="Traditional Arabic" w:cs="Traditional Arabic"/>
          <w:color w:val="0D0D0D" w:themeColor="text1" w:themeTint="F2"/>
          <w:sz w:val="36"/>
          <w:szCs w:val="36"/>
          <w:rtl/>
          <w:lang w:val="en-GB"/>
        </w:rPr>
        <w:t>ِ</w:t>
      </w:r>
      <w:r w:rsidR="005B31E9" w:rsidRPr="006915D4">
        <w:rPr>
          <w:rFonts w:ascii="Traditional Arabic" w:eastAsia="Arial Unicode MS" w:hAnsi="Traditional Arabic" w:cs="Traditional Arabic"/>
          <w:color w:val="0D0D0D" w:themeColor="text1" w:themeTint="F2"/>
          <w:sz w:val="36"/>
          <w:szCs w:val="36"/>
          <w:rtl/>
          <w:lang w:val="en-GB"/>
        </w:rPr>
        <w:t>ين.</w:t>
      </w:r>
    </w:p>
    <w:p w14:paraId="531D3564" w14:textId="77777777" w:rsidR="00401B24" w:rsidRPr="006915D4" w:rsidRDefault="00126A41" w:rsidP="0047004F">
      <w:pPr>
        <w:pBdr>
          <w:bottom w:val="dotted" w:sz="24" w:space="0" w:color="auto"/>
        </w:pBdr>
        <w:spacing w:after="160" w:line="276" w:lineRule="auto"/>
        <w:jc w:val="both"/>
        <w:rPr>
          <w:rFonts w:ascii="Traditional Arabic" w:eastAsiaTheme="minorEastAsia" w:hAnsi="Traditional Arabic" w:cs="Traditional Arabic"/>
          <w:color w:val="000000"/>
          <w:sz w:val="36"/>
          <w:szCs w:val="36"/>
          <w:rtl/>
          <w:lang w:val="en-GB"/>
        </w:rPr>
      </w:pPr>
      <w:r w:rsidRPr="006915D4">
        <w:rPr>
          <w:rFonts w:ascii="Traditional Arabic" w:eastAsia="Arial Unicode MS" w:hAnsi="Traditional Arabic" w:cs="Traditional Arabic"/>
          <w:color w:val="0D0D0D" w:themeColor="text1" w:themeTint="F2"/>
          <w:sz w:val="36"/>
          <w:szCs w:val="36"/>
          <w:rtl/>
          <w:lang w:val="en-GB"/>
        </w:rPr>
        <w:t>*</w:t>
      </w:r>
      <w:r w:rsidRPr="006915D4">
        <w:rPr>
          <w:rFonts w:ascii="Traditional Arabic" w:eastAsiaTheme="minorEastAsia" w:hAnsi="Traditional Arabic" w:cs="Traditional Arabic"/>
          <w:b/>
          <w:bCs/>
          <w:color w:val="000000"/>
          <w:sz w:val="36"/>
          <w:szCs w:val="36"/>
          <w:rtl/>
          <w:lang w:val="en-GB"/>
        </w:rPr>
        <w:t xml:space="preserve"> </w:t>
      </w:r>
      <w:r w:rsidRPr="006915D4">
        <w:rPr>
          <w:rFonts w:ascii="Traditional Arabic" w:eastAsiaTheme="minorEastAsia" w:hAnsi="Traditional Arabic" w:cs="Traditional Arabic"/>
          <w:b/>
          <w:bCs/>
          <w:color w:val="C00000"/>
          <w:sz w:val="36"/>
          <w:szCs w:val="36"/>
          <w:rtl/>
          <w:lang w:val="en-GB"/>
        </w:rPr>
        <w:t>اللَّهُمَّ</w:t>
      </w:r>
      <w:r w:rsidRPr="006915D4">
        <w:rPr>
          <w:rFonts w:ascii="Traditional Arabic" w:eastAsiaTheme="minorEastAsia" w:hAnsi="Traditional Arabic" w:cs="Traditional Arabic"/>
          <w:color w:val="000000"/>
          <w:sz w:val="36"/>
          <w:szCs w:val="36"/>
          <w:rtl/>
          <w:lang w:val="en-GB"/>
        </w:rPr>
        <w:t xml:space="preserve"> آمِنَّا في أَوْطَانِنَا، وأَصْلِحْ أَئِمَّتَنَا وَوُلَاةَ أُمُوْرِنَا، وَوَفِّقْ (وَلِيَّ أَمْرِنَا وَوَلِيَّ عَهْدِهِ) لِمَا تُحِبُّ وَتَرْضَى، وَخُذْ بِنَاصِيَتِهِمَا لِلْبِرِّ والتَّقْوَى.</w:t>
      </w:r>
    </w:p>
    <w:p w14:paraId="32DA08CE" w14:textId="63B4A707" w:rsidR="00126A41" w:rsidRPr="006915D4" w:rsidRDefault="00401B24" w:rsidP="0047004F">
      <w:pPr>
        <w:pBdr>
          <w:bottom w:val="dotted" w:sz="24" w:space="0" w:color="auto"/>
        </w:pBdr>
        <w:spacing w:after="160" w:line="276" w:lineRule="auto"/>
        <w:jc w:val="both"/>
        <w:rPr>
          <w:rFonts w:ascii="Traditional Arabic" w:eastAsiaTheme="minorEastAsia" w:hAnsi="Traditional Arabic" w:cs="Traditional Arabic"/>
          <w:sz w:val="36"/>
          <w:szCs w:val="36"/>
          <w:rtl/>
          <w:lang w:val="en-GB"/>
        </w:rPr>
      </w:pPr>
      <w:r w:rsidRPr="006915D4">
        <w:rPr>
          <w:rFonts w:ascii="Traditional Arabic" w:eastAsiaTheme="minorEastAsia" w:hAnsi="Traditional Arabic" w:cs="Traditional Arabic"/>
          <w:color w:val="000000"/>
          <w:sz w:val="36"/>
          <w:szCs w:val="36"/>
          <w:rtl/>
          <w:lang w:val="en-GB"/>
        </w:rPr>
        <w:t xml:space="preserve">* </w:t>
      </w:r>
      <w:r w:rsidR="00885302" w:rsidRPr="006915D4">
        <w:rPr>
          <w:rFonts w:ascii="Traditional Arabic" w:eastAsiaTheme="minorEastAsia" w:hAnsi="Traditional Arabic" w:cs="Traditional Arabic"/>
          <w:b/>
          <w:bCs/>
          <w:color w:val="C00000"/>
          <w:sz w:val="36"/>
          <w:szCs w:val="36"/>
          <w:rtl/>
          <w:lang w:val="en-GB"/>
        </w:rPr>
        <w:t>اللَّهُمَّ</w:t>
      </w:r>
      <w:r w:rsidR="00885302" w:rsidRPr="006915D4">
        <w:rPr>
          <w:rFonts w:ascii="Traditional Arabic" w:eastAsiaTheme="minorEastAsia" w:hAnsi="Traditional Arabic" w:cs="Traditional Arabic"/>
          <w:color w:val="000000"/>
          <w:sz w:val="36"/>
          <w:szCs w:val="36"/>
          <w:rtl/>
          <w:lang w:val="en-GB"/>
        </w:rPr>
        <w:t xml:space="preserve"> أنت</w:t>
      </w:r>
      <w:r w:rsidR="00831651"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 xml:space="preserve"> الله</w:t>
      </w:r>
      <w:r w:rsidR="00831651"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 xml:space="preserve"> لا إله</w:t>
      </w:r>
      <w:r w:rsidR="00831651"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 xml:space="preserve"> إل</w:t>
      </w:r>
      <w:r w:rsidR="00831651"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ا أنت</w:t>
      </w:r>
      <w:r w:rsidR="00831651"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 أن</w:t>
      </w:r>
      <w:r w:rsidR="00831651"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ت</w:t>
      </w:r>
      <w:r w:rsidR="00831651"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 xml:space="preserve"> الغ</w:t>
      </w:r>
      <w:r w:rsidR="00831651"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ن</w:t>
      </w:r>
      <w:r w:rsidR="00831651"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ي</w:t>
      </w:r>
      <w:r w:rsidR="00831651"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 xml:space="preserve"> ون</w:t>
      </w:r>
      <w:r w:rsidR="00831651"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ح</w:t>
      </w:r>
      <w:r w:rsidR="00831651"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ن</w:t>
      </w:r>
      <w:r w:rsidR="00831651"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 xml:space="preserve"> الف</w:t>
      </w:r>
      <w:r w:rsidR="00831651"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ق</w:t>
      </w:r>
      <w:r w:rsidR="00831651"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راء</w:t>
      </w:r>
      <w:r w:rsidR="00831651"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 xml:space="preserve"> أ</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ن</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ز</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ل</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 xml:space="preserve"> ع</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ل</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ي</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ن</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ا الغ</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ي</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ث</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 xml:space="preserve"> ولا ت</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ج</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ع</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ل</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ن</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ا م</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ن</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 xml:space="preserve"> الق</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ان</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ط</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ي</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ن</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b/>
          <w:bCs/>
          <w:color w:val="C00000"/>
          <w:sz w:val="36"/>
          <w:szCs w:val="36"/>
          <w:rtl/>
          <w:lang w:val="en-GB"/>
        </w:rPr>
        <w:t xml:space="preserve"> اللَّهُمَّ</w:t>
      </w:r>
      <w:r w:rsidR="00885302" w:rsidRPr="006915D4">
        <w:rPr>
          <w:rFonts w:ascii="Traditional Arabic" w:eastAsiaTheme="minorEastAsia" w:hAnsi="Traditional Arabic" w:cs="Traditional Arabic"/>
          <w:color w:val="C00000"/>
          <w:sz w:val="36"/>
          <w:szCs w:val="36"/>
          <w:rtl/>
          <w:lang w:val="en-GB"/>
        </w:rPr>
        <w:t xml:space="preserve"> </w:t>
      </w:r>
      <w:r w:rsidR="00885302" w:rsidRPr="006915D4">
        <w:rPr>
          <w:rFonts w:ascii="Traditional Arabic" w:eastAsiaTheme="minorEastAsia" w:hAnsi="Traditional Arabic" w:cs="Traditional Arabic"/>
          <w:color w:val="000000"/>
          <w:sz w:val="36"/>
          <w:szCs w:val="36"/>
          <w:rtl/>
          <w:lang w:val="en-GB"/>
        </w:rPr>
        <w:t>إ</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ن</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ا ن</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س</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ت</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غ</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ف</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ر</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ك</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 xml:space="preserve"> إ</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ن</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ك</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 xml:space="preserve"> ك</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ن</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ت</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 xml:space="preserve"> غ</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فَّارًا، ف</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أ</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ر</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س</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ل</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 xml:space="preserve"> الس</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م</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اء</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 xml:space="preserve"> ع</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ل</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ي</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ن</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ا م</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د</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ر</w:t>
      </w:r>
      <w:r w:rsidR="003B3276" w:rsidRPr="006915D4">
        <w:rPr>
          <w:rFonts w:ascii="Traditional Arabic" w:eastAsiaTheme="minorEastAsia" w:hAnsi="Traditional Arabic" w:cs="Traditional Arabic"/>
          <w:color w:val="000000"/>
          <w:sz w:val="36"/>
          <w:szCs w:val="36"/>
          <w:rtl/>
          <w:lang w:val="en-GB"/>
        </w:rPr>
        <w:t>َ</w:t>
      </w:r>
      <w:r w:rsidR="00885302" w:rsidRPr="006915D4">
        <w:rPr>
          <w:rFonts w:ascii="Traditional Arabic" w:eastAsiaTheme="minorEastAsia" w:hAnsi="Traditional Arabic" w:cs="Traditional Arabic"/>
          <w:color w:val="000000"/>
          <w:sz w:val="36"/>
          <w:szCs w:val="36"/>
          <w:rtl/>
          <w:lang w:val="en-GB"/>
        </w:rPr>
        <w:t>ارًا.</w:t>
      </w:r>
    </w:p>
    <w:p w14:paraId="71908A0B" w14:textId="6D23EE6D" w:rsidR="00126A41" w:rsidRPr="006915D4" w:rsidRDefault="00126A41" w:rsidP="0047004F">
      <w:pPr>
        <w:pBdr>
          <w:bottom w:val="dotted" w:sz="24" w:space="0" w:color="auto"/>
        </w:pBdr>
        <w:spacing w:after="160" w:line="276" w:lineRule="auto"/>
        <w:jc w:val="both"/>
        <w:rPr>
          <w:rFonts w:ascii="Traditional Arabic" w:eastAsiaTheme="minorEastAsia" w:hAnsi="Traditional Arabic" w:cs="Traditional Arabic"/>
          <w:color w:val="000000"/>
          <w:sz w:val="36"/>
          <w:szCs w:val="36"/>
          <w:rtl/>
          <w:lang w:val="en-GB"/>
        </w:rPr>
      </w:pPr>
      <w:r w:rsidRPr="006915D4">
        <w:rPr>
          <w:rFonts w:ascii="Traditional Arabic" w:eastAsiaTheme="minorEastAsia" w:hAnsi="Traditional Arabic" w:cs="Traditional Arabic"/>
          <w:color w:val="000000"/>
          <w:sz w:val="36"/>
          <w:szCs w:val="36"/>
          <w:rtl/>
          <w:lang w:val="en-GB"/>
        </w:rPr>
        <w:t xml:space="preserve">* </w:t>
      </w:r>
      <w:r w:rsidRPr="006915D4">
        <w:rPr>
          <w:rFonts w:ascii="Traditional Arabic" w:eastAsiaTheme="minorEastAsia" w:hAnsi="Traditional Arabic" w:cs="Traditional Arabic"/>
          <w:b/>
          <w:bCs/>
          <w:color w:val="000000"/>
          <w:sz w:val="36"/>
          <w:szCs w:val="36"/>
          <w:rtl/>
          <w:lang w:val="en-GB"/>
        </w:rPr>
        <w:t>عِبَادَ الله</w:t>
      </w:r>
      <w:r w:rsidRPr="006915D4">
        <w:rPr>
          <w:rFonts w:ascii="Traditional Arabic" w:eastAsiaTheme="minorEastAsia" w:hAnsi="Traditional Arabic" w:cs="Traditional Arabic"/>
          <w:color w:val="000000"/>
          <w:sz w:val="36"/>
          <w:szCs w:val="36"/>
          <w:rtl/>
          <w:lang w:val="en-GB"/>
        </w:rPr>
        <w:t>: ﴿</w:t>
      </w:r>
      <w:r w:rsidRPr="006915D4">
        <w:rPr>
          <w:rFonts w:ascii="Traditional Arabic" w:eastAsiaTheme="minorEastAsia" w:hAnsi="Traditional Arabic" w:cs="Traditional Arabic"/>
          <w:b/>
          <w:bCs/>
          <w:color w:val="C00000"/>
          <w:sz w:val="36"/>
          <w:szCs w:val="36"/>
          <w:rtl/>
          <w:lang w:val="en-GB"/>
        </w:rPr>
        <w:t>إِنَّ اللهَ يَأْمُرُ بِالعَدْلِ وَالإحْسَانِ وَإِيتَ</w:t>
      </w:r>
      <w:r w:rsidR="00AD5E43" w:rsidRPr="006915D4">
        <w:rPr>
          <w:rFonts w:ascii="Traditional Arabic" w:eastAsiaTheme="minorEastAsia" w:hAnsi="Traditional Arabic" w:cs="Traditional Arabic"/>
          <w:b/>
          <w:bCs/>
          <w:color w:val="C00000"/>
          <w:sz w:val="36"/>
          <w:szCs w:val="36"/>
          <w:rtl/>
          <w:lang w:val="en-GB"/>
        </w:rPr>
        <w:t>آ</w:t>
      </w:r>
      <w:r w:rsidRPr="006915D4">
        <w:rPr>
          <w:rFonts w:ascii="Traditional Arabic" w:eastAsiaTheme="minorEastAsia" w:hAnsi="Traditional Arabic" w:cs="Traditional Arabic"/>
          <w:b/>
          <w:bCs/>
          <w:color w:val="C00000"/>
          <w:sz w:val="36"/>
          <w:szCs w:val="36"/>
          <w:rtl/>
          <w:lang w:val="en-GB"/>
        </w:rPr>
        <w:t>ءِ ذِي القُرْبَى وَيَنْهَى عَنِ الفَحْشَاءِ وَالمُنْكَرِ وَالبَغْيِ يَعِظُكُمْ لَعَلَّكُمْ تَذَكَّرُونَ</w:t>
      </w:r>
      <w:r w:rsidRPr="006915D4">
        <w:rPr>
          <w:rFonts w:ascii="Traditional Arabic" w:eastAsiaTheme="minorEastAsia" w:hAnsi="Traditional Arabic" w:cs="Traditional Arabic"/>
          <w:color w:val="000000"/>
          <w:sz w:val="36"/>
          <w:szCs w:val="36"/>
          <w:rtl/>
          <w:lang w:val="en-GB"/>
        </w:rPr>
        <w:t>﴾.</w:t>
      </w:r>
    </w:p>
    <w:p w14:paraId="510CC593" w14:textId="77777777" w:rsidR="00126A41" w:rsidRPr="006915D4" w:rsidRDefault="00126A41" w:rsidP="0047004F">
      <w:pPr>
        <w:pBdr>
          <w:bottom w:val="dotted" w:sz="24" w:space="0" w:color="auto"/>
        </w:pBdr>
        <w:spacing w:after="160" w:line="276" w:lineRule="auto"/>
        <w:jc w:val="both"/>
        <w:rPr>
          <w:rFonts w:ascii="Traditional Arabic" w:eastAsiaTheme="minorEastAsia" w:hAnsi="Traditional Arabic" w:cs="Traditional Arabic"/>
          <w:color w:val="000000"/>
          <w:sz w:val="36"/>
          <w:szCs w:val="36"/>
          <w:rtl/>
          <w:lang w:val="en-GB"/>
        </w:rPr>
      </w:pPr>
      <w:r w:rsidRPr="006915D4">
        <w:rPr>
          <w:rFonts w:ascii="Traditional Arabic" w:eastAsiaTheme="minorEastAsia" w:hAnsi="Traditional Arabic" w:cs="Traditional Arabic"/>
          <w:color w:val="000000"/>
          <w:sz w:val="36"/>
          <w:szCs w:val="36"/>
          <w:rtl/>
          <w:lang w:val="en-GB"/>
        </w:rPr>
        <w:t xml:space="preserve">* </w:t>
      </w:r>
      <w:r w:rsidRPr="006915D4">
        <w:rPr>
          <w:rFonts w:ascii="Traditional Arabic" w:eastAsiaTheme="minorEastAsia" w:hAnsi="Traditional Arabic" w:cs="Traditional Arabic"/>
          <w:b/>
          <w:bCs/>
          <w:color w:val="000000"/>
          <w:sz w:val="36"/>
          <w:szCs w:val="36"/>
          <w:rtl/>
          <w:lang w:val="en-GB"/>
        </w:rPr>
        <w:t>فَاذْكُرُوا اللهَ</w:t>
      </w:r>
      <w:r w:rsidRPr="006915D4">
        <w:rPr>
          <w:rFonts w:ascii="Traditional Arabic" w:eastAsiaTheme="minorEastAsia" w:hAnsi="Traditional Arabic" w:cs="Traditional Arabic"/>
          <w:color w:val="000000"/>
          <w:sz w:val="36"/>
          <w:szCs w:val="36"/>
          <w:rtl/>
          <w:lang w:val="en-GB"/>
        </w:rPr>
        <w:t xml:space="preserve"> يَذْكُرْكُمْ، وَاشْكُرُوْهُ على نِعَمِهِ يَزِدْكُمْ ﴿</w:t>
      </w:r>
      <w:r w:rsidRPr="006915D4">
        <w:rPr>
          <w:rFonts w:ascii="Traditional Arabic" w:eastAsiaTheme="minorEastAsia" w:hAnsi="Traditional Arabic" w:cs="Traditional Arabic"/>
          <w:b/>
          <w:bCs/>
          <w:color w:val="C00000"/>
          <w:sz w:val="36"/>
          <w:szCs w:val="36"/>
          <w:rtl/>
          <w:lang w:val="en-GB"/>
        </w:rPr>
        <w:t>وَلَذِكْرُ اللهِ أَكْبَرُ وَاللهُ يَعْلَمُ مَا تَصْنَعُونَ</w:t>
      </w:r>
      <w:r w:rsidRPr="006915D4">
        <w:rPr>
          <w:rFonts w:ascii="Traditional Arabic" w:eastAsiaTheme="minorEastAsia" w:hAnsi="Traditional Arabic" w:cs="Traditional Arabic"/>
          <w:color w:val="000000"/>
          <w:sz w:val="36"/>
          <w:szCs w:val="36"/>
          <w:rtl/>
          <w:lang w:val="en-GB"/>
        </w:rPr>
        <w:t>﴾.</w:t>
      </w:r>
    </w:p>
    <w:p w14:paraId="12BEC8FA" w14:textId="60D3F016" w:rsidR="0096717C" w:rsidRPr="006915D4" w:rsidRDefault="0096717C" w:rsidP="0047004F">
      <w:pPr>
        <w:spacing w:line="276" w:lineRule="auto"/>
        <w:jc w:val="both"/>
        <w:outlineLvl w:val="0"/>
        <w:rPr>
          <w:rFonts w:ascii="Traditional Arabic" w:hAnsi="Traditional Arabic" w:cs="Traditional Arabic"/>
          <w:color w:val="961B1F"/>
          <w:kern w:val="36"/>
          <w:sz w:val="36"/>
          <w:szCs w:val="36"/>
          <w:rtl/>
        </w:rPr>
      </w:pPr>
    </w:p>
    <w:p w14:paraId="3A7BC2B3" w14:textId="3DAE6C29" w:rsidR="0096717C" w:rsidRPr="0047004F" w:rsidRDefault="00264E88" w:rsidP="0047004F">
      <w:pPr>
        <w:spacing w:line="276" w:lineRule="auto"/>
        <w:jc w:val="both"/>
        <w:outlineLvl w:val="0"/>
        <w:rPr>
          <w:rFonts w:asciiTheme="majorBidi" w:hAnsiTheme="majorBidi" w:cstheme="majorBidi"/>
          <w:color w:val="961B1F"/>
          <w:kern w:val="36"/>
          <w:sz w:val="36"/>
          <w:szCs w:val="36"/>
          <w:rtl/>
          <w:lang w:bidi="ar-EG"/>
        </w:rPr>
      </w:pPr>
      <w:r w:rsidRPr="0047004F">
        <w:rPr>
          <w:rFonts w:asciiTheme="majorBidi" w:hAnsiTheme="majorBidi" w:cstheme="majorBidi"/>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47004F" w:rsidRDefault="00AF29DF" w:rsidP="0047004F">
      <w:pPr>
        <w:spacing w:line="276" w:lineRule="auto"/>
        <w:jc w:val="both"/>
        <w:outlineLvl w:val="0"/>
        <w:rPr>
          <w:rFonts w:asciiTheme="majorBidi" w:hAnsiTheme="majorBidi" w:cstheme="majorBidi"/>
          <w:color w:val="961B1F"/>
          <w:kern w:val="36"/>
          <w:sz w:val="36"/>
          <w:szCs w:val="36"/>
          <w:lang w:bidi="ar-EG"/>
        </w:rPr>
      </w:pPr>
    </w:p>
    <w:p w14:paraId="71328418" w14:textId="77777777" w:rsidR="00E33B55" w:rsidRPr="0047004F" w:rsidRDefault="00E33B55" w:rsidP="0047004F">
      <w:pPr>
        <w:spacing w:line="276" w:lineRule="auto"/>
        <w:jc w:val="both"/>
        <w:outlineLvl w:val="0"/>
        <w:rPr>
          <w:rFonts w:asciiTheme="majorBidi" w:hAnsiTheme="majorBidi" w:cstheme="majorBidi"/>
          <w:color w:val="961B1F"/>
          <w:kern w:val="36"/>
          <w:sz w:val="36"/>
          <w:szCs w:val="36"/>
          <w:lang w:bidi="ar-EG"/>
        </w:rPr>
      </w:pPr>
    </w:p>
    <w:p w14:paraId="71529A30" w14:textId="6B54AE12" w:rsidR="000B04B7" w:rsidRPr="0047004F" w:rsidRDefault="000B04B7" w:rsidP="0047004F">
      <w:pPr>
        <w:spacing w:line="276" w:lineRule="auto"/>
        <w:jc w:val="both"/>
        <w:outlineLvl w:val="0"/>
        <w:rPr>
          <w:rFonts w:asciiTheme="majorBidi" w:hAnsiTheme="majorBidi" w:cstheme="majorBidi"/>
          <w:color w:val="961B1F"/>
          <w:kern w:val="36"/>
          <w:sz w:val="36"/>
          <w:szCs w:val="36"/>
          <w:rtl/>
          <w:lang w:bidi="ar-EG"/>
        </w:rPr>
      </w:pPr>
    </w:p>
    <w:p w14:paraId="2AA6CC45" w14:textId="5BF743EA" w:rsidR="00337568" w:rsidRPr="0047004F" w:rsidRDefault="00337568" w:rsidP="0047004F">
      <w:pPr>
        <w:spacing w:line="276" w:lineRule="auto"/>
        <w:jc w:val="both"/>
        <w:outlineLvl w:val="0"/>
        <w:rPr>
          <w:rFonts w:asciiTheme="majorBidi" w:hAnsiTheme="majorBidi" w:cstheme="majorBidi"/>
          <w:color w:val="961B1F"/>
          <w:kern w:val="36"/>
          <w:sz w:val="36"/>
          <w:szCs w:val="36"/>
          <w:rtl/>
          <w:lang w:bidi="ar-EG"/>
        </w:rPr>
      </w:pPr>
    </w:p>
    <w:p w14:paraId="37F54179" w14:textId="56DD9426" w:rsidR="00337568" w:rsidRPr="0047004F" w:rsidRDefault="00337568" w:rsidP="0047004F">
      <w:pPr>
        <w:spacing w:line="276" w:lineRule="auto"/>
        <w:jc w:val="both"/>
        <w:outlineLvl w:val="0"/>
        <w:rPr>
          <w:rFonts w:asciiTheme="majorBidi" w:hAnsiTheme="majorBidi" w:cstheme="majorBidi"/>
          <w:color w:val="961B1F"/>
          <w:kern w:val="36"/>
          <w:sz w:val="36"/>
          <w:szCs w:val="36"/>
          <w:rtl/>
          <w:lang w:bidi="ar-EG"/>
        </w:rPr>
      </w:pPr>
    </w:p>
    <w:p w14:paraId="0D8963CE" w14:textId="6AC67BD3" w:rsidR="00337568" w:rsidRPr="0047004F" w:rsidRDefault="00337568" w:rsidP="0047004F">
      <w:pPr>
        <w:spacing w:line="276" w:lineRule="auto"/>
        <w:jc w:val="both"/>
        <w:outlineLvl w:val="0"/>
        <w:rPr>
          <w:rFonts w:asciiTheme="majorBidi" w:hAnsiTheme="majorBidi" w:cstheme="majorBidi"/>
          <w:color w:val="961B1F"/>
          <w:kern w:val="36"/>
          <w:sz w:val="36"/>
          <w:szCs w:val="36"/>
          <w:rtl/>
          <w:lang w:bidi="ar-EG"/>
        </w:rPr>
      </w:pPr>
    </w:p>
    <w:p w14:paraId="22A1C568" w14:textId="77777777" w:rsidR="00337568" w:rsidRPr="0047004F" w:rsidRDefault="00337568" w:rsidP="0047004F">
      <w:pPr>
        <w:spacing w:line="276" w:lineRule="auto"/>
        <w:jc w:val="both"/>
        <w:outlineLvl w:val="0"/>
        <w:rPr>
          <w:rFonts w:asciiTheme="majorBidi" w:hAnsiTheme="majorBidi" w:cstheme="majorBidi"/>
          <w:color w:val="961B1F"/>
          <w:kern w:val="36"/>
          <w:sz w:val="36"/>
          <w:szCs w:val="36"/>
          <w:lang w:bidi="ar-EG"/>
        </w:rPr>
      </w:pPr>
    </w:p>
    <w:sectPr w:rsidR="00337568" w:rsidRPr="0047004F"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3B2F9" w14:textId="77777777" w:rsidR="008D25D5" w:rsidRDefault="008D25D5" w:rsidP="002701F6">
      <w:r>
        <w:separator/>
      </w:r>
    </w:p>
  </w:endnote>
  <w:endnote w:type="continuationSeparator" w:id="0">
    <w:p w14:paraId="355662AB" w14:textId="77777777" w:rsidR="008D25D5" w:rsidRDefault="008D25D5" w:rsidP="002701F6">
      <w:r>
        <w:continuationSeparator/>
      </w:r>
    </w:p>
  </w:endnote>
  <w:endnote w:type="continuationNotice" w:id="1">
    <w:p w14:paraId="6FA58032" w14:textId="77777777" w:rsidR="008D25D5" w:rsidRDefault="008D25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altName w:val="Arial"/>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Arial"/>
    <w:charset w:val="B2"/>
    <w:family w:val="auto"/>
    <w:pitch w:val="variable"/>
    <w:sig w:usb0="00002001" w:usb1="80000000" w:usb2="00000008" w:usb3="00000000" w:csb0="00000040" w:csb1="00000000"/>
  </w:font>
  <w:font w:name="AL-Mateen">
    <w:altName w:val="Arial"/>
    <w:charset w:val="B2"/>
    <w:family w:val="auto"/>
    <w:pitch w:val="fixed"/>
    <w:sig w:usb0="00002001" w:usb1="00000000" w:usb2="00000000" w:usb3="00000000" w:csb0="00000040" w:csb1="00000000"/>
  </w:font>
  <w:font w:name="KFGQPC Arabic Symbols 01">
    <w:panose1 w:val="02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C27F8" w14:textId="77777777" w:rsidR="008D25D5" w:rsidRDefault="008D25D5" w:rsidP="002701F6">
      <w:r>
        <w:separator/>
      </w:r>
    </w:p>
  </w:footnote>
  <w:footnote w:type="continuationSeparator" w:id="0">
    <w:p w14:paraId="4B866A07" w14:textId="77777777" w:rsidR="008D25D5" w:rsidRDefault="008D25D5" w:rsidP="002701F6">
      <w:r>
        <w:continuationSeparator/>
      </w:r>
    </w:p>
  </w:footnote>
  <w:footnote w:type="continuationNotice" w:id="1">
    <w:p w14:paraId="1ED7E09C" w14:textId="77777777" w:rsidR="008D25D5" w:rsidRDefault="008D25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Header"/>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rsidR="002E151E">
          <w:rPr>
            <w:noProof/>
            <w:rtl/>
          </w:rPr>
          <w:t>-</w:t>
        </w:r>
        <w:r>
          <w:fldChar w:fldCharType="end"/>
        </w:r>
      </w:p>
    </w:sdtContent>
  </w:sdt>
  <w:p w14:paraId="2EB46118" w14:textId="77777777" w:rsidR="002701F6" w:rsidRDefault="00270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99726D"/>
    <w:multiLevelType w:val="hybridMultilevel"/>
    <w:tmpl w:val="6F102750"/>
    <w:lvl w:ilvl="0" w:tplc="8F6C8B5A">
      <w:start w:val="1"/>
      <w:numFmt w:val="decimal"/>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3736C9"/>
    <w:multiLevelType w:val="hybridMultilevel"/>
    <w:tmpl w:val="9648E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2644D8"/>
    <w:multiLevelType w:val="hybridMultilevel"/>
    <w:tmpl w:val="7D5A7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08741C"/>
    <w:multiLevelType w:val="hybridMultilevel"/>
    <w:tmpl w:val="5528305E"/>
    <w:lvl w:ilvl="0" w:tplc="543A8C5E">
      <w:start w:val="1"/>
      <w:numFmt w:val="decimal"/>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D04196"/>
    <w:multiLevelType w:val="hybridMultilevel"/>
    <w:tmpl w:val="4F6AF66C"/>
    <w:lvl w:ilvl="0" w:tplc="AF725D0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6"/>
  </w:num>
  <w:num w:numId="3">
    <w:abstractNumId w:val="19"/>
  </w:num>
  <w:num w:numId="4">
    <w:abstractNumId w:val="28"/>
  </w:num>
  <w:num w:numId="5">
    <w:abstractNumId w:val="20"/>
  </w:num>
  <w:num w:numId="6">
    <w:abstractNumId w:val="24"/>
  </w:num>
  <w:num w:numId="7">
    <w:abstractNumId w:val="1"/>
  </w:num>
  <w:num w:numId="8">
    <w:abstractNumId w:val="27"/>
  </w:num>
  <w:num w:numId="9">
    <w:abstractNumId w:val="13"/>
  </w:num>
  <w:num w:numId="10">
    <w:abstractNumId w:val="14"/>
  </w:num>
  <w:num w:numId="11">
    <w:abstractNumId w:val="3"/>
  </w:num>
  <w:num w:numId="12">
    <w:abstractNumId w:val="7"/>
  </w:num>
  <w:num w:numId="13">
    <w:abstractNumId w:val="29"/>
  </w:num>
  <w:num w:numId="14">
    <w:abstractNumId w:val="30"/>
  </w:num>
  <w:num w:numId="15">
    <w:abstractNumId w:val="10"/>
  </w:num>
  <w:num w:numId="16">
    <w:abstractNumId w:val="23"/>
  </w:num>
  <w:num w:numId="17">
    <w:abstractNumId w:val="16"/>
  </w:num>
  <w:num w:numId="18">
    <w:abstractNumId w:val="25"/>
  </w:num>
  <w:num w:numId="19">
    <w:abstractNumId w:val="8"/>
  </w:num>
  <w:num w:numId="20">
    <w:abstractNumId w:val="26"/>
  </w:num>
  <w:num w:numId="21">
    <w:abstractNumId w:val="5"/>
  </w:num>
  <w:num w:numId="22">
    <w:abstractNumId w:val="2"/>
  </w:num>
  <w:num w:numId="23">
    <w:abstractNumId w:val="0"/>
  </w:num>
  <w:num w:numId="24">
    <w:abstractNumId w:val="11"/>
  </w:num>
  <w:num w:numId="25">
    <w:abstractNumId w:val="22"/>
  </w:num>
  <w:num w:numId="26">
    <w:abstractNumId w:val="9"/>
  </w:num>
  <w:num w:numId="27">
    <w:abstractNumId w:val="17"/>
  </w:num>
  <w:num w:numId="28">
    <w:abstractNumId w:val="15"/>
  </w:num>
  <w:num w:numId="29">
    <w:abstractNumId w:val="4"/>
  </w:num>
  <w:num w:numId="30">
    <w:abstractNumId w:val="21"/>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486"/>
    <w:rsid w:val="00012EC7"/>
    <w:rsid w:val="000132CE"/>
    <w:rsid w:val="00013A22"/>
    <w:rsid w:val="000162D7"/>
    <w:rsid w:val="00016D9D"/>
    <w:rsid w:val="00016E7B"/>
    <w:rsid w:val="0002126C"/>
    <w:rsid w:val="000218AE"/>
    <w:rsid w:val="00021FDB"/>
    <w:rsid w:val="00022374"/>
    <w:rsid w:val="0002237E"/>
    <w:rsid w:val="000232B6"/>
    <w:rsid w:val="00024254"/>
    <w:rsid w:val="00025F5A"/>
    <w:rsid w:val="00026512"/>
    <w:rsid w:val="00030751"/>
    <w:rsid w:val="00030B4E"/>
    <w:rsid w:val="00031F30"/>
    <w:rsid w:val="00032F43"/>
    <w:rsid w:val="00033209"/>
    <w:rsid w:val="000356B3"/>
    <w:rsid w:val="00035800"/>
    <w:rsid w:val="000358E1"/>
    <w:rsid w:val="00036030"/>
    <w:rsid w:val="00036FCB"/>
    <w:rsid w:val="0003762D"/>
    <w:rsid w:val="000378AD"/>
    <w:rsid w:val="00037C90"/>
    <w:rsid w:val="00040DA5"/>
    <w:rsid w:val="00042D9E"/>
    <w:rsid w:val="00043B63"/>
    <w:rsid w:val="0004491E"/>
    <w:rsid w:val="0004518C"/>
    <w:rsid w:val="00045763"/>
    <w:rsid w:val="00045799"/>
    <w:rsid w:val="000471A7"/>
    <w:rsid w:val="00047AC0"/>
    <w:rsid w:val="000504FA"/>
    <w:rsid w:val="000507BA"/>
    <w:rsid w:val="0005225F"/>
    <w:rsid w:val="000523D7"/>
    <w:rsid w:val="00052490"/>
    <w:rsid w:val="00054982"/>
    <w:rsid w:val="00054C98"/>
    <w:rsid w:val="00055379"/>
    <w:rsid w:val="0005713D"/>
    <w:rsid w:val="0005728B"/>
    <w:rsid w:val="00057374"/>
    <w:rsid w:val="00057DDB"/>
    <w:rsid w:val="0006149A"/>
    <w:rsid w:val="00062CA4"/>
    <w:rsid w:val="00062D7A"/>
    <w:rsid w:val="000647FB"/>
    <w:rsid w:val="0006613D"/>
    <w:rsid w:val="00066400"/>
    <w:rsid w:val="00066A80"/>
    <w:rsid w:val="00067E3A"/>
    <w:rsid w:val="00071EAC"/>
    <w:rsid w:val="00072195"/>
    <w:rsid w:val="00073531"/>
    <w:rsid w:val="00074DBE"/>
    <w:rsid w:val="00075B92"/>
    <w:rsid w:val="0007602E"/>
    <w:rsid w:val="000771A8"/>
    <w:rsid w:val="00080007"/>
    <w:rsid w:val="00080965"/>
    <w:rsid w:val="00081021"/>
    <w:rsid w:val="00081F25"/>
    <w:rsid w:val="00082F3E"/>
    <w:rsid w:val="00083192"/>
    <w:rsid w:val="00083669"/>
    <w:rsid w:val="000838BC"/>
    <w:rsid w:val="00083D30"/>
    <w:rsid w:val="000840A1"/>
    <w:rsid w:val="0008499E"/>
    <w:rsid w:val="000858BC"/>
    <w:rsid w:val="00085CBE"/>
    <w:rsid w:val="00086502"/>
    <w:rsid w:val="00086719"/>
    <w:rsid w:val="00087270"/>
    <w:rsid w:val="00087588"/>
    <w:rsid w:val="0008782F"/>
    <w:rsid w:val="00091C92"/>
    <w:rsid w:val="00092B03"/>
    <w:rsid w:val="000944AF"/>
    <w:rsid w:val="00095583"/>
    <w:rsid w:val="00096A35"/>
    <w:rsid w:val="0009765A"/>
    <w:rsid w:val="00097F68"/>
    <w:rsid w:val="000A15B6"/>
    <w:rsid w:val="000A3F6F"/>
    <w:rsid w:val="000A4F52"/>
    <w:rsid w:val="000A51C8"/>
    <w:rsid w:val="000A7B9C"/>
    <w:rsid w:val="000B04B7"/>
    <w:rsid w:val="000B0EFA"/>
    <w:rsid w:val="000B1C52"/>
    <w:rsid w:val="000B21C6"/>
    <w:rsid w:val="000B2221"/>
    <w:rsid w:val="000B29E2"/>
    <w:rsid w:val="000B36E2"/>
    <w:rsid w:val="000B3BE4"/>
    <w:rsid w:val="000B43E1"/>
    <w:rsid w:val="000B4458"/>
    <w:rsid w:val="000B6B14"/>
    <w:rsid w:val="000B6E34"/>
    <w:rsid w:val="000B7630"/>
    <w:rsid w:val="000C0354"/>
    <w:rsid w:val="000C0461"/>
    <w:rsid w:val="000C0984"/>
    <w:rsid w:val="000C3A8C"/>
    <w:rsid w:val="000C43BA"/>
    <w:rsid w:val="000C4F7D"/>
    <w:rsid w:val="000C5B4C"/>
    <w:rsid w:val="000C677B"/>
    <w:rsid w:val="000D06D7"/>
    <w:rsid w:val="000D106E"/>
    <w:rsid w:val="000D2597"/>
    <w:rsid w:val="000D33AD"/>
    <w:rsid w:val="000D48C0"/>
    <w:rsid w:val="000D4AD2"/>
    <w:rsid w:val="000D4E71"/>
    <w:rsid w:val="000D52DF"/>
    <w:rsid w:val="000D5377"/>
    <w:rsid w:val="000D57CC"/>
    <w:rsid w:val="000D5EDA"/>
    <w:rsid w:val="000D633C"/>
    <w:rsid w:val="000D7924"/>
    <w:rsid w:val="000E053E"/>
    <w:rsid w:val="000E14C4"/>
    <w:rsid w:val="000E1542"/>
    <w:rsid w:val="000E1AA0"/>
    <w:rsid w:val="000E4291"/>
    <w:rsid w:val="000E4CAE"/>
    <w:rsid w:val="000E7772"/>
    <w:rsid w:val="000F083B"/>
    <w:rsid w:val="000F1086"/>
    <w:rsid w:val="000F2D38"/>
    <w:rsid w:val="000F362C"/>
    <w:rsid w:val="000F3813"/>
    <w:rsid w:val="000F5825"/>
    <w:rsid w:val="000F5839"/>
    <w:rsid w:val="000F6FE6"/>
    <w:rsid w:val="000F7A15"/>
    <w:rsid w:val="00100713"/>
    <w:rsid w:val="00100A33"/>
    <w:rsid w:val="00100E1C"/>
    <w:rsid w:val="00101453"/>
    <w:rsid w:val="001016B3"/>
    <w:rsid w:val="001022C5"/>
    <w:rsid w:val="001047CA"/>
    <w:rsid w:val="001049DC"/>
    <w:rsid w:val="00104FFF"/>
    <w:rsid w:val="00106188"/>
    <w:rsid w:val="0011012D"/>
    <w:rsid w:val="00110181"/>
    <w:rsid w:val="00111286"/>
    <w:rsid w:val="001117EA"/>
    <w:rsid w:val="00113D33"/>
    <w:rsid w:val="00113DB4"/>
    <w:rsid w:val="00115181"/>
    <w:rsid w:val="00115C57"/>
    <w:rsid w:val="001171DD"/>
    <w:rsid w:val="0012012B"/>
    <w:rsid w:val="00122BD7"/>
    <w:rsid w:val="00122F1C"/>
    <w:rsid w:val="00122FC4"/>
    <w:rsid w:val="0012510D"/>
    <w:rsid w:val="0012568D"/>
    <w:rsid w:val="001264D7"/>
    <w:rsid w:val="00126A41"/>
    <w:rsid w:val="00126BE0"/>
    <w:rsid w:val="001272E7"/>
    <w:rsid w:val="0012754E"/>
    <w:rsid w:val="00130497"/>
    <w:rsid w:val="0013186A"/>
    <w:rsid w:val="00131C05"/>
    <w:rsid w:val="00133739"/>
    <w:rsid w:val="0013383B"/>
    <w:rsid w:val="001339FD"/>
    <w:rsid w:val="0013564E"/>
    <w:rsid w:val="00135E8A"/>
    <w:rsid w:val="00136688"/>
    <w:rsid w:val="00137867"/>
    <w:rsid w:val="001402B6"/>
    <w:rsid w:val="00140346"/>
    <w:rsid w:val="00141962"/>
    <w:rsid w:val="001428E7"/>
    <w:rsid w:val="00143C49"/>
    <w:rsid w:val="00144F52"/>
    <w:rsid w:val="00146C10"/>
    <w:rsid w:val="0014701F"/>
    <w:rsid w:val="001473B9"/>
    <w:rsid w:val="00150C8A"/>
    <w:rsid w:val="00150EEB"/>
    <w:rsid w:val="00151C1D"/>
    <w:rsid w:val="001538A5"/>
    <w:rsid w:val="00153964"/>
    <w:rsid w:val="00153D6C"/>
    <w:rsid w:val="001543C6"/>
    <w:rsid w:val="00154B35"/>
    <w:rsid w:val="00155160"/>
    <w:rsid w:val="0015634B"/>
    <w:rsid w:val="00156577"/>
    <w:rsid w:val="00156EFA"/>
    <w:rsid w:val="0015724F"/>
    <w:rsid w:val="001604C9"/>
    <w:rsid w:val="00161710"/>
    <w:rsid w:val="00162096"/>
    <w:rsid w:val="00162254"/>
    <w:rsid w:val="001642DA"/>
    <w:rsid w:val="00164EAE"/>
    <w:rsid w:val="0017041D"/>
    <w:rsid w:val="001711B0"/>
    <w:rsid w:val="001712E1"/>
    <w:rsid w:val="001725E5"/>
    <w:rsid w:val="00172CA3"/>
    <w:rsid w:val="00173818"/>
    <w:rsid w:val="00174CA9"/>
    <w:rsid w:val="00175BDD"/>
    <w:rsid w:val="00175C11"/>
    <w:rsid w:val="00176726"/>
    <w:rsid w:val="001769D1"/>
    <w:rsid w:val="00177F7A"/>
    <w:rsid w:val="00181386"/>
    <w:rsid w:val="00181755"/>
    <w:rsid w:val="00181B3E"/>
    <w:rsid w:val="001825DC"/>
    <w:rsid w:val="00183D02"/>
    <w:rsid w:val="00183F5C"/>
    <w:rsid w:val="00184426"/>
    <w:rsid w:val="00184856"/>
    <w:rsid w:val="00184E22"/>
    <w:rsid w:val="00185DA4"/>
    <w:rsid w:val="0018666E"/>
    <w:rsid w:val="00186C22"/>
    <w:rsid w:val="00190996"/>
    <w:rsid w:val="00191927"/>
    <w:rsid w:val="0019215B"/>
    <w:rsid w:val="001922CB"/>
    <w:rsid w:val="00192C24"/>
    <w:rsid w:val="00193592"/>
    <w:rsid w:val="00193A34"/>
    <w:rsid w:val="00194305"/>
    <w:rsid w:val="00195770"/>
    <w:rsid w:val="00196126"/>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6355"/>
    <w:rsid w:val="001B66E2"/>
    <w:rsid w:val="001B6764"/>
    <w:rsid w:val="001B6B22"/>
    <w:rsid w:val="001B6BC1"/>
    <w:rsid w:val="001B74E7"/>
    <w:rsid w:val="001C13D8"/>
    <w:rsid w:val="001C13E2"/>
    <w:rsid w:val="001C1511"/>
    <w:rsid w:val="001C2279"/>
    <w:rsid w:val="001C46A4"/>
    <w:rsid w:val="001C4DE6"/>
    <w:rsid w:val="001C4E9B"/>
    <w:rsid w:val="001C5367"/>
    <w:rsid w:val="001C5C5D"/>
    <w:rsid w:val="001C5DDC"/>
    <w:rsid w:val="001C7A6F"/>
    <w:rsid w:val="001D003C"/>
    <w:rsid w:val="001D03BF"/>
    <w:rsid w:val="001D1469"/>
    <w:rsid w:val="001D28F9"/>
    <w:rsid w:val="001D31DA"/>
    <w:rsid w:val="001D3F0E"/>
    <w:rsid w:val="001D3FE1"/>
    <w:rsid w:val="001D45A5"/>
    <w:rsid w:val="001D4957"/>
    <w:rsid w:val="001D5AF5"/>
    <w:rsid w:val="001D7F52"/>
    <w:rsid w:val="001E0B88"/>
    <w:rsid w:val="001E323F"/>
    <w:rsid w:val="001E3C64"/>
    <w:rsid w:val="001E44F4"/>
    <w:rsid w:val="001E4854"/>
    <w:rsid w:val="001E556A"/>
    <w:rsid w:val="001F0632"/>
    <w:rsid w:val="001F0CF3"/>
    <w:rsid w:val="001F19F7"/>
    <w:rsid w:val="001F1A02"/>
    <w:rsid w:val="001F1F07"/>
    <w:rsid w:val="001F2E24"/>
    <w:rsid w:val="001F308E"/>
    <w:rsid w:val="001F39FF"/>
    <w:rsid w:val="001F3A74"/>
    <w:rsid w:val="001F401A"/>
    <w:rsid w:val="001F6C20"/>
    <w:rsid w:val="001F722C"/>
    <w:rsid w:val="001F7609"/>
    <w:rsid w:val="002019D1"/>
    <w:rsid w:val="00203139"/>
    <w:rsid w:val="00203345"/>
    <w:rsid w:val="002054BF"/>
    <w:rsid w:val="00205DBC"/>
    <w:rsid w:val="0020613E"/>
    <w:rsid w:val="00210929"/>
    <w:rsid w:val="00210BBB"/>
    <w:rsid w:val="0021186D"/>
    <w:rsid w:val="00212D2A"/>
    <w:rsid w:val="002131BB"/>
    <w:rsid w:val="002135E5"/>
    <w:rsid w:val="00213645"/>
    <w:rsid w:val="0021425F"/>
    <w:rsid w:val="002153F9"/>
    <w:rsid w:val="002158BC"/>
    <w:rsid w:val="00216AB0"/>
    <w:rsid w:val="00216B07"/>
    <w:rsid w:val="0022055B"/>
    <w:rsid w:val="00223C45"/>
    <w:rsid w:val="0022452A"/>
    <w:rsid w:val="00225346"/>
    <w:rsid w:val="00225B74"/>
    <w:rsid w:val="002262F9"/>
    <w:rsid w:val="0022683C"/>
    <w:rsid w:val="00226BD6"/>
    <w:rsid w:val="00230066"/>
    <w:rsid w:val="00230C7C"/>
    <w:rsid w:val="00232D1B"/>
    <w:rsid w:val="00234608"/>
    <w:rsid w:val="0023642D"/>
    <w:rsid w:val="002368FE"/>
    <w:rsid w:val="00236B51"/>
    <w:rsid w:val="002372FA"/>
    <w:rsid w:val="0023739A"/>
    <w:rsid w:val="002373FB"/>
    <w:rsid w:val="002402F5"/>
    <w:rsid w:val="00240B85"/>
    <w:rsid w:val="002416CE"/>
    <w:rsid w:val="00241C88"/>
    <w:rsid w:val="002437E2"/>
    <w:rsid w:val="00243F39"/>
    <w:rsid w:val="00244334"/>
    <w:rsid w:val="0024514C"/>
    <w:rsid w:val="0024624C"/>
    <w:rsid w:val="00252540"/>
    <w:rsid w:val="002556F6"/>
    <w:rsid w:val="00255E79"/>
    <w:rsid w:val="00257337"/>
    <w:rsid w:val="0025778E"/>
    <w:rsid w:val="002578AD"/>
    <w:rsid w:val="00260E17"/>
    <w:rsid w:val="002618C7"/>
    <w:rsid w:val="00262E90"/>
    <w:rsid w:val="0026414B"/>
    <w:rsid w:val="002644BC"/>
    <w:rsid w:val="00264E88"/>
    <w:rsid w:val="00265565"/>
    <w:rsid w:val="00267F63"/>
    <w:rsid w:val="002701F6"/>
    <w:rsid w:val="002705AB"/>
    <w:rsid w:val="00270B42"/>
    <w:rsid w:val="00271D4F"/>
    <w:rsid w:val="002751AD"/>
    <w:rsid w:val="00275EED"/>
    <w:rsid w:val="0027654B"/>
    <w:rsid w:val="0027715F"/>
    <w:rsid w:val="002773AB"/>
    <w:rsid w:val="002800B3"/>
    <w:rsid w:val="002801E8"/>
    <w:rsid w:val="00280447"/>
    <w:rsid w:val="0028141F"/>
    <w:rsid w:val="00281E15"/>
    <w:rsid w:val="00282634"/>
    <w:rsid w:val="002832FE"/>
    <w:rsid w:val="00283DE6"/>
    <w:rsid w:val="002843A4"/>
    <w:rsid w:val="00294320"/>
    <w:rsid w:val="0029501D"/>
    <w:rsid w:val="002951E1"/>
    <w:rsid w:val="0029606E"/>
    <w:rsid w:val="002966E3"/>
    <w:rsid w:val="00297786"/>
    <w:rsid w:val="002A03C5"/>
    <w:rsid w:val="002A05AC"/>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2BBF"/>
    <w:rsid w:val="002B3BCF"/>
    <w:rsid w:val="002B3FD9"/>
    <w:rsid w:val="002B5925"/>
    <w:rsid w:val="002B650D"/>
    <w:rsid w:val="002C060D"/>
    <w:rsid w:val="002C1967"/>
    <w:rsid w:val="002C2CAE"/>
    <w:rsid w:val="002C32C9"/>
    <w:rsid w:val="002C3CF2"/>
    <w:rsid w:val="002C44DA"/>
    <w:rsid w:val="002C4A1B"/>
    <w:rsid w:val="002C4B19"/>
    <w:rsid w:val="002C6557"/>
    <w:rsid w:val="002C714B"/>
    <w:rsid w:val="002C7849"/>
    <w:rsid w:val="002D03A8"/>
    <w:rsid w:val="002D07FF"/>
    <w:rsid w:val="002D308F"/>
    <w:rsid w:val="002D3BEE"/>
    <w:rsid w:val="002D3E15"/>
    <w:rsid w:val="002D5FAF"/>
    <w:rsid w:val="002D6D64"/>
    <w:rsid w:val="002E097B"/>
    <w:rsid w:val="002E151E"/>
    <w:rsid w:val="002E1B8F"/>
    <w:rsid w:val="002E2BF5"/>
    <w:rsid w:val="002E2D3A"/>
    <w:rsid w:val="002E3071"/>
    <w:rsid w:val="002E4566"/>
    <w:rsid w:val="002E53BF"/>
    <w:rsid w:val="002E566E"/>
    <w:rsid w:val="002E6DD5"/>
    <w:rsid w:val="002F056B"/>
    <w:rsid w:val="002F1A6D"/>
    <w:rsid w:val="002F1DB3"/>
    <w:rsid w:val="002F23F0"/>
    <w:rsid w:val="002F388F"/>
    <w:rsid w:val="002F48C8"/>
    <w:rsid w:val="002F4DE6"/>
    <w:rsid w:val="002F5292"/>
    <w:rsid w:val="002F65A4"/>
    <w:rsid w:val="002F686A"/>
    <w:rsid w:val="002F6CB8"/>
    <w:rsid w:val="002F7740"/>
    <w:rsid w:val="002F7C0D"/>
    <w:rsid w:val="003024E3"/>
    <w:rsid w:val="003024EA"/>
    <w:rsid w:val="00302A5D"/>
    <w:rsid w:val="00302FDA"/>
    <w:rsid w:val="00304487"/>
    <w:rsid w:val="003053DC"/>
    <w:rsid w:val="00305C95"/>
    <w:rsid w:val="00305D5C"/>
    <w:rsid w:val="00306A1B"/>
    <w:rsid w:val="00306B1D"/>
    <w:rsid w:val="00311532"/>
    <w:rsid w:val="003136F5"/>
    <w:rsid w:val="00313992"/>
    <w:rsid w:val="00315138"/>
    <w:rsid w:val="00316352"/>
    <w:rsid w:val="0031659C"/>
    <w:rsid w:val="003175CD"/>
    <w:rsid w:val="003206D4"/>
    <w:rsid w:val="0032317F"/>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5092F"/>
    <w:rsid w:val="0035128D"/>
    <w:rsid w:val="0035213E"/>
    <w:rsid w:val="00353437"/>
    <w:rsid w:val="003541B8"/>
    <w:rsid w:val="00354BC0"/>
    <w:rsid w:val="00356312"/>
    <w:rsid w:val="003577E6"/>
    <w:rsid w:val="0035792F"/>
    <w:rsid w:val="00357BF5"/>
    <w:rsid w:val="003608FC"/>
    <w:rsid w:val="00361056"/>
    <w:rsid w:val="00361EE1"/>
    <w:rsid w:val="00362129"/>
    <w:rsid w:val="0036232B"/>
    <w:rsid w:val="00362636"/>
    <w:rsid w:val="00363056"/>
    <w:rsid w:val="00364BB6"/>
    <w:rsid w:val="00366DD4"/>
    <w:rsid w:val="003715D1"/>
    <w:rsid w:val="00372E96"/>
    <w:rsid w:val="00373D67"/>
    <w:rsid w:val="0037535A"/>
    <w:rsid w:val="003767AE"/>
    <w:rsid w:val="00376FD0"/>
    <w:rsid w:val="003773ED"/>
    <w:rsid w:val="0038047C"/>
    <w:rsid w:val="00380F66"/>
    <w:rsid w:val="003826F7"/>
    <w:rsid w:val="003840DC"/>
    <w:rsid w:val="0038457A"/>
    <w:rsid w:val="00384D76"/>
    <w:rsid w:val="003851F3"/>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739D"/>
    <w:rsid w:val="003A0031"/>
    <w:rsid w:val="003A0465"/>
    <w:rsid w:val="003A0B9E"/>
    <w:rsid w:val="003A2157"/>
    <w:rsid w:val="003A30E8"/>
    <w:rsid w:val="003A3520"/>
    <w:rsid w:val="003A4CB0"/>
    <w:rsid w:val="003A636F"/>
    <w:rsid w:val="003A64CD"/>
    <w:rsid w:val="003A6C82"/>
    <w:rsid w:val="003A6FF1"/>
    <w:rsid w:val="003A7828"/>
    <w:rsid w:val="003B1E07"/>
    <w:rsid w:val="003B22F6"/>
    <w:rsid w:val="003B2B72"/>
    <w:rsid w:val="003B2FB6"/>
    <w:rsid w:val="003B3276"/>
    <w:rsid w:val="003B5D23"/>
    <w:rsid w:val="003B6317"/>
    <w:rsid w:val="003B67E7"/>
    <w:rsid w:val="003B6C48"/>
    <w:rsid w:val="003B7409"/>
    <w:rsid w:val="003B74CB"/>
    <w:rsid w:val="003B764C"/>
    <w:rsid w:val="003B79F4"/>
    <w:rsid w:val="003C2730"/>
    <w:rsid w:val="003C2A8A"/>
    <w:rsid w:val="003C30D1"/>
    <w:rsid w:val="003D040B"/>
    <w:rsid w:val="003D0989"/>
    <w:rsid w:val="003D22E9"/>
    <w:rsid w:val="003D3E1A"/>
    <w:rsid w:val="003D3EC7"/>
    <w:rsid w:val="003D4094"/>
    <w:rsid w:val="003D40D1"/>
    <w:rsid w:val="003D53F0"/>
    <w:rsid w:val="003D6092"/>
    <w:rsid w:val="003D6AE6"/>
    <w:rsid w:val="003D6D24"/>
    <w:rsid w:val="003D7429"/>
    <w:rsid w:val="003D79B7"/>
    <w:rsid w:val="003D7A91"/>
    <w:rsid w:val="003E0C28"/>
    <w:rsid w:val="003E146D"/>
    <w:rsid w:val="003E16DA"/>
    <w:rsid w:val="003E1C52"/>
    <w:rsid w:val="003E1D52"/>
    <w:rsid w:val="003E2569"/>
    <w:rsid w:val="003E280F"/>
    <w:rsid w:val="003E2BF9"/>
    <w:rsid w:val="003E3E66"/>
    <w:rsid w:val="003E3FC2"/>
    <w:rsid w:val="003E4598"/>
    <w:rsid w:val="003E5293"/>
    <w:rsid w:val="003E605C"/>
    <w:rsid w:val="003E68DB"/>
    <w:rsid w:val="003E7E0A"/>
    <w:rsid w:val="003F1E7A"/>
    <w:rsid w:val="003F218C"/>
    <w:rsid w:val="003F21FA"/>
    <w:rsid w:val="003F48B9"/>
    <w:rsid w:val="003F4CA6"/>
    <w:rsid w:val="003F64C7"/>
    <w:rsid w:val="003F7A22"/>
    <w:rsid w:val="00400B14"/>
    <w:rsid w:val="00400EE9"/>
    <w:rsid w:val="00401B24"/>
    <w:rsid w:val="004039B4"/>
    <w:rsid w:val="00403BF4"/>
    <w:rsid w:val="00403D80"/>
    <w:rsid w:val="00404292"/>
    <w:rsid w:val="00404519"/>
    <w:rsid w:val="00404A04"/>
    <w:rsid w:val="00406C02"/>
    <w:rsid w:val="00410991"/>
    <w:rsid w:val="00410DC8"/>
    <w:rsid w:val="004111BA"/>
    <w:rsid w:val="00411E79"/>
    <w:rsid w:val="004129E8"/>
    <w:rsid w:val="00412D87"/>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25E"/>
    <w:rsid w:val="00433446"/>
    <w:rsid w:val="00433F92"/>
    <w:rsid w:val="00434A88"/>
    <w:rsid w:val="00436172"/>
    <w:rsid w:val="00436428"/>
    <w:rsid w:val="004366E3"/>
    <w:rsid w:val="004369BC"/>
    <w:rsid w:val="00436CB7"/>
    <w:rsid w:val="004370CC"/>
    <w:rsid w:val="00437A24"/>
    <w:rsid w:val="00440511"/>
    <w:rsid w:val="00440726"/>
    <w:rsid w:val="004415D1"/>
    <w:rsid w:val="00441A70"/>
    <w:rsid w:val="00441C95"/>
    <w:rsid w:val="00442EC9"/>
    <w:rsid w:val="0044373A"/>
    <w:rsid w:val="0044387C"/>
    <w:rsid w:val="00443B86"/>
    <w:rsid w:val="00447C3F"/>
    <w:rsid w:val="00450965"/>
    <w:rsid w:val="004509F3"/>
    <w:rsid w:val="004511E6"/>
    <w:rsid w:val="004513BE"/>
    <w:rsid w:val="004517A7"/>
    <w:rsid w:val="00451A99"/>
    <w:rsid w:val="00451DD1"/>
    <w:rsid w:val="00455E14"/>
    <w:rsid w:val="00457011"/>
    <w:rsid w:val="0046085A"/>
    <w:rsid w:val="004615E2"/>
    <w:rsid w:val="0046173E"/>
    <w:rsid w:val="00462237"/>
    <w:rsid w:val="0046349F"/>
    <w:rsid w:val="0046716A"/>
    <w:rsid w:val="00467AFF"/>
    <w:rsid w:val="00467E41"/>
    <w:rsid w:val="0047004F"/>
    <w:rsid w:val="00470391"/>
    <w:rsid w:val="00471B45"/>
    <w:rsid w:val="00471B69"/>
    <w:rsid w:val="00472537"/>
    <w:rsid w:val="004729F5"/>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6B8A"/>
    <w:rsid w:val="00487B0A"/>
    <w:rsid w:val="004909F2"/>
    <w:rsid w:val="004913C7"/>
    <w:rsid w:val="004915FB"/>
    <w:rsid w:val="0049262E"/>
    <w:rsid w:val="00494B2C"/>
    <w:rsid w:val="00495A64"/>
    <w:rsid w:val="004961DE"/>
    <w:rsid w:val="0049679C"/>
    <w:rsid w:val="00497A3A"/>
    <w:rsid w:val="004A0355"/>
    <w:rsid w:val="004A09AB"/>
    <w:rsid w:val="004A1656"/>
    <w:rsid w:val="004A3317"/>
    <w:rsid w:val="004A4A9C"/>
    <w:rsid w:val="004A4CD3"/>
    <w:rsid w:val="004A5931"/>
    <w:rsid w:val="004A75E1"/>
    <w:rsid w:val="004A7FF9"/>
    <w:rsid w:val="004B0D59"/>
    <w:rsid w:val="004B1630"/>
    <w:rsid w:val="004B1A2B"/>
    <w:rsid w:val="004B3157"/>
    <w:rsid w:val="004B35BC"/>
    <w:rsid w:val="004B40AF"/>
    <w:rsid w:val="004B59CA"/>
    <w:rsid w:val="004B6FA0"/>
    <w:rsid w:val="004B784C"/>
    <w:rsid w:val="004C0408"/>
    <w:rsid w:val="004C07BE"/>
    <w:rsid w:val="004C0D20"/>
    <w:rsid w:val="004C18C9"/>
    <w:rsid w:val="004C1923"/>
    <w:rsid w:val="004C214D"/>
    <w:rsid w:val="004C324C"/>
    <w:rsid w:val="004C3BEA"/>
    <w:rsid w:val="004C41AB"/>
    <w:rsid w:val="004C4D78"/>
    <w:rsid w:val="004C51E9"/>
    <w:rsid w:val="004C5377"/>
    <w:rsid w:val="004C55AC"/>
    <w:rsid w:val="004D2861"/>
    <w:rsid w:val="004D2D42"/>
    <w:rsid w:val="004D35F4"/>
    <w:rsid w:val="004D3A62"/>
    <w:rsid w:val="004D480A"/>
    <w:rsid w:val="004D536B"/>
    <w:rsid w:val="004D55C5"/>
    <w:rsid w:val="004D672B"/>
    <w:rsid w:val="004D785A"/>
    <w:rsid w:val="004E0834"/>
    <w:rsid w:val="004E15C1"/>
    <w:rsid w:val="004E2FDE"/>
    <w:rsid w:val="004E3062"/>
    <w:rsid w:val="004E5361"/>
    <w:rsid w:val="004E679D"/>
    <w:rsid w:val="004E6DE2"/>
    <w:rsid w:val="004F079D"/>
    <w:rsid w:val="004F1A97"/>
    <w:rsid w:val="004F1E04"/>
    <w:rsid w:val="004F227C"/>
    <w:rsid w:val="004F61A2"/>
    <w:rsid w:val="004F6D5C"/>
    <w:rsid w:val="004F6E91"/>
    <w:rsid w:val="00500A58"/>
    <w:rsid w:val="0050111D"/>
    <w:rsid w:val="00503698"/>
    <w:rsid w:val="00503D2C"/>
    <w:rsid w:val="00505BBC"/>
    <w:rsid w:val="005067A1"/>
    <w:rsid w:val="00506901"/>
    <w:rsid w:val="005114E3"/>
    <w:rsid w:val="00511A5F"/>
    <w:rsid w:val="00511A7B"/>
    <w:rsid w:val="005125D4"/>
    <w:rsid w:val="005125E1"/>
    <w:rsid w:val="00512B85"/>
    <w:rsid w:val="00515ABB"/>
    <w:rsid w:val="0051604D"/>
    <w:rsid w:val="005179BE"/>
    <w:rsid w:val="00520028"/>
    <w:rsid w:val="00520713"/>
    <w:rsid w:val="00521373"/>
    <w:rsid w:val="005220AC"/>
    <w:rsid w:val="005226EE"/>
    <w:rsid w:val="005228AC"/>
    <w:rsid w:val="00522CD5"/>
    <w:rsid w:val="00522F72"/>
    <w:rsid w:val="00523074"/>
    <w:rsid w:val="0052314B"/>
    <w:rsid w:val="005235B1"/>
    <w:rsid w:val="00524146"/>
    <w:rsid w:val="0052467D"/>
    <w:rsid w:val="00524B18"/>
    <w:rsid w:val="00525741"/>
    <w:rsid w:val="00526229"/>
    <w:rsid w:val="0052659A"/>
    <w:rsid w:val="00527242"/>
    <w:rsid w:val="00527C18"/>
    <w:rsid w:val="00530EF7"/>
    <w:rsid w:val="00531E55"/>
    <w:rsid w:val="00532033"/>
    <w:rsid w:val="00533339"/>
    <w:rsid w:val="0053340C"/>
    <w:rsid w:val="00533E1E"/>
    <w:rsid w:val="00533EC7"/>
    <w:rsid w:val="005350B5"/>
    <w:rsid w:val="00536A17"/>
    <w:rsid w:val="00536B91"/>
    <w:rsid w:val="0054158F"/>
    <w:rsid w:val="005418AF"/>
    <w:rsid w:val="00541B4F"/>
    <w:rsid w:val="0054216F"/>
    <w:rsid w:val="00544AB5"/>
    <w:rsid w:val="00544BA3"/>
    <w:rsid w:val="00545AC0"/>
    <w:rsid w:val="00545DAA"/>
    <w:rsid w:val="005460D6"/>
    <w:rsid w:val="0054669D"/>
    <w:rsid w:val="005477AE"/>
    <w:rsid w:val="00547B26"/>
    <w:rsid w:val="00553958"/>
    <w:rsid w:val="0055486F"/>
    <w:rsid w:val="00554FAB"/>
    <w:rsid w:val="005566A6"/>
    <w:rsid w:val="005575D3"/>
    <w:rsid w:val="005575F3"/>
    <w:rsid w:val="005607F1"/>
    <w:rsid w:val="005609A0"/>
    <w:rsid w:val="00562687"/>
    <w:rsid w:val="00562ED8"/>
    <w:rsid w:val="0056365D"/>
    <w:rsid w:val="00563863"/>
    <w:rsid w:val="005664A2"/>
    <w:rsid w:val="00566AC1"/>
    <w:rsid w:val="005671A4"/>
    <w:rsid w:val="005722BD"/>
    <w:rsid w:val="0057249A"/>
    <w:rsid w:val="0057266E"/>
    <w:rsid w:val="00573C24"/>
    <w:rsid w:val="0057470E"/>
    <w:rsid w:val="005748F1"/>
    <w:rsid w:val="00574B4C"/>
    <w:rsid w:val="00574B87"/>
    <w:rsid w:val="00576FE0"/>
    <w:rsid w:val="005801DF"/>
    <w:rsid w:val="00583D42"/>
    <w:rsid w:val="0058461C"/>
    <w:rsid w:val="00585396"/>
    <w:rsid w:val="00587877"/>
    <w:rsid w:val="00587987"/>
    <w:rsid w:val="00587B0C"/>
    <w:rsid w:val="005903C0"/>
    <w:rsid w:val="0059135D"/>
    <w:rsid w:val="00592A5C"/>
    <w:rsid w:val="00593FCD"/>
    <w:rsid w:val="00594189"/>
    <w:rsid w:val="005948C9"/>
    <w:rsid w:val="0059545B"/>
    <w:rsid w:val="005959D1"/>
    <w:rsid w:val="00595D3D"/>
    <w:rsid w:val="00597151"/>
    <w:rsid w:val="0059720A"/>
    <w:rsid w:val="00597E24"/>
    <w:rsid w:val="005A038B"/>
    <w:rsid w:val="005A12E0"/>
    <w:rsid w:val="005A1A4D"/>
    <w:rsid w:val="005A223C"/>
    <w:rsid w:val="005A25E9"/>
    <w:rsid w:val="005A284A"/>
    <w:rsid w:val="005A5434"/>
    <w:rsid w:val="005A54CA"/>
    <w:rsid w:val="005A553A"/>
    <w:rsid w:val="005A5A87"/>
    <w:rsid w:val="005A69CF"/>
    <w:rsid w:val="005B1686"/>
    <w:rsid w:val="005B22B1"/>
    <w:rsid w:val="005B22CC"/>
    <w:rsid w:val="005B2674"/>
    <w:rsid w:val="005B31E9"/>
    <w:rsid w:val="005B339B"/>
    <w:rsid w:val="005B3B4E"/>
    <w:rsid w:val="005B4745"/>
    <w:rsid w:val="005B68F6"/>
    <w:rsid w:val="005B6C6C"/>
    <w:rsid w:val="005C08C0"/>
    <w:rsid w:val="005C1C50"/>
    <w:rsid w:val="005C2810"/>
    <w:rsid w:val="005C3065"/>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B3D"/>
    <w:rsid w:val="005F2B1F"/>
    <w:rsid w:val="005F2CD3"/>
    <w:rsid w:val="005F3270"/>
    <w:rsid w:val="005F3536"/>
    <w:rsid w:val="005F5AC9"/>
    <w:rsid w:val="005F7035"/>
    <w:rsid w:val="005F711D"/>
    <w:rsid w:val="00600FDF"/>
    <w:rsid w:val="00601625"/>
    <w:rsid w:val="006022BD"/>
    <w:rsid w:val="0060233C"/>
    <w:rsid w:val="0060404F"/>
    <w:rsid w:val="006040FA"/>
    <w:rsid w:val="00605E77"/>
    <w:rsid w:val="0060609D"/>
    <w:rsid w:val="0060627E"/>
    <w:rsid w:val="00606512"/>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EEC"/>
    <w:rsid w:val="006245E2"/>
    <w:rsid w:val="00624F47"/>
    <w:rsid w:val="00625F74"/>
    <w:rsid w:val="00626739"/>
    <w:rsid w:val="00630516"/>
    <w:rsid w:val="00631E68"/>
    <w:rsid w:val="00631F0D"/>
    <w:rsid w:val="006327B3"/>
    <w:rsid w:val="00633394"/>
    <w:rsid w:val="006333CC"/>
    <w:rsid w:val="00633D53"/>
    <w:rsid w:val="00634285"/>
    <w:rsid w:val="0063508D"/>
    <w:rsid w:val="006351D5"/>
    <w:rsid w:val="006356F2"/>
    <w:rsid w:val="00635F2B"/>
    <w:rsid w:val="00640661"/>
    <w:rsid w:val="006408F0"/>
    <w:rsid w:val="006412E1"/>
    <w:rsid w:val="00642C60"/>
    <w:rsid w:val="0064410C"/>
    <w:rsid w:val="006456DE"/>
    <w:rsid w:val="006460FD"/>
    <w:rsid w:val="0064658B"/>
    <w:rsid w:val="006468EA"/>
    <w:rsid w:val="00647865"/>
    <w:rsid w:val="006508FD"/>
    <w:rsid w:val="00651A1C"/>
    <w:rsid w:val="00651EFF"/>
    <w:rsid w:val="006528D3"/>
    <w:rsid w:val="00652C7C"/>
    <w:rsid w:val="006536C4"/>
    <w:rsid w:val="00654F44"/>
    <w:rsid w:val="00655515"/>
    <w:rsid w:val="00655714"/>
    <w:rsid w:val="00655A7E"/>
    <w:rsid w:val="0065639D"/>
    <w:rsid w:val="006619E0"/>
    <w:rsid w:val="00661B44"/>
    <w:rsid w:val="00661D57"/>
    <w:rsid w:val="00661D79"/>
    <w:rsid w:val="00662264"/>
    <w:rsid w:val="00662606"/>
    <w:rsid w:val="006634CC"/>
    <w:rsid w:val="00663C77"/>
    <w:rsid w:val="00664CC5"/>
    <w:rsid w:val="00666F5C"/>
    <w:rsid w:val="006679AF"/>
    <w:rsid w:val="00671094"/>
    <w:rsid w:val="00671537"/>
    <w:rsid w:val="006719A8"/>
    <w:rsid w:val="006728D0"/>
    <w:rsid w:val="00673C00"/>
    <w:rsid w:val="00673EE6"/>
    <w:rsid w:val="00674477"/>
    <w:rsid w:val="0067513D"/>
    <w:rsid w:val="00677146"/>
    <w:rsid w:val="00677188"/>
    <w:rsid w:val="006771AE"/>
    <w:rsid w:val="00677B98"/>
    <w:rsid w:val="00677DA3"/>
    <w:rsid w:val="00680707"/>
    <w:rsid w:val="00680B59"/>
    <w:rsid w:val="00680EB7"/>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5D4"/>
    <w:rsid w:val="00691D07"/>
    <w:rsid w:val="00695086"/>
    <w:rsid w:val="00695583"/>
    <w:rsid w:val="00695A2F"/>
    <w:rsid w:val="0069615A"/>
    <w:rsid w:val="006961CE"/>
    <w:rsid w:val="006969EC"/>
    <w:rsid w:val="00696C11"/>
    <w:rsid w:val="0069715C"/>
    <w:rsid w:val="00697DDB"/>
    <w:rsid w:val="006A0683"/>
    <w:rsid w:val="006A0CEB"/>
    <w:rsid w:val="006A107A"/>
    <w:rsid w:val="006A1305"/>
    <w:rsid w:val="006A22E1"/>
    <w:rsid w:val="006A24DB"/>
    <w:rsid w:val="006A27EC"/>
    <w:rsid w:val="006A3310"/>
    <w:rsid w:val="006A3722"/>
    <w:rsid w:val="006A4128"/>
    <w:rsid w:val="006A5140"/>
    <w:rsid w:val="006A51D4"/>
    <w:rsid w:val="006A5949"/>
    <w:rsid w:val="006A60C1"/>
    <w:rsid w:val="006B0213"/>
    <w:rsid w:val="006B08EC"/>
    <w:rsid w:val="006B0E82"/>
    <w:rsid w:val="006B1A75"/>
    <w:rsid w:val="006B255E"/>
    <w:rsid w:val="006B3B61"/>
    <w:rsid w:val="006B54E6"/>
    <w:rsid w:val="006B54E8"/>
    <w:rsid w:val="006B5D25"/>
    <w:rsid w:val="006B697C"/>
    <w:rsid w:val="006B6D60"/>
    <w:rsid w:val="006C0390"/>
    <w:rsid w:val="006C0C60"/>
    <w:rsid w:val="006C1DBF"/>
    <w:rsid w:val="006C2729"/>
    <w:rsid w:val="006C439A"/>
    <w:rsid w:val="006C556E"/>
    <w:rsid w:val="006C5A26"/>
    <w:rsid w:val="006D1642"/>
    <w:rsid w:val="006D1D62"/>
    <w:rsid w:val="006D3779"/>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C4"/>
    <w:rsid w:val="006E5F73"/>
    <w:rsid w:val="006E7038"/>
    <w:rsid w:val="006E79DA"/>
    <w:rsid w:val="006E7B77"/>
    <w:rsid w:val="006E7DD3"/>
    <w:rsid w:val="006F013E"/>
    <w:rsid w:val="006F0D7F"/>
    <w:rsid w:val="006F16EB"/>
    <w:rsid w:val="006F30A4"/>
    <w:rsid w:val="006F3AD9"/>
    <w:rsid w:val="006F4502"/>
    <w:rsid w:val="006F4839"/>
    <w:rsid w:val="006F49DB"/>
    <w:rsid w:val="006F5C3D"/>
    <w:rsid w:val="006F60F6"/>
    <w:rsid w:val="006F75C3"/>
    <w:rsid w:val="006F795A"/>
    <w:rsid w:val="0070112F"/>
    <w:rsid w:val="00702A26"/>
    <w:rsid w:val="00702AD5"/>
    <w:rsid w:val="00702AFD"/>
    <w:rsid w:val="00702F08"/>
    <w:rsid w:val="007038EF"/>
    <w:rsid w:val="007041AE"/>
    <w:rsid w:val="00704961"/>
    <w:rsid w:val="0070499A"/>
    <w:rsid w:val="00704C66"/>
    <w:rsid w:val="00707EE0"/>
    <w:rsid w:val="00712021"/>
    <w:rsid w:val="007121A9"/>
    <w:rsid w:val="00712E47"/>
    <w:rsid w:val="00713A7B"/>
    <w:rsid w:val="00713F35"/>
    <w:rsid w:val="007145BD"/>
    <w:rsid w:val="00714625"/>
    <w:rsid w:val="00714A11"/>
    <w:rsid w:val="00715973"/>
    <w:rsid w:val="00716CCD"/>
    <w:rsid w:val="007178A1"/>
    <w:rsid w:val="00720F93"/>
    <w:rsid w:val="007217F2"/>
    <w:rsid w:val="00723EFD"/>
    <w:rsid w:val="00724107"/>
    <w:rsid w:val="007244DA"/>
    <w:rsid w:val="00724777"/>
    <w:rsid w:val="0072526B"/>
    <w:rsid w:val="007259CD"/>
    <w:rsid w:val="00725FC3"/>
    <w:rsid w:val="00726288"/>
    <w:rsid w:val="0072691E"/>
    <w:rsid w:val="00727DFB"/>
    <w:rsid w:val="00730C48"/>
    <w:rsid w:val="007314E6"/>
    <w:rsid w:val="00731C7B"/>
    <w:rsid w:val="00732B10"/>
    <w:rsid w:val="0073374B"/>
    <w:rsid w:val="00733820"/>
    <w:rsid w:val="00733A2A"/>
    <w:rsid w:val="00733E3E"/>
    <w:rsid w:val="00735EED"/>
    <w:rsid w:val="007365CC"/>
    <w:rsid w:val="00741FCA"/>
    <w:rsid w:val="00742C17"/>
    <w:rsid w:val="00743197"/>
    <w:rsid w:val="00743532"/>
    <w:rsid w:val="007457C5"/>
    <w:rsid w:val="00745EE0"/>
    <w:rsid w:val="00747570"/>
    <w:rsid w:val="007476DF"/>
    <w:rsid w:val="007503F8"/>
    <w:rsid w:val="007530C1"/>
    <w:rsid w:val="007549F5"/>
    <w:rsid w:val="00754E54"/>
    <w:rsid w:val="0075552E"/>
    <w:rsid w:val="007566A4"/>
    <w:rsid w:val="00756777"/>
    <w:rsid w:val="0075713A"/>
    <w:rsid w:val="0075765E"/>
    <w:rsid w:val="00762077"/>
    <w:rsid w:val="00762D6E"/>
    <w:rsid w:val="007632B6"/>
    <w:rsid w:val="00764C81"/>
    <w:rsid w:val="00765AF3"/>
    <w:rsid w:val="007662D7"/>
    <w:rsid w:val="00767F42"/>
    <w:rsid w:val="00771835"/>
    <w:rsid w:val="00772079"/>
    <w:rsid w:val="00772192"/>
    <w:rsid w:val="007730E4"/>
    <w:rsid w:val="00773646"/>
    <w:rsid w:val="0077446B"/>
    <w:rsid w:val="007779CD"/>
    <w:rsid w:val="007801B8"/>
    <w:rsid w:val="00782B8C"/>
    <w:rsid w:val="00786C82"/>
    <w:rsid w:val="007870E1"/>
    <w:rsid w:val="00790BBE"/>
    <w:rsid w:val="007919B8"/>
    <w:rsid w:val="00793274"/>
    <w:rsid w:val="0079475C"/>
    <w:rsid w:val="00794851"/>
    <w:rsid w:val="00795D90"/>
    <w:rsid w:val="0079625F"/>
    <w:rsid w:val="00796C5B"/>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58"/>
    <w:rsid w:val="007B3F86"/>
    <w:rsid w:val="007B4179"/>
    <w:rsid w:val="007B5EA7"/>
    <w:rsid w:val="007B65A2"/>
    <w:rsid w:val="007B695A"/>
    <w:rsid w:val="007B69F6"/>
    <w:rsid w:val="007B7AC7"/>
    <w:rsid w:val="007C0DC3"/>
    <w:rsid w:val="007C1E93"/>
    <w:rsid w:val="007C2BF9"/>
    <w:rsid w:val="007C2C4F"/>
    <w:rsid w:val="007C3AA2"/>
    <w:rsid w:val="007C4A83"/>
    <w:rsid w:val="007C4DD7"/>
    <w:rsid w:val="007C56AA"/>
    <w:rsid w:val="007C5BE3"/>
    <w:rsid w:val="007C5FD8"/>
    <w:rsid w:val="007C673F"/>
    <w:rsid w:val="007C6D8E"/>
    <w:rsid w:val="007C7A64"/>
    <w:rsid w:val="007D0842"/>
    <w:rsid w:val="007D1199"/>
    <w:rsid w:val="007D1601"/>
    <w:rsid w:val="007D1626"/>
    <w:rsid w:val="007D1F98"/>
    <w:rsid w:val="007D2807"/>
    <w:rsid w:val="007D30EB"/>
    <w:rsid w:val="007D3A02"/>
    <w:rsid w:val="007D3AB1"/>
    <w:rsid w:val="007D3BBC"/>
    <w:rsid w:val="007D3F3B"/>
    <w:rsid w:val="007D4B0C"/>
    <w:rsid w:val="007D4B81"/>
    <w:rsid w:val="007E0CC5"/>
    <w:rsid w:val="007E1647"/>
    <w:rsid w:val="007E1676"/>
    <w:rsid w:val="007E1D5A"/>
    <w:rsid w:val="007E40BD"/>
    <w:rsid w:val="007E45D7"/>
    <w:rsid w:val="007F04CF"/>
    <w:rsid w:val="007F12CC"/>
    <w:rsid w:val="007F182B"/>
    <w:rsid w:val="007F2CF6"/>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1087D"/>
    <w:rsid w:val="0081089F"/>
    <w:rsid w:val="00811E64"/>
    <w:rsid w:val="0081280A"/>
    <w:rsid w:val="008136D1"/>
    <w:rsid w:val="00813DDF"/>
    <w:rsid w:val="00814906"/>
    <w:rsid w:val="00815175"/>
    <w:rsid w:val="00815926"/>
    <w:rsid w:val="00816E77"/>
    <w:rsid w:val="00816E78"/>
    <w:rsid w:val="008207E5"/>
    <w:rsid w:val="00820D1E"/>
    <w:rsid w:val="008215AB"/>
    <w:rsid w:val="0082184B"/>
    <w:rsid w:val="00823636"/>
    <w:rsid w:val="00823C0F"/>
    <w:rsid w:val="0082601C"/>
    <w:rsid w:val="0082636A"/>
    <w:rsid w:val="00831209"/>
    <w:rsid w:val="00831651"/>
    <w:rsid w:val="00831FD2"/>
    <w:rsid w:val="00832641"/>
    <w:rsid w:val="00834EDB"/>
    <w:rsid w:val="00835B27"/>
    <w:rsid w:val="00837096"/>
    <w:rsid w:val="00841E4B"/>
    <w:rsid w:val="008420B0"/>
    <w:rsid w:val="00842172"/>
    <w:rsid w:val="00843A49"/>
    <w:rsid w:val="00844C76"/>
    <w:rsid w:val="00845867"/>
    <w:rsid w:val="00846665"/>
    <w:rsid w:val="008471BB"/>
    <w:rsid w:val="008473ED"/>
    <w:rsid w:val="00851CD8"/>
    <w:rsid w:val="00851F3C"/>
    <w:rsid w:val="00852962"/>
    <w:rsid w:val="00854073"/>
    <w:rsid w:val="008545DA"/>
    <w:rsid w:val="0086199A"/>
    <w:rsid w:val="00861ACA"/>
    <w:rsid w:val="00861DE0"/>
    <w:rsid w:val="00862CAE"/>
    <w:rsid w:val="008630BE"/>
    <w:rsid w:val="00863528"/>
    <w:rsid w:val="008640C8"/>
    <w:rsid w:val="00865C3C"/>
    <w:rsid w:val="00865EA7"/>
    <w:rsid w:val="008664E8"/>
    <w:rsid w:val="008670F2"/>
    <w:rsid w:val="0087068A"/>
    <w:rsid w:val="0087091B"/>
    <w:rsid w:val="00870947"/>
    <w:rsid w:val="00870FDE"/>
    <w:rsid w:val="0087123E"/>
    <w:rsid w:val="008728ED"/>
    <w:rsid w:val="00873781"/>
    <w:rsid w:val="0087398F"/>
    <w:rsid w:val="008809B5"/>
    <w:rsid w:val="00881D61"/>
    <w:rsid w:val="00882F3F"/>
    <w:rsid w:val="0088489C"/>
    <w:rsid w:val="00885302"/>
    <w:rsid w:val="00885D47"/>
    <w:rsid w:val="008860C2"/>
    <w:rsid w:val="00886A2F"/>
    <w:rsid w:val="0089074D"/>
    <w:rsid w:val="00892E5A"/>
    <w:rsid w:val="0089372A"/>
    <w:rsid w:val="008938E8"/>
    <w:rsid w:val="0089642E"/>
    <w:rsid w:val="008A22B5"/>
    <w:rsid w:val="008A29DB"/>
    <w:rsid w:val="008A3A7D"/>
    <w:rsid w:val="008A442A"/>
    <w:rsid w:val="008A4803"/>
    <w:rsid w:val="008A54B3"/>
    <w:rsid w:val="008A6CCE"/>
    <w:rsid w:val="008A7840"/>
    <w:rsid w:val="008B0CEE"/>
    <w:rsid w:val="008B160E"/>
    <w:rsid w:val="008B210C"/>
    <w:rsid w:val="008B242D"/>
    <w:rsid w:val="008B3AF2"/>
    <w:rsid w:val="008B442C"/>
    <w:rsid w:val="008B48E6"/>
    <w:rsid w:val="008B6483"/>
    <w:rsid w:val="008B6594"/>
    <w:rsid w:val="008B68B0"/>
    <w:rsid w:val="008B707B"/>
    <w:rsid w:val="008B768B"/>
    <w:rsid w:val="008B7A0D"/>
    <w:rsid w:val="008C012C"/>
    <w:rsid w:val="008C1346"/>
    <w:rsid w:val="008C173E"/>
    <w:rsid w:val="008C1B04"/>
    <w:rsid w:val="008C1F7B"/>
    <w:rsid w:val="008C30B5"/>
    <w:rsid w:val="008C3EA8"/>
    <w:rsid w:val="008C43FB"/>
    <w:rsid w:val="008C4986"/>
    <w:rsid w:val="008C4D3C"/>
    <w:rsid w:val="008C505B"/>
    <w:rsid w:val="008C514C"/>
    <w:rsid w:val="008D0832"/>
    <w:rsid w:val="008D0DCB"/>
    <w:rsid w:val="008D25D5"/>
    <w:rsid w:val="008D2C50"/>
    <w:rsid w:val="008D3169"/>
    <w:rsid w:val="008D3DD6"/>
    <w:rsid w:val="008D4A2E"/>
    <w:rsid w:val="008D50B0"/>
    <w:rsid w:val="008D58E8"/>
    <w:rsid w:val="008D58FE"/>
    <w:rsid w:val="008D5F3F"/>
    <w:rsid w:val="008D6391"/>
    <w:rsid w:val="008D7528"/>
    <w:rsid w:val="008E2047"/>
    <w:rsid w:val="008E4FB5"/>
    <w:rsid w:val="008E51D1"/>
    <w:rsid w:val="008E72CD"/>
    <w:rsid w:val="008E7E6A"/>
    <w:rsid w:val="008F2718"/>
    <w:rsid w:val="008F390C"/>
    <w:rsid w:val="008F4039"/>
    <w:rsid w:val="008F44A3"/>
    <w:rsid w:val="008F47AF"/>
    <w:rsid w:val="008F657C"/>
    <w:rsid w:val="008F672F"/>
    <w:rsid w:val="008F69E5"/>
    <w:rsid w:val="008F7610"/>
    <w:rsid w:val="008F7971"/>
    <w:rsid w:val="008F7A0B"/>
    <w:rsid w:val="009016C2"/>
    <w:rsid w:val="00904C24"/>
    <w:rsid w:val="0090604E"/>
    <w:rsid w:val="00906572"/>
    <w:rsid w:val="00906855"/>
    <w:rsid w:val="00906868"/>
    <w:rsid w:val="00906A99"/>
    <w:rsid w:val="009113A8"/>
    <w:rsid w:val="009114ED"/>
    <w:rsid w:val="00911577"/>
    <w:rsid w:val="00913071"/>
    <w:rsid w:val="00913DB7"/>
    <w:rsid w:val="00914411"/>
    <w:rsid w:val="00914D8C"/>
    <w:rsid w:val="00915B57"/>
    <w:rsid w:val="009164D6"/>
    <w:rsid w:val="00920A50"/>
    <w:rsid w:val="00920D4F"/>
    <w:rsid w:val="0092104D"/>
    <w:rsid w:val="0092223F"/>
    <w:rsid w:val="0092329B"/>
    <w:rsid w:val="00923B47"/>
    <w:rsid w:val="0092424C"/>
    <w:rsid w:val="00924C8B"/>
    <w:rsid w:val="00925DBF"/>
    <w:rsid w:val="00926F63"/>
    <w:rsid w:val="00931312"/>
    <w:rsid w:val="00931D0B"/>
    <w:rsid w:val="0093308F"/>
    <w:rsid w:val="00934A25"/>
    <w:rsid w:val="009353A9"/>
    <w:rsid w:val="00936DCA"/>
    <w:rsid w:val="00941136"/>
    <w:rsid w:val="009411F1"/>
    <w:rsid w:val="00941251"/>
    <w:rsid w:val="009420C9"/>
    <w:rsid w:val="00942226"/>
    <w:rsid w:val="0094242F"/>
    <w:rsid w:val="00942466"/>
    <w:rsid w:val="00944015"/>
    <w:rsid w:val="009445EA"/>
    <w:rsid w:val="00945181"/>
    <w:rsid w:val="00946084"/>
    <w:rsid w:val="00946132"/>
    <w:rsid w:val="00950607"/>
    <w:rsid w:val="009509DA"/>
    <w:rsid w:val="00950AB9"/>
    <w:rsid w:val="0095173B"/>
    <w:rsid w:val="009535DD"/>
    <w:rsid w:val="00954032"/>
    <w:rsid w:val="00954A5E"/>
    <w:rsid w:val="009603E2"/>
    <w:rsid w:val="00962033"/>
    <w:rsid w:val="00962CD3"/>
    <w:rsid w:val="00964EB0"/>
    <w:rsid w:val="00964F99"/>
    <w:rsid w:val="0096621A"/>
    <w:rsid w:val="00966284"/>
    <w:rsid w:val="0096717C"/>
    <w:rsid w:val="00970047"/>
    <w:rsid w:val="00972CB7"/>
    <w:rsid w:val="00972D2D"/>
    <w:rsid w:val="00974568"/>
    <w:rsid w:val="009746F7"/>
    <w:rsid w:val="0097506D"/>
    <w:rsid w:val="0097683B"/>
    <w:rsid w:val="00977DBD"/>
    <w:rsid w:val="00980B09"/>
    <w:rsid w:val="0098177A"/>
    <w:rsid w:val="00982223"/>
    <w:rsid w:val="009836E7"/>
    <w:rsid w:val="009845F0"/>
    <w:rsid w:val="0098471A"/>
    <w:rsid w:val="00984F99"/>
    <w:rsid w:val="00986B28"/>
    <w:rsid w:val="00990870"/>
    <w:rsid w:val="00994450"/>
    <w:rsid w:val="00994460"/>
    <w:rsid w:val="009955D1"/>
    <w:rsid w:val="0099566B"/>
    <w:rsid w:val="00995C66"/>
    <w:rsid w:val="00995E1C"/>
    <w:rsid w:val="00997AC3"/>
    <w:rsid w:val="00997DA8"/>
    <w:rsid w:val="009A0420"/>
    <w:rsid w:val="009A28FA"/>
    <w:rsid w:val="009A3888"/>
    <w:rsid w:val="009A3BA2"/>
    <w:rsid w:val="009A3CAB"/>
    <w:rsid w:val="009A413C"/>
    <w:rsid w:val="009A5B3F"/>
    <w:rsid w:val="009A6021"/>
    <w:rsid w:val="009A6511"/>
    <w:rsid w:val="009A7E06"/>
    <w:rsid w:val="009B007B"/>
    <w:rsid w:val="009B0DAF"/>
    <w:rsid w:val="009B104C"/>
    <w:rsid w:val="009B3083"/>
    <w:rsid w:val="009B3729"/>
    <w:rsid w:val="009B3858"/>
    <w:rsid w:val="009B6D3C"/>
    <w:rsid w:val="009B6D8A"/>
    <w:rsid w:val="009B799E"/>
    <w:rsid w:val="009C042A"/>
    <w:rsid w:val="009C1668"/>
    <w:rsid w:val="009C5311"/>
    <w:rsid w:val="009C5611"/>
    <w:rsid w:val="009C591F"/>
    <w:rsid w:val="009C5E17"/>
    <w:rsid w:val="009D1A42"/>
    <w:rsid w:val="009D2D51"/>
    <w:rsid w:val="009D3118"/>
    <w:rsid w:val="009D3EA7"/>
    <w:rsid w:val="009D5048"/>
    <w:rsid w:val="009D642D"/>
    <w:rsid w:val="009E007B"/>
    <w:rsid w:val="009E0A39"/>
    <w:rsid w:val="009E0BFF"/>
    <w:rsid w:val="009E0DEB"/>
    <w:rsid w:val="009E0F1C"/>
    <w:rsid w:val="009E1A87"/>
    <w:rsid w:val="009E31EB"/>
    <w:rsid w:val="009E4359"/>
    <w:rsid w:val="009E44EE"/>
    <w:rsid w:val="009E4FF3"/>
    <w:rsid w:val="009E5A75"/>
    <w:rsid w:val="009E70E9"/>
    <w:rsid w:val="009E7FED"/>
    <w:rsid w:val="009F196A"/>
    <w:rsid w:val="009F1B4F"/>
    <w:rsid w:val="009F1D7E"/>
    <w:rsid w:val="009F2D67"/>
    <w:rsid w:val="009F346B"/>
    <w:rsid w:val="009F4113"/>
    <w:rsid w:val="009F4E6E"/>
    <w:rsid w:val="009F7421"/>
    <w:rsid w:val="009F7A04"/>
    <w:rsid w:val="00A00B1A"/>
    <w:rsid w:val="00A01868"/>
    <w:rsid w:val="00A0274A"/>
    <w:rsid w:val="00A02AA5"/>
    <w:rsid w:val="00A02D76"/>
    <w:rsid w:val="00A0586B"/>
    <w:rsid w:val="00A06483"/>
    <w:rsid w:val="00A074CF"/>
    <w:rsid w:val="00A079B6"/>
    <w:rsid w:val="00A11BC5"/>
    <w:rsid w:val="00A122D1"/>
    <w:rsid w:val="00A134C3"/>
    <w:rsid w:val="00A1405F"/>
    <w:rsid w:val="00A1409C"/>
    <w:rsid w:val="00A1540E"/>
    <w:rsid w:val="00A15C0A"/>
    <w:rsid w:val="00A17494"/>
    <w:rsid w:val="00A1784F"/>
    <w:rsid w:val="00A20CC9"/>
    <w:rsid w:val="00A21415"/>
    <w:rsid w:val="00A21A1D"/>
    <w:rsid w:val="00A235FD"/>
    <w:rsid w:val="00A27062"/>
    <w:rsid w:val="00A2735C"/>
    <w:rsid w:val="00A304EA"/>
    <w:rsid w:val="00A32325"/>
    <w:rsid w:val="00A324AB"/>
    <w:rsid w:val="00A32A99"/>
    <w:rsid w:val="00A352ED"/>
    <w:rsid w:val="00A36280"/>
    <w:rsid w:val="00A368C9"/>
    <w:rsid w:val="00A37053"/>
    <w:rsid w:val="00A379A2"/>
    <w:rsid w:val="00A37A9B"/>
    <w:rsid w:val="00A37C2B"/>
    <w:rsid w:val="00A40866"/>
    <w:rsid w:val="00A40BB6"/>
    <w:rsid w:val="00A422D4"/>
    <w:rsid w:val="00A44F79"/>
    <w:rsid w:val="00A45FE1"/>
    <w:rsid w:val="00A46351"/>
    <w:rsid w:val="00A46946"/>
    <w:rsid w:val="00A47EB1"/>
    <w:rsid w:val="00A518C4"/>
    <w:rsid w:val="00A5225E"/>
    <w:rsid w:val="00A523BD"/>
    <w:rsid w:val="00A52D15"/>
    <w:rsid w:val="00A53C6D"/>
    <w:rsid w:val="00A55584"/>
    <w:rsid w:val="00A55623"/>
    <w:rsid w:val="00A558D6"/>
    <w:rsid w:val="00A56655"/>
    <w:rsid w:val="00A56C06"/>
    <w:rsid w:val="00A5724A"/>
    <w:rsid w:val="00A60F29"/>
    <w:rsid w:val="00A61CB0"/>
    <w:rsid w:val="00A62E81"/>
    <w:rsid w:val="00A62FF4"/>
    <w:rsid w:val="00A64E06"/>
    <w:rsid w:val="00A64E7A"/>
    <w:rsid w:val="00A64F76"/>
    <w:rsid w:val="00A651DD"/>
    <w:rsid w:val="00A65854"/>
    <w:rsid w:val="00A66692"/>
    <w:rsid w:val="00A66C1E"/>
    <w:rsid w:val="00A677EE"/>
    <w:rsid w:val="00A7013A"/>
    <w:rsid w:val="00A705A9"/>
    <w:rsid w:val="00A7132F"/>
    <w:rsid w:val="00A7138B"/>
    <w:rsid w:val="00A73C72"/>
    <w:rsid w:val="00A7493F"/>
    <w:rsid w:val="00A74AB4"/>
    <w:rsid w:val="00A761A3"/>
    <w:rsid w:val="00A76456"/>
    <w:rsid w:val="00A806E3"/>
    <w:rsid w:val="00A81BB8"/>
    <w:rsid w:val="00A81F7A"/>
    <w:rsid w:val="00A82121"/>
    <w:rsid w:val="00A835BA"/>
    <w:rsid w:val="00A837EF"/>
    <w:rsid w:val="00A84868"/>
    <w:rsid w:val="00A8492D"/>
    <w:rsid w:val="00A84EFA"/>
    <w:rsid w:val="00A85794"/>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42B7"/>
    <w:rsid w:val="00AA4818"/>
    <w:rsid w:val="00AA4957"/>
    <w:rsid w:val="00AA5469"/>
    <w:rsid w:val="00AA5D41"/>
    <w:rsid w:val="00AA6ABF"/>
    <w:rsid w:val="00AA6E61"/>
    <w:rsid w:val="00AA73E4"/>
    <w:rsid w:val="00AB2717"/>
    <w:rsid w:val="00AB2B1C"/>
    <w:rsid w:val="00AB2B66"/>
    <w:rsid w:val="00AB5024"/>
    <w:rsid w:val="00AB5557"/>
    <w:rsid w:val="00AB6063"/>
    <w:rsid w:val="00AB6ED4"/>
    <w:rsid w:val="00AB7905"/>
    <w:rsid w:val="00AB7AB8"/>
    <w:rsid w:val="00AB7B26"/>
    <w:rsid w:val="00AB7BCB"/>
    <w:rsid w:val="00AC057D"/>
    <w:rsid w:val="00AC100B"/>
    <w:rsid w:val="00AC30EE"/>
    <w:rsid w:val="00AC3828"/>
    <w:rsid w:val="00AC391B"/>
    <w:rsid w:val="00AC48E4"/>
    <w:rsid w:val="00AC571F"/>
    <w:rsid w:val="00AC6AB8"/>
    <w:rsid w:val="00AC74A5"/>
    <w:rsid w:val="00AC7CD7"/>
    <w:rsid w:val="00AD4AC0"/>
    <w:rsid w:val="00AD5946"/>
    <w:rsid w:val="00AD5E43"/>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374C"/>
    <w:rsid w:val="00AF3E6A"/>
    <w:rsid w:val="00AF4096"/>
    <w:rsid w:val="00AF4B39"/>
    <w:rsid w:val="00AF55A1"/>
    <w:rsid w:val="00AF5847"/>
    <w:rsid w:val="00AF73C0"/>
    <w:rsid w:val="00AF7DD1"/>
    <w:rsid w:val="00B0028F"/>
    <w:rsid w:val="00B02875"/>
    <w:rsid w:val="00B031AB"/>
    <w:rsid w:val="00B10CBC"/>
    <w:rsid w:val="00B11ED2"/>
    <w:rsid w:val="00B121A4"/>
    <w:rsid w:val="00B13149"/>
    <w:rsid w:val="00B1321A"/>
    <w:rsid w:val="00B137BD"/>
    <w:rsid w:val="00B149D8"/>
    <w:rsid w:val="00B14A96"/>
    <w:rsid w:val="00B156FF"/>
    <w:rsid w:val="00B16596"/>
    <w:rsid w:val="00B16669"/>
    <w:rsid w:val="00B17F0B"/>
    <w:rsid w:val="00B21439"/>
    <w:rsid w:val="00B21B26"/>
    <w:rsid w:val="00B237D7"/>
    <w:rsid w:val="00B25173"/>
    <w:rsid w:val="00B264B1"/>
    <w:rsid w:val="00B314D3"/>
    <w:rsid w:val="00B31F55"/>
    <w:rsid w:val="00B32698"/>
    <w:rsid w:val="00B32783"/>
    <w:rsid w:val="00B32DD2"/>
    <w:rsid w:val="00B35391"/>
    <w:rsid w:val="00B35FD3"/>
    <w:rsid w:val="00B36B18"/>
    <w:rsid w:val="00B3781F"/>
    <w:rsid w:val="00B4128C"/>
    <w:rsid w:val="00B41C6B"/>
    <w:rsid w:val="00B42638"/>
    <w:rsid w:val="00B43660"/>
    <w:rsid w:val="00B43717"/>
    <w:rsid w:val="00B44A56"/>
    <w:rsid w:val="00B44E39"/>
    <w:rsid w:val="00B45273"/>
    <w:rsid w:val="00B46EA4"/>
    <w:rsid w:val="00B5075E"/>
    <w:rsid w:val="00B50A29"/>
    <w:rsid w:val="00B51034"/>
    <w:rsid w:val="00B51038"/>
    <w:rsid w:val="00B52163"/>
    <w:rsid w:val="00B52485"/>
    <w:rsid w:val="00B563BD"/>
    <w:rsid w:val="00B57C7E"/>
    <w:rsid w:val="00B62025"/>
    <w:rsid w:val="00B62408"/>
    <w:rsid w:val="00B63433"/>
    <w:rsid w:val="00B6609E"/>
    <w:rsid w:val="00B66DAE"/>
    <w:rsid w:val="00B672E4"/>
    <w:rsid w:val="00B67A93"/>
    <w:rsid w:val="00B702B8"/>
    <w:rsid w:val="00B70939"/>
    <w:rsid w:val="00B7126F"/>
    <w:rsid w:val="00B74BFD"/>
    <w:rsid w:val="00B75358"/>
    <w:rsid w:val="00B75BF4"/>
    <w:rsid w:val="00B777FF"/>
    <w:rsid w:val="00B77DED"/>
    <w:rsid w:val="00B8046F"/>
    <w:rsid w:val="00B81D09"/>
    <w:rsid w:val="00B81E47"/>
    <w:rsid w:val="00B8253C"/>
    <w:rsid w:val="00B8285E"/>
    <w:rsid w:val="00B86247"/>
    <w:rsid w:val="00B865A3"/>
    <w:rsid w:val="00B87606"/>
    <w:rsid w:val="00B900B6"/>
    <w:rsid w:val="00B9122E"/>
    <w:rsid w:val="00B9488C"/>
    <w:rsid w:val="00B94BE7"/>
    <w:rsid w:val="00B95390"/>
    <w:rsid w:val="00B961CD"/>
    <w:rsid w:val="00B971C4"/>
    <w:rsid w:val="00B976A0"/>
    <w:rsid w:val="00B97B17"/>
    <w:rsid w:val="00BA1ABB"/>
    <w:rsid w:val="00BA20C2"/>
    <w:rsid w:val="00BA2427"/>
    <w:rsid w:val="00BA279B"/>
    <w:rsid w:val="00BA38EE"/>
    <w:rsid w:val="00BA5A37"/>
    <w:rsid w:val="00BA7759"/>
    <w:rsid w:val="00BB0B0D"/>
    <w:rsid w:val="00BB16ED"/>
    <w:rsid w:val="00BB20CE"/>
    <w:rsid w:val="00BB3801"/>
    <w:rsid w:val="00BB3DBC"/>
    <w:rsid w:val="00BB4BA0"/>
    <w:rsid w:val="00BB5180"/>
    <w:rsid w:val="00BB666B"/>
    <w:rsid w:val="00BB7C53"/>
    <w:rsid w:val="00BC024C"/>
    <w:rsid w:val="00BC10ED"/>
    <w:rsid w:val="00BC28A2"/>
    <w:rsid w:val="00BC35AC"/>
    <w:rsid w:val="00BC4A46"/>
    <w:rsid w:val="00BC4AE2"/>
    <w:rsid w:val="00BC4DEC"/>
    <w:rsid w:val="00BC56E8"/>
    <w:rsid w:val="00BC57E4"/>
    <w:rsid w:val="00BC5887"/>
    <w:rsid w:val="00BC5AB2"/>
    <w:rsid w:val="00BC6503"/>
    <w:rsid w:val="00BC6CE5"/>
    <w:rsid w:val="00BC7733"/>
    <w:rsid w:val="00BC7CF2"/>
    <w:rsid w:val="00BD10CF"/>
    <w:rsid w:val="00BD11C9"/>
    <w:rsid w:val="00BD1622"/>
    <w:rsid w:val="00BD16E5"/>
    <w:rsid w:val="00BD2A2C"/>
    <w:rsid w:val="00BD3802"/>
    <w:rsid w:val="00BD4440"/>
    <w:rsid w:val="00BD4A5C"/>
    <w:rsid w:val="00BD5B32"/>
    <w:rsid w:val="00BE0F9F"/>
    <w:rsid w:val="00BE5275"/>
    <w:rsid w:val="00BE5DA3"/>
    <w:rsid w:val="00BF07B8"/>
    <w:rsid w:val="00BF31A3"/>
    <w:rsid w:val="00BF47B9"/>
    <w:rsid w:val="00BF71B5"/>
    <w:rsid w:val="00BF7600"/>
    <w:rsid w:val="00BF7B6E"/>
    <w:rsid w:val="00BF7CC6"/>
    <w:rsid w:val="00C0046F"/>
    <w:rsid w:val="00C00515"/>
    <w:rsid w:val="00C00BC5"/>
    <w:rsid w:val="00C01697"/>
    <w:rsid w:val="00C02539"/>
    <w:rsid w:val="00C03CFF"/>
    <w:rsid w:val="00C04C42"/>
    <w:rsid w:val="00C063E4"/>
    <w:rsid w:val="00C0641B"/>
    <w:rsid w:val="00C06990"/>
    <w:rsid w:val="00C07147"/>
    <w:rsid w:val="00C10773"/>
    <w:rsid w:val="00C10E6C"/>
    <w:rsid w:val="00C11E53"/>
    <w:rsid w:val="00C13489"/>
    <w:rsid w:val="00C13E21"/>
    <w:rsid w:val="00C14452"/>
    <w:rsid w:val="00C1483F"/>
    <w:rsid w:val="00C16367"/>
    <w:rsid w:val="00C17E9E"/>
    <w:rsid w:val="00C20697"/>
    <w:rsid w:val="00C21DA5"/>
    <w:rsid w:val="00C21E90"/>
    <w:rsid w:val="00C305C5"/>
    <w:rsid w:val="00C30617"/>
    <w:rsid w:val="00C30E41"/>
    <w:rsid w:val="00C330E5"/>
    <w:rsid w:val="00C34F57"/>
    <w:rsid w:val="00C35CD9"/>
    <w:rsid w:val="00C361EF"/>
    <w:rsid w:val="00C365F3"/>
    <w:rsid w:val="00C36CFC"/>
    <w:rsid w:val="00C36D0C"/>
    <w:rsid w:val="00C3737C"/>
    <w:rsid w:val="00C37ED0"/>
    <w:rsid w:val="00C41583"/>
    <w:rsid w:val="00C41928"/>
    <w:rsid w:val="00C42C6D"/>
    <w:rsid w:val="00C42F81"/>
    <w:rsid w:val="00C450AE"/>
    <w:rsid w:val="00C50BEB"/>
    <w:rsid w:val="00C5111B"/>
    <w:rsid w:val="00C51B84"/>
    <w:rsid w:val="00C52766"/>
    <w:rsid w:val="00C53D3E"/>
    <w:rsid w:val="00C55184"/>
    <w:rsid w:val="00C559F1"/>
    <w:rsid w:val="00C55B7A"/>
    <w:rsid w:val="00C561BA"/>
    <w:rsid w:val="00C56E8F"/>
    <w:rsid w:val="00C57328"/>
    <w:rsid w:val="00C611EE"/>
    <w:rsid w:val="00C6155E"/>
    <w:rsid w:val="00C626C1"/>
    <w:rsid w:val="00C63002"/>
    <w:rsid w:val="00C63E29"/>
    <w:rsid w:val="00C64091"/>
    <w:rsid w:val="00C6475B"/>
    <w:rsid w:val="00C65366"/>
    <w:rsid w:val="00C70734"/>
    <w:rsid w:val="00C70972"/>
    <w:rsid w:val="00C70F9F"/>
    <w:rsid w:val="00C734BA"/>
    <w:rsid w:val="00C73F8E"/>
    <w:rsid w:val="00C74B11"/>
    <w:rsid w:val="00C76384"/>
    <w:rsid w:val="00C76AB9"/>
    <w:rsid w:val="00C80070"/>
    <w:rsid w:val="00C81167"/>
    <w:rsid w:val="00C81721"/>
    <w:rsid w:val="00C8183E"/>
    <w:rsid w:val="00C83942"/>
    <w:rsid w:val="00C83F42"/>
    <w:rsid w:val="00C8589D"/>
    <w:rsid w:val="00C85B9A"/>
    <w:rsid w:val="00C86562"/>
    <w:rsid w:val="00C8659D"/>
    <w:rsid w:val="00C871BD"/>
    <w:rsid w:val="00C87681"/>
    <w:rsid w:val="00C87DFC"/>
    <w:rsid w:val="00C901F9"/>
    <w:rsid w:val="00C9141C"/>
    <w:rsid w:val="00C94CBF"/>
    <w:rsid w:val="00C96D93"/>
    <w:rsid w:val="00C96E03"/>
    <w:rsid w:val="00C96E2C"/>
    <w:rsid w:val="00C97764"/>
    <w:rsid w:val="00CA1F61"/>
    <w:rsid w:val="00CA250F"/>
    <w:rsid w:val="00CA41A2"/>
    <w:rsid w:val="00CA4647"/>
    <w:rsid w:val="00CA4DBE"/>
    <w:rsid w:val="00CA57A8"/>
    <w:rsid w:val="00CA61E8"/>
    <w:rsid w:val="00CA66C2"/>
    <w:rsid w:val="00CA7DC4"/>
    <w:rsid w:val="00CB01DC"/>
    <w:rsid w:val="00CB0E15"/>
    <w:rsid w:val="00CB2EC4"/>
    <w:rsid w:val="00CB2FEB"/>
    <w:rsid w:val="00CB62CD"/>
    <w:rsid w:val="00CB64E7"/>
    <w:rsid w:val="00CB6DA3"/>
    <w:rsid w:val="00CB7592"/>
    <w:rsid w:val="00CC0721"/>
    <w:rsid w:val="00CC1365"/>
    <w:rsid w:val="00CC1407"/>
    <w:rsid w:val="00CC1C7C"/>
    <w:rsid w:val="00CC2919"/>
    <w:rsid w:val="00CC3D75"/>
    <w:rsid w:val="00CC41F3"/>
    <w:rsid w:val="00CC4849"/>
    <w:rsid w:val="00CC4CA2"/>
    <w:rsid w:val="00CC531B"/>
    <w:rsid w:val="00CC5628"/>
    <w:rsid w:val="00CC7F0A"/>
    <w:rsid w:val="00CD0735"/>
    <w:rsid w:val="00CD10A4"/>
    <w:rsid w:val="00CD19D3"/>
    <w:rsid w:val="00CD1EF1"/>
    <w:rsid w:val="00CD2113"/>
    <w:rsid w:val="00CD2140"/>
    <w:rsid w:val="00CD24AF"/>
    <w:rsid w:val="00CD2D33"/>
    <w:rsid w:val="00CD3953"/>
    <w:rsid w:val="00CD3C53"/>
    <w:rsid w:val="00CD4022"/>
    <w:rsid w:val="00CD4150"/>
    <w:rsid w:val="00CD4948"/>
    <w:rsid w:val="00CD4BBF"/>
    <w:rsid w:val="00CD72C2"/>
    <w:rsid w:val="00CD7C81"/>
    <w:rsid w:val="00CE0794"/>
    <w:rsid w:val="00CE0B86"/>
    <w:rsid w:val="00CE115A"/>
    <w:rsid w:val="00CE12DD"/>
    <w:rsid w:val="00CE1C0B"/>
    <w:rsid w:val="00CE2265"/>
    <w:rsid w:val="00CE32A9"/>
    <w:rsid w:val="00CE3439"/>
    <w:rsid w:val="00CE4722"/>
    <w:rsid w:val="00CE5788"/>
    <w:rsid w:val="00CE57A2"/>
    <w:rsid w:val="00CE586E"/>
    <w:rsid w:val="00CE59DA"/>
    <w:rsid w:val="00CE60BC"/>
    <w:rsid w:val="00CE7AF8"/>
    <w:rsid w:val="00CF0E14"/>
    <w:rsid w:val="00CF24F4"/>
    <w:rsid w:val="00CF4008"/>
    <w:rsid w:val="00CF531C"/>
    <w:rsid w:val="00CF6B17"/>
    <w:rsid w:val="00CF6B98"/>
    <w:rsid w:val="00D00C8B"/>
    <w:rsid w:val="00D014DD"/>
    <w:rsid w:val="00D02767"/>
    <w:rsid w:val="00D03451"/>
    <w:rsid w:val="00D034C8"/>
    <w:rsid w:val="00D04174"/>
    <w:rsid w:val="00D05AB5"/>
    <w:rsid w:val="00D06728"/>
    <w:rsid w:val="00D06F7E"/>
    <w:rsid w:val="00D074A3"/>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43CA"/>
    <w:rsid w:val="00D25560"/>
    <w:rsid w:val="00D26B0E"/>
    <w:rsid w:val="00D26BD4"/>
    <w:rsid w:val="00D2763D"/>
    <w:rsid w:val="00D2783F"/>
    <w:rsid w:val="00D3114B"/>
    <w:rsid w:val="00D3242E"/>
    <w:rsid w:val="00D325C8"/>
    <w:rsid w:val="00D332AB"/>
    <w:rsid w:val="00D339F1"/>
    <w:rsid w:val="00D33E0F"/>
    <w:rsid w:val="00D33E47"/>
    <w:rsid w:val="00D3493E"/>
    <w:rsid w:val="00D35739"/>
    <w:rsid w:val="00D36B39"/>
    <w:rsid w:val="00D37F11"/>
    <w:rsid w:val="00D40457"/>
    <w:rsid w:val="00D404ED"/>
    <w:rsid w:val="00D40E12"/>
    <w:rsid w:val="00D41152"/>
    <w:rsid w:val="00D41438"/>
    <w:rsid w:val="00D42267"/>
    <w:rsid w:val="00D42F9B"/>
    <w:rsid w:val="00D437CC"/>
    <w:rsid w:val="00D443E0"/>
    <w:rsid w:val="00D461A1"/>
    <w:rsid w:val="00D4623C"/>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26D3"/>
    <w:rsid w:val="00D63702"/>
    <w:rsid w:val="00D639F4"/>
    <w:rsid w:val="00D63BAB"/>
    <w:rsid w:val="00D64794"/>
    <w:rsid w:val="00D64A90"/>
    <w:rsid w:val="00D65C47"/>
    <w:rsid w:val="00D65D38"/>
    <w:rsid w:val="00D6657B"/>
    <w:rsid w:val="00D705C5"/>
    <w:rsid w:val="00D71D6E"/>
    <w:rsid w:val="00D72626"/>
    <w:rsid w:val="00D733C7"/>
    <w:rsid w:val="00D74254"/>
    <w:rsid w:val="00D77F87"/>
    <w:rsid w:val="00D808DC"/>
    <w:rsid w:val="00D80CF6"/>
    <w:rsid w:val="00D81DA1"/>
    <w:rsid w:val="00D825A0"/>
    <w:rsid w:val="00D836BC"/>
    <w:rsid w:val="00D845AE"/>
    <w:rsid w:val="00D85107"/>
    <w:rsid w:val="00D85ABD"/>
    <w:rsid w:val="00D85C32"/>
    <w:rsid w:val="00D86496"/>
    <w:rsid w:val="00D877B8"/>
    <w:rsid w:val="00D90E56"/>
    <w:rsid w:val="00D92931"/>
    <w:rsid w:val="00D94521"/>
    <w:rsid w:val="00D946BD"/>
    <w:rsid w:val="00D94CB3"/>
    <w:rsid w:val="00D94F19"/>
    <w:rsid w:val="00D962FC"/>
    <w:rsid w:val="00D9734E"/>
    <w:rsid w:val="00DA1FF0"/>
    <w:rsid w:val="00DA29FD"/>
    <w:rsid w:val="00DA2B5E"/>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411D"/>
    <w:rsid w:val="00DC52A1"/>
    <w:rsid w:val="00DC773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3C72"/>
    <w:rsid w:val="00DE4A3F"/>
    <w:rsid w:val="00DE686B"/>
    <w:rsid w:val="00DE6D2C"/>
    <w:rsid w:val="00DF01CF"/>
    <w:rsid w:val="00DF11CD"/>
    <w:rsid w:val="00DF1245"/>
    <w:rsid w:val="00DF2620"/>
    <w:rsid w:val="00DF2F2A"/>
    <w:rsid w:val="00DF55CC"/>
    <w:rsid w:val="00DF5851"/>
    <w:rsid w:val="00DF67B5"/>
    <w:rsid w:val="00E024A1"/>
    <w:rsid w:val="00E033EB"/>
    <w:rsid w:val="00E035AC"/>
    <w:rsid w:val="00E04207"/>
    <w:rsid w:val="00E049CF"/>
    <w:rsid w:val="00E04B2C"/>
    <w:rsid w:val="00E04C76"/>
    <w:rsid w:val="00E05014"/>
    <w:rsid w:val="00E05E14"/>
    <w:rsid w:val="00E07AE1"/>
    <w:rsid w:val="00E1178D"/>
    <w:rsid w:val="00E12111"/>
    <w:rsid w:val="00E124A9"/>
    <w:rsid w:val="00E141F0"/>
    <w:rsid w:val="00E15F7F"/>
    <w:rsid w:val="00E164BA"/>
    <w:rsid w:val="00E17474"/>
    <w:rsid w:val="00E22C82"/>
    <w:rsid w:val="00E24D60"/>
    <w:rsid w:val="00E25FA5"/>
    <w:rsid w:val="00E26C59"/>
    <w:rsid w:val="00E27006"/>
    <w:rsid w:val="00E27012"/>
    <w:rsid w:val="00E27E17"/>
    <w:rsid w:val="00E3281B"/>
    <w:rsid w:val="00E32F88"/>
    <w:rsid w:val="00E33288"/>
    <w:rsid w:val="00E3350C"/>
    <w:rsid w:val="00E33690"/>
    <w:rsid w:val="00E33969"/>
    <w:rsid w:val="00E33B55"/>
    <w:rsid w:val="00E33EE4"/>
    <w:rsid w:val="00E36806"/>
    <w:rsid w:val="00E36FC9"/>
    <w:rsid w:val="00E37801"/>
    <w:rsid w:val="00E401F8"/>
    <w:rsid w:val="00E40DC4"/>
    <w:rsid w:val="00E440B8"/>
    <w:rsid w:val="00E44268"/>
    <w:rsid w:val="00E45746"/>
    <w:rsid w:val="00E457C5"/>
    <w:rsid w:val="00E458F1"/>
    <w:rsid w:val="00E46150"/>
    <w:rsid w:val="00E46266"/>
    <w:rsid w:val="00E4647B"/>
    <w:rsid w:val="00E5066F"/>
    <w:rsid w:val="00E508EA"/>
    <w:rsid w:val="00E50EBB"/>
    <w:rsid w:val="00E517C6"/>
    <w:rsid w:val="00E52F08"/>
    <w:rsid w:val="00E5370C"/>
    <w:rsid w:val="00E53DFE"/>
    <w:rsid w:val="00E55272"/>
    <w:rsid w:val="00E55307"/>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3A4E"/>
    <w:rsid w:val="00E76245"/>
    <w:rsid w:val="00E76BBD"/>
    <w:rsid w:val="00E775B3"/>
    <w:rsid w:val="00E80127"/>
    <w:rsid w:val="00E80E8E"/>
    <w:rsid w:val="00E823DF"/>
    <w:rsid w:val="00E8355F"/>
    <w:rsid w:val="00E856CF"/>
    <w:rsid w:val="00E85DE5"/>
    <w:rsid w:val="00E87ADA"/>
    <w:rsid w:val="00E92978"/>
    <w:rsid w:val="00E933F0"/>
    <w:rsid w:val="00E947C5"/>
    <w:rsid w:val="00E94916"/>
    <w:rsid w:val="00E94CDD"/>
    <w:rsid w:val="00E958C6"/>
    <w:rsid w:val="00E95C2A"/>
    <w:rsid w:val="00E97875"/>
    <w:rsid w:val="00E97C6E"/>
    <w:rsid w:val="00EA032B"/>
    <w:rsid w:val="00EA2005"/>
    <w:rsid w:val="00EA24E1"/>
    <w:rsid w:val="00EA32A9"/>
    <w:rsid w:val="00EA3417"/>
    <w:rsid w:val="00EA3CB4"/>
    <w:rsid w:val="00EA3D9B"/>
    <w:rsid w:val="00EA530F"/>
    <w:rsid w:val="00EA5FBE"/>
    <w:rsid w:val="00EA62EC"/>
    <w:rsid w:val="00EA6E52"/>
    <w:rsid w:val="00EA6F13"/>
    <w:rsid w:val="00EA76CA"/>
    <w:rsid w:val="00EA7901"/>
    <w:rsid w:val="00EB1D2E"/>
    <w:rsid w:val="00EB4B0E"/>
    <w:rsid w:val="00EB64C3"/>
    <w:rsid w:val="00EB6C79"/>
    <w:rsid w:val="00EB71BB"/>
    <w:rsid w:val="00EB7FFA"/>
    <w:rsid w:val="00EC12AD"/>
    <w:rsid w:val="00EC22D2"/>
    <w:rsid w:val="00EC250A"/>
    <w:rsid w:val="00EC3629"/>
    <w:rsid w:val="00EC41E7"/>
    <w:rsid w:val="00EC4868"/>
    <w:rsid w:val="00EC56A6"/>
    <w:rsid w:val="00EC5B73"/>
    <w:rsid w:val="00EC7173"/>
    <w:rsid w:val="00ED0142"/>
    <w:rsid w:val="00ED0547"/>
    <w:rsid w:val="00ED1073"/>
    <w:rsid w:val="00ED2C85"/>
    <w:rsid w:val="00ED2E3C"/>
    <w:rsid w:val="00ED3F80"/>
    <w:rsid w:val="00ED656D"/>
    <w:rsid w:val="00ED7198"/>
    <w:rsid w:val="00EE0E4B"/>
    <w:rsid w:val="00EE19EA"/>
    <w:rsid w:val="00EE346A"/>
    <w:rsid w:val="00EE44C8"/>
    <w:rsid w:val="00EE5C43"/>
    <w:rsid w:val="00EE648B"/>
    <w:rsid w:val="00EF30EF"/>
    <w:rsid w:val="00EF6598"/>
    <w:rsid w:val="00F03CF8"/>
    <w:rsid w:val="00F04267"/>
    <w:rsid w:val="00F05211"/>
    <w:rsid w:val="00F066BF"/>
    <w:rsid w:val="00F06960"/>
    <w:rsid w:val="00F074FF"/>
    <w:rsid w:val="00F10797"/>
    <w:rsid w:val="00F10C76"/>
    <w:rsid w:val="00F11140"/>
    <w:rsid w:val="00F12368"/>
    <w:rsid w:val="00F13CDD"/>
    <w:rsid w:val="00F14915"/>
    <w:rsid w:val="00F15E9B"/>
    <w:rsid w:val="00F17002"/>
    <w:rsid w:val="00F17536"/>
    <w:rsid w:val="00F20B81"/>
    <w:rsid w:val="00F20B9C"/>
    <w:rsid w:val="00F21E48"/>
    <w:rsid w:val="00F2222B"/>
    <w:rsid w:val="00F23A08"/>
    <w:rsid w:val="00F23E76"/>
    <w:rsid w:val="00F24978"/>
    <w:rsid w:val="00F25454"/>
    <w:rsid w:val="00F27B1D"/>
    <w:rsid w:val="00F30F80"/>
    <w:rsid w:val="00F32F86"/>
    <w:rsid w:val="00F33614"/>
    <w:rsid w:val="00F34F97"/>
    <w:rsid w:val="00F3507A"/>
    <w:rsid w:val="00F355F3"/>
    <w:rsid w:val="00F36509"/>
    <w:rsid w:val="00F370FC"/>
    <w:rsid w:val="00F401B6"/>
    <w:rsid w:val="00F40D3A"/>
    <w:rsid w:val="00F40D54"/>
    <w:rsid w:val="00F4162F"/>
    <w:rsid w:val="00F4168F"/>
    <w:rsid w:val="00F41D1C"/>
    <w:rsid w:val="00F42ADF"/>
    <w:rsid w:val="00F42F2F"/>
    <w:rsid w:val="00F431F0"/>
    <w:rsid w:val="00F43BD4"/>
    <w:rsid w:val="00F45E29"/>
    <w:rsid w:val="00F46D19"/>
    <w:rsid w:val="00F4731B"/>
    <w:rsid w:val="00F517E2"/>
    <w:rsid w:val="00F532F8"/>
    <w:rsid w:val="00F5432C"/>
    <w:rsid w:val="00F54A5F"/>
    <w:rsid w:val="00F5739D"/>
    <w:rsid w:val="00F600FF"/>
    <w:rsid w:val="00F61EF8"/>
    <w:rsid w:val="00F61F0B"/>
    <w:rsid w:val="00F626F1"/>
    <w:rsid w:val="00F62B61"/>
    <w:rsid w:val="00F64143"/>
    <w:rsid w:val="00F64354"/>
    <w:rsid w:val="00F64BF8"/>
    <w:rsid w:val="00F650E0"/>
    <w:rsid w:val="00F65444"/>
    <w:rsid w:val="00F659B7"/>
    <w:rsid w:val="00F65F62"/>
    <w:rsid w:val="00F6653D"/>
    <w:rsid w:val="00F67EDC"/>
    <w:rsid w:val="00F70214"/>
    <w:rsid w:val="00F70F5D"/>
    <w:rsid w:val="00F71EC8"/>
    <w:rsid w:val="00F72032"/>
    <w:rsid w:val="00F72660"/>
    <w:rsid w:val="00F72E5D"/>
    <w:rsid w:val="00F7448A"/>
    <w:rsid w:val="00F75D55"/>
    <w:rsid w:val="00F771BB"/>
    <w:rsid w:val="00F77226"/>
    <w:rsid w:val="00F80684"/>
    <w:rsid w:val="00F812A7"/>
    <w:rsid w:val="00F82CE1"/>
    <w:rsid w:val="00F83899"/>
    <w:rsid w:val="00F859B9"/>
    <w:rsid w:val="00F86EBE"/>
    <w:rsid w:val="00F90313"/>
    <w:rsid w:val="00F90396"/>
    <w:rsid w:val="00F907F4"/>
    <w:rsid w:val="00F9130F"/>
    <w:rsid w:val="00F91A67"/>
    <w:rsid w:val="00F91AC7"/>
    <w:rsid w:val="00F91E6D"/>
    <w:rsid w:val="00F93E11"/>
    <w:rsid w:val="00F9428D"/>
    <w:rsid w:val="00F94592"/>
    <w:rsid w:val="00F9573C"/>
    <w:rsid w:val="00F97139"/>
    <w:rsid w:val="00F971A0"/>
    <w:rsid w:val="00F975A6"/>
    <w:rsid w:val="00FA063E"/>
    <w:rsid w:val="00FA09F5"/>
    <w:rsid w:val="00FA4CDF"/>
    <w:rsid w:val="00FA52EE"/>
    <w:rsid w:val="00FA6266"/>
    <w:rsid w:val="00FA7A34"/>
    <w:rsid w:val="00FA7FCD"/>
    <w:rsid w:val="00FB0851"/>
    <w:rsid w:val="00FB12A9"/>
    <w:rsid w:val="00FB31CD"/>
    <w:rsid w:val="00FB4EE8"/>
    <w:rsid w:val="00FB543D"/>
    <w:rsid w:val="00FB57A9"/>
    <w:rsid w:val="00FB5B16"/>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CAE"/>
    <w:rsid w:val="00FD537D"/>
    <w:rsid w:val="00FD58DA"/>
    <w:rsid w:val="00FD5ED9"/>
    <w:rsid w:val="00FD605A"/>
    <w:rsid w:val="00FD6AB1"/>
    <w:rsid w:val="00FD6C9E"/>
    <w:rsid w:val="00FD76C4"/>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1F6"/>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1F6"/>
    <w:pPr>
      <w:ind w:left="720"/>
      <w:contextualSpacing/>
    </w:pPr>
  </w:style>
  <w:style w:type="paragraph" w:styleId="Header">
    <w:name w:val="header"/>
    <w:basedOn w:val="Normal"/>
    <w:link w:val="HeaderChar"/>
    <w:uiPriority w:val="99"/>
    <w:rsid w:val="002701F6"/>
    <w:pPr>
      <w:tabs>
        <w:tab w:val="center" w:pos="4153"/>
        <w:tab w:val="right" w:pos="8306"/>
      </w:tabs>
    </w:pPr>
  </w:style>
  <w:style w:type="character" w:customStyle="1" w:styleId="HeaderChar">
    <w:name w:val="Header Char"/>
    <w:basedOn w:val="DefaultParagraphFont"/>
    <w:link w:val="Header"/>
    <w:uiPriority w:val="99"/>
    <w:rsid w:val="002701F6"/>
    <w:rPr>
      <w:sz w:val="24"/>
      <w:szCs w:val="24"/>
    </w:rPr>
  </w:style>
  <w:style w:type="paragraph" w:styleId="Footer">
    <w:name w:val="footer"/>
    <w:basedOn w:val="Normal"/>
    <w:link w:val="FooterChar"/>
    <w:uiPriority w:val="99"/>
    <w:rsid w:val="002701F6"/>
    <w:pPr>
      <w:tabs>
        <w:tab w:val="center" w:pos="4153"/>
        <w:tab w:val="right" w:pos="8306"/>
      </w:tabs>
    </w:pPr>
  </w:style>
  <w:style w:type="character" w:customStyle="1" w:styleId="FooterChar">
    <w:name w:val="Footer Char"/>
    <w:basedOn w:val="DefaultParagraphFont"/>
    <w:link w:val="Footer"/>
    <w:uiPriority w:val="99"/>
    <w:rsid w:val="002701F6"/>
    <w:rPr>
      <w:sz w:val="24"/>
      <w:szCs w:val="24"/>
    </w:rPr>
  </w:style>
  <w:style w:type="paragraph" w:styleId="BalloonText">
    <w:name w:val="Balloon Text"/>
    <w:basedOn w:val="Normal"/>
    <w:link w:val="BalloonTextChar"/>
    <w:rsid w:val="002701F6"/>
    <w:rPr>
      <w:rFonts w:ascii="Tahoma" w:hAnsi="Tahoma" w:cs="Tahoma"/>
      <w:sz w:val="16"/>
      <w:szCs w:val="16"/>
    </w:rPr>
  </w:style>
  <w:style w:type="character" w:customStyle="1" w:styleId="BalloonTextChar">
    <w:name w:val="Balloon Text Char"/>
    <w:basedOn w:val="DefaultParagraphFont"/>
    <w:link w:val="BalloonText"/>
    <w:rsid w:val="002701F6"/>
    <w:rPr>
      <w:rFonts w:ascii="Tahoma" w:hAnsi="Tahoma" w:cs="Tahoma"/>
      <w:sz w:val="16"/>
      <w:szCs w:val="16"/>
    </w:rPr>
  </w:style>
  <w:style w:type="paragraph" w:styleId="FootnoteText">
    <w:name w:val="footnote text"/>
    <w:basedOn w:val="Normal"/>
    <w:link w:val="FootnoteTextChar"/>
    <w:uiPriority w:val="99"/>
    <w:unhideWhenUsed/>
    <w:rsid w:val="00244334"/>
    <w:rPr>
      <w:rFonts w:cs="Traditional Arabic"/>
      <w:b/>
      <w:bCs/>
      <w:color w:val="000000"/>
      <w:sz w:val="20"/>
      <w:szCs w:val="20"/>
      <w:lang w:eastAsia="ar-SA"/>
    </w:rPr>
  </w:style>
  <w:style w:type="character" w:customStyle="1" w:styleId="FootnoteTextChar">
    <w:name w:val="Footnote Text Char"/>
    <w:basedOn w:val="DefaultParagraphFont"/>
    <w:link w:val="FootnoteText"/>
    <w:uiPriority w:val="99"/>
    <w:rsid w:val="00244334"/>
    <w:rPr>
      <w:rFonts w:cs="Traditional Arabic"/>
      <w:b/>
      <w:bCs/>
      <w:color w:val="000000"/>
      <w:lang w:eastAsia="ar-SA"/>
    </w:rPr>
  </w:style>
  <w:style w:type="character" w:styleId="FootnoteReference">
    <w:name w:val="footnote reference"/>
    <w:basedOn w:val="DefaultParagraphFont"/>
    <w:uiPriority w:val="99"/>
    <w:unhideWhenUsed/>
    <w:rsid w:val="00346ED1"/>
    <w:rPr>
      <w:vertAlign w:val="superscript"/>
    </w:rPr>
  </w:style>
  <w:style w:type="character" w:styleId="CommentReference">
    <w:name w:val="annotation reference"/>
    <w:basedOn w:val="DefaultParagraphFont"/>
    <w:uiPriority w:val="99"/>
    <w:semiHidden/>
    <w:unhideWhenUsed/>
    <w:rsid w:val="005F2B1F"/>
    <w:rPr>
      <w:sz w:val="16"/>
      <w:szCs w:val="16"/>
    </w:rPr>
  </w:style>
  <w:style w:type="paragraph" w:styleId="CommentText">
    <w:name w:val="annotation text"/>
    <w:basedOn w:val="Normal"/>
    <w:link w:val="CommentTextChar"/>
    <w:uiPriority w:val="99"/>
    <w:semiHidden/>
    <w:unhideWhenUsed/>
    <w:rsid w:val="005F2B1F"/>
    <w:rPr>
      <w:sz w:val="20"/>
      <w:szCs w:val="20"/>
    </w:rPr>
  </w:style>
  <w:style w:type="character" w:customStyle="1" w:styleId="CommentTextChar">
    <w:name w:val="Comment Text Char"/>
    <w:basedOn w:val="DefaultParagraphFont"/>
    <w:link w:val="CommentText"/>
    <w:uiPriority w:val="99"/>
    <w:semiHidden/>
    <w:rsid w:val="005F2B1F"/>
  </w:style>
  <w:style w:type="paragraph" w:styleId="CommentSubject">
    <w:name w:val="annotation subject"/>
    <w:basedOn w:val="CommentText"/>
    <w:next w:val="CommentText"/>
    <w:link w:val="CommentSubjectChar"/>
    <w:uiPriority w:val="99"/>
    <w:semiHidden/>
    <w:unhideWhenUsed/>
    <w:rsid w:val="005F2B1F"/>
    <w:rPr>
      <w:b/>
      <w:bCs/>
    </w:rPr>
  </w:style>
  <w:style w:type="character" w:customStyle="1" w:styleId="CommentSubjectChar">
    <w:name w:val="Comment Subject Char"/>
    <w:basedOn w:val="CommentTextChar"/>
    <w:link w:val="CommentSubject"/>
    <w:uiPriority w:val="99"/>
    <w:semiHidden/>
    <w:rsid w:val="005F2B1F"/>
    <w:rPr>
      <w:b/>
      <w:bCs/>
    </w:rPr>
  </w:style>
  <w:style w:type="paragraph" w:styleId="Re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DefaultParagraphFont"/>
    <w:uiPriority w:val="99"/>
    <w:unhideWhenUsed/>
    <w:rsid w:val="00FF62D3"/>
    <w:rPr>
      <w:color w:val="0000FF" w:themeColor="hyperlink"/>
      <w:u w:val="single"/>
    </w:rPr>
  </w:style>
  <w:style w:type="character" w:styleId="UnresolvedMention">
    <w:name w:val="Unresolved Mention"/>
    <w:basedOn w:val="DefaultParagraphFont"/>
    <w:uiPriority w:val="99"/>
    <w:semiHidden/>
    <w:unhideWhenUsed/>
    <w:rsid w:val="00FF62D3"/>
    <w:rPr>
      <w:color w:val="605E5C"/>
      <w:shd w:val="clear" w:color="auto" w:fill="E1DFDD"/>
    </w:rPr>
  </w:style>
  <w:style w:type="character" w:styleId="PlaceholderText">
    <w:name w:val="Placeholder Text"/>
    <w:basedOn w:val="DefaultParagraphFont"/>
    <w:uiPriority w:val="99"/>
    <w:semiHidden/>
    <w:rsid w:val="0054669D"/>
    <w:rPr>
      <w:color w:val="808080"/>
    </w:rPr>
  </w:style>
  <w:style w:type="numbering" w:customStyle="1" w:styleId="1">
    <w:name w:val="بلا قائمة1"/>
    <w:next w:val="NoList"/>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1329</Words>
  <Characters>8971</Characters>
  <Application>Microsoft Office Word</Application>
  <DocSecurity>0</DocSecurity>
  <Lines>74</Lines>
  <Paragraphs>20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10280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Alhamra Perfume</cp:lastModifiedBy>
  <cp:revision>2</cp:revision>
  <cp:lastPrinted>2024-09-25T06:44:00Z</cp:lastPrinted>
  <dcterms:created xsi:type="dcterms:W3CDTF">2024-11-21T13:22:00Z</dcterms:created>
  <dcterms:modified xsi:type="dcterms:W3CDTF">2024-11-21T13:22:00Z</dcterms:modified>
</cp:coreProperties>
</file>