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37735" w14:textId="77777777" w:rsidR="00080B93" w:rsidRDefault="00080B93" w:rsidP="00080B93">
      <w:pPr>
        <w:spacing w:line="240" w:lineRule="auto"/>
        <w:jc w:val="center"/>
        <w:rPr>
          <w:rFonts w:ascii="Traditional Arabic" w:hAnsi="Traditional Arabic" w:cs="Traditional Arabic"/>
          <w:sz w:val="36"/>
          <w:szCs w:val="36"/>
          <w:rtl/>
        </w:rPr>
      </w:pPr>
      <w:r w:rsidRPr="00080B93">
        <w:rPr>
          <w:rFonts w:ascii="Traditional Arabic" w:hAnsi="Traditional Arabic" w:cs="Traditional Arabic"/>
          <w:sz w:val="36"/>
          <w:szCs w:val="36"/>
          <w:rtl/>
        </w:rPr>
        <w:t>بسم الله الرحمن الرحيم</w:t>
      </w:r>
    </w:p>
    <w:p w14:paraId="00721AAD" w14:textId="1A22CB07" w:rsidR="00080B93" w:rsidRPr="00080B93" w:rsidRDefault="00080B93" w:rsidP="00080B93">
      <w:pPr>
        <w:spacing w:line="24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ليالي الحب والشوق أقبلت</w:t>
      </w:r>
    </w:p>
    <w:p w14:paraId="79122877" w14:textId="77777777" w:rsidR="00080B93" w:rsidRDefault="00080B93" w:rsidP="00080B93">
      <w:pPr>
        <w:spacing w:line="240" w:lineRule="auto"/>
        <w:jc w:val="both"/>
        <w:rPr>
          <w:rFonts w:ascii="Traditional Arabic" w:hAnsi="Traditional Arabic" w:cs="Traditional Arabic"/>
          <w:sz w:val="36"/>
          <w:szCs w:val="36"/>
          <w:rtl/>
        </w:rPr>
      </w:pPr>
    </w:p>
    <w:p w14:paraId="1744B36C" w14:textId="77777777" w:rsidR="00080B93" w:rsidRDefault="00080B93" w:rsidP="00080B93">
      <w:pPr>
        <w:spacing w:after="0" w:line="240" w:lineRule="auto"/>
        <w:jc w:val="lowKashida"/>
        <w:rPr>
          <w:rFonts w:ascii="Traditional Arabic" w:hAnsi="Traditional Arabic" w:cs="Traditional Arabic"/>
          <w:sz w:val="36"/>
          <w:szCs w:val="36"/>
          <w:rtl/>
          <w:lang w:bidi="ar-EG"/>
        </w:rPr>
      </w:pPr>
      <w:bookmarkStart w:id="0" w:name="_Hlk190616689"/>
      <w:r w:rsidRPr="004344FF">
        <w:rPr>
          <w:rFonts w:ascii="Traditional Arabic" w:hAnsi="Traditional Arabic" w:cs="Traditional Arabic"/>
          <w:sz w:val="36"/>
          <w:szCs w:val="36"/>
          <w:rtl/>
          <w:lang w:bidi="ar-EG"/>
        </w:rPr>
        <w:t>الخطبة الأولى:</w:t>
      </w:r>
    </w:p>
    <w:p w14:paraId="41A40522" w14:textId="77777777" w:rsidR="00080B93" w:rsidRDefault="00080B93" w:rsidP="00080B93">
      <w:pPr>
        <w:spacing w:after="0" w:line="240" w:lineRule="auto"/>
        <w:jc w:val="lowKashida"/>
        <w:rPr>
          <w:rFonts w:ascii="Traditional Arabic" w:hAnsi="Traditional Arabic" w:cs="Traditional Arabic"/>
          <w:sz w:val="36"/>
          <w:szCs w:val="36"/>
          <w:rtl/>
          <w:lang w:bidi="ar-EG"/>
        </w:rPr>
      </w:pPr>
    </w:p>
    <w:p w14:paraId="4C65CD75" w14:textId="77777777" w:rsidR="00080B93" w:rsidRDefault="00080B93" w:rsidP="00080B93">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7887CEC0" w14:textId="77777777" w:rsidR="00080B93" w:rsidRPr="003B2501" w:rsidRDefault="00080B93" w:rsidP="00080B93">
      <w:pPr>
        <w:spacing w:after="0" w:line="240" w:lineRule="auto"/>
        <w:jc w:val="lowKashida"/>
        <w:rPr>
          <w:rFonts w:ascii="Traditional Arabic" w:hAnsi="Traditional Arabic" w:cs="Traditional Arabic"/>
          <w:sz w:val="36"/>
          <w:szCs w:val="36"/>
          <w:rtl/>
          <w:lang w:bidi="ar-EG"/>
        </w:rPr>
      </w:pPr>
    </w:p>
    <w:p w14:paraId="0D13A65F" w14:textId="77777777" w:rsidR="00080B93" w:rsidRPr="003B2501" w:rsidRDefault="00080B93" w:rsidP="00080B93">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lastRenderedPageBreak/>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Pr>
          <w:rFonts w:ascii="Traditional Arabic" w:hAnsi="Traditional Arabic" w:cs="Traditional Arabic" w:hint="cs"/>
          <w:sz w:val="36"/>
          <w:szCs w:val="36"/>
          <w:rtl/>
          <w:lang w:bidi="ar-EG"/>
        </w:rPr>
        <w:t>؛ أما بعد:</w:t>
      </w:r>
    </w:p>
    <w:bookmarkEnd w:id="0"/>
    <w:p w14:paraId="13AA6200" w14:textId="77777777" w:rsidR="00080B93" w:rsidRDefault="00080B93" w:rsidP="00080B93">
      <w:pPr>
        <w:spacing w:line="240" w:lineRule="auto"/>
        <w:jc w:val="both"/>
        <w:rPr>
          <w:rFonts w:ascii="Traditional Arabic" w:hAnsi="Traditional Arabic" w:cs="Traditional Arabic"/>
          <w:sz w:val="36"/>
          <w:szCs w:val="36"/>
          <w:rtl/>
          <w:lang w:bidi="ar-EG"/>
        </w:rPr>
      </w:pPr>
    </w:p>
    <w:p w14:paraId="69211A56" w14:textId="77777777" w:rsidR="00080B93" w:rsidRDefault="00080B93" w:rsidP="00080B93">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t>أعوذ بالله من الشيطان الرجيم بسم الله الرحمن الرحيم</w:t>
      </w:r>
      <w:r>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080B93">
        <w:rPr>
          <w:rFonts w:ascii="Traditional Arabic" w:hAnsi="Traditional Arabic" w:cs="Traditional Arabic"/>
          <w:sz w:val="36"/>
          <w:szCs w:val="36"/>
          <w:rtl/>
        </w:rPr>
        <w:t>إِنَّا أَنْزَلْنَاهُ فِي لَيْلَةِ الْقَدْرِ. وَمَا أَدْرَاكَ مَا لَيْلَةُ الْقَدْرِ. لَيْلَةُ الْقَدْرِ خَيْرٌ مِنْ أَلْفِ شَهْرٍ. تَنَزَّلُ الْمَلائِكَةُ وَالرُّوحُ فِيهَا بِإِذْنِ رَبِّهِمْ مِنْ كُلّ أَمْرٍ. سَلامٌ هِيَ حَتَّى مَطْلَعِ الْفَجْرِ</w:t>
      </w:r>
      <w:r>
        <w:rPr>
          <w:rFonts w:ascii="Traditional Arabic" w:hAnsi="Traditional Arabic" w:cs="Traditional Arabic" w:hint="cs"/>
          <w:sz w:val="36"/>
          <w:szCs w:val="36"/>
          <w:rtl/>
        </w:rPr>
        <w:t>).</w:t>
      </w:r>
    </w:p>
    <w:p w14:paraId="59CE5130" w14:textId="0080D2BC" w:rsidR="00080B93" w:rsidRPr="00080B93" w:rsidRDefault="00080B93" w:rsidP="00080B93">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lastRenderedPageBreak/>
        <w:t xml:space="preserve"> </w:t>
      </w:r>
    </w:p>
    <w:p w14:paraId="5B0D89E2" w14:textId="3747030E" w:rsidR="00080B93" w:rsidRPr="00080B93" w:rsidRDefault="00080B93" w:rsidP="00080B9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الصائمين: </w:t>
      </w:r>
      <w:r w:rsidRPr="00080B93">
        <w:rPr>
          <w:rFonts w:ascii="Traditional Arabic" w:hAnsi="Traditional Arabic" w:cs="Traditional Arabic"/>
          <w:sz w:val="36"/>
          <w:szCs w:val="36"/>
          <w:rtl/>
        </w:rPr>
        <w:t xml:space="preserve">ليالي الحب والشوق أقبلت، ليالي العشر الأخيرة من رمضان، التي لا تحمل معها إلا عنوانا واحدا هو: الاجتهاد، وهو عنوانها الأكبر، إذ به يصل المرء إلى ربه، وهو يعلم أنها أيام معدودات، يقوده فيها الحب والشوق إلى الله </w:t>
      </w:r>
      <w:r w:rsidR="00B57AD2">
        <w:rPr>
          <w:rFonts w:ascii="Traditional Arabic" w:hAnsi="Traditional Arabic" w:cs="Traditional Arabic" w:hint="cs"/>
          <w:sz w:val="36"/>
          <w:szCs w:val="36"/>
          <w:rtl/>
        </w:rPr>
        <w:t>-</w:t>
      </w:r>
      <w:r w:rsidRPr="00080B93">
        <w:rPr>
          <w:rFonts w:ascii="Traditional Arabic" w:hAnsi="Traditional Arabic" w:cs="Traditional Arabic"/>
          <w:sz w:val="36"/>
          <w:szCs w:val="36"/>
          <w:rtl/>
        </w:rPr>
        <w:t>تعالى</w:t>
      </w:r>
      <w:r w:rsidR="00B57AD2">
        <w:rPr>
          <w:rFonts w:ascii="Traditional Arabic" w:hAnsi="Traditional Arabic" w:cs="Traditional Arabic" w:hint="cs"/>
          <w:sz w:val="36"/>
          <w:szCs w:val="36"/>
          <w:rtl/>
        </w:rPr>
        <w:t>-</w:t>
      </w:r>
      <w:r w:rsidRPr="00080B93">
        <w:rPr>
          <w:rFonts w:ascii="Traditional Arabic" w:hAnsi="Traditional Arabic" w:cs="Traditional Arabic"/>
          <w:sz w:val="36"/>
          <w:szCs w:val="36"/>
          <w:rtl/>
        </w:rPr>
        <w:t>.</w:t>
      </w:r>
    </w:p>
    <w:p w14:paraId="34B22CE1" w14:textId="77777777" w:rsidR="00B57AD2" w:rsidRDefault="00B57AD2" w:rsidP="00080B93">
      <w:pPr>
        <w:spacing w:line="240" w:lineRule="auto"/>
        <w:jc w:val="both"/>
        <w:rPr>
          <w:rFonts w:ascii="Traditional Arabic" w:hAnsi="Traditional Arabic" w:cs="Traditional Arabic"/>
          <w:sz w:val="36"/>
          <w:szCs w:val="36"/>
          <w:rtl/>
        </w:rPr>
      </w:pPr>
    </w:p>
    <w:p w14:paraId="316F8F13" w14:textId="1C14D354" w:rsidR="00080B93" w:rsidRPr="00080B93" w:rsidRDefault="00080B93" w:rsidP="00080B93">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t xml:space="preserve">يقول الحسن البصري </w:t>
      </w:r>
      <w:r w:rsidR="00B57AD2">
        <w:rPr>
          <w:rFonts w:ascii="Traditional Arabic" w:hAnsi="Traditional Arabic" w:cs="Traditional Arabic" w:hint="cs"/>
          <w:sz w:val="36"/>
          <w:szCs w:val="36"/>
          <w:rtl/>
        </w:rPr>
        <w:t>-</w:t>
      </w:r>
      <w:r w:rsidRPr="00080B93">
        <w:rPr>
          <w:rFonts w:ascii="Traditional Arabic" w:hAnsi="Traditional Arabic" w:cs="Traditional Arabic"/>
          <w:sz w:val="36"/>
          <w:szCs w:val="36"/>
          <w:rtl/>
        </w:rPr>
        <w:t>رحمه الله</w:t>
      </w:r>
      <w:r w:rsidR="00B57AD2">
        <w:rPr>
          <w:rFonts w:ascii="Traditional Arabic" w:hAnsi="Traditional Arabic" w:cs="Traditional Arabic" w:hint="cs"/>
          <w:sz w:val="36"/>
          <w:szCs w:val="36"/>
          <w:rtl/>
        </w:rPr>
        <w:t>-</w:t>
      </w:r>
      <w:r w:rsidRPr="00080B93">
        <w:rPr>
          <w:rFonts w:ascii="Traditional Arabic" w:hAnsi="Traditional Arabic" w:cs="Traditional Arabic"/>
          <w:sz w:val="36"/>
          <w:szCs w:val="36"/>
          <w:rtl/>
        </w:rPr>
        <w:t>: "القلب الذي يحب الله يحب التعب ويُؤثر النصب، هيهات لا ينال الجنة من يُؤثر الراحة، مَنْ أحب الله سخا بنفسه إن صدق وترك الأماني:</w:t>
      </w:r>
    </w:p>
    <w:p w14:paraId="1FD09BEE" w14:textId="094795AA" w:rsidR="00080B93" w:rsidRPr="00080B93" w:rsidRDefault="00080B93" w:rsidP="00080B93">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t xml:space="preserve">إذا أنا لم أشْكرك جَهْدي وطـاقتي </w:t>
      </w:r>
      <w:r w:rsidR="002F0CF6">
        <w:rPr>
          <w:rFonts w:ascii="Traditional Arabic" w:hAnsi="Traditional Arabic" w:cs="Traditional Arabic" w:hint="cs"/>
          <w:sz w:val="36"/>
          <w:szCs w:val="36"/>
          <w:rtl/>
        </w:rPr>
        <w:t xml:space="preserve">*** </w:t>
      </w:r>
      <w:r w:rsidRPr="00080B93">
        <w:rPr>
          <w:rFonts w:ascii="Traditional Arabic" w:hAnsi="Traditional Arabic" w:cs="Traditional Arabic"/>
          <w:sz w:val="36"/>
          <w:szCs w:val="36"/>
          <w:rtl/>
        </w:rPr>
        <w:t>ولمْ أُصْفِ من قلبـي لك الودَّ أجمعـا</w:t>
      </w:r>
    </w:p>
    <w:p w14:paraId="20FAACA4" w14:textId="040C9E06" w:rsidR="00080B93" w:rsidRDefault="00080B93" w:rsidP="00080B93">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t xml:space="preserve">فلا سَلمتْ نفسي من السَّقْم ساعةً </w:t>
      </w:r>
      <w:r w:rsidR="002F0CF6">
        <w:rPr>
          <w:rFonts w:ascii="Traditional Arabic" w:hAnsi="Traditional Arabic" w:cs="Traditional Arabic" w:hint="cs"/>
          <w:sz w:val="36"/>
          <w:szCs w:val="36"/>
          <w:rtl/>
        </w:rPr>
        <w:t xml:space="preserve">*** </w:t>
      </w:r>
      <w:r w:rsidRPr="00080B93">
        <w:rPr>
          <w:rFonts w:ascii="Traditional Arabic" w:hAnsi="Traditional Arabic" w:cs="Traditional Arabic"/>
          <w:sz w:val="36"/>
          <w:szCs w:val="36"/>
          <w:rtl/>
        </w:rPr>
        <w:t>ولا أبْصرتْ عيني من الشمس مطلعا</w:t>
      </w:r>
    </w:p>
    <w:p w14:paraId="518EE1E8" w14:textId="77777777" w:rsidR="002F0CF6" w:rsidRPr="00080B93" w:rsidRDefault="002F0CF6" w:rsidP="00080B93">
      <w:pPr>
        <w:spacing w:line="240" w:lineRule="auto"/>
        <w:jc w:val="both"/>
        <w:rPr>
          <w:rFonts w:ascii="Traditional Arabic" w:hAnsi="Traditional Arabic" w:cs="Traditional Arabic"/>
          <w:sz w:val="36"/>
          <w:szCs w:val="36"/>
          <w:rtl/>
        </w:rPr>
      </w:pPr>
    </w:p>
    <w:p w14:paraId="4BBDC560" w14:textId="5BCC8DDD" w:rsidR="00080B93" w:rsidRDefault="00080B93" w:rsidP="00080B93">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t>ولا شك أن هذا يحتاج منك إلى صبر ومجاهدة</w:t>
      </w:r>
      <w:r w:rsidR="002F0CF6">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فلن تتخلص من عيوبك كلها مرة واحدة، ولن تتغير من النقيض إلى النقيض في لمح البصر، أو في خلال أيام معدودة، ولكن (وَالَّذِينَ جَاهَدُوا فِينَا لَنَهْدِيَنَّهُمْ سُبُلَنَا وَإِنَّ اللهَ لَمَعَ الْمُحْسِنِينَ)</w:t>
      </w:r>
      <w:r w:rsidR="002F0CF6">
        <w:rPr>
          <w:rFonts w:ascii="Traditional Arabic" w:hAnsi="Traditional Arabic" w:cs="Traditional Arabic" w:hint="cs"/>
          <w:sz w:val="36"/>
          <w:szCs w:val="36"/>
          <w:rtl/>
        </w:rPr>
        <w:t>.</w:t>
      </w:r>
    </w:p>
    <w:p w14:paraId="1A87506F" w14:textId="77777777" w:rsidR="002F0CF6" w:rsidRPr="00080B93" w:rsidRDefault="002F0CF6" w:rsidP="00080B93">
      <w:pPr>
        <w:spacing w:line="240" w:lineRule="auto"/>
        <w:jc w:val="both"/>
        <w:rPr>
          <w:rFonts w:ascii="Traditional Arabic" w:hAnsi="Traditional Arabic" w:cs="Traditional Arabic"/>
          <w:sz w:val="36"/>
          <w:szCs w:val="36"/>
          <w:rtl/>
        </w:rPr>
      </w:pPr>
    </w:p>
    <w:p w14:paraId="4A49DDC0" w14:textId="063E6E9E" w:rsidR="00080B93" w:rsidRDefault="002F0CF6" w:rsidP="00080B9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عبد الله: </w:t>
      </w:r>
      <w:r w:rsidR="00080B93" w:rsidRPr="00080B93">
        <w:rPr>
          <w:rFonts w:ascii="Traditional Arabic" w:hAnsi="Traditional Arabic" w:cs="Traditional Arabic"/>
          <w:sz w:val="36"/>
          <w:szCs w:val="36"/>
          <w:rtl/>
        </w:rPr>
        <w:t>اصطحب نيتك الصالحة هذه معك طوال هذه الأيام العشر الباقية من هذا الشهر الكريم</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 xml:space="preserve"> فضعها نصب عينيك دائما، وذكِّر نفسك بها، ونية المرء خير من عمله، والمرء يبلغ بنيته ما لا يبلغه بعمله، والأعمال بالنيات، ومن معاني هذا الحديث أن الإنسان إذا نوى عملاً وجزم به كتب له أجره ولو لم يعمله</w:t>
      </w:r>
      <w:r>
        <w:rPr>
          <w:rFonts w:ascii="Traditional Arabic" w:hAnsi="Traditional Arabic" w:cs="Traditional Arabic" w:hint="cs"/>
          <w:sz w:val="36"/>
          <w:szCs w:val="36"/>
          <w:rtl/>
        </w:rPr>
        <w:t>.</w:t>
      </w:r>
    </w:p>
    <w:p w14:paraId="36CCC2C0" w14:textId="77777777" w:rsidR="002F0CF6" w:rsidRPr="00080B93" w:rsidRDefault="002F0CF6" w:rsidP="00080B93">
      <w:pPr>
        <w:spacing w:line="240" w:lineRule="auto"/>
        <w:jc w:val="both"/>
        <w:rPr>
          <w:rFonts w:ascii="Traditional Arabic" w:hAnsi="Traditional Arabic" w:cs="Traditional Arabic"/>
          <w:sz w:val="36"/>
          <w:szCs w:val="36"/>
          <w:rtl/>
        </w:rPr>
      </w:pPr>
    </w:p>
    <w:p w14:paraId="0ECCDB7B" w14:textId="6E3DF9AC" w:rsidR="00080B93" w:rsidRPr="00080B93" w:rsidRDefault="008279FD" w:rsidP="00080B9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عبد الله: </w:t>
      </w:r>
      <w:r w:rsidR="00080B93" w:rsidRPr="00080B93">
        <w:rPr>
          <w:rFonts w:ascii="Traditional Arabic" w:hAnsi="Traditional Arabic" w:cs="Traditional Arabic"/>
          <w:sz w:val="36"/>
          <w:szCs w:val="36"/>
          <w:rtl/>
        </w:rPr>
        <w:t>لماذا الليالي العشر؟</w:t>
      </w:r>
    </w:p>
    <w:p w14:paraId="55F54391" w14:textId="29D51365" w:rsidR="00080B93" w:rsidRDefault="00080B93" w:rsidP="007B6A99">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t>أ</w:t>
      </w:r>
      <w:r w:rsidR="007B6A99">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لأنها أفضل من جميع ليالي الشهر الفضيل</w:t>
      </w:r>
      <w:r w:rsidR="007B6A99">
        <w:rPr>
          <w:rFonts w:ascii="Traditional Arabic" w:hAnsi="Traditional Arabic" w:cs="Traditional Arabic" w:hint="cs"/>
          <w:sz w:val="36"/>
          <w:szCs w:val="36"/>
          <w:rtl/>
        </w:rPr>
        <w:t xml:space="preserve">؛ </w:t>
      </w:r>
      <w:r w:rsidRPr="00080B93">
        <w:rPr>
          <w:rFonts w:ascii="Traditional Arabic" w:hAnsi="Traditional Arabic" w:cs="Traditional Arabic"/>
          <w:sz w:val="36"/>
          <w:szCs w:val="36"/>
          <w:rtl/>
        </w:rPr>
        <w:t>يقول ابن رجب: "وكل زمان فاضل من ليل أو نهار عموما آخره أفضل من أوله، كيوم عرفة، ويوم الجمعة، وكذا الليل والنهار عموما آخره أفضل من أوله".</w:t>
      </w:r>
    </w:p>
    <w:p w14:paraId="55FE0B5D" w14:textId="77777777" w:rsidR="000253AF" w:rsidRPr="00080B93" w:rsidRDefault="000253AF" w:rsidP="007B6A99">
      <w:pPr>
        <w:spacing w:line="240" w:lineRule="auto"/>
        <w:jc w:val="both"/>
        <w:rPr>
          <w:rFonts w:ascii="Traditional Arabic" w:hAnsi="Traditional Arabic" w:cs="Traditional Arabic"/>
          <w:sz w:val="36"/>
          <w:szCs w:val="36"/>
          <w:rtl/>
        </w:rPr>
      </w:pPr>
    </w:p>
    <w:p w14:paraId="259FB967" w14:textId="1E58975E" w:rsidR="00080B93" w:rsidRDefault="00080B93" w:rsidP="000253AF">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t>ب - احتواؤها على ليلة القدر</w:t>
      </w:r>
      <w:r w:rsidR="000253AF">
        <w:rPr>
          <w:rFonts w:ascii="Traditional Arabic" w:hAnsi="Traditional Arabic" w:cs="Traditional Arabic" w:hint="cs"/>
          <w:sz w:val="36"/>
          <w:szCs w:val="36"/>
          <w:rtl/>
        </w:rPr>
        <w:t>؛ ف</w:t>
      </w:r>
      <w:r w:rsidRPr="00080B93">
        <w:rPr>
          <w:rFonts w:ascii="Traditional Arabic" w:hAnsi="Traditional Arabic" w:cs="Traditional Arabic"/>
          <w:sz w:val="36"/>
          <w:szCs w:val="36"/>
          <w:rtl/>
        </w:rPr>
        <w:t xml:space="preserve">عن أم المؤمنين عائشة </w:t>
      </w:r>
      <w:r w:rsidR="000253AF">
        <w:rPr>
          <w:rFonts w:ascii="Traditional Arabic" w:hAnsi="Traditional Arabic" w:cs="Traditional Arabic" w:hint="cs"/>
          <w:sz w:val="36"/>
          <w:szCs w:val="36"/>
          <w:rtl/>
        </w:rPr>
        <w:t>-</w:t>
      </w:r>
      <w:r w:rsidRPr="00080B93">
        <w:rPr>
          <w:rFonts w:ascii="Traditional Arabic" w:hAnsi="Traditional Arabic" w:cs="Traditional Arabic"/>
          <w:sz w:val="36"/>
          <w:szCs w:val="36"/>
          <w:rtl/>
        </w:rPr>
        <w:t>رضي الله عنها</w:t>
      </w:r>
      <w:r w:rsidR="000253AF">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قالت: "كان رسول الله </w:t>
      </w:r>
      <w:r w:rsidR="000253AF">
        <w:rPr>
          <w:rFonts w:ascii="Traditional Arabic" w:hAnsi="Traditional Arabic" w:cs="Traditional Arabic" w:hint="cs"/>
          <w:sz w:val="36"/>
          <w:szCs w:val="36"/>
          <w:rtl/>
        </w:rPr>
        <w:t>-</w:t>
      </w:r>
      <w:r w:rsidRPr="00080B93">
        <w:rPr>
          <w:rFonts w:ascii="Traditional Arabic" w:hAnsi="Traditional Arabic" w:cs="Traditional Arabic"/>
          <w:sz w:val="36"/>
          <w:szCs w:val="36"/>
          <w:rtl/>
        </w:rPr>
        <w:t>صلى الله عليه وسلم</w:t>
      </w:r>
      <w:r w:rsidR="000253AF">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يجاور في العشر الأواخر من رمضان</w:t>
      </w:r>
      <w:r w:rsidR="000253AF">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ويقول تحروا ليلة القدر في العشر الأواخر من رمضان"(رواه الشيخان والترمذي). </w:t>
      </w:r>
    </w:p>
    <w:p w14:paraId="5294163A" w14:textId="77777777" w:rsidR="000253AF" w:rsidRPr="00080B93" w:rsidRDefault="000253AF" w:rsidP="000253AF">
      <w:pPr>
        <w:spacing w:line="240" w:lineRule="auto"/>
        <w:jc w:val="both"/>
        <w:rPr>
          <w:rFonts w:ascii="Traditional Arabic" w:hAnsi="Traditional Arabic" w:cs="Traditional Arabic"/>
          <w:sz w:val="36"/>
          <w:szCs w:val="36"/>
          <w:rtl/>
        </w:rPr>
      </w:pPr>
    </w:p>
    <w:p w14:paraId="7B98702B" w14:textId="4AEAEAEF" w:rsidR="00080B93" w:rsidRDefault="00080B93" w:rsidP="00080B93">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lastRenderedPageBreak/>
        <w:t>ولقد ورد الفضل العظيم في العبادة في ليلة القدر</w:t>
      </w:r>
      <w:r w:rsidR="00DF3D3F">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فعن أبي هريرة </w:t>
      </w:r>
      <w:r w:rsidR="00DF3D3F">
        <w:rPr>
          <w:rFonts w:ascii="Traditional Arabic" w:hAnsi="Traditional Arabic" w:cs="Traditional Arabic" w:hint="cs"/>
          <w:sz w:val="36"/>
          <w:szCs w:val="36"/>
          <w:rtl/>
        </w:rPr>
        <w:t>-</w:t>
      </w:r>
      <w:r w:rsidRPr="00080B93">
        <w:rPr>
          <w:rFonts w:ascii="Traditional Arabic" w:hAnsi="Traditional Arabic" w:cs="Traditional Arabic"/>
          <w:sz w:val="36"/>
          <w:szCs w:val="36"/>
          <w:rtl/>
        </w:rPr>
        <w:t>رضي الله عنه</w:t>
      </w:r>
      <w:r w:rsidR="00DF3D3F">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عن النَّبيِّ </w:t>
      </w:r>
      <w:r w:rsidR="00DF3D3F">
        <w:rPr>
          <w:rFonts w:ascii="Traditional Arabic" w:hAnsi="Traditional Arabic" w:cs="Traditional Arabic" w:hint="cs"/>
          <w:sz w:val="36"/>
          <w:szCs w:val="36"/>
          <w:rtl/>
        </w:rPr>
        <w:t>-</w:t>
      </w:r>
      <w:r w:rsidRPr="00080B93">
        <w:rPr>
          <w:rFonts w:ascii="Traditional Arabic" w:hAnsi="Traditional Arabic" w:cs="Traditional Arabic"/>
          <w:sz w:val="36"/>
          <w:szCs w:val="36"/>
          <w:rtl/>
        </w:rPr>
        <w:t>صلى الله عليه وسلم</w:t>
      </w:r>
      <w:r w:rsidR="00DF3D3F">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قال: "مَنْ قَامَ لَيْلَةَ الْقَدْرِ إِيمَانا وَاحْتِسَابا غُفِرَ لَهُ مَا تَقَدَّمَ مِنْ ذَنْبِهِ"</w:t>
      </w:r>
      <w:r w:rsidR="002C128F">
        <w:rPr>
          <w:rFonts w:ascii="Traditional Arabic" w:hAnsi="Traditional Arabic" w:cs="Traditional Arabic" w:hint="cs"/>
          <w:sz w:val="36"/>
          <w:szCs w:val="36"/>
          <w:rtl/>
        </w:rPr>
        <w:t>(</w:t>
      </w:r>
      <w:r w:rsidRPr="00080B93">
        <w:rPr>
          <w:rFonts w:ascii="Traditional Arabic" w:hAnsi="Traditional Arabic" w:cs="Traditional Arabic"/>
          <w:sz w:val="36"/>
          <w:szCs w:val="36"/>
          <w:rtl/>
        </w:rPr>
        <w:t>رواه البخاري ومسلم</w:t>
      </w:r>
      <w:r w:rsidR="002C128F">
        <w:rPr>
          <w:rFonts w:ascii="Traditional Arabic" w:hAnsi="Traditional Arabic" w:cs="Traditional Arabic" w:hint="cs"/>
          <w:sz w:val="36"/>
          <w:szCs w:val="36"/>
          <w:rtl/>
        </w:rPr>
        <w:t>)</w:t>
      </w:r>
      <w:r w:rsidRPr="00080B93">
        <w:rPr>
          <w:rFonts w:ascii="Traditional Arabic" w:hAnsi="Traditional Arabic" w:cs="Traditional Arabic"/>
          <w:sz w:val="36"/>
          <w:szCs w:val="36"/>
          <w:rtl/>
        </w:rPr>
        <w:t>.</w:t>
      </w:r>
    </w:p>
    <w:p w14:paraId="0E5A6F61" w14:textId="77777777" w:rsidR="002C128F" w:rsidRPr="00080B93" w:rsidRDefault="002C128F" w:rsidP="00080B93">
      <w:pPr>
        <w:spacing w:line="240" w:lineRule="auto"/>
        <w:jc w:val="both"/>
        <w:rPr>
          <w:rFonts w:ascii="Traditional Arabic" w:hAnsi="Traditional Arabic" w:cs="Traditional Arabic"/>
          <w:sz w:val="36"/>
          <w:szCs w:val="36"/>
          <w:rtl/>
        </w:rPr>
      </w:pPr>
    </w:p>
    <w:p w14:paraId="221413F7" w14:textId="22B6D0C7" w:rsidR="00080B93" w:rsidRDefault="008279FD" w:rsidP="008279FD">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معاشر الصائمين</w:t>
      </w:r>
      <w:r w:rsidR="002C128F">
        <w:rPr>
          <w:rFonts w:ascii="Traditional Arabic" w:hAnsi="Traditional Arabic" w:cs="Traditional Arabic" w:hint="cs"/>
          <w:sz w:val="36"/>
          <w:szCs w:val="36"/>
          <w:rtl/>
        </w:rPr>
        <w:t xml:space="preserve">: </w:t>
      </w:r>
      <w:r w:rsidR="00080B93" w:rsidRPr="00080B93">
        <w:rPr>
          <w:rFonts w:ascii="Traditional Arabic" w:hAnsi="Traditional Arabic" w:cs="Traditional Arabic"/>
          <w:sz w:val="36"/>
          <w:szCs w:val="36"/>
          <w:rtl/>
        </w:rPr>
        <w:t xml:space="preserve">الصدقة في هذه الليلة المباركة مضاعفة؛ لأن الله </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تعالى</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 xml:space="preserve"> قال</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 xml:space="preserve"> (</w:t>
      </w:r>
      <w:r w:rsidRPr="008279FD">
        <w:rPr>
          <w:rFonts w:ascii="Traditional Arabic" w:hAnsi="Traditional Arabic" w:cs="Traditional Arabic" w:hint="cs"/>
          <w:b/>
          <w:bCs/>
          <w:sz w:val="36"/>
          <w:szCs w:val="36"/>
          <w:rtl/>
        </w:rPr>
        <w:t>لَيْلَةُ الْقَدْرِ خَيْرٌ مِنْ أَلْفِ شَهْرٍ</w:t>
      </w:r>
      <w:r w:rsidR="00080B93" w:rsidRPr="00080B93">
        <w:rPr>
          <w:rFonts w:ascii="Traditional Arabic" w:hAnsi="Traditional Arabic" w:cs="Traditional Arabic"/>
          <w:sz w:val="36"/>
          <w:szCs w:val="36"/>
          <w:rtl/>
        </w:rPr>
        <w:t>) ليس الصلاة فقط</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 xml:space="preserve"> بل الصدقة كذلك والذكر كذلك وكل عمل صالح</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 xml:space="preserve"> لأن الله </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تعالى</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 xml:space="preserve"> فضَّل الليلة وما فيها ولم يفضل عملاً معيناً</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 xml:space="preserve"> فإنفاق الريال في ليلة القدر يساوي إنفاق أكثر من ثلاثين ألف ريال، وإنفاق عشرة ريالات يساوي أكثر من ثلاثمائة ألف ريال.</w:t>
      </w:r>
    </w:p>
    <w:p w14:paraId="5ABBD3AF" w14:textId="77777777" w:rsidR="008279FD" w:rsidRPr="00080B93" w:rsidRDefault="008279FD" w:rsidP="008279FD">
      <w:pPr>
        <w:spacing w:line="240" w:lineRule="auto"/>
        <w:jc w:val="both"/>
        <w:rPr>
          <w:rFonts w:ascii="Traditional Arabic" w:hAnsi="Traditional Arabic" w:cs="Traditional Arabic"/>
          <w:sz w:val="36"/>
          <w:szCs w:val="36"/>
          <w:rtl/>
        </w:rPr>
      </w:pPr>
    </w:p>
    <w:p w14:paraId="774EA565" w14:textId="1686E98E" w:rsidR="00080B93" w:rsidRPr="00080B93" w:rsidRDefault="00080B93" w:rsidP="00080B93">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t xml:space="preserve">أطلّي غُرّةَ الدهرِ أطلي ليلةَ القدرِ </w:t>
      </w:r>
      <w:r w:rsidR="008279FD">
        <w:rPr>
          <w:rFonts w:ascii="Traditional Arabic" w:hAnsi="Traditional Arabic" w:cs="Traditional Arabic" w:hint="cs"/>
          <w:sz w:val="36"/>
          <w:szCs w:val="36"/>
          <w:rtl/>
        </w:rPr>
        <w:t xml:space="preserve">*** </w:t>
      </w:r>
      <w:r w:rsidRPr="00080B93">
        <w:rPr>
          <w:rFonts w:ascii="Traditional Arabic" w:hAnsi="Traditional Arabic" w:cs="Traditional Arabic"/>
          <w:sz w:val="36"/>
          <w:szCs w:val="36"/>
          <w:rtl/>
        </w:rPr>
        <w:t>أطلي درّةَ الأيام مثلَ الكوكب الدرّي</w:t>
      </w:r>
    </w:p>
    <w:p w14:paraId="1F2C1C83" w14:textId="0509FDF2" w:rsidR="00080B93" w:rsidRPr="00080B93" w:rsidRDefault="00080B93" w:rsidP="00080B93">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lastRenderedPageBreak/>
        <w:t>أطلّي في سماء العمر إشراقا مع البدرِ</w:t>
      </w:r>
      <w:r w:rsidR="008279FD">
        <w:rPr>
          <w:rFonts w:ascii="Traditional Arabic" w:hAnsi="Traditional Arabic" w:cs="Traditional Arabic" w:hint="cs"/>
          <w:sz w:val="36"/>
          <w:szCs w:val="36"/>
          <w:rtl/>
        </w:rPr>
        <w:t xml:space="preserve"> ***</w:t>
      </w:r>
      <w:r w:rsidRPr="00080B93">
        <w:rPr>
          <w:rFonts w:ascii="Traditional Arabic" w:hAnsi="Traditional Arabic" w:cs="Traditional Arabic"/>
          <w:sz w:val="36"/>
          <w:szCs w:val="36"/>
          <w:rtl/>
        </w:rPr>
        <w:t xml:space="preserve"> سلامٌ أنتِ في الليل وحتى مطلعِ الفجرِ</w:t>
      </w:r>
    </w:p>
    <w:p w14:paraId="7A4E9B23" w14:textId="1740FFF4" w:rsidR="00080B93" w:rsidRDefault="00080B93" w:rsidP="00080B93">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t>سلامٌ يغمرُ الدنيا يُغشّي الكونَ بالطهرِ</w:t>
      </w:r>
      <w:r w:rsidR="008279FD">
        <w:rPr>
          <w:rFonts w:ascii="Traditional Arabic" w:hAnsi="Traditional Arabic" w:cs="Traditional Arabic" w:hint="cs"/>
          <w:sz w:val="36"/>
          <w:szCs w:val="36"/>
          <w:rtl/>
        </w:rPr>
        <w:t xml:space="preserve"> ***</w:t>
      </w:r>
      <w:r w:rsidRPr="00080B93">
        <w:rPr>
          <w:rFonts w:ascii="Traditional Arabic" w:hAnsi="Traditional Arabic" w:cs="Traditional Arabic"/>
          <w:sz w:val="36"/>
          <w:szCs w:val="36"/>
          <w:rtl/>
        </w:rPr>
        <w:t xml:space="preserve"> وينشرُ نفحةَ القرآنِ والإيمانِ والخيرِ</w:t>
      </w:r>
    </w:p>
    <w:p w14:paraId="4B8DF93E" w14:textId="77777777" w:rsidR="008279FD" w:rsidRPr="00080B93" w:rsidRDefault="008279FD" w:rsidP="00080B93">
      <w:pPr>
        <w:spacing w:line="240" w:lineRule="auto"/>
        <w:jc w:val="both"/>
        <w:rPr>
          <w:rFonts w:ascii="Traditional Arabic" w:hAnsi="Traditional Arabic" w:cs="Traditional Arabic"/>
          <w:sz w:val="36"/>
          <w:szCs w:val="36"/>
          <w:rtl/>
        </w:rPr>
      </w:pPr>
    </w:p>
    <w:p w14:paraId="34A28DD8" w14:textId="471B0D9A" w:rsidR="00080B93" w:rsidRPr="00080B93" w:rsidRDefault="008279FD" w:rsidP="00080B9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المسلمون: </w:t>
      </w:r>
      <w:r w:rsidR="00080B93" w:rsidRPr="00080B93">
        <w:rPr>
          <w:rFonts w:ascii="Traditional Arabic" w:hAnsi="Traditional Arabic" w:cs="Traditional Arabic"/>
          <w:sz w:val="36"/>
          <w:szCs w:val="36"/>
          <w:rtl/>
        </w:rPr>
        <w:t>وفي ليلة القدر وفي ليالي العشر الكثير من العبادات</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 xml:space="preserve"> وتتأكد العبادات التالية التي يجب أن نتنافس فيها فمن جمعها فهو خير الناس، ولما قال صلى الله عليه وسلم</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للجنة ثمانية أبواب فمن كان من أهل الصلاة دعي من باب الصلاة</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 xml:space="preserve"> ومن كان من أهل الصدقة دعي من باب الصدقة</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 xml:space="preserve"> ومن كان من أهل الجهاد دعي من باب الجهاد، ومن كان من أهل الصيام دعي من باب الريان</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 xml:space="preserve"> فقال أبو بكر الصديق </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رضي الله عنه</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 xml:space="preserve">: يا رسول الله هل على أحد من جناح إذا دعي من تلك الأبواب كلها؟ قال صلى الله </w:t>
      </w:r>
      <w:r w:rsidR="00080B93" w:rsidRPr="00080B93">
        <w:rPr>
          <w:rFonts w:ascii="Traditional Arabic" w:hAnsi="Traditional Arabic" w:cs="Traditional Arabic"/>
          <w:sz w:val="36"/>
          <w:szCs w:val="36"/>
          <w:rtl/>
        </w:rPr>
        <w:lastRenderedPageBreak/>
        <w:t>عليه وسلم: لا، وأرجو أن تكون منهم</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 xml:space="preserve"> أي أنه استوعب أبواب الخير الثمانية وغيرها</w:t>
      </w:r>
      <w:r>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 xml:space="preserve"> فمن تلك العبادات:</w:t>
      </w:r>
    </w:p>
    <w:p w14:paraId="3750CF3D" w14:textId="7920EBC7" w:rsidR="00080B93" w:rsidRDefault="00080B93" w:rsidP="008279FD">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Pr>
        <w:t>1</w:t>
      </w:r>
      <w:r w:rsidRPr="00080B93">
        <w:rPr>
          <w:rFonts w:ascii="Traditional Arabic" w:hAnsi="Traditional Arabic" w:cs="Traditional Arabic"/>
          <w:sz w:val="36"/>
          <w:szCs w:val="36"/>
          <w:rtl/>
        </w:rPr>
        <w:t xml:space="preserve"> - إحياء الليل</w:t>
      </w:r>
      <w:r w:rsidR="008279FD">
        <w:rPr>
          <w:rFonts w:ascii="Traditional Arabic" w:hAnsi="Traditional Arabic" w:cs="Traditional Arabic" w:hint="cs"/>
          <w:sz w:val="36"/>
          <w:szCs w:val="36"/>
          <w:rtl/>
        </w:rPr>
        <w:t xml:space="preserve">؛ </w:t>
      </w:r>
      <w:r w:rsidRPr="00080B93">
        <w:rPr>
          <w:rFonts w:ascii="Traditional Arabic" w:hAnsi="Traditional Arabic" w:cs="Traditional Arabic"/>
          <w:sz w:val="36"/>
          <w:szCs w:val="36"/>
          <w:rtl/>
        </w:rPr>
        <w:t xml:space="preserve">فقد ثبت في الصحيحين عن عائشة </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رضي الله عنها</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أن النبي </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صلى الله عليه وسلم</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كان إذا دخل العشر أحيا الليل وأيقظ أهله وشد مئزر </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ومعنى إحياء الليل أي استغرقه بالسهر في الصلاة والذكر وغيرهما</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وقد جاء عند النسائي عنها أنها قالت: لا أعلم رسول الله </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صلى الله عليه وسلم</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قرأ القرآن كله في ليلة ولا قام ليلة حتى أصبح ولا صام شهرا كاملا قط غير رمضان".</w:t>
      </w:r>
    </w:p>
    <w:p w14:paraId="0EAB0F7F" w14:textId="77777777" w:rsidR="008279FD" w:rsidRPr="00080B93" w:rsidRDefault="008279FD" w:rsidP="008279FD">
      <w:pPr>
        <w:spacing w:line="240" w:lineRule="auto"/>
        <w:jc w:val="both"/>
        <w:rPr>
          <w:rFonts w:ascii="Traditional Arabic" w:hAnsi="Traditional Arabic" w:cs="Traditional Arabic"/>
          <w:sz w:val="36"/>
          <w:szCs w:val="36"/>
          <w:rtl/>
        </w:rPr>
      </w:pPr>
    </w:p>
    <w:p w14:paraId="3AFB8197" w14:textId="0ED0AAD7" w:rsidR="00080B93" w:rsidRPr="00080B93" w:rsidRDefault="00080B93" w:rsidP="008279FD">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Pr>
        <w:t>2</w:t>
      </w:r>
      <w:r w:rsidRPr="00080B93">
        <w:rPr>
          <w:rFonts w:ascii="Traditional Arabic" w:hAnsi="Traditional Arabic" w:cs="Traditional Arabic"/>
          <w:sz w:val="36"/>
          <w:szCs w:val="36"/>
          <w:rtl/>
        </w:rPr>
        <w:t xml:space="preserve"> </w:t>
      </w:r>
      <w:r w:rsidR="008279FD">
        <w:rPr>
          <w:rFonts w:ascii="Traditional Arabic" w:hAnsi="Traditional Arabic" w:cs="Traditional Arabic"/>
          <w:sz w:val="36"/>
          <w:szCs w:val="36"/>
          <w:rtl/>
        </w:rPr>
        <w:t>–</w:t>
      </w:r>
      <w:r w:rsidRPr="00080B93">
        <w:rPr>
          <w:rFonts w:ascii="Traditional Arabic" w:hAnsi="Traditional Arabic" w:cs="Traditional Arabic"/>
          <w:sz w:val="36"/>
          <w:szCs w:val="36"/>
          <w:rtl/>
        </w:rPr>
        <w:t xml:space="preserve"> الاعتكاف</w:t>
      </w:r>
      <w:r w:rsidR="008279FD">
        <w:rPr>
          <w:rFonts w:ascii="Traditional Arabic" w:hAnsi="Traditional Arabic" w:cs="Traditional Arabic" w:hint="cs"/>
          <w:sz w:val="36"/>
          <w:szCs w:val="36"/>
          <w:rtl/>
        </w:rPr>
        <w:t xml:space="preserve">؛ </w:t>
      </w:r>
      <w:r w:rsidRPr="00080B93">
        <w:rPr>
          <w:rFonts w:ascii="Traditional Arabic" w:hAnsi="Traditional Arabic" w:cs="Traditional Arabic"/>
          <w:sz w:val="36"/>
          <w:szCs w:val="36"/>
          <w:rtl/>
        </w:rPr>
        <w:t xml:space="preserve">جاء في صحيح مسلم من حديث أَبِي سَعِيدٍ الْخُدْرِيِّ </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رَضِيَ اللَّهُ عَنْهُ</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قَالَ إِنَّ رَسُولَ اللَّهِ </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صلى الله عليه وسلم</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اعْتَكَفَ الْعَشْرَ الأولَ مِنْ رَمَضَانَ</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ثُمَّ اعْتَكَفَ الْعَشْرَ الأَوْسَطَ فِي قُبَّةٍ تُرْكِيَّةٍ </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lastRenderedPageBreak/>
        <w:t>والقبة: الخيمة</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عَلَى سُدَّتِهَا حَصِيرٌ قَالَ فَأَخَذَ الْحَصِيرَ بِيَدِهِ فَنَحَّاهَا فِي نَاحِيَةِ الْقُبَّةِ</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ثُمَّ أَطْلَعَ رَأْسَهُ فَكَلَّمَ النَّاسَ فَدَنَوْا مِنْهُ فَقَالَ إِنِّي اعْتَكَفْتُ الْعَشْرَ الأَوَّلَ أَلْتَمِسُ هَذِهِ اللَّيْلَةَ</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ثُمَّ اعْتَكَفْتُ الْعَشْرَ الأَوْسَطَ</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ثُمَّ أُتِيتُ فَقِيلَ لِي إِنَّهَا فِي الْعَشْرِ الأَوَاخِرِ</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فَمَنْ أَحَبَّ مِنْكُمْ أَنْ يَعْتَكِفَ فَلْيَعْتَكِفْ، فَاعْتَكَفَ النَّاسُ مَعَهُ</w:t>
      </w:r>
      <w:r w:rsidR="008279FD">
        <w:rPr>
          <w:rFonts w:ascii="Traditional Arabic" w:hAnsi="Traditional Arabic" w:cs="Traditional Arabic" w:hint="cs"/>
          <w:sz w:val="36"/>
          <w:szCs w:val="36"/>
          <w:rtl/>
        </w:rPr>
        <w:t>".</w:t>
      </w:r>
    </w:p>
    <w:p w14:paraId="5DA75765" w14:textId="5A396E61" w:rsidR="00080B93" w:rsidRPr="00080B93" w:rsidRDefault="00080B93" w:rsidP="00080B93">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t>قال الإمام الزهري</w:t>
      </w:r>
      <w:r w:rsidR="008279FD">
        <w:rPr>
          <w:rFonts w:ascii="Traditional Arabic" w:hAnsi="Traditional Arabic" w:cs="Traditional Arabic" w:hint="cs"/>
          <w:sz w:val="36"/>
          <w:szCs w:val="36"/>
          <w:rtl/>
        </w:rPr>
        <w:t xml:space="preserve"> -</w:t>
      </w:r>
      <w:r w:rsidRPr="00080B93">
        <w:rPr>
          <w:rFonts w:ascii="Traditional Arabic" w:hAnsi="Traditional Arabic" w:cs="Traditional Arabic"/>
          <w:sz w:val="36"/>
          <w:szCs w:val="36"/>
          <w:rtl/>
        </w:rPr>
        <w:t>رحمة الله</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"عجبا للمسلمين؛ تركوا الاعتكاف مع أن النبي </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صلى الله عليه وسلم</w:t>
      </w:r>
      <w:r w:rsidR="008279FD">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ما تركه منذ قدم المدينة حتى قبضه الله </w:t>
      </w:r>
      <w:r w:rsidR="00727104">
        <w:rPr>
          <w:rFonts w:ascii="Traditional Arabic" w:hAnsi="Traditional Arabic" w:cs="Traditional Arabic" w:hint="cs"/>
          <w:sz w:val="36"/>
          <w:szCs w:val="36"/>
          <w:rtl/>
        </w:rPr>
        <w:t>-</w:t>
      </w:r>
      <w:r w:rsidRPr="00080B93">
        <w:rPr>
          <w:rFonts w:ascii="Traditional Arabic" w:hAnsi="Traditional Arabic" w:cs="Traditional Arabic"/>
          <w:sz w:val="36"/>
          <w:szCs w:val="36"/>
          <w:rtl/>
        </w:rPr>
        <w:t>عز وجل</w:t>
      </w:r>
      <w:r w:rsidR="00727104">
        <w:rPr>
          <w:rFonts w:ascii="Traditional Arabic" w:hAnsi="Traditional Arabic" w:cs="Traditional Arabic" w:hint="cs"/>
          <w:sz w:val="36"/>
          <w:szCs w:val="36"/>
          <w:rtl/>
        </w:rPr>
        <w:t>-</w:t>
      </w:r>
      <w:r w:rsidRPr="00080B93">
        <w:rPr>
          <w:rFonts w:ascii="Traditional Arabic" w:hAnsi="Traditional Arabic" w:cs="Traditional Arabic"/>
          <w:sz w:val="36"/>
          <w:szCs w:val="36"/>
          <w:rtl/>
        </w:rPr>
        <w:t>".</w:t>
      </w:r>
    </w:p>
    <w:p w14:paraId="58ADF023" w14:textId="77777777" w:rsidR="00727104" w:rsidRDefault="00727104" w:rsidP="00080B93">
      <w:pPr>
        <w:spacing w:line="240" w:lineRule="auto"/>
        <w:jc w:val="both"/>
        <w:rPr>
          <w:rFonts w:ascii="Traditional Arabic" w:hAnsi="Traditional Arabic" w:cs="Traditional Arabic"/>
          <w:sz w:val="36"/>
          <w:szCs w:val="36"/>
          <w:rtl/>
        </w:rPr>
      </w:pPr>
    </w:p>
    <w:p w14:paraId="34BD416E" w14:textId="77777777" w:rsidR="00727104" w:rsidRPr="004344FF" w:rsidRDefault="00727104" w:rsidP="00727104">
      <w:pPr>
        <w:spacing w:after="0" w:line="240" w:lineRule="auto"/>
        <w:jc w:val="lowKashida"/>
        <w:rPr>
          <w:rFonts w:ascii="Traditional Arabic" w:hAnsi="Traditional Arabic" w:cs="Traditional Arabic"/>
          <w:sz w:val="36"/>
          <w:szCs w:val="36"/>
          <w:rtl/>
          <w:lang w:bidi="ar-EG"/>
        </w:rPr>
      </w:pPr>
      <w:bookmarkStart w:id="1" w:name="_Hlk190632591"/>
      <w:bookmarkStart w:id="2" w:name="_Hlk192865068"/>
      <w:bookmarkStart w:id="3" w:name="_Hlk192890357"/>
      <w:r w:rsidRPr="004344FF">
        <w:rPr>
          <w:rFonts w:ascii="Traditional Arabic" w:hAnsi="Traditional Arabic" w:cs="Traditional Arabic" w:hint="cs"/>
          <w:sz w:val="36"/>
          <w:szCs w:val="36"/>
          <w:rtl/>
          <w:lang w:bidi="ar-EG"/>
        </w:rPr>
        <w:t>قلت ما سمعتم ولي ولكم فاستغفروا الله ...</w:t>
      </w:r>
    </w:p>
    <w:bookmarkEnd w:id="3"/>
    <w:p w14:paraId="5B83E8E8" w14:textId="77777777" w:rsidR="00727104" w:rsidRPr="00B4745F" w:rsidRDefault="00727104" w:rsidP="00727104">
      <w:pPr>
        <w:spacing w:after="0" w:line="240" w:lineRule="auto"/>
        <w:jc w:val="lowKashida"/>
        <w:rPr>
          <w:rFonts w:ascii="Traditional Arabic" w:hAnsi="Traditional Arabic" w:cs="Traditional Arabic"/>
          <w:sz w:val="36"/>
          <w:szCs w:val="36"/>
          <w:rtl/>
          <w:lang w:bidi="ar-EG"/>
        </w:rPr>
      </w:pPr>
    </w:p>
    <w:p w14:paraId="6E8B0537" w14:textId="77777777" w:rsidR="00727104" w:rsidRPr="00B4745F" w:rsidRDefault="00727104" w:rsidP="00727104">
      <w:pPr>
        <w:spacing w:after="0" w:line="240" w:lineRule="auto"/>
        <w:jc w:val="lowKashida"/>
        <w:rPr>
          <w:rFonts w:ascii="Traditional Arabic" w:hAnsi="Traditional Arabic" w:cs="Traditional Arabic"/>
          <w:sz w:val="36"/>
          <w:szCs w:val="36"/>
          <w:rtl/>
        </w:rPr>
      </w:pPr>
    </w:p>
    <w:p w14:paraId="6653EF43" w14:textId="77777777" w:rsidR="00727104" w:rsidRPr="00B4745F" w:rsidRDefault="00727104" w:rsidP="00727104">
      <w:pPr>
        <w:spacing w:after="0" w:line="240" w:lineRule="auto"/>
        <w:jc w:val="lowKashida"/>
        <w:rPr>
          <w:rFonts w:ascii="Traditional Arabic" w:hAnsi="Traditional Arabic" w:cs="Traditional Arabic"/>
          <w:sz w:val="36"/>
          <w:szCs w:val="36"/>
          <w:rtl/>
          <w:lang w:bidi="ar-EG"/>
        </w:rPr>
      </w:pPr>
      <w:r w:rsidRPr="00B4745F">
        <w:rPr>
          <w:rFonts w:ascii="Traditional Arabic" w:hAnsi="Traditional Arabic" w:cs="Traditional Arabic" w:hint="cs"/>
          <w:sz w:val="36"/>
          <w:szCs w:val="36"/>
          <w:rtl/>
          <w:lang w:bidi="ar-EG"/>
        </w:rPr>
        <w:lastRenderedPageBreak/>
        <w:t>الخطبة الثانية:</w:t>
      </w:r>
    </w:p>
    <w:p w14:paraId="3D0EC6EA" w14:textId="77777777" w:rsidR="00727104" w:rsidRPr="00B4745F" w:rsidRDefault="00727104" w:rsidP="00727104">
      <w:pPr>
        <w:spacing w:after="0" w:line="240" w:lineRule="auto"/>
        <w:jc w:val="lowKashida"/>
        <w:rPr>
          <w:rFonts w:ascii="Traditional Arabic" w:hAnsi="Traditional Arabic" w:cs="Traditional Arabic"/>
          <w:sz w:val="36"/>
          <w:szCs w:val="36"/>
          <w:rtl/>
          <w:lang w:bidi="ar-EG"/>
        </w:rPr>
      </w:pPr>
    </w:p>
    <w:bookmarkEnd w:id="1"/>
    <w:p w14:paraId="1FED9248" w14:textId="6F9B49B0" w:rsidR="00727104" w:rsidRPr="00AF7C31" w:rsidRDefault="00727104" w:rsidP="00727104">
      <w:pPr>
        <w:spacing w:after="0" w:line="240" w:lineRule="auto"/>
        <w:jc w:val="lowKashida"/>
        <w:rPr>
          <w:rFonts w:ascii="Traditional Arabic" w:hAnsi="Traditional Arabic" w:cs="Traditional Arabic"/>
          <w:sz w:val="36"/>
          <w:szCs w:val="36"/>
          <w:rtl/>
          <w:lang w:bidi="ar-EG"/>
        </w:rPr>
      </w:pPr>
      <w:r w:rsidRPr="00230FE8">
        <w:rPr>
          <w:rFonts w:ascii="Traditional Arabic" w:hAnsi="Traditional Arabic" w:cs="Traditional Arabic"/>
          <w:sz w:val="36"/>
          <w:szCs w:val="36"/>
          <w:rtl/>
          <w:lang w:bidi="ar-EG"/>
        </w:rPr>
        <w:t>الحمد لله على إحسانه، والشكر له على توفيقه وامتنانه، وأشهد أن لا إله إلا الله وحده لا شريك له تعظيماً لشأنه، وأشهد أن محمداً صلى الله عليه وسلم الداعي إلى رضوانه، صلى الله وسلم وبارك عليه وعلى آله وأصحابه وإخوانه</w:t>
      </w:r>
      <w:r>
        <w:rPr>
          <w:rFonts w:ascii="Traditional Arabic" w:hAnsi="Traditional Arabic" w:cs="Traditional Arabic" w:hint="cs"/>
          <w:sz w:val="36"/>
          <w:szCs w:val="36"/>
          <w:rtl/>
          <w:lang w:bidi="ar-EG"/>
        </w:rPr>
        <w:t>.</w:t>
      </w:r>
    </w:p>
    <w:bookmarkEnd w:id="2"/>
    <w:p w14:paraId="5367C534" w14:textId="77777777" w:rsidR="00727104" w:rsidRDefault="00727104" w:rsidP="00080B93">
      <w:pPr>
        <w:spacing w:line="240" w:lineRule="auto"/>
        <w:jc w:val="both"/>
        <w:rPr>
          <w:rFonts w:ascii="Traditional Arabic" w:hAnsi="Traditional Arabic" w:cs="Traditional Arabic"/>
          <w:sz w:val="36"/>
          <w:szCs w:val="36"/>
          <w:rtl/>
        </w:rPr>
      </w:pPr>
    </w:p>
    <w:p w14:paraId="77D099DA" w14:textId="257C5BC0" w:rsidR="00080B93" w:rsidRDefault="00727104" w:rsidP="00080B9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المسلمون: </w:t>
      </w:r>
      <w:r w:rsidR="00080B93" w:rsidRPr="00080B93">
        <w:rPr>
          <w:rFonts w:ascii="Traditional Arabic" w:hAnsi="Traditional Arabic" w:cs="Traditional Arabic"/>
          <w:sz w:val="36"/>
          <w:szCs w:val="36"/>
          <w:rtl/>
        </w:rPr>
        <w:t>وإذا كان الإنسان لا يستطيع الاعتكاف في المسجد</w:t>
      </w:r>
      <w:r w:rsidR="001E374E">
        <w:rPr>
          <w:rFonts w:ascii="Traditional Arabic" w:hAnsi="Traditional Arabic" w:cs="Traditional Arabic" w:hint="cs"/>
          <w:sz w:val="36"/>
          <w:szCs w:val="36"/>
          <w:rtl/>
        </w:rPr>
        <w:t>،</w:t>
      </w:r>
      <w:r w:rsidR="00080B93" w:rsidRPr="00080B93">
        <w:rPr>
          <w:rFonts w:ascii="Traditional Arabic" w:hAnsi="Traditional Arabic" w:cs="Traditional Arabic"/>
          <w:sz w:val="36"/>
          <w:szCs w:val="36"/>
          <w:rtl/>
        </w:rPr>
        <w:t xml:space="preserve"> فليعتكف قدر ما يستطيع فينقطع عن شواغل الدنيا، نهجر التلفاز والصحف والإعلام المشغل، ونؤجل ما يمكن تأجيله من أعمال الدنيا، ونختصر في الولائم والعزائم والزيارات، ونتفرغ للقرآن الكريم والصلاة والذكر. </w:t>
      </w:r>
    </w:p>
    <w:p w14:paraId="547CF744" w14:textId="77777777" w:rsidR="001E374E" w:rsidRPr="00080B93" w:rsidRDefault="001E374E" w:rsidP="00080B93">
      <w:pPr>
        <w:spacing w:line="240" w:lineRule="auto"/>
        <w:jc w:val="both"/>
        <w:rPr>
          <w:rFonts w:ascii="Traditional Arabic" w:hAnsi="Traditional Arabic" w:cs="Traditional Arabic" w:hint="cs"/>
          <w:sz w:val="36"/>
          <w:szCs w:val="36"/>
          <w:rtl/>
        </w:rPr>
      </w:pPr>
    </w:p>
    <w:p w14:paraId="7979C156" w14:textId="142CB4D8" w:rsidR="00080B93" w:rsidRDefault="00080B93" w:rsidP="001E374E">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Pr>
        <w:lastRenderedPageBreak/>
        <w:t>3</w:t>
      </w:r>
      <w:r w:rsidRPr="00080B93">
        <w:rPr>
          <w:rFonts w:ascii="Traditional Arabic" w:hAnsi="Traditional Arabic" w:cs="Traditional Arabic"/>
          <w:sz w:val="36"/>
          <w:szCs w:val="36"/>
          <w:rtl/>
        </w:rPr>
        <w:t>- إيقاظ الأهل</w:t>
      </w:r>
      <w:r w:rsidR="001E374E">
        <w:rPr>
          <w:rFonts w:ascii="Traditional Arabic" w:hAnsi="Traditional Arabic" w:cs="Traditional Arabic" w:hint="cs"/>
          <w:sz w:val="36"/>
          <w:szCs w:val="36"/>
          <w:rtl/>
        </w:rPr>
        <w:t xml:space="preserve">؛ </w:t>
      </w:r>
      <w:r w:rsidRPr="00080B93">
        <w:rPr>
          <w:rFonts w:ascii="Traditional Arabic" w:hAnsi="Traditional Arabic" w:cs="Traditional Arabic"/>
          <w:sz w:val="36"/>
          <w:szCs w:val="36"/>
          <w:rtl/>
        </w:rPr>
        <w:t>وهذا من باب كلكم راع وكلكم مسئول عن رعيته</w:t>
      </w:r>
      <w:r w:rsidR="001E374E">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فكان صلى الله عليه وسلم لا يترك أحدا من أهله يستطيع القيام للعبادة والسهر للإحياء والقوة على ذلك إلا أيقظه، روى الترمذي ومحمد بن نصر من حديث زينب بنت أم سلمة: "لم يكن النبي </w:t>
      </w:r>
      <w:r w:rsidR="001E374E">
        <w:rPr>
          <w:rFonts w:ascii="Traditional Arabic" w:hAnsi="Traditional Arabic" w:cs="Traditional Arabic" w:hint="cs"/>
          <w:sz w:val="36"/>
          <w:szCs w:val="36"/>
          <w:rtl/>
        </w:rPr>
        <w:t>-</w:t>
      </w:r>
      <w:r w:rsidRPr="00080B93">
        <w:rPr>
          <w:rFonts w:ascii="Traditional Arabic" w:hAnsi="Traditional Arabic" w:cs="Traditional Arabic"/>
          <w:sz w:val="36"/>
          <w:szCs w:val="36"/>
          <w:rtl/>
        </w:rPr>
        <w:t>صلى الله عليه وسلم</w:t>
      </w:r>
      <w:r w:rsidR="001E374E">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إذا بقي من رمضان عشرة أيام يدع أحدا من أهله يطيق القيام إلا أقامه؛ وفي المسند عن عائشة </w:t>
      </w:r>
      <w:r w:rsidR="001E374E">
        <w:rPr>
          <w:rFonts w:ascii="Traditional Arabic" w:hAnsi="Traditional Arabic" w:cs="Traditional Arabic" w:hint="cs"/>
          <w:sz w:val="36"/>
          <w:szCs w:val="36"/>
          <w:rtl/>
        </w:rPr>
        <w:t>-</w:t>
      </w:r>
      <w:r w:rsidRPr="00080B93">
        <w:rPr>
          <w:rFonts w:ascii="Traditional Arabic" w:hAnsi="Traditional Arabic" w:cs="Traditional Arabic"/>
          <w:sz w:val="36"/>
          <w:szCs w:val="36"/>
          <w:rtl/>
        </w:rPr>
        <w:t>رضي الله عنها</w:t>
      </w:r>
      <w:r w:rsidR="001E374E">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قالت: "كان النبي </w:t>
      </w:r>
      <w:r w:rsidR="001E374E">
        <w:rPr>
          <w:rFonts w:ascii="Traditional Arabic" w:hAnsi="Traditional Arabic" w:cs="Traditional Arabic" w:hint="cs"/>
          <w:sz w:val="36"/>
          <w:szCs w:val="36"/>
          <w:rtl/>
        </w:rPr>
        <w:t>-</w:t>
      </w:r>
      <w:r w:rsidRPr="00080B93">
        <w:rPr>
          <w:rFonts w:ascii="Traditional Arabic" w:hAnsi="Traditional Arabic" w:cs="Traditional Arabic"/>
          <w:sz w:val="36"/>
          <w:szCs w:val="36"/>
          <w:rtl/>
        </w:rPr>
        <w:t>صلى الله عليه وسلم</w:t>
      </w:r>
      <w:r w:rsidR="001E374E">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يخلط العشرين بصلاة ونوم فإذا كان العشر شمَّر وشد المئز</w:t>
      </w:r>
      <w:r w:rsidR="001E374E">
        <w:rPr>
          <w:rFonts w:ascii="Traditional Arabic" w:hAnsi="Traditional Arabic" w:cs="Traditional Arabic" w:hint="cs"/>
          <w:sz w:val="36"/>
          <w:szCs w:val="36"/>
          <w:rtl/>
        </w:rPr>
        <w:t>ر</w:t>
      </w:r>
      <w:r w:rsidRPr="00080B93">
        <w:rPr>
          <w:rFonts w:ascii="Traditional Arabic" w:hAnsi="Traditional Arabic" w:cs="Traditional Arabic"/>
          <w:sz w:val="36"/>
          <w:szCs w:val="36"/>
          <w:rtl/>
        </w:rPr>
        <w:t xml:space="preserve"> فيسهر ليله، ويطوي فراشه ويودع النوم، ويُلزم من يطيق من أهله ذلك معه.</w:t>
      </w:r>
    </w:p>
    <w:p w14:paraId="4EDCF90B" w14:textId="77777777" w:rsidR="001E374E" w:rsidRPr="00080B93" w:rsidRDefault="001E374E" w:rsidP="001E374E">
      <w:pPr>
        <w:spacing w:line="240" w:lineRule="auto"/>
        <w:jc w:val="both"/>
        <w:rPr>
          <w:rFonts w:ascii="Traditional Arabic" w:hAnsi="Traditional Arabic" w:cs="Traditional Arabic"/>
          <w:sz w:val="36"/>
          <w:szCs w:val="36"/>
          <w:rtl/>
        </w:rPr>
      </w:pPr>
    </w:p>
    <w:p w14:paraId="4EFB076A" w14:textId="77777777" w:rsidR="00080B93" w:rsidRDefault="00080B93" w:rsidP="00080B93">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t>قال سفيان الثوري: "أحب إلي إذا دخل العشر الأواخر أن يتهجد بالليل، ويجتهد فيه، وينهض أهله وولده إلى الصلاة إن أطاقوا ذلك".</w:t>
      </w:r>
    </w:p>
    <w:p w14:paraId="6CCAA579" w14:textId="77777777" w:rsidR="001E374E" w:rsidRPr="00080B93" w:rsidRDefault="001E374E" w:rsidP="00080B93">
      <w:pPr>
        <w:spacing w:line="240" w:lineRule="auto"/>
        <w:jc w:val="both"/>
        <w:rPr>
          <w:rFonts w:ascii="Traditional Arabic" w:hAnsi="Traditional Arabic" w:cs="Traditional Arabic" w:hint="cs"/>
          <w:sz w:val="36"/>
          <w:szCs w:val="36"/>
          <w:rtl/>
        </w:rPr>
      </w:pPr>
    </w:p>
    <w:p w14:paraId="46DE8837" w14:textId="26D18625" w:rsidR="00080B93" w:rsidRDefault="00080B93" w:rsidP="001E374E">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Pr>
        <w:t>4</w:t>
      </w:r>
      <w:r w:rsidRPr="00080B93">
        <w:rPr>
          <w:rFonts w:ascii="Traditional Arabic" w:hAnsi="Traditional Arabic" w:cs="Traditional Arabic"/>
          <w:sz w:val="36"/>
          <w:szCs w:val="36"/>
          <w:rtl/>
        </w:rPr>
        <w:t xml:space="preserve"> – الدعـــاء</w:t>
      </w:r>
      <w:r w:rsidR="001E374E">
        <w:rPr>
          <w:rFonts w:ascii="Traditional Arabic" w:hAnsi="Traditional Arabic" w:cs="Traditional Arabic" w:hint="cs"/>
          <w:sz w:val="36"/>
          <w:szCs w:val="36"/>
          <w:rtl/>
        </w:rPr>
        <w:t xml:space="preserve">؛ </w:t>
      </w:r>
      <w:r w:rsidRPr="00080B93">
        <w:rPr>
          <w:rFonts w:ascii="Traditional Arabic" w:hAnsi="Traditional Arabic" w:cs="Traditional Arabic"/>
          <w:sz w:val="36"/>
          <w:szCs w:val="36"/>
          <w:rtl/>
        </w:rPr>
        <w:t xml:space="preserve">فالليالي ليالي بر وخير وإحسان، وأخبر صلى الله عليه وسلم أن الله </w:t>
      </w:r>
      <w:r w:rsidR="001E374E">
        <w:rPr>
          <w:rFonts w:ascii="Traditional Arabic" w:hAnsi="Traditional Arabic" w:cs="Traditional Arabic" w:hint="cs"/>
          <w:sz w:val="36"/>
          <w:szCs w:val="36"/>
          <w:rtl/>
        </w:rPr>
        <w:t>-</w:t>
      </w:r>
      <w:r w:rsidRPr="00080B93">
        <w:rPr>
          <w:rFonts w:ascii="Traditional Arabic" w:hAnsi="Traditional Arabic" w:cs="Traditional Arabic"/>
          <w:sz w:val="36"/>
          <w:szCs w:val="36"/>
          <w:rtl/>
        </w:rPr>
        <w:t>تعالى</w:t>
      </w:r>
      <w:r w:rsidR="001E374E">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ينزل في الثلث الأخير من الليل فيقول: هل من داعٍ فأستجيب له</w:t>
      </w:r>
      <w:r w:rsidR="001E374E">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هل من مستغفر فأغفر له</w:t>
      </w:r>
      <w:r w:rsidR="001E374E">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وحين سألته عائشة </w:t>
      </w:r>
      <w:r w:rsidR="001E374E">
        <w:rPr>
          <w:rFonts w:ascii="Traditional Arabic" w:hAnsi="Traditional Arabic" w:cs="Traditional Arabic" w:hint="cs"/>
          <w:sz w:val="36"/>
          <w:szCs w:val="36"/>
          <w:rtl/>
        </w:rPr>
        <w:t>-</w:t>
      </w:r>
      <w:r w:rsidRPr="00080B93">
        <w:rPr>
          <w:rFonts w:ascii="Traditional Arabic" w:hAnsi="Traditional Arabic" w:cs="Traditional Arabic"/>
          <w:sz w:val="36"/>
          <w:szCs w:val="36"/>
          <w:rtl/>
        </w:rPr>
        <w:t>رضي الله عنها</w:t>
      </w:r>
      <w:r w:rsidR="001E374E">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فقالت له: "أرأيت إن علمت أي ليلةٍ ليلة القدر ما أقول فيها؟ قال: قولي: اللهم إنك عفو تحب العفو فاعف عني"(رواه الترمذي وابن ماجه</w:t>
      </w:r>
      <w:r w:rsidR="001E374E">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وقولها: إن علمت أي ليلة ليلة القدر، يدل على أنه يمكن أن يعلم وقتها، وقوله صلى الله عليه وسلم "قولي اللهم إنك عفو"</w:t>
      </w:r>
      <w:r w:rsidR="001E374E">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يدل على تأكيد استحباب الدعاء في هذه الليلة المباركة.</w:t>
      </w:r>
    </w:p>
    <w:p w14:paraId="1F053BBD" w14:textId="77777777" w:rsidR="001E374E" w:rsidRPr="00080B93" w:rsidRDefault="001E374E" w:rsidP="001E374E">
      <w:pPr>
        <w:spacing w:line="240" w:lineRule="auto"/>
        <w:jc w:val="both"/>
        <w:rPr>
          <w:rFonts w:ascii="Traditional Arabic" w:hAnsi="Traditional Arabic" w:cs="Traditional Arabic"/>
          <w:sz w:val="36"/>
          <w:szCs w:val="36"/>
          <w:rtl/>
        </w:rPr>
      </w:pPr>
    </w:p>
    <w:p w14:paraId="621C70AF" w14:textId="5C75B1FA" w:rsidR="00080B93" w:rsidRDefault="00080B93" w:rsidP="00080B93">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lastRenderedPageBreak/>
        <w:t xml:space="preserve">وحبذا استثمار الدعاء في مجال إصلاح العلاقة مع الله </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عز وجل</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فانظر لتقصيرك في عبادته </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سبحانه</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 واجبر هذا التقصير</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فإن كان في الصلاة فعاهد الله </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عز وجل</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على أن تحافظ على الصلوات في أوقاتها، وإن كنت مرتكبا لذنب فعاهد ربك على الإقلاع عنه والتوبة النصوح منه، فتحول بذلك من المعصية إلى الطاعة.</w:t>
      </w:r>
    </w:p>
    <w:p w14:paraId="7CE4EEE2" w14:textId="77777777" w:rsidR="00F452C1" w:rsidRPr="00080B93" w:rsidRDefault="00F452C1" w:rsidP="00080B93">
      <w:pPr>
        <w:spacing w:line="240" w:lineRule="auto"/>
        <w:jc w:val="both"/>
        <w:rPr>
          <w:rFonts w:ascii="Traditional Arabic" w:hAnsi="Traditional Arabic" w:cs="Traditional Arabic" w:hint="cs"/>
          <w:sz w:val="36"/>
          <w:szCs w:val="36"/>
          <w:rtl/>
        </w:rPr>
      </w:pPr>
    </w:p>
    <w:p w14:paraId="091AF75C" w14:textId="77777777" w:rsidR="00F452C1" w:rsidRDefault="00080B93" w:rsidP="00F452C1">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Pr>
        <w:t>5</w:t>
      </w:r>
      <w:r w:rsidRPr="00080B93">
        <w:rPr>
          <w:rFonts w:ascii="Traditional Arabic" w:hAnsi="Traditional Arabic" w:cs="Traditional Arabic"/>
          <w:sz w:val="36"/>
          <w:szCs w:val="36"/>
          <w:rtl/>
        </w:rPr>
        <w:t xml:space="preserve"> – كثرة تلاوة القرآن</w:t>
      </w:r>
      <w:r w:rsidR="00F452C1">
        <w:rPr>
          <w:rFonts w:ascii="Traditional Arabic" w:hAnsi="Traditional Arabic" w:cs="Traditional Arabic" w:hint="cs"/>
          <w:sz w:val="36"/>
          <w:szCs w:val="36"/>
          <w:rtl/>
        </w:rPr>
        <w:t xml:space="preserve">؛ </w:t>
      </w:r>
      <w:r w:rsidRPr="00080B93">
        <w:rPr>
          <w:rFonts w:ascii="Traditional Arabic" w:hAnsi="Traditional Arabic" w:cs="Traditional Arabic"/>
          <w:sz w:val="36"/>
          <w:szCs w:val="36"/>
          <w:rtl/>
        </w:rPr>
        <w:t xml:space="preserve">قال رسول الله </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صلى الله عليه وسلم</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 "الصيام والقرآن يشفعان للعبد يوم القيامة</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يقول الصيام: أي ربي منعته الطعام والشهوة</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فشفعني فيه، ويقول القرآن: منعته النوم بالليل فشفعني فيه</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قال: فيُشفَّعان"</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رواه أحمد والحاكم بسند صحيح</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w:t>
      </w:r>
    </w:p>
    <w:p w14:paraId="5CB164D7" w14:textId="456D31C4" w:rsidR="00080B93" w:rsidRPr="00080B93" w:rsidRDefault="00080B93" w:rsidP="00F452C1">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t xml:space="preserve"> </w:t>
      </w:r>
    </w:p>
    <w:p w14:paraId="1C7681D2" w14:textId="2E9320DF" w:rsidR="00080B93" w:rsidRDefault="00080B93" w:rsidP="00080B93">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lastRenderedPageBreak/>
        <w:t>فإن كنت تختمه كل أسبوع مرة في الأيام العشرين الأولى من رمضان، فاختمه كل ثلاث ليال في العشر الأخيرة من رمضان، وإن كنت تختمه كل ثلاثة أيام فاختمه في العشر الأخيرة في كل ليلة مرة، ولقد كان هذا هو عمل السلف</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فقد روي أن الأسود بن يزيد </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رحمه الله</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كان يختم المصحف في ست ليالي</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فإذا دخل رمضان ختمه في ثلاث ليال</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فإذا دخلت العشر ختمه في كل ليلة، وكان الشافعي </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رحمة الله</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يختمه في العشر في كل ليلة</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وكذا روي عن أبي حنيفة </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رحمه الله</w:t>
      </w:r>
      <w:r w:rsidR="00F452C1">
        <w:rPr>
          <w:rFonts w:ascii="Traditional Arabic" w:hAnsi="Traditional Arabic" w:cs="Traditional Arabic" w:hint="cs"/>
          <w:sz w:val="36"/>
          <w:szCs w:val="36"/>
          <w:rtl/>
        </w:rPr>
        <w:t>-</w:t>
      </w:r>
      <w:r w:rsidRPr="00080B93">
        <w:rPr>
          <w:rFonts w:ascii="Traditional Arabic" w:hAnsi="Traditional Arabic" w:cs="Traditional Arabic"/>
          <w:sz w:val="36"/>
          <w:szCs w:val="36"/>
          <w:rtl/>
        </w:rPr>
        <w:t>.</w:t>
      </w:r>
    </w:p>
    <w:p w14:paraId="69B23C87" w14:textId="77777777" w:rsidR="00727104" w:rsidRDefault="00727104" w:rsidP="00080B93">
      <w:pPr>
        <w:spacing w:line="240" w:lineRule="auto"/>
        <w:jc w:val="both"/>
        <w:rPr>
          <w:rFonts w:ascii="Traditional Arabic" w:hAnsi="Traditional Arabic" w:cs="Traditional Arabic"/>
          <w:sz w:val="36"/>
          <w:szCs w:val="36"/>
          <w:rtl/>
        </w:rPr>
      </w:pPr>
    </w:p>
    <w:p w14:paraId="095F167B" w14:textId="5A9B831B" w:rsidR="00080B93" w:rsidRDefault="00080B93" w:rsidP="00080B93">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t xml:space="preserve">وقد أفاد الحافظ بن رجب </w:t>
      </w:r>
      <w:r w:rsidR="00727104">
        <w:rPr>
          <w:rFonts w:ascii="Traditional Arabic" w:hAnsi="Traditional Arabic" w:cs="Traditional Arabic" w:hint="cs"/>
          <w:sz w:val="36"/>
          <w:szCs w:val="36"/>
          <w:rtl/>
        </w:rPr>
        <w:t>-</w:t>
      </w:r>
      <w:r w:rsidRPr="00080B93">
        <w:rPr>
          <w:rFonts w:ascii="Traditional Arabic" w:hAnsi="Traditional Arabic" w:cs="Traditional Arabic"/>
          <w:sz w:val="36"/>
          <w:szCs w:val="36"/>
          <w:rtl/>
        </w:rPr>
        <w:t>رحمه الله</w:t>
      </w:r>
      <w:r w:rsidR="00727104">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أن النهي عن قراءة القرآن في أقل من ثلاث إنما هو على الوجه المعتاد، أما في الأماكن الفاضلة</w:t>
      </w:r>
      <w:r w:rsidR="00727104">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كمكة لمن دخلها أو في الأوقات الفاضلة</w:t>
      </w:r>
      <w:r w:rsidR="00727104">
        <w:rPr>
          <w:rFonts w:ascii="Traditional Arabic" w:hAnsi="Traditional Arabic" w:cs="Traditional Arabic" w:hint="cs"/>
          <w:sz w:val="36"/>
          <w:szCs w:val="36"/>
          <w:rtl/>
        </w:rPr>
        <w:t>؛</w:t>
      </w:r>
      <w:r w:rsidRPr="00080B93">
        <w:rPr>
          <w:rFonts w:ascii="Traditional Arabic" w:hAnsi="Traditional Arabic" w:cs="Traditional Arabic"/>
          <w:sz w:val="36"/>
          <w:szCs w:val="36"/>
          <w:rtl/>
        </w:rPr>
        <w:t xml:space="preserve"> كشهر رمضان والعشر منه فلا يكره وعليه عمل السلف.</w:t>
      </w:r>
    </w:p>
    <w:p w14:paraId="27B808B2" w14:textId="77777777" w:rsidR="00727104" w:rsidRPr="00080B93" w:rsidRDefault="00727104" w:rsidP="00080B93">
      <w:pPr>
        <w:spacing w:line="240" w:lineRule="auto"/>
        <w:jc w:val="both"/>
        <w:rPr>
          <w:rFonts w:ascii="Traditional Arabic" w:hAnsi="Traditional Arabic" w:cs="Traditional Arabic"/>
          <w:sz w:val="36"/>
          <w:szCs w:val="36"/>
          <w:rtl/>
        </w:rPr>
      </w:pPr>
    </w:p>
    <w:p w14:paraId="4B6FCAB9" w14:textId="1FEE2136" w:rsidR="00E00F39" w:rsidRDefault="00080B93" w:rsidP="00080B93">
      <w:pPr>
        <w:spacing w:line="240" w:lineRule="auto"/>
        <w:jc w:val="both"/>
        <w:rPr>
          <w:rFonts w:ascii="Traditional Arabic" w:hAnsi="Traditional Arabic" w:cs="Traditional Arabic"/>
          <w:sz w:val="36"/>
          <w:szCs w:val="36"/>
          <w:rtl/>
        </w:rPr>
      </w:pPr>
      <w:r w:rsidRPr="00080B93">
        <w:rPr>
          <w:rFonts w:ascii="Traditional Arabic" w:hAnsi="Traditional Arabic" w:cs="Traditional Arabic"/>
          <w:sz w:val="36"/>
          <w:szCs w:val="36"/>
          <w:rtl/>
        </w:rPr>
        <w:t>ومع التلاوة تحدد قدراً معيناً من القرآن لحفظه خلال العشر الأواخر حسبما يفتح الله عليك.</w:t>
      </w:r>
    </w:p>
    <w:p w14:paraId="480DDB48" w14:textId="77777777" w:rsidR="00727104" w:rsidRDefault="00727104" w:rsidP="00080B93">
      <w:pPr>
        <w:spacing w:line="240" w:lineRule="auto"/>
        <w:jc w:val="both"/>
        <w:rPr>
          <w:rFonts w:ascii="Traditional Arabic" w:hAnsi="Traditional Arabic" w:cs="Traditional Arabic"/>
          <w:sz w:val="36"/>
          <w:szCs w:val="36"/>
          <w:rtl/>
        </w:rPr>
      </w:pPr>
    </w:p>
    <w:p w14:paraId="12BF9C79" w14:textId="7E36E92B" w:rsidR="00727104" w:rsidRDefault="00727104" w:rsidP="00727104">
      <w:pPr>
        <w:spacing w:after="0" w:line="240" w:lineRule="auto"/>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عباد الله: </w:t>
      </w:r>
      <w:r w:rsidRPr="00230FE8">
        <w:rPr>
          <w:rFonts w:ascii="Traditional Arabic" w:hAnsi="Traditional Arabic" w:cs="Traditional Arabic"/>
          <w:sz w:val="36"/>
          <w:szCs w:val="36"/>
          <w:rtl/>
          <w:lang w:bidi="ar-EG"/>
        </w:rPr>
        <w:t>(</w:t>
      </w:r>
      <w:r w:rsidRPr="002B307A">
        <w:rPr>
          <w:rFonts w:ascii="Traditional Arabic" w:hAnsi="Traditional Arabic" w:cs="Traditional Arabic" w:hint="cs"/>
          <w:sz w:val="36"/>
          <w:szCs w:val="36"/>
          <w:rtl/>
        </w:rPr>
        <w:t>إ</w:t>
      </w:r>
      <w:r w:rsidRPr="002B307A">
        <w:rPr>
          <w:rFonts w:ascii="Traditional Arabic" w:hAnsi="Traditional Arabic" w:cs="Traditional Arabic" w:hint="cs"/>
          <w:b/>
          <w:bCs/>
          <w:sz w:val="36"/>
          <w:szCs w:val="36"/>
          <w:rtl/>
        </w:rPr>
        <w:t>نَّ اللَّهَ وَمَلَائِكَتَهُ يُصَلُّونَ عَلَى النَّبِيِّ يَاأَيُّهَا الَّذِينَ آمَنُوا صَلُّوا عَلَيْهِ وَسَلِّمُوا تَسْلِيمًا</w:t>
      </w:r>
      <w:r w:rsidRPr="00230FE8">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إن أولى الناس بي يوم القيامة أكثرهم علي صلاة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 "</w:t>
      </w:r>
      <w:r w:rsidRPr="00230FE8">
        <w:rPr>
          <w:rFonts w:ascii="Traditional Arabic" w:hAnsi="Traditional Arabic" w:cs="Traditional Arabic"/>
          <w:sz w:val="36"/>
          <w:szCs w:val="36"/>
          <w:rtl/>
          <w:lang w:bidi="ar-EG"/>
        </w:rPr>
        <w:t>إن من أفضل أيامكم يوم الجمعة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فأكثروا علي من الصلاة فيه فإن صلاتكم معروضة علي</w:t>
      </w:r>
      <w:r>
        <w:rPr>
          <w:rFonts w:ascii="Traditional Arabic" w:hAnsi="Traditional Arabic" w:cs="Traditional Arabic" w:hint="cs"/>
          <w:sz w:val="36"/>
          <w:szCs w:val="36"/>
          <w:rtl/>
          <w:lang w:bidi="ar-EG"/>
        </w:rPr>
        <w:t xml:space="preserve">"، </w:t>
      </w:r>
      <w:r w:rsidRPr="00230FE8">
        <w:rPr>
          <w:rFonts w:ascii="Traditional Arabic" w:hAnsi="Traditional Arabic" w:cs="Traditional Arabic"/>
          <w:sz w:val="36"/>
          <w:szCs w:val="36"/>
          <w:rtl/>
          <w:lang w:bidi="ar-EG"/>
        </w:rPr>
        <w:t xml:space="preserve">اللهم صل وسلم وبارك على عبدك ورسولك محمد، وعلى آله وصحبه. </w:t>
      </w:r>
    </w:p>
    <w:p w14:paraId="5BE2955D" w14:textId="77777777" w:rsidR="00727104" w:rsidRDefault="00727104" w:rsidP="00727104">
      <w:pPr>
        <w:spacing w:after="0" w:line="240" w:lineRule="auto"/>
        <w:jc w:val="lowKashida"/>
        <w:rPr>
          <w:rFonts w:ascii="Traditional Arabic" w:hAnsi="Traditional Arabic" w:cs="Traditional Arabic"/>
          <w:sz w:val="36"/>
          <w:szCs w:val="36"/>
          <w:rtl/>
          <w:lang w:bidi="ar-EG"/>
        </w:rPr>
      </w:pPr>
    </w:p>
    <w:p w14:paraId="1E88EE99" w14:textId="77777777" w:rsidR="00727104" w:rsidRDefault="00727104" w:rsidP="00727104">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sz w:val="36"/>
          <w:szCs w:val="36"/>
          <w:rtl/>
          <w:lang w:bidi="ar-EG"/>
        </w:rPr>
        <w:lastRenderedPageBreak/>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Pr>
          <w:rFonts w:ascii="Traditional Arabic" w:hAnsi="Traditional Arabic" w:cs="Traditional Arabic" w:hint="cs"/>
          <w:sz w:val="36"/>
          <w:szCs w:val="36"/>
          <w:rtl/>
          <w:lang w:bidi="ar-EG"/>
        </w:rPr>
        <w:t>.</w:t>
      </w:r>
    </w:p>
    <w:p w14:paraId="063626F2" w14:textId="77777777" w:rsidR="00727104" w:rsidRDefault="00727104" w:rsidP="00727104">
      <w:pPr>
        <w:spacing w:after="0" w:line="240" w:lineRule="auto"/>
        <w:jc w:val="lowKashida"/>
        <w:rPr>
          <w:rFonts w:ascii="Traditional Arabic" w:hAnsi="Traditional Arabic" w:cs="Traditional Arabic"/>
          <w:sz w:val="36"/>
          <w:szCs w:val="36"/>
          <w:rtl/>
          <w:lang w:bidi="ar-EG"/>
        </w:rPr>
      </w:pPr>
    </w:p>
    <w:p w14:paraId="6680D0B4" w14:textId="77777777" w:rsidR="00727104" w:rsidRPr="00AF7C31" w:rsidRDefault="00727104" w:rsidP="00727104">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hint="cs"/>
          <w:sz w:val="36"/>
          <w:szCs w:val="36"/>
          <w:rtl/>
          <w:lang w:bidi="ar-EG"/>
        </w:rPr>
        <w:t>ال</w:t>
      </w:r>
      <w:r w:rsidRPr="00AF7C31">
        <w:rPr>
          <w:rFonts w:ascii="Traditional Arabic" w:hAnsi="Traditional Arabic" w:cs="Traditional Arabic"/>
          <w:sz w:val="36"/>
          <w:szCs w:val="36"/>
          <w:rtl/>
          <w:lang w:bidi="ar-EG"/>
        </w:rPr>
        <w:t>لهم أمنا في دورنا، وأصلح أئمتنا وولاة أمورنا، واجعل هذا البلد آمناً مباركاً وجميع بلاد المسلمين.</w:t>
      </w:r>
    </w:p>
    <w:p w14:paraId="76D36B78" w14:textId="77777777" w:rsidR="00727104" w:rsidRPr="00AF7C31" w:rsidRDefault="00727104" w:rsidP="00727104">
      <w:pPr>
        <w:spacing w:after="0" w:line="240" w:lineRule="auto"/>
        <w:jc w:val="lowKashida"/>
        <w:rPr>
          <w:rFonts w:ascii="Traditional Arabic" w:hAnsi="Traditional Arabic" w:cs="Traditional Arabic"/>
          <w:sz w:val="36"/>
          <w:szCs w:val="36"/>
          <w:rtl/>
          <w:lang w:bidi="ar-EG"/>
        </w:rPr>
      </w:pPr>
    </w:p>
    <w:p w14:paraId="27CED1E2" w14:textId="77777777" w:rsidR="00727104" w:rsidRPr="00AF7C31" w:rsidRDefault="00727104" w:rsidP="00727104">
      <w:pPr>
        <w:spacing w:after="0" w:line="240" w:lineRule="auto"/>
        <w:jc w:val="lowKashida"/>
        <w:rPr>
          <w:rFonts w:ascii="Traditional Arabic" w:hAnsi="Traditional Arabic" w:cs="Traditional Arabic"/>
          <w:sz w:val="36"/>
          <w:szCs w:val="36"/>
          <w:rtl/>
        </w:rPr>
      </w:pPr>
      <w:r w:rsidRPr="00AF7C31">
        <w:rPr>
          <w:rFonts w:ascii="Traditional Arabic" w:hAnsi="Traditional Arabic" w:cs="Traditional Arabic"/>
          <w:sz w:val="36"/>
          <w:szCs w:val="36"/>
          <w:rtl/>
          <w:lang w:bidi="ar-EG"/>
        </w:rPr>
        <w:t>اللَّهُمَّ إنَّا نَسْألُكَ مُوجِباتِ رَحْمَتِكَ، وَعَزائِمَ مَغْفِرَتِكَ، والسَّلامَةَ مِنْ كُلِّ إثمٍ، والغَنِيمَةَ مِنْ كُلِّ بِرٍّ، والفَوْزَ بالجَنَّةِ، والنَّجاةَ مِنَ النَّارِ</w:t>
      </w:r>
      <w:r>
        <w:rPr>
          <w:rFonts w:ascii="Traditional Arabic" w:hAnsi="Traditional Arabic" w:cs="Traditional Arabic" w:hint="cs"/>
          <w:sz w:val="36"/>
          <w:szCs w:val="36"/>
          <w:rtl/>
          <w:lang w:bidi="ar-EG"/>
        </w:rPr>
        <w:t>.</w:t>
      </w:r>
    </w:p>
    <w:p w14:paraId="4456852C" w14:textId="77777777" w:rsidR="00727104" w:rsidRDefault="00727104" w:rsidP="00727104">
      <w:pPr>
        <w:spacing w:after="0" w:line="240" w:lineRule="auto"/>
        <w:jc w:val="lowKashida"/>
        <w:rPr>
          <w:rFonts w:ascii="Traditional Arabic" w:hAnsi="Traditional Arabic" w:cs="Traditional Arabic"/>
          <w:sz w:val="36"/>
          <w:szCs w:val="36"/>
          <w:rtl/>
          <w:lang w:bidi="ar-EG"/>
        </w:rPr>
      </w:pPr>
    </w:p>
    <w:p w14:paraId="250A2F26" w14:textId="15D19975" w:rsidR="00727104" w:rsidRPr="00080B93" w:rsidRDefault="00727104" w:rsidP="00727104">
      <w:pPr>
        <w:spacing w:after="0" w:line="240" w:lineRule="auto"/>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ا</w:t>
      </w:r>
      <w:r w:rsidRPr="00011657">
        <w:rPr>
          <w:rFonts w:ascii="Traditional Arabic" w:hAnsi="Traditional Arabic" w:cs="Traditional Arabic"/>
          <w:sz w:val="36"/>
          <w:szCs w:val="36"/>
          <w:rtl/>
          <w:lang w:bidi="ar-EG"/>
        </w:rPr>
        <w:t>للهم أعزّ الإسلام والمسلمين، وأذلَّ الشرك والمشركين، ودمر أعداءك أعداء الدين، واجعل بلادنا آمنةً مطمئنة وسائر بلاد المسلمين.</w:t>
      </w:r>
    </w:p>
    <w:sectPr w:rsidR="00727104" w:rsidRPr="00080B93" w:rsidSect="00727104">
      <w:pgSz w:w="11906" w:h="8419"/>
      <w:pgMar w:top="1843" w:right="1133" w:bottom="731" w:left="1276" w:header="709" w:footer="709"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gutterAtTop/>
  <w:defaultTabStop w:val="720"/>
  <w:drawingGridHorizontalSpacing w:val="110"/>
  <w:displayHorizontalDrawingGridEvery w:val="2"/>
  <w:characterSpacingControl w:val="doNotCompress"/>
  <w:printTwoOnOne/>
  <w:compat>
    <w:compatSetting w:name="compatibilityMode" w:uri="http://schemas.microsoft.com/office/word" w:val="12"/>
    <w:compatSetting w:name="useWord2013TrackBottomHyphenation" w:uri="http://schemas.microsoft.com/office/word" w:val="1"/>
  </w:compat>
  <w:rsids>
    <w:rsidRoot w:val="00BA48FE"/>
    <w:rsid w:val="000253AF"/>
    <w:rsid w:val="00080B93"/>
    <w:rsid w:val="00082079"/>
    <w:rsid w:val="001E374E"/>
    <w:rsid w:val="002C128F"/>
    <w:rsid w:val="002F0CF6"/>
    <w:rsid w:val="003815D5"/>
    <w:rsid w:val="0044057B"/>
    <w:rsid w:val="00573988"/>
    <w:rsid w:val="006E4AA7"/>
    <w:rsid w:val="00727104"/>
    <w:rsid w:val="007325E2"/>
    <w:rsid w:val="007B6A99"/>
    <w:rsid w:val="007E59CD"/>
    <w:rsid w:val="0080168D"/>
    <w:rsid w:val="008279FD"/>
    <w:rsid w:val="008848B3"/>
    <w:rsid w:val="009224B0"/>
    <w:rsid w:val="009679EC"/>
    <w:rsid w:val="00972A82"/>
    <w:rsid w:val="009B3FCD"/>
    <w:rsid w:val="009E2C46"/>
    <w:rsid w:val="00B439D6"/>
    <w:rsid w:val="00B57AD2"/>
    <w:rsid w:val="00B67C49"/>
    <w:rsid w:val="00BA48FE"/>
    <w:rsid w:val="00D82370"/>
    <w:rsid w:val="00DF3D3F"/>
    <w:rsid w:val="00E00F39"/>
    <w:rsid w:val="00E5004E"/>
    <w:rsid w:val="00E50DC4"/>
    <w:rsid w:val="00E82F92"/>
    <w:rsid w:val="00F452C1"/>
    <w:rsid w:val="00FE50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28D9"/>
  <w15:docId w15:val="{47A4C921-AF43-4D0E-84A7-050CA9FE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F39"/>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16</Pages>
  <Words>1405</Words>
  <Characters>8014</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24</cp:revision>
  <dcterms:created xsi:type="dcterms:W3CDTF">2009-09-10T18:25:00Z</dcterms:created>
  <dcterms:modified xsi:type="dcterms:W3CDTF">2025-03-19T20:36:00Z</dcterms:modified>
</cp:coreProperties>
</file>