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63B7" w14:textId="77777777" w:rsidR="00C254A2" w:rsidRPr="00C254A2" w:rsidRDefault="00C254A2" w:rsidP="007E2CF0">
      <w:pPr>
        <w:pStyle w:val="a4"/>
        <w:rPr>
          <w:kern w:val="0"/>
          <w14:ligatures w14:val="none"/>
        </w:rPr>
      </w:pPr>
      <w:r w:rsidRPr="00C254A2">
        <w:rPr>
          <w:rStyle w:val="s1"/>
          <w:sz w:val="36"/>
          <w:szCs w:val="36"/>
          <w:rtl/>
        </w:rPr>
        <w:t>الحمدُ للهِ السميعِ البصيرِ، القريبِ المجيبِ، الغنيِّ الكريمِ، البَرِّ الرحيمِ، الرؤوفِ اللطيفِ.</w:t>
      </w:r>
    </w:p>
    <w:p w14:paraId="7824256A" w14:textId="77777777" w:rsidR="00C254A2" w:rsidRPr="00C254A2" w:rsidRDefault="00C254A2" w:rsidP="007E2CF0">
      <w:pPr>
        <w:pStyle w:val="a4"/>
        <w:rPr>
          <w:rtl/>
        </w:rPr>
      </w:pPr>
      <w:r w:rsidRPr="00C254A2">
        <w:rPr>
          <w:rStyle w:val="s1"/>
          <w:sz w:val="36"/>
          <w:szCs w:val="36"/>
          <w:rtl/>
        </w:rPr>
        <w:t>الحمدُ للهِ مُغيثِ الملهوفينَ، وكاشفِ الكَربِ عنِ المكروبينَ، ومُجيبِ دعوةِ الداعينَ.</w:t>
      </w:r>
    </w:p>
    <w:p w14:paraId="1DBC4DB8" w14:textId="77777777" w:rsidR="00C254A2" w:rsidRPr="00C254A2" w:rsidRDefault="00C254A2" w:rsidP="007E2CF0">
      <w:pPr>
        <w:pStyle w:val="a4"/>
        <w:rPr>
          <w:rtl/>
        </w:rPr>
      </w:pPr>
      <w:r w:rsidRPr="00C254A2">
        <w:rPr>
          <w:rStyle w:val="s1"/>
          <w:sz w:val="36"/>
          <w:szCs w:val="36"/>
          <w:rtl/>
        </w:rPr>
        <w:t>والصلاةُ والسلامُ على أكثرِ الخَلقِ تَقَرُّبًا إلى اللهِ وتَزَلُّفًا بين يديه، من سَمِعَ اللهُ دُعاهُ، وأجابَ نِداهُ، فرفعَهُ وأدناهُ.</w:t>
      </w:r>
    </w:p>
    <w:p w14:paraId="5BFE4935" w14:textId="77777777" w:rsidR="00C254A2" w:rsidRPr="00C254A2" w:rsidRDefault="00C254A2" w:rsidP="007E2CF0">
      <w:pPr>
        <w:pStyle w:val="a4"/>
        <w:rPr>
          <w:rtl/>
        </w:rPr>
      </w:pPr>
      <w:r w:rsidRPr="00C254A2">
        <w:rPr>
          <w:rStyle w:val="s1"/>
          <w:sz w:val="36"/>
          <w:szCs w:val="36"/>
          <w:rtl/>
        </w:rPr>
        <w:t>صلاةً وسلامًا بعددِ ما جَأَرَتْ إلى اللهِ الأصواتُ، وارتفعتْ إليهِ النداءاتُ، وسلَّمَ تسليمًا كثيرًا.</w:t>
      </w:r>
    </w:p>
    <w:p w14:paraId="454B6D64" w14:textId="77777777" w:rsidR="00C254A2" w:rsidRPr="00C254A2" w:rsidRDefault="00C254A2" w:rsidP="007E2CF0">
      <w:pPr>
        <w:pStyle w:val="a4"/>
        <w:rPr>
          <w:rtl/>
        </w:rPr>
      </w:pPr>
      <w:r w:rsidRPr="00C254A2">
        <w:rPr>
          <w:rStyle w:val="s1"/>
          <w:sz w:val="36"/>
          <w:szCs w:val="36"/>
          <w:rtl/>
        </w:rPr>
        <w:t>أيُّها الصائمونَ، اتَّقُوا اللهَ، فهي السبيلُ إلى الفَرَجِ والرِّزقِ، قالَ تعالى:</w:t>
      </w:r>
    </w:p>
    <w:p w14:paraId="79B067D2" w14:textId="77777777" w:rsidR="00C254A2" w:rsidRPr="00C254A2" w:rsidRDefault="00C254A2" w:rsidP="007E2CF0">
      <w:pPr>
        <w:pStyle w:val="a4"/>
        <w:rPr>
          <w:rtl/>
        </w:rPr>
      </w:pPr>
      <w:r w:rsidRPr="00C254A2">
        <w:rPr>
          <w:rStyle w:val="s2"/>
          <w:sz w:val="36"/>
          <w:szCs w:val="36"/>
          <w:rtl/>
        </w:rPr>
        <w:t xml:space="preserve">﴿وَمَنْ يَتَّقِ اللَّهَ يَجْعَلْ لَهُ مَخْرَجًا ۝ وَيَرْزُقْهُ مِنْ حَيْثُ لَا يَحْتَسِبُ وَمَنْ يَتَوَكَّلْ عَلَى اللَّهِ فَهُوَ حَسْبُهُ إِنَّ اللَّهَ بَالِغُ أَمْرِهِ قَدْ جَعَلَ اللَّهُ لِكُلِّ شَيْءٍ قَدْرًا﴾ </w:t>
      </w:r>
      <w:r w:rsidRPr="00C254A2">
        <w:rPr>
          <w:rStyle w:val="s1"/>
          <w:sz w:val="36"/>
          <w:szCs w:val="36"/>
          <w:rtl/>
        </w:rPr>
        <w:t>[الطلاق: ٢-٣].</w:t>
      </w:r>
    </w:p>
    <w:p w14:paraId="7F8BE2F7" w14:textId="77777777" w:rsidR="00C254A2" w:rsidRPr="00C254A2" w:rsidRDefault="00C254A2" w:rsidP="007E2CF0">
      <w:pPr>
        <w:pStyle w:val="a4"/>
        <w:rPr>
          <w:rtl/>
        </w:rPr>
      </w:pPr>
      <w:r w:rsidRPr="00C254A2">
        <w:rPr>
          <w:rStyle w:val="s1"/>
          <w:sz w:val="36"/>
          <w:szCs w:val="36"/>
          <w:rtl/>
        </w:rPr>
        <w:t>وبعدُ:</w:t>
      </w:r>
    </w:p>
    <w:p w14:paraId="348F0B5A" w14:textId="77777777" w:rsidR="00C254A2" w:rsidRPr="00C254A2" w:rsidRDefault="00C254A2" w:rsidP="007E2CF0">
      <w:pPr>
        <w:pStyle w:val="a4"/>
        <w:rPr>
          <w:rtl/>
        </w:rPr>
      </w:pPr>
      <w:r w:rsidRPr="00C254A2">
        <w:rPr>
          <w:rStyle w:val="s1"/>
          <w:sz w:val="36"/>
          <w:szCs w:val="36"/>
          <w:rtl/>
        </w:rPr>
        <w:t>ياربُّ…</w:t>
      </w:r>
    </w:p>
    <w:p w14:paraId="6EB34BA4" w14:textId="77777777" w:rsidR="00C254A2" w:rsidRPr="00C254A2" w:rsidRDefault="00C254A2" w:rsidP="007E2CF0">
      <w:pPr>
        <w:pStyle w:val="a4"/>
        <w:rPr>
          <w:rtl/>
        </w:rPr>
      </w:pPr>
      <w:r w:rsidRPr="00C254A2">
        <w:rPr>
          <w:rStyle w:val="s1"/>
          <w:sz w:val="36"/>
          <w:szCs w:val="36"/>
          <w:rtl/>
        </w:rPr>
        <w:t>كم يُذيبُ هذا النداءُ الفُؤادَ؟!</w:t>
      </w:r>
    </w:p>
    <w:p w14:paraId="6F69CB83" w14:textId="77777777" w:rsidR="00C254A2" w:rsidRPr="00C254A2" w:rsidRDefault="00C254A2" w:rsidP="007E2CF0">
      <w:pPr>
        <w:pStyle w:val="a4"/>
        <w:rPr>
          <w:rtl/>
        </w:rPr>
      </w:pPr>
      <w:r w:rsidRPr="00C254A2">
        <w:rPr>
          <w:rStyle w:val="s1"/>
          <w:sz w:val="36"/>
          <w:szCs w:val="36"/>
          <w:rtl/>
        </w:rPr>
        <w:t>وكم يُشْعِرُكَ بالأمانِ والفَرَجِ والفَرَحِ؟!</w:t>
      </w:r>
    </w:p>
    <w:p w14:paraId="48B140DF" w14:textId="77777777" w:rsidR="00C254A2" w:rsidRPr="00C254A2" w:rsidRDefault="00C254A2" w:rsidP="007E2CF0">
      <w:pPr>
        <w:pStyle w:val="a4"/>
        <w:rPr>
          <w:rtl/>
        </w:rPr>
      </w:pPr>
      <w:r w:rsidRPr="00C254A2">
        <w:rPr>
          <w:rStyle w:val="s1"/>
          <w:sz w:val="36"/>
          <w:szCs w:val="36"/>
          <w:rtl/>
        </w:rPr>
        <w:t>نداءٌ لا يذهبُ سُدًى؛ لأنَّ ربَّكَ سميعٌ، ولا تحتاجُ معهُ للصُّراخِ؛ لأنَّ ربَّكَ قريبٌ. نداءٌ بلا يأسٍ؛ لأنَّ ربَّكَ مجيبٌ. نداءٌ غيرُ خاضعٍ لِقَوانِينِنا وحِساباتِنا؛ لأنَّ ربَّكَ على كلِّ شيءٍ قديرٌ.</w:t>
      </w:r>
    </w:p>
    <w:p w14:paraId="53129496" w14:textId="77777777" w:rsidR="00C254A2" w:rsidRPr="00C254A2" w:rsidRDefault="00C254A2" w:rsidP="007E2CF0">
      <w:pPr>
        <w:pStyle w:val="a4"/>
        <w:rPr>
          <w:rtl/>
        </w:rPr>
      </w:pPr>
      <w:r w:rsidRPr="00C254A2">
        <w:rPr>
          <w:rStyle w:val="s1"/>
          <w:sz w:val="36"/>
          <w:szCs w:val="36"/>
          <w:rtl/>
        </w:rPr>
        <w:t>بهذا النداءِ تَضَعُ حدًّا لآلامِكَ، وأوجاعِكَ، وأحزانِكَ، وذنوبِكَ، وآثامِكَ.</w:t>
      </w:r>
    </w:p>
    <w:p w14:paraId="0ADB15B6" w14:textId="77777777" w:rsidR="00C254A2" w:rsidRPr="00C254A2" w:rsidRDefault="00C254A2" w:rsidP="007E2CF0">
      <w:pPr>
        <w:pStyle w:val="a4"/>
        <w:rPr>
          <w:rtl/>
        </w:rPr>
      </w:pPr>
      <w:r w:rsidRPr="00C254A2">
        <w:rPr>
          <w:rStyle w:val="s1"/>
          <w:sz w:val="36"/>
          <w:szCs w:val="36"/>
          <w:rtl/>
        </w:rPr>
        <w:t>فيا لحسرةِ مَنْ ذهبَ نِداؤُهُ لغيرِ اللهِ، يَطلبُ منهُ المَدَدَ، والفَرَجَ، والعَونَ، والبَرَكَةَ؛ فمَنْ غيرُهُ قريبٌ كقُرْبِهِ؟ ومَنْ غيرُهُ سميعٌ كَسَمْعِهِ؟ ومَنْ غيرُهُ قادرٌ كقدرَتِهِ</w:t>
      </w:r>
      <w:r w:rsidRPr="00C254A2">
        <w:rPr>
          <w:rStyle w:val="s2"/>
          <w:sz w:val="36"/>
          <w:szCs w:val="36"/>
          <w:rtl/>
        </w:rPr>
        <w:t xml:space="preserve">: ﴿إِنْ تَدْعُوهُمْ لَا يَسْمَعُوا </w:t>
      </w:r>
      <w:r w:rsidRPr="00C254A2">
        <w:rPr>
          <w:rStyle w:val="s2"/>
          <w:sz w:val="36"/>
          <w:szCs w:val="36"/>
          <w:rtl/>
        </w:rPr>
        <w:lastRenderedPageBreak/>
        <w:t xml:space="preserve">دُعَاءَكُمْ وَلَوْ سَمِعُوا مَا اسْتَجَابُوا لَكُمْ ۖ وَيَوْمَ الْقِيَامَةِ يَكْفُرُونَ بِشِرْكِكُمْ ۚ وَلَا يُنَبِّئُكَ مِثْلُ خَبِيرٍ﴾ </w:t>
      </w:r>
      <w:r w:rsidRPr="00C254A2">
        <w:rPr>
          <w:rStyle w:val="s1"/>
          <w:sz w:val="36"/>
          <w:szCs w:val="36"/>
          <w:rtl/>
        </w:rPr>
        <w:t>[فاطر: ١٤].</w:t>
      </w:r>
    </w:p>
    <w:p w14:paraId="11DCAB15" w14:textId="77777777" w:rsidR="00C254A2" w:rsidRPr="00C254A2" w:rsidRDefault="00C254A2" w:rsidP="007E2CF0">
      <w:pPr>
        <w:pStyle w:val="a4"/>
        <w:rPr>
          <w:rtl/>
        </w:rPr>
      </w:pPr>
      <w:r w:rsidRPr="00C254A2">
        <w:rPr>
          <w:rStyle w:val="s1"/>
          <w:sz w:val="36"/>
          <w:szCs w:val="36"/>
          <w:rtl/>
        </w:rPr>
        <w:t>أيُّ شأنٍ عظيمٍ لنا كعبيدٍ، أنَّ اللهَ في كِبْرِيائِهِ وعَظَمَتِهِ وأُلُوهِيَّتِهِ، يَسمَعُ أصواتَنا. ونكونُ في تلكَ اللحظةِ التي نَهتفُ فيها: “ياربُّ” في اتصالٍ مباشرٍ معهُ سبحانهُ وتعالى.</w:t>
      </w:r>
    </w:p>
    <w:p w14:paraId="599BEE70" w14:textId="77777777" w:rsidR="00C254A2" w:rsidRPr="00C254A2" w:rsidRDefault="00C254A2" w:rsidP="007E2CF0">
      <w:pPr>
        <w:pStyle w:val="a4"/>
        <w:rPr>
          <w:rtl/>
        </w:rPr>
      </w:pPr>
      <w:r w:rsidRPr="00C254A2">
        <w:rPr>
          <w:rStyle w:val="s1"/>
          <w:sz w:val="36"/>
          <w:szCs w:val="36"/>
          <w:rtl/>
        </w:rPr>
        <w:t>نتحدثُ عن الدعاءِ؛ لأننا مذنبونَ، والمغفرةُ بيدِهِ سبحانه.</w:t>
      </w:r>
    </w:p>
    <w:p w14:paraId="4E17262A" w14:textId="77777777" w:rsidR="00C254A2" w:rsidRPr="00C254A2" w:rsidRDefault="00C254A2" w:rsidP="007E2CF0">
      <w:pPr>
        <w:pStyle w:val="a4"/>
        <w:rPr>
          <w:rtl/>
        </w:rPr>
      </w:pPr>
      <w:r w:rsidRPr="00C254A2">
        <w:rPr>
          <w:rStyle w:val="s1"/>
          <w:sz w:val="36"/>
          <w:szCs w:val="36"/>
          <w:rtl/>
        </w:rPr>
        <w:t>ولأنَّنا ضالُّونَ، والهدايةُ بيدِهِ.</w:t>
      </w:r>
    </w:p>
    <w:p w14:paraId="691FED2D" w14:textId="77777777" w:rsidR="00C254A2" w:rsidRPr="00C254A2" w:rsidRDefault="00C254A2" w:rsidP="007E2CF0">
      <w:pPr>
        <w:pStyle w:val="a4"/>
        <w:rPr>
          <w:rtl/>
        </w:rPr>
      </w:pPr>
      <w:r w:rsidRPr="00C254A2">
        <w:rPr>
          <w:rStyle w:val="s1"/>
          <w:sz w:val="36"/>
          <w:szCs w:val="36"/>
          <w:rtl/>
        </w:rPr>
        <w:t>ولأنَّنا مكروبونَ، والفَرَجُ بيدِهِ.</w:t>
      </w:r>
    </w:p>
    <w:p w14:paraId="08DAC1F9" w14:textId="77777777" w:rsidR="00C254A2" w:rsidRPr="00C254A2" w:rsidRDefault="00C254A2" w:rsidP="007E2CF0">
      <w:pPr>
        <w:pStyle w:val="a4"/>
        <w:rPr>
          <w:rtl/>
        </w:rPr>
      </w:pPr>
      <w:r w:rsidRPr="00C254A2">
        <w:rPr>
          <w:rStyle w:val="s1"/>
          <w:sz w:val="36"/>
          <w:szCs w:val="36"/>
          <w:rtl/>
        </w:rPr>
        <w:t>ولأنَّنا مرضى، والشفاءُ بيدِهِ.</w:t>
      </w:r>
    </w:p>
    <w:p w14:paraId="4B503324" w14:textId="77777777" w:rsidR="00C254A2" w:rsidRPr="00C254A2" w:rsidRDefault="00C254A2" w:rsidP="007E2CF0">
      <w:pPr>
        <w:pStyle w:val="a4"/>
        <w:rPr>
          <w:rtl/>
        </w:rPr>
      </w:pPr>
      <w:r w:rsidRPr="00C254A2">
        <w:rPr>
          <w:rStyle w:val="s1"/>
          <w:sz w:val="36"/>
          <w:szCs w:val="36"/>
          <w:rtl/>
        </w:rPr>
        <w:t>ولأنَّنا فُقَراءُ، والرِّزقُ بيدِهِ.</w:t>
      </w:r>
    </w:p>
    <w:p w14:paraId="5EC6C311" w14:textId="77777777" w:rsidR="00C254A2" w:rsidRPr="00C254A2" w:rsidRDefault="00C254A2" w:rsidP="007E2CF0">
      <w:pPr>
        <w:pStyle w:val="a4"/>
        <w:rPr>
          <w:rtl/>
        </w:rPr>
      </w:pPr>
      <w:r w:rsidRPr="00C254A2">
        <w:rPr>
          <w:rStyle w:val="s1"/>
          <w:sz w:val="36"/>
          <w:szCs w:val="36"/>
          <w:rtl/>
        </w:rPr>
        <w:t>ولأنَّنا مُؤَمِّلُونَ ومُتَمَنُّونَ وطَمُوحُونَ، والخيرُ بيدِهِ.</w:t>
      </w:r>
    </w:p>
    <w:p w14:paraId="0A365EF6" w14:textId="77777777" w:rsidR="00C254A2" w:rsidRPr="00C254A2" w:rsidRDefault="00C254A2" w:rsidP="007E2CF0">
      <w:pPr>
        <w:pStyle w:val="a4"/>
        <w:rPr>
          <w:rtl/>
        </w:rPr>
      </w:pPr>
      <w:r w:rsidRPr="00C254A2">
        <w:rPr>
          <w:rStyle w:val="s1"/>
          <w:sz w:val="36"/>
          <w:szCs w:val="36"/>
          <w:rtl/>
        </w:rPr>
        <w:t>نتحدَّثُ عن الدعاءِ؛ لأننا في شهرِ الدعاءِ.</w:t>
      </w:r>
    </w:p>
    <w:p w14:paraId="62E5B98A" w14:textId="77777777" w:rsidR="00C254A2" w:rsidRPr="00C254A2" w:rsidRDefault="00C254A2" w:rsidP="007E2CF0">
      <w:pPr>
        <w:pStyle w:val="a4"/>
        <w:rPr>
          <w:rtl/>
        </w:rPr>
      </w:pPr>
      <w:r w:rsidRPr="00C254A2">
        <w:rPr>
          <w:rStyle w:val="s1"/>
          <w:sz w:val="36"/>
          <w:szCs w:val="36"/>
          <w:rtl/>
        </w:rPr>
        <w:t>يقولُ اللهُ تعالى:</w:t>
      </w:r>
    </w:p>
    <w:p w14:paraId="220BC97D" w14:textId="77777777" w:rsidR="00C254A2" w:rsidRPr="00C254A2" w:rsidRDefault="00C254A2" w:rsidP="007E2CF0">
      <w:pPr>
        <w:pStyle w:val="a4"/>
        <w:rPr>
          <w:rtl/>
        </w:rPr>
      </w:pPr>
      <w:r w:rsidRPr="00C254A2">
        <w:rPr>
          <w:rStyle w:val="s2"/>
          <w:sz w:val="36"/>
          <w:szCs w:val="36"/>
          <w:rtl/>
        </w:rPr>
        <w:t xml:space="preserve">﴿وَإِذَا سَأَلَكَ عِبَادِي عَنِّي فَإِنِّي قَرِيبٌ ۖ أُجِيبُ دَعْوَةَ الدَّاعِ إِذَا دَعَانِ ۖ فَلْيَسْتَجِيبُوا لِي وَلْيُؤْمِنُوا بِي لَعَلَّهُمْ يَرْشُدُونَ﴾ </w:t>
      </w:r>
      <w:r w:rsidRPr="00C254A2">
        <w:rPr>
          <w:rStyle w:val="s1"/>
          <w:sz w:val="36"/>
          <w:szCs w:val="36"/>
          <w:rtl/>
        </w:rPr>
        <w:t>[البقرة: ١٨٦].</w:t>
      </w:r>
    </w:p>
    <w:p w14:paraId="393D7888" w14:textId="77777777" w:rsidR="00C254A2" w:rsidRPr="00C254A2" w:rsidRDefault="00C254A2" w:rsidP="007E2CF0">
      <w:pPr>
        <w:pStyle w:val="a4"/>
        <w:rPr>
          <w:rtl/>
        </w:rPr>
      </w:pPr>
      <w:r w:rsidRPr="00C254A2">
        <w:rPr>
          <w:rStyle w:val="s1"/>
          <w:sz w:val="36"/>
          <w:szCs w:val="36"/>
          <w:rtl/>
        </w:rPr>
        <w:t>يقولُ ابنُ كثيرٍ - رحمهُ اللهُ - عندَ هذهِ الآيةِ:</w:t>
      </w:r>
    </w:p>
    <w:p w14:paraId="0645D51F" w14:textId="77777777" w:rsidR="00C254A2" w:rsidRPr="00C254A2" w:rsidRDefault="00C254A2" w:rsidP="007E2CF0">
      <w:pPr>
        <w:pStyle w:val="a4"/>
        <w:rPr>
          <w:rtl/>
        </w:rPr>
      </w:pPr>
      <w:r w:rsidRPr="00C254A2">
        <w:rPr>
          <w:rStyle w:val="s2"/>
          <w:sz w:val="36"/>
          <w:szCs w:val="36"/>
          <w:rtl/>
        </w:rPr>
        <w:t>(وفي</w:t>
      </w:r>
      <w:r w:rsidRPr="00C254A2">
        <w:rPr>
          <w:rStyle w:val="s3"/>
          <w:sz w:val="36"/>
          <w:szCs w:val="36"/>
          <w:rtl/>
        </w:rPr>
        <w:t xml:space="preserve"> </w:t>
      </w:r>
      <w:r w:rsidRPr="00C254A2">
        <w:rPr>
          <w:rStyle w:val="s2"/>
          <w:sz w:val="36"/>
          <w:szCs w:val="36"/>
          <w:rtl/>
        </w:rPr>
        <w:t>ذِكْرِهِ</w:t>
      </w:r>
      <w:r w:rsidRPr="00C254A2">
        <w:rPr>
          <w:rStyle w:val="s3"/>
          <w:sz w:val="36"/>
          <w:szCs w:val="36"/>
          <w:rtl/>
        </w:rPr>
        <w:t xml:space="preserve"> </w:t>
      </w:r>
      <w:r w:rsidRPr="00C254A2">
        <w:rPr>
          <w:rStyle w:val="s2"/>
          <w:sz w:val="36"/>
          <w:szCs w:val="36"/>
          <w:rtl/>
        </w:rPr>
        <w:t>تعالى</w:t>
      </w:r>
      <w:r w:rsidRPr="00C254A2">
        <w:rPr>
          <w:rStyle w:val="s3"/>
          <w:sz w:val="36"/>
          <w:szCs w:val="36"/>
          <w:rtl/>
        </w:rPr>
        <w:t xml:space="preserve"> </w:t>
      </w:r>
      <w:r w:rsidRPr="00C254A2">
        <w:rPr>
          <w:rStyle w:val="s2"/>
          <w:sz w:val="36"/>
          <w:szCs w:val="36"/>
          <w:rtl/>
        </w:rPr>
        <w:t>هذهِ</w:t>
      </w:r>
      <w:r w:rsidRPr="00C254A2">
        <w:rPr>
          <w:rStyle w:val="s3"/>
          <w:sz w:val="36"/>
          <w:szCs w:val="36"/>
          <w:rtl/>
        </w:rPr>
        <w:t xml:space="preserve"> </w:t>
      </w:r>
      <w:r w:rsidRPr="00C254A2">
        <w:rPr>
          <w:rStyle w:val="s2"/>
          <w:sz w:val="36"/>
          <w:szCs w:val="36"/>
          <w:rtl/>
        </w:rPr>
        <w:t>الآيةَ</w:t>
      </w:r>
      <w:r w:rsidRPr="00C254A2">
        <w:rPr>
          <w:rStyle w:val="s3"/>
          <w:sz w:val="36"/>
          <w:szCs w:val="36"/>
          <w:rtl/>
        </w:rPr>
        <w:t xml:space="preserve"> </w:t>
      </w:r>
      <w:r w:rsidRPr="00C254A2">
        <w:rPr>
          <w:rStyle w:val="s2"/>
          <w:sz w:val="36"/>
          <w:szCs w:val="36"/>
          <w:rtl/>
        </w:rPr>
        <w:t>الباعثةَ</w:t>
      </w:r>
      <w:r w:rsidRPr="00C254A2">
        <w:rPr>
          <w:rStyle w:val="s3"/>
          <w:sz w:val="36"/>
          <w:szCs w:val="36"/>
          <w:rtl/>
        </w:rPr>
        <w:t xml:space="preserve"> </w:t>
      </w:r>
      <w:r w:rsidRPr="00C254A2">
        <w:rPr>
          <w:rStyle w:val="s2"/>
          <w:sz w:val="36"/>
          <w:szCs w:val="36"/>
          <w:rtl/>
        </w:rPr>
        <w:t>على</w:t>
      </w:r>
      <w:r w:rsidRPr="00C254A2">
        <w:rPr>
          <w:rStyle w:val="s3"/>
          <w:sz w:val="36"/>
          <w:szCs w:val="36"/>
          <w:rtl/>
        </w:rPr>
        <w:t xml:space="preserve"> </w:t>
      </w:r>
      <w:r w:rsidRPr="00C254A2">
        <w:rPr>
          <w:rStyle w:val="s2"/>
          <w:sz w:val="36"/>
          <w:szCs w:val="36"/>
          <w:rtl/>
        </w:rPr>
        <w:t>الدعاءِ،</w:t>
      </w:r>
      <w:r w:rsidRPr="00C254A2">
        <w:rPr>
          <w:rStyle w:val="s3"/>
          <w:sz w:val="36"/>
          <w:szCs w:val="36"/>
          <w:rtl/>
        </w:rPr>
        <w:t xml:space="preserve"> </w:t>
      </w:r>
      <w:r w:rsidRPr="00C254A2">
        <w:rPr>
          <w:rStyle w:val="s2"/>
          <w:sz w:val="36"/>
          <w:szCs w:val="36"/>
          <w:rtl/>
        </w:rPr>
        <w:t>مُتَخَلِّلَةً</w:t>
      </w:r>
      <w:r w:rsidRPr="00C254A2">
        <w:rPr>
          <w:rStyle w:val="s3"/>
          <w:sz w:val="36"/>
          <w:szCs w:val="36"/>
          <w:rtl/>
        </w:rPr>
        <w:t xml:space="preserve"> </w:t>
      </w:r>
      <w:r w:rsidRPr="00C254A2">
        <w:rPr>
          <w:rStyle w:val="s2"/>
          <w:sz w:val="36"/>
          <w:szCs w:val="36"/>
          <w:rtl/>
        </w:rPr>
        <w:t>بينَ</w:t>
      </w:r>
      <w:r w:rsidRPr="00C254A2">
        <w:rPr>
          <w:rStyle w:val="s3"/>
          <w:sz w:val="36"/>
          <w:szCs w:val="36"/>
          <w:rtl/>
        </w:rPr>
        <w:t xml:space="preserve"> </w:t>
      </w:r>
      <w:r w:rsidRPr="00C254A2">
        <w:rPr>
          <w:rStyle w:val="s2"/>
          <w:sz w:val="36"/>
          <w:szCs w:val="36"/>
          <w:rtl/>
        </w:rPr>
        <w:t>أحكامِ</w:t>
      </w:r>
      <w:r w:rsidRPr="00C254A2">
        <w:rPr>
          <w:rStyle w:val="s3"/>
          <w:sz w:val="36"/>
          <w:szCs w:val="36"/>
          <w:rtl/>
        </w:rPr>
        <w:t xml:space="preserve"> </w:t>
      </w:r>
      <w:r w:rsidRPr="00C254A2">
        <w:rPr>
          <w:rStyle w:val="s2"/>
          <w:sz w:val="36"/>
          <w:szCs w:val="36"/>
          <w:rtl/>
        </w:rPr>
        <w:t>الصيامِ،</w:t>
      </w:r>
      <w:r w:rsidRPr="00C254A2">
        <w:rPr>
          <w:rStyle w:val="s3"/>
          <w:sz w:val="36"/>
          <w:szCs w:val="36"/>
          <w:rtl/>
        </w:rPr>
        <w:t xml:space="preserve"> </w:t>
      </w:r>
      <w:r w:rsidRPr="00C254A2">
        <w:rPr>
          <w:rStyle w:val="s2"/>
          <w:sz w:val="36"/>
          <w:szCs w:val="36"/>
          <w:rtl/>
        </w:rPr>
        <w:t>إرشادٌ</w:t>
      </w:r>
      <w:r w:rsidRPr="00C254A2">
        <w:rPr>
          <w:rStyle w:val="s3"/>
          <w:sz w:val="36"/>
          <w:szCs w:val="36"/>
          <w:rtl/>
        </w:rPr>
        <w:t xml:space="preserve"> </w:t>
      </w:r>
      <w:r w:rsidRPr="00C254A2">
        <w:rPr>
          <w:rStyle w:val="s2"/>
          <w:sz w:val="36"/>
          <w:szCs w:val="36"/>
          <w:rtl/>
        </w:rPr>
        <w:t>إلى</w:t>
      </w:r>
      <w:r w:rsidRPr="00C254A2">
        <w:rPr>
          <w:rStyle w:val="s3"/>
          <w:sz w:val="36"/>
          <w:szCs w:val="36"/>
          <w:rtl/>
        </w:rPr>
        <w:t xml:space="preserve"> </w:t>
      </w:r>
      <w:r w:rsidRPr="00C254A2">
        <w:rPr>
          <w:rStyle w:val="s2"/>
          <w:sz w:val="36"/>
          <w:szCs w:val="36"/>
          <w:rtl/>
        </w:rPr>
        <w:t>الاجتهادِ</w:t>
      </w:r>
      <w:r w:rsidRPr="00C254A2">
        <w:rPr>
          <w:rStyle w:val="s3"/>
          <w:sz w:val="36"/>
          <w:szCs w:val="36"/>
          <w:rtl/>
        </w:rPr>
        <w:t xml:space="preserve"> </w:t>
      </w:r>
      <w:r w:rsidRPr="00C254A2">
        <w:rPr>
          <w:rStyle w:val="s2"/>
          <w:sz w:val="36"/>
          <w:szCs w:val="36"/>
          <w:rtl/>
        </w:rPr>
        <w:t>في</w:t>
      </w:r>
      <w:r w:rsidRPr="00C254A2">
        <w:rPr>
          <w:rStyle w:val="s3"/>
          <w:sz w:val="36"/>
          <w:szCs w:val="36"/>
          <w:rtl/>
        </w:rPr>
        <w:t xml:space="preserve"> </w:t>
      </w:r>
      <w:r w:rsidRPr="00C254A2">
        <w:rPr>
          <w:rStyle w:val="s2"/>
          <w:sz w:val="36"/>
          <w:szCs w:val="36"/>
          <w:rtl/>
        </w:rPr>
        <w:t>الدعاءِ</w:t>
      </w:r>
      <w:r w:rsidRPr="00C254A2">
        <w:rPr>
          <w:rStyle w:val="s3"/>
          <w:sz w:val="36"/>
          <w:szCs w:val="36"/>
          <w:rtl/>
        </w:rPr>
        <w:t xml:space="preserve"> </w:t>
      </w:r>
      <w:r w:rsidRPr="00C254A2">
        <w:rPr>
          <w:rStyle w:val="s2"/>
          <w:sz w:val="36"/>
          <w:szCs w:val="36"/>
          <w:rtl/>
        </w:rPr>
        <w:t>عندَ</w:t>
      </w:r>
      <w:r w:rsidRPr="00C254A2">
        <w:rPr>
          <w:rStyle w:val="s3"/>
          <w:sz w:val="36"/>
          <w:szCs w:val="36"/>
          <w:rtl/>
        </w:rPr>
        <w:t xml:space="preserve"> </w:t>
      </w:r>
      <w:r w:rsidRPr="00C254A2">
        <w:rPr>
          <w:rStyle w:val="s2"/>
          <w:sz w:val="36"/>
          <w:szCs w:val="36"/>
          <w:rtl/>
        </w:rPr>
        <w:t>إكمالِ</w:t>
      </w:r>
      <w:r w:rsidRPr="00C254A2">
        <w:rPr>
          <w:rStyle w:val="s3"/>
          <w:sz w:val="36"/>
          <w:szCs w:val="36"/>
          <w:rtl/>
        </w:rPr>
        <w:t xml:space="preserve"> </w:t>
      </w:r>
      <w:r w:rsidRPr="00C254A2">
        <w:rPr>
          <w:rStyle w:val="s2"/>
          <w:sz w:val="36"/>
          <w:szCs w:val="36"/>
          <w:rtl/>
        </w:rPr>
        <w:t>العِدَّةِ،</w:t>
      </w:r>
      <w:r w:rsidRPr="00C254A2">
        <w:rPr>
          <w:rStyle w:val="s3"/>
          <w:sz w:val="36"/>
          <w:szCs w:val="36"/>
          <w:rtl/>
        </w:rPr>
        <w:t xml:space="preserve"> </w:t>
      </w:r>
      <w:r w:rsidRPr="00C254A2">
        <w:rPr>
          <w:rStyle w:val="s2"/>
          <w:sz w:val="36"/>
          <w:szCs w:val="36"/>
          <w:rtl/>
        </w:rPr>
        <w:t>بل</w:t>
      </w:r>
      <w:r w:rsidRPr="00C254A2">
        <w:rPr>
          <w:rStyle w:val="s3"/>
          <w:sz w:val="36"/>
          <w:szCs w:val="36"/>
          <w:rtl/>
        </w:rPr>
        <w:t xml:space="preserve"> </w:t>
      </w:r>
      <w:r w:rsidRPr="00C254A2">
        <w:rPr>
          <w:rStyle w:val="s2"/>
          <w:sz w:val="36"/>
          <w:szCs w:val="36"/>
          <w:rtl/>
        </w:rPr>
        <w:t>وعندَ</w:t>
      </w:r>
      <w:r w:rsidRPr="00C254A2">
        <w:rPr>
          <w:rStyle w:val="s3"/>
          <w:sz w:val="36"/>
          <w:szCs w:val="36"/>
          <w:rtl/>
        </w:rPr>
        <w:t xml:space="preserve"> </w:t>
      </w:r>
      <w:r w:rsidRPr="00C254A2">
        <w:rPr>
          <w:rStyle w:val="s2"/>
          <w:sz w:val="36"/>
          <w:szCs w:val="36"/>
          <w:rtl/>
        </w:rPr>
        <w:t>كلِّ</w:t>
      </w:r>
      <w:r w:rsidRPr="00C254A2">
        <w:rPr>
          <w:rStyle w:val="s3"/>
          <w:sz w:val="36"/>
          <w:szCs w:val="36"/>
          <w:rtl/>
        </w:rPr>
        <w:t xml:space="preserve"> </w:t>
      </w:r>
      <w:r w:rsidRPr="00C254A2">
        <w:rPr>
          <w:rStyle w:val="s2"/>
          <w:sz w:val="36"/>
          <w:szCs w:val="36"/>
          <w:rtl/>
        </w:rPr>
        <w:t>فِطْرٍ)</w:t>
      </w:r>
      <w:r w:rsidRPr="00C254A2">
        <w:rPr>
          <w:rStyle w:val="s3"/>
          <w:sz w:val="36"/>
          <w:szCs w:val="36"/>
          <w:rtl/>
        </w:rPr>
        <w:t>.</w:t>
      </w:r>
    </w:p>
    <w:p w14:paraId="400DC653" w14:textId="77777777" w:rsidR="00C254A2" w:rsidRPr="00C254A2" w:rsidRDefault="00C254A2" w:rsidP="007E2CF0">
      <w:pPr>
        <w:pStyle w:val="a4"/>
        <w:rPr>
          <w:rtl/>
        </w:rPr>
      </w:pPr>
      <w:r w:rsidRPr="00C254A2">
        <w:rPr>
          <w:rStyle w:val="s1"/>
          <w:sz w:val="36"/>
          <w:szCs w:val="36"/>
          <w:rtl/>
        </w:rPr>
        <w:t>ياربُّ…</w:t>
      </w:r>
    </w:p>
    <w:p w14:paraId="6B7E439A" w14:textId="77777777" w:rsidR="00C254A2" w:rsidRPr="00C254A2" w:rsidRDefault="00C254A2" w:rsidP="007E2CF0">
      <w:pPr>
        <w:pStyle w:val="a4"/>
        <w:rPr>
          <w:rtl/>
        </w:rPr>
      </w:pPr>
      <w:r w:rsidRPr="00C254A2">
        <w:rPr>
          <w:rStyle w:val="s1"/>
          <w:sz w:val="36"/>
          <w:szCs w:val="36"/>
          <w:rtl/>
        </w:rPr>
        <w:t>يَسمعُها الرَّحيمُ، الذي يَحُوطُنا بحنانِهِ ولُطْفِهِ وعِنَايَتِهِ، وهو أرحمُ بنا من أنفسِنا ووالدِينا والناسِ أجمعينَ.</w:t>
      </w:r>
    </w:p>
    <w:p w14:paraId="65F468E6" w14:textId="77777777" w:rsidR="00C254A2" w:rsidRPr="00C254A2" w:rsidRDefault="00C254A2" w:rsidP="007E2CF0">
      <w:pPr>
        <w:pStyle w:val="a4"/>
        <w:rPr>
          <w:rtl/>
        </w:rPr>
      </w:pPr>
      <w:r w:rsidRPr="00C254A2">
        <w:rPr>
          <w:rStyle w:val="s1"/>
          <w:sz w:val="36"/>
          <w:szCs w:val="36"/>
          <w:rtl/>
        </w:rPr>
        <w:t>ياربُّ…</w:t>
      </w:r>
    </w:p>
    <w:p w14:paraId="6C69266E" w14:textId="77777777" w:rsidR="00C254A2" w:rsidRPr="00C254A2" w:rsidRDefault="00C254A2" w:rsidP="007E2CF0">
      <w:pPr>
        <w:pStyle w:val="a4"/>
        <w:rPr>
          <w:rtl/>
        </w:rPr>
      </w:pPr>
      <w:r w:rsidRPr="00C254A2">
        <w:rPr>
          <w:rStyle w:val="s1"/>
          <w:sz w:val="36"/>
          <w:szCs w:val="36"/>
          <w:rtl/>
        </w:rPr>
        <w:lastRenderedPageBreak/>
        <w:t>يَسمعُها الغنيُّ الكريمُ، الذي بيدِهِ خزائنُ السَّماءِ والأرضِ، وهو على كلِّ شيءٍ قديرٌ.</w:t>
      </w:r>
    </w:p>
    <w:p w14:paraId="18F432DD" w14:textId="77777777" w:rsidR="00C254A2" w:rsidRPr="00C254A2" w:rsidRDefault="00C254A2" w:rsidP="007E2CF0">
      <w:pPr>
        <w:pStyle w:val="a4"/>
        <w:rPr>
          <w:rtl/>
        </w:rPr>
      </w:pPr>
      <w:r w:rsidRPr="00C254A2">
        <w:rPr>
          <w:rStyle w:val="s1"/>
          <w:sz w:val="36"/>
          <w:szCs w:val="36"/>
          <w:rtl/>
        </w:rPr>
        <w:t>أيُّها الإخوةُ، قصَّ اللهُ علينا في القرآنِ نداءاتِ أنبيائِهِ ورُسُلِهِ له - عليهمُ السلامُ ، وكيفَ استجابَ لهم؟!</w:t>
      </w:r>
    </w:p>
    <w:p w14:paraId="6B500726" w14:textId="77777777" w:rsidR="00C254A2" w:rsidRPr="00C254A2" w:rsidRDefault="00C254A2" w:rsidP="007E2CF0">
      <w:pPr>
        <w:pStyle w:val="a4"/>
        <w:rPr>
          <w:rtl/>
        </w:rPr>
      </w:pPr>
      <w:r w:rsidRPr="00C254A2">
        <w:rPr>
          <w:rStyle w:val="s1"/>
          <w:sz w:val="36"/>
          <w:szCs w:val="36"/>
          <w:rtl/>
        </w:rPr>
        <w:t>كم في قصصِ هذهِ النِّداءاتِ من أملٍ؟!</w:t>
      </w:r>
    </w:p>
    <w:p w14:paraId="782F25DA" w14:textId="77777777" w:rsidR="00C254A2" w:rsidRPr="00C254A2" w:rsidRDefault="00C254A2" w:rsidP="007E2CF0">
      <w:pPr>
        <w:pStyle w:val="a4"/>
        <w:rPr>
          <w:rtl/>
        </w:rPr>
      </w:pPr>
      <w:r w:rsidRPr="00C254A2">
        <w:rPr>
          <w:rStyle w:val="s1"/>
          <w:sz w:val="36"/>
          <w:szCs w:val="36"/>
          <w:rtl/>
        </w:rPr>
        <w:t>وكم تنبعثُ من خلالها نَسائمُ الفَرَجِ؟!</w:t>
      </w:r>
    </w:p>
    <w:p w14:paraId="43CC0F5C" w14:textId="77777777" w:rsidR="00C254A2" w:rsidRPr="00C254A2" w:rsidRDefault="00C254A2" w:rsidP="007E2CF0">
      <w:pPr>
        <w:pStyle w:val="a4"/>
        <w:rPr>
          <w:rtl/>
        </w:rPr>
      </w:pPr>
      <w:r w:rsidRPr="00C254A2">
        <w:rPr>
          <w:rStyle w:val="s1"/>
          <w:sz w:val="36"/>
          <w:szCs w:val="36"/>
          <w:rtl/>
        </w:rPr>
        <w:t>تَكشِفُ عن عَظِيمِ لُطْفِ اللهِ، وقُرْبِهِ، وكَرَمِهِ، ورَحْمَتِهِ، وتُغْرِينَا بالدعاءِ والإلحاحِ.</w:t>
      </w:r>
    </w:p>
    <w:p w14:paraId="06761D4F" w14:textId="77777777" w:rsidR="00C254A2" w:rsidRPr="00C254A2" w:rsidRDefault="00C254A2" w:rsidP="007E2CF0">
      <w:pPr>
        <w:pStyle w:val="a4"/>
        <w:rPr>
          <w:rtl/>
        </w:rPr>
      </w:pPr>
      <w:r w:rsidRPr="00C254A2">
        <w:rPr>
          <w:rStyle w:val="s1"/>
          <w:sz w:val="36"/>
          <w:szCs w:val="36"/>
          <w:rtl/>
        </w:rPr>
        <w:t>ناداهُ نوحٌ:</w:t>
      </w:r>
      <w:r w:rsidRPr="00C254A2">
        <w:rPr>
          <w:rStyle w:val="s2"/>
          <w:sz w:val="36"/>
          <w:szCs w:val="36"/>
          <w:rtl/>
        </w:rPr>
        <w:t xml:space="preserve"> ﴿وَلَقَدْ نَادَانَا نُوحٌ فَلَنِعْمَ الْمُجِيبُونَ﴾ </w:t>
      </w:r>
      <w:r w:rsidRPr="00C254A2">
        <w:rPr>
          <w:rStyle w:val="s1"/>
          <w:sz w:val="36"/>
          <w:szCs w:val="36"/>
          <w:rtl/>
        </w:rPr>
        <w:t>[الصافات: ٧٥].</w:t>
      </w:r>
    </w:p>
    <w:p w14:paraId="7C4F0DDA" w14:textId="77777777" w:rsidR="00C254A2" w:rsidRPr="00C254A2" w:rsidRDefault="00C254A2" w:rsidP="007E2CF0">
      <w:pPr>
        <w:pStyle w:val="a4"/>
        <w:rPr>
          <w:rtl/>
        </w:rPr>
      </w:pPr>
      <w:r w:rsidRPr="00C254A2">
        <w:rPr>
          <w:rStyle w:val="s1"/>
          <w:sz w:val="36"/>
          <w:szCs w:val="36"/>
          <w:rtl/>
        </w:rPr>
        <w:t>بعدَ أنْ كابَدَ وعانَى في الدَّعوةِ إلى اللهِ ألفَ سنةٍ إلا خمسينَ عامًا، فيُجيبُ اللهُ نِداءَهُ قائلًا:</w:t>
      </w:r>
    </w:p>
    <w:p w14:paraId="7FD36033" w14:textId="77777777" w:rsidR="00C254A2" w:rsidRPr="00C254A2" w:rsidRDefault="00C254A2" w:rsidP="007E2CF0">
      <w:pPr>
        <w:pStyle w:val="a4"/>
        <w:rPr>
          <w:rtl/>
        </w:rPr>
      </w:pPr>
      <w:r w:rsidRPr="00C254A2">
        <w:rPr>
          <w:rStyle w:val="s2"/>
          <w:sz w:val="36"/>
          <w:szCs w:val="36"/>
          <w:rtl/>
        </w:rPr>
        <w:t xml:space="preserve">﴿وَنَجَّيْنَاهُ وَأَهْلَهُ مِنَ الْكَرْبِ الْعَظِيمِ﴾ </w:t>
      </w:r>
      <w:r w:rsidRPr="00C254A2">
        <w:rPr>
          <w:rStyle w:val="s1"/>
          <w:sz w:val="36"/>
          <w:szCs w:val="36"/>
          <w:rtl/>
        </w:rPr>
        <w:t>[الصافات: ٧٦].</w:t>
      </w:r>
    </w:p>
    <w:p w14:paraId="6B1E760B" w14:textId="77777777" w:rsidR="00C254A2" w:rsidRPr="00C254A2" w:rsidRDefault="00C254A2" w:rsidP="007E2CF0">
      <w:pPr>
        <w:pStyle w:val="a4"/>
        <w:rPr>
          <w:rtl/>
        </w:rPr>
      </w:pPr>
      <w:r w:rsidRPr="00C254A2">
        <w:rPr>
          <w:rStyle w:val="s1"/>
          <w:sz w:val="36"/>
          <w:szCs w:val="36"/>
          <w:rtl/>
        </w:rPr>
        <w:t>ويُعيدُ اللهُ علينا، في موضعٍ آخرَ، دُعاءَهُ: ﴿فَدَعا رَبَّهُ أَنِّي مَغلوبٌ فَانتَصِرْ﴾ [القمر: ١٠]، فيأتي الجوابُ: ﴿فَفَتَحْنَا أَبْوَابَ السَّمَاءِ بِمَاءٍ مُنْهَمِرٍ ۝ وَفَجَّرْنَا الْأَرْضَ عُيُونًا فَالْتَقَى الْمَاءُ عَلَىٰ أَمْرٍ قَدْ قُدِرَ﴾ [القمر: ١١-١٢].</w:t>
      </w:r>
    </w:p>
    <w:p w14:paraId="0AA36508" w14:textId="77777777" w:rsidR="00C254A2" w:rsidRPr="00C254A2" w:rsidRDefault="00C254A2" w:rsidP="007E2CF0">
      <w:pPr>
        <w:pStyle w:val="a4"/>
        <w:rPr>
          <w:rtl/>
        </w:rPr>
      </w:pPr>
      <w:r w:rsidRPr="00C254A2">
        <w:rPr>
          <w:rStyle w:val="s1"/>
          <w:sz w:val="36"/>
          <w:szCs w:val="36"/>
          <w:rtl/>
        </w:rPr>
        <w:t>وزكريَّا عليهِ السَّلامُ، الَّذي حُرِمَ الوَلَدَ، فَناداهُ بخفاءٍ ورجاءٍ: ﴿وَزَكَرِيَّا إِذْ نَادَىٰ رَبَّهُ رَبِّ لَا تَذَرْنِي فَرْدًا وَأَنْتَ خَيْرُ الْوَارِثِينَ﴾ [الأنبياء: ٨٩]، فجاءتِ الإجابةُ كذلكَ مُبَاشرةً: ﴿فَاسْتَجَبْنَا لَهُ وَوَهَبْنَا لَهُ يَحْيَىٰ وَأَصْلَحْنَا لَهُ زَوْجَهُ إِنَّهُمْ كَانُوا يُسَارِعُونَ فِي الْخَيْرَاتِ وَيَدْعُونَنَا رَغَبًا وَرَهَبًا وَكَانُوا لَنَا خَاشِعِينَ﴾ [الأنبياء: ٩٠].</w:t>
      </w:r>
    </w:p>
    <w:p w14:paraId="3967A013" w14:textId="77777777" w:rsidR="00C254A2" w:rsidRPr="00C254A2" w:rsidRDefault="00C254A2" w:rsidP="007E2CF0">
      <w:pPr>
        <w:pStyle w:val="a4"/>
        <w:rPr>
          <w:rtl/>
        </w:rPr>
      </w:pPr>
      <w:r w:rsidRPr="00C254A2">
        <w:rPr>
          <w:rStyle w:val="s1"/>
          <w:sz w:val="36"/>
          <w:szCs w:val="36"/>
          <w:rtl/>
        </w:rPr>
        <w:t xml:space="preserve">وأيُّوبُ عليهِ السَّلامُ، الَّذي أنهكَه المرضُ والوجعُ، فرفعَ شَكْوَاهُ إلى ربِّهِ، فأجابهُ وشَفَاهُ: ﴿وَأَيُّوبَ إِذْ نَادَىٰ رَبَّهُ أَنِّي مَسَّنِيَ الضُّرُّ وَأَنْتَ أَرْحَمُ الرَّاحِمِينَ ۝ فَاسْتَجَبْنَا لَهُ فَكَشَفْنَا مَا بِهِ مِنْ ضُرٍّ </w:t>
      </w:r>
      <w:r w:rsidRPr="00C254A2">
        <w:rPr>
          <w:rStyle w:val="s1"/>
          <w:sz w:val="36"/>
          <w:szCs w:val="36"/>
          <w:rtl/>
        </w:rPr>
        <w:lastRenderedPageBreak/>
        <w:t>وَآتَيْنَاهُ أَهْلَهُ وَمِثْلَهُمْ مَعَهُمْ رَحْمَةً مِنْ عِنْدِنَا وَذِكْرَىٰ لِلْعَابِدِينَ﴾ [الأنبياء: ٨٣-٨٤].</w:t>
      </w:r>
    </w:p>
    <w:p w14:paraId="5774CD45" w14:textId="77777777" w:rsidR="00C254A2" w:rsidRPr="00C254A2" w:rsidRDefault="00C254A2" w:rsidP="007E2CF0">
      <w:pPr>
        <w:pStyle w:val="a4"/>
        <w:rPr>
          <w:rtl/>
        </w:rPr>
      </w:pPr>
      <w:r w:rsidRPr="00C254A2">
        <w:rPr>
          <w:rStyle w:val="s1"/>
          <w:sz w:val="36"/>
          <w:szCs w:val="36"/>
          <w:rtl/>
        </w:rPr>
        <w:t>ويونسُ عليهِ السَّلامُ، الَّذي هَتَفَ بهِ وهوَ في كُرْبَةٍ، فلمْ يُخَيِّبْ نِدَاءَهُ، فأنجاهُ وفرَّجَ عنهُ: ﴿وَذَا النُّونِ إِذْ ذَهَبَ مُغَاضِبًا فَظَنَّ أَنْ لَنْ نَقْدِرَ عَلَيْهِ فَنَادَىٰ فِي الظُّلُمَاتِ أَنْ لَا إِلٰهَ إِلَّا أَنْتَ سُبْحَانَكَ إِنِّي كُنْتُ مِنَ الظَّالِمِينَ ۝ فَاسْتَجَبْنَا لَهُ وَنَجَّيْنَاهُ مِنَ الْغَمِّ وَكَذَٰلِكَ نُنْجِي الْمُؤْمِنِينَ﴾ [الأنبياء: ٨٧-٨٨].</w:t>
      </w:r>
    </w:p>
    <w:p w14:paraId="36F3BE23" w14:textId="77777777" w:rsidR="00C254A2" w:rsidRPr="00C254A2" w:rsidRDefault="00C254A2" w:rsidP="007E2CF0">
      <w:pPr>
        <w:pStyle w:val="a4"/>
        <w:rPr>
          <w:rtl/>
        </w:rPr>
      </w:pPr>
      <w:r w:rsidRPr="00C254A2">
        <w:rPr>
          <w:rStyle w:val="s1"/>
          <w:sz w:val="36"/>
          <w:szCs w:val="36"/>
          <w:rtl/>
        </w:rPr>
        <w:t>أيُّها الصَّائمُ المُبارَكُ، إنَّ الَّذي استجابَ لهؤلاءِ الأنبياءِ الكِرامِ، لا يَزالُ قَريبًا مُجيبًا سميعًا.</w:t>
      </w:r>
    </w:p>
    <w:p w14:paraId="3FD21809" w14:textId="77777777" w:rsidR="00C254A2" w:rsidRPr="00C254A2" w:rsidRDefault="00C254A2" w:rsidP="007E2CF0">
      <w:pPr>
        <w:pStyle w:val="a4"/>
        <w:rPr>
          <w:rtl/>
        </w:rPr>
      </w:pPr>
      <w:r w:rsidRPr="00C254A2">
        <w:rPr>
          <w:rStyle w:val="s1"/>
          <w:sz w:val="36"/>
          <w:szCs w:val="36"/>
          <w:rtl/>
        </w:rPr>
        <w:t>وكما أنَّهُم عَبيدُهُ، فأنتَ أيضًا عَبْدٌ لهُ، وكما استجابَ لهُم؛ فسيستجيبُ لكَ.</w:t>
      </w:r>
    </w:p>
    <w:p w14:paraId="79F0EA82" w14:textId="77777777" w:rsidR="00C254A2" w:rsidRPr="00C254A2" w:rsidRDefault="00C254A2" w:rsidP="007E2CF0">
      <w:pPr>
        <w:pStyle w:val="a4"/>
        <w:rPr>
          <w:rtl/>
        </w:rPr>
      </w:pPr>
      <w:r w:rsidRPr="00C254A2">
        <w:rPr>
          <w:rStyle w:val="s1"/>
          <w:sz w:val="36"/>
          <w:szCs w:val="36"/>
          <w:rtl/>
        </w:rPr>
        <w:t>وكأنَّ اللهَ بهذهِ القِصَصِ وغيرها، يقولُ لكلِّ مريضٍ: سَأَشْفِيكَ كما شَفَيْتُ أيُّوبَ!</w:t>
      </w:r>
    </w:p>
    <w:p w14:paraId="2A6163E1" w14:textId="77777777" w:rsidR="00C254A2" w:rsidRPr="00C254A2" w:rsidRDefault="00C254A2" w:rsidP="007E2CF0">
      <w:pPr>
        <w:pStyle w:val="a4"/>
        <w:rPr>
          <w:rtl/>
        </w:rPr>
      </w:pPr>
      <w:r w:rsidRPr="00C254A2">
        <w:rPr>
          <w:rStyle w:val="s1"/>
          <w:sz w:val="36"/>
          <w:szCs w:val="36"/>
          <w:rtl/>
        </w:rPr>
        <w:t>ولكلِّ مَحرومٍ منَ الوَلَدِ: سَأَرْزُقُكَ كما رَزَقْتُ زكريَّا!</w:t>
      </w:r>
    </w:p>
    <w:p w14:paraId="754182BB" w14:textId="77777777" w:rsidR="00C254A2" w:rsidRPr="00C254A2" w:rsidRDefault="00C254A2" w:rsidP="007E2CF0">
      <w:pPr>
        <w:pStyle w:val="a4"/>
        <w:rPr>
          <w:rtl/>
        </w:rPr>
      </w:pPr>
      <w:r w:rsidRPr="00C254A2">
        <w:rPr>
          <w:rStyle w:val="s1"/>
          <w:sz w:val="36"/>
          <w:szCs w:val="36"/>
          <w:rtl/>
        </w:rPr>
        <w:t>ولكلِّ مَكْروبٍ: سَأُفَرِّجُ عنكَ كما فَرَّجْتُ عن يونس!</w:t>
      </w:r>
    </w:p>
    <w:p w14:paraId="6D413186" w14:textId="77777777" w:rsidR="00C254A2" w:rsidRPr="00C254A2" w:rsidRDefault="00C254A2" w:rsidP="007E2CF0">
      <w:pPr>
        <w:pStyle w:val="a4"/>
        <w:rPr>
          <w:rtl/>
        </w:rPr>
      </w:pPr>
      <w:r w:rsidRPr="00C254A2">
        <w:rPr>
          <w:rStyle w:val="s1"/>
          <w:sz w:val="36"/>
          <w:szCs w:val="36"/>
          <w:rtl/>
        </w:rPr>
        <w:t>ولكلِّ مَظْلومٍ: سَأَنْتَصِرُ لكَ كما انتَصَرْتُ لنوحٍ!</w:t>
      </w:r>
    </w:p>
    <w:p w14:paraId="7915C99A" w14:textId="77777777" w:rsidR="00C254A2" w:rsidRPr="00C254A2" w:rsidRDefault="00C254A2" w:rsidP="007E2CF0">
      <w:pPr>
        <w:pStyle w:val="a4"/>
        <w:rPr>
          <w:rtl/>
        </w:rPr>
      </w:pPr>
      <w:r w:rsidRPr="00C254A2">
        <w:rPr>
          <w:rStyle w:val="s1"/>
          <w:sz w:val="36"/>
          <w:szCs w:val="36"/>
          <w:rtl/>
        </w:rPr>
        <w:t>ولكلِّ طَموحٍ، مَهْمَا كانَ طُموحُهُ وأمَلُهُ: سَأَهَبُ لكَ كما وَهَبْتُ لسُليمانَ مُلْكًا لا ينبغي لأَحَدٍ مِنْ بَعْدِهِ!</w:t>
      </w:r>
    </w:p>
    <w:p w14:paraId="53E416C0" w14:textId="77777777" w:rsidR="00C254A2" w:rsidRPr="00C254A2" w:rsidRDefault="00C254A2" w:rsidP="007E2CF0">
      <w:pPr>
        <w:pStyle w:val="a4"/>
        <w:rPr>
          <w:rtl/>
        </w:rPr>
      </w:pPr>
      <w:r w:rsidRPr="00C254A2">
        <w:rPr>
          <w:rStyle w:val="s1"/>
          <w:sz w:val="36"/>
          <w:szCs w:val="36"/>
          <w:rtl/>
        </w:rPr>
        <w:t>ولكلِّ مَنْ يُعَاني الوَجْدَ والفَقْدَ: سَأُذْهِبُ حُزْنَكَ وأرُدُّ عليكَ أَحْبَابَكَ، كما رَدَدْتُ يُوسُفَ ليَعْقُوبَ.</w:t>
      </w:r>
    </w:p>
    <w:p w14:paraId="70499CB0" w14:textId="77777777" w:rsidR="00C254A2" w:rsidRPr="00C254A2" w:rsidRDefault="00C254A2" w:rsidP="007E2CF0">
      <w:pPr>
        <w:pStyle w:val="a4"/>
        <w:rPr>
          <w:rtl/>
        </w:rPr>
      </w:pPr>
      <w:r w:rsidRPr="00C254A2">
        <w:rPr>
          <w:rStyle w:val="s1"/>
          <w:sz w:val="36"/>
          <w:szCs w:val="36"/>
          <w:rtl/>
        </w:rPr>
        <w:t>وكلُّ ما عليهمْ فعلُهُ فقطْ، أنْ يرفعوا أيديَهُم بصِدْقٍ، كما فَعَلَ هؤلاءِ الأنبياءُ الكِرامُ، قائلينَ: “ياربُّ”.</w:t>
      </w:r>
    </w:p>
    <w:p w14:paraId="530CFD14" w14:textId="77777777" w:rsidR="00C254A2" w:rsidRPr="00C254A2" w:rsidRDefault="00C254A2" w:rsidP="007E2CF0">
      <w:pPr>
        <w:pStyle w:val="a4"/>
        <w:rPr>
          <w:rtl/>
        </w:rPr>
      </w:pPr>
      <w:r w:rsidRPr="00C254A2">
        <w:rPr>
          <w:rStyle w:val="s1"/>
          <w:sz w:val="36"/>
          <w:szCs w:val="36"/>
          <w:rtl/>
        </w:rPr>
        <w:t>وممَّا يُعَظِّمُ الرَّجاءَ في اللهِ في هذهِ القِصَصِ، ويُغْرِي بالمزيدِ من سُؤَالِهِ وطَلَبِهِ، أنَّ اللهَ - لو تأملنا - لمْ يُعْطِ هؤلاءِ الأنبياءَ عليهمُ السَّلامُ، ما سَأَلُوا فقطْ، بلْ أعْطاهُم ما سَأَلُوا، وفَوْقَ ما سَأَلُوا.</w:t>
      </w:r>
    </w:p>
    <w:p w14:paraId="3455CCBF" w14:textId="77777777" w:rsidR="00C254A2" w:rsidRPr="00C254A2" w:rsidRDefault="00C254A2" w:rsidP="007E2CF0">
      <w:pPr>
        <w:pStyle w:val="a4"/>
        <w:rPr>
          <w:rtl/>
        </w:rPr>
      </w:pPr>
      <w:r w:rsidRPr="00C254A2">
        <w:rPr>
          <w:rStyle w:val="s1"/>
          <w:sz w:val="36"/>
          <w:szCs w:val="36"/>
          <w:rtl/>
        </w:rPr>
        <w:lastRenderedPageBreak/>
        <w:t>فَزَكَرِيَّا عليهِ السَّلامُ أرادَ وَلَدًا فقطْ، فكانَ وَلَدًا ونَبِيًّا وسَيِّدًا وحَصُورًا ومِنَ الصَّالِحِينَ، وأَصْلَحَ اللهُ لهُ زَوْجَهُ.</w:t>
      </w:r>
    </w:p>
    <w:p w14:paraId="5A9C851D" w14:textId="77777777" w:rsidR="00C254A2" w:rsidRPr="00C254A2" w:rsidRDefault="00C254A2" w:rsidP="007E2CF0">
      <w:pPr>
        <w:pStyle w:val="a4"/>
        <w:rPr>
          <w:rtl/>
        </w:rPr>
      </w:pPr>
      <w:r w:rsidRPr="00C254A2">
        <w:rPr>
          <w:rStyle w:val="s1"/>
          <w:sz w:val="36"/>
          <w:szCs w:val="36"/>
          <w:rtl/>
        </w:rPr>
        <w:t>وأيُّوبُ عليهِ السَّلامُ أرادَ الشِّفَاءَ فقطْ، فَشَفَاهُ اللهُ وأتَاهُ أَهْلَهُ ومِثْلَهُم معهُم.</w:t>
      </w:r>
    </w:p>
    <w:p w14:paraId="41AB9F8C" w14:textId="77777777" w:rsidR="00C254A2" w:rsidRPr="00C254A2" w:rsidRDefault="00C254A2" w:rsidP="007E2CF0">
      <w:pPr>
        <w:pStyle w:val="a4"/>
        <w:rPr>
          <w:rtl/>
        </w:rPr>
      </w:pPr>
      <w:r w:rsidRPr="00C254A2">
        <w:rPr>
          <w:rStyle w:val="s1"/>
          <w:sz w:val="36"/>
          <w:szCs w:val="36"/>
          <w:rtl/>
        </w:rPr>
        <w:t>ويونسُ عليهِ السَّلامُ أرادَ النَّجَاةَ فقطْ مِنْ بَطْنِ الحُوتِ، فأنْجاهُ اللهُ وبَعَثَهُ إلىٰ مِئَةِ أَلْفٍ أوْ يَزِيدُونَ فَآمَنُوا.</w:t>
      </w:r>
    </w:p>
    <w:p w14:paraId="70149AEB" w14:textId="77777777" w:rsidR="00C254A2" w:rsidRPr="00C254A2" w:rsidRDefault="00C254A2" w:rsidP="007E2CF0">
      <w:pPr>
        <w:pStyle w:val="a4"/>
        <w:rPr>
          <w:rtl/>
        </w:rPr>
      </w:pPr>
      <w:r w:rsidRPr="00C254A2">
        <w:rPr>
          <w:rStyle w:val="s1"/>
          <w:sz w:val="36"/>
          <w:szCs w:val="36"/>
          <w:rtl/>
        </w:rPr>
        <w:t>ولا غَرَابَةَ في كُلِّ ذلكَ، فإنَّهُم سَأَلُوا الكَرِيمَ، الَّذي إذا أعْطَىٰ أَدْهَشَ بعَطَائِهِ.</w:t>
      </w:r>
    </w:p>
    <w:p w14:paraId="61881A23" w14:textId="77777777" w:rsidR="00C254A2" w:rsidRPr="00C254A2" w:rsidRDefault="00C254A2" w:rsidP="007E2CF0">
      <w:pPr>
        <w:pStyle w:val="a4"/>
        <w:rPr>
          <w:rtl/>
        </w:rPr>
      </w:pPr>
      <w:r w:rsidRPr="00C254A2">
        <w:rPr>
          <w:rStyle w:val="s1"/>
          <w:sz w:val="36"/>
          <w:szCs w:val="36"/>
          <w:rtl/>
        </w:rPr>
        <w:t>بَارَكَ اللهُ لي ولكُم في القُرْآنِ الكَرِيمِ</w:t>
      </w:r>
    </w:p>
    <w:p w14:paraId="3D5F98CA" w14:textId="77777777" w:rsidR="00C254A2" w:rsidRPr="00C254A2" w:rsidRDefault="00C254A2" w:rsidP="007E2CF0">
      <w:pPr>
        <w:pStyle w:val="a4"/>
        <w:bidi w:val="0"/>
        <w:rPr>
          <w:rtl/>
        </w:rPr>
      </w:pPr>
    </w:p>
    <w:p w14:paraId="177562B0" w14:textId="77777777" w:rsidR="00C254A2" w:rsidRPr="00C254A2" w:rsidRDefault="00C254A2" w:rsidP="007E2CF0">
      <w:pPr>
        <w:pStyle w:val="a4"/>
      </w:pPr>
      <w:r w:rsidRPr="00C254A2">
        <w:rPr>
          <w:rStyle w:val="s1"/>
          <w:sz w:val="36"/>
          <w:szCs w:val="36"/>
          <w:rtl/>
        </w:rPr>
        <w:t>الثانية</w:t>
      </w:r>
    </w:p>
    <w:p w14:paraId="0D57C398" w14:textId="77777777" w:rsidR="00C254A2" w:rsidRPr="00C254A2" w:rsidRDefault="00C254A2" w:rsidP="007E2CF0">
      <w:pPr>
        <w:pStyle w:val="a4"/>
        <w:rPr>
          <w:rtl/>
        </w:rPr>
      </w:pPr>
      <w:r w:rsidRPr="00C254A2">
        <w:rPr>
          <w:rStyle w:val="s1"/>
          <w:sz w:val="36"/>
          <w:szCs w:val="36"/>
          <w:rtl/>
        </w:rPr>
        <w:t>وبعدُ:</w:t>
      </w:r>
    </w:p>
    <w:p w14:paraId="7AF766E5" w14:textId="77777777" w:rsidR="00C254A2" w:rsidRPr="00C254A2" w:rsidRDefault="00C254A2" w:rsidP="007E2CF0">
      <w:pPr>
        <w:pStyle w:val="a4"/>
        <w:rPr>
          <w:rtl/>
        </w:rPr>
      </w:pPr>
      <w:r w:rsidRPr="00C254A2">
        <w:rPr>
          <w:rStyle w:val="s1"/>
          <w:sz w:val="36"/>
          <w:szCs w:val="36"/>
          <w:rtl/>
        </w:rPr>
        <w:t>أيها الصائمونَ، دخلتِ العَشْرُ، بلياليها العظيمةِ المباركةِ، التي يكثرُ فيها خيرُ ربِّنا وعطايَاهُ.</w:t>
      </w:r>
    </w:p>
    <w:p w14:paraId="003366BE" w14:textId="77777777" w:rsidR="00C254A2" w:rsidRPr="00C254A2" w:rsidRDefault="00C254A2" w:rsidP="007E2CF0">
      <w:pPr>
        <w:pStyle w:val="a4"/>
        <w:rPr>
          <w:rtl/>
        </w:rPr>
      </w:pPr>
      <w:r w:rsidRPr="00C254A2">
        <w:rPr>
          <w:rStyle w:val="s1"/>
          <w:sz w:val="36"/>
          <w:szCs w:val="36"/>
          <w:rtl/>
        </w:rPr>
        <w:t>العَشْرُ التي فيها ليلةُ القَدْرِ، التي يُفرَقُ فيها كلُّ أمرٍ حكيم، وهي خيرٌ من ألفِ شهرٍ، فَيا لخسارةِ من فاتَتْهُ هذهِ الفضائلُ والمَكْرُمَاتُ!</w:t>
      </w:r>
    </w:p>
    <w:p w14:paraId="4EF92AC3" w14:textId="77777777" w:rsidR="00C254A2" w:rsidRPr="00C254A2" w:rsidRDefault="00C254A2" w:rsidP="007E2CF0">
      <w:pPr>
        <w:pStyle w:val="a4"/>
        <w:rPr>
          <w:rtl/>
        </w:rPr>
      </w:pPr>
      <w:r w:rsidRPr="00C254A2">
        <w:rPr>
          <w:rStyle w:val="s1"/>
          <w:sz w:val="36"/>
          <w:szCs w:val="36"/>
          <w:rtl/>
        </w:rPr>
        <w:t>أيها الراجونَ رحمةَ اللهِ، الدعاءُ في هذهِ العشرِ الأخيرةِ، بأيامِها ولياليِها، من أَرْجَى الدعاءِ.</w:t>
      </w:r>
    </w:p>
    <w:p w14:paraId="47EA6D55" w14:textId="77777777" w:rsidR="00C254A2" w:rsidRPr="00C254A2" w:rsidRDefault="00C254A2" w:rsidP="007E2CF0">
      <w:pPr>
        <w:pStyle w:val="a4"/>
        <w:rPr>
          <w:rtl/>
        </w:rPr>
      </w:pPr>
      <w:r w:rsidRPr="00C254A2">
        <w:rPr>
          <w:rStyle w:val="s1"/>
          <w:sz w:val="36"/>
          <w:szCs w:val="36"/>
          <w:rtl/>
        </w:rPr>
        <w:t xml:space="preserve">فأقبلوا على اللهِ بصِدْقٍ، وادعوهُ بقلوبٍ خاشعةٍ، حاضرةٍ، وتحرَّوا أفضلَ الأوقاتِ، وافتتحوا دعاءَكم واختموهُ بالثناءِ على اللهِ، والصلاةِ والسلامِ على رسولِ اللهِ، وقدِّموا بين يَدَيْ نَجْوَاكُمْ للهِ صدقاتٍ، وإيَّاكُمْ والتعدِّي في الدعاءِ، وتَخَلَّصُوا من المالِ الحرامِ؛ فإنَّهُ مَنْ طَيَّبَ مَطْعَمَهُ، أجابَ اللهُ دُعَاءَهُ، َولَا تَنْسَوْا إِخْوَانَكُمُ </w:t>
      </w:r>
      <w:r w:rsidRPr="00C254A2">
        <w:rPr>
          <w:rStyle w:val="s1"/>
          <w:sz w:val="36"/>
          <w:szCs w:val="36"/>
          <w:rtl/>
        </w:rPr>
        <w:lastRenderedPageBreak/>
        <w:t>الْمَكْلُومِينَ وَالْمَظْلُومِينَ فِي كُلِّ مَكَانٍ مِنْ دُعَائِكُمْ، وَخَاصَّةً فِي غَزَّةَ الْعِزَّةِ وَفِلَسْطِينَ الْكَرَامَةِ</w:t>
      </w:r>
    </w:p>
    <w:p w14:paraId="07712CB9" w14:textId="77777777" w:rsidR="00C254A2" w:rsidRPr="00C254A2" w:rsidRDefault="00C254A2" w:rsidP="007E2CF0">
      <w:pPr>
        <w:pStyle w:val="a4"/>
        <w:rPr>
          <w:rtl/>
        </w:rPr>
      </w:pPr>
      <w:r w:rsidRPr="00C254A2">
        <w:rPr>
          <w:rStyle w:val="s1"/>
          <w:sz w:val="36"/>
          <w:szCs w:val="36"/>
          <w:rtl/>
        </w:rPr>
        <w:t>فيا مَنْ أقضَّ مُضْجَعَكَ الهَمُّ، أو المرضُ، أو الدَّيْنُ، الدعاءُ البابُ الذي لا يُوصَدُ، والحَبْلُ الذي لا يَنْقَطِعُ.</w:t>
      </w:r>
    </w:p>
    <w:p w14:paraId="1BCD7CB1" w14:textId="77777777" w:rsidR="00C254A2" w:rsidRPr="00C254A2" w:rsidRDefault="00C254A2" w:rsidP="007E2CF0">
      <w:pPr>
        <w:pStyle w:val="a4"/>
        <w:rPr>
          <w:rtl/>
        </w:rPr>
      </w:pPr>
      <w:r w:rsidRPr="00C254A2">
        <w:rPr>
          <w:rStyle w:val="s1"/>
          <w:sz w:val="36"/>
          <w:szCs w:val="36"/>
          <w:rtl/>
        </w:rPr>
        <w:t>بِدَعْوَةٍ صادقةٍ، في هذهِ الليالي، ستكونُ _ بإذن الله_آخرَ عَهْدِكَ بهَمِّكَ، وحُزْنِكَ، ومَرَضِكَ، وأوَّلَ الليالي التي تَسْتَقْبِلُ فيها فَرَحَكَ، وفَرَجَكَ، وتَحَقِّقِ أمَلِكَ، ومَغفرِةِ ذَنْبِكَ.</w:t>
      </w:r>
    </w:p>
    <w:p w14:paraId="353550B8" w14:textId="77777777" w:rsidR="00C254A2" w:rsidRPr="00C254A2" w:rsidRDefault="00C254A2" w:rsidP="007E2CF0">
      <w:pPr>
        <w:pStyle w:val="a4"/>
        <w:rPr>
          <w:rtl/>
        </w:rPr>
      </w:pPr>
      <w:r w:rsidRPr="00C254A2">
        <w:rPr>
          <w:rStyle w:val="s1"/>
          <w:sz w:val="36"/>
          <w:szCs w:val="36"/>
          <w:rtl/>
        </w:rPr>
        <w:t>فلنستغلَّ هذهِ اللياليَ المباركةَ، برحماتِها المُتَنَزِّلَةِ، وخَيْرِهَا العَمِيمِ، ونَهْتِفَ بصِدْقٍ قائلينَ: “ياربُّ”.</w:t>
      </w:r>
    </w:p>
    <w:p w14:paraId="59666215" w14:textId="77777777" w:rsidR="00C254A2" w:rsidRPr="00C254A2" w:rsidRDefault="00C254A2" w:rsidP="007E2CF0">
      <w:pPr>
        <w:pStyle w:val="a4"/>
        <w:rPr>
          <w:rtl/>
        </w:rPr>
      </w:pPr>
      <w:r w:rsidRPr="00C254A2">
        <w:rPr>
          <w:rStyle w:val="s1"/>
          <w:sz w:val="36"/>
          <w:szCs w:val="36"/>
          <w:rtl/>
        </w:rPr>
        <w:t>اللهم ..</w:t>
      </w:r>
    </w:p>
    <w:p w14:paraId="386F200D" w14:textId="77777777" w:rsidR="00C254A2" w:rsidRPr="00C254A2" w:rsidRDefault="00C254A2" w:rsidP="007E2CF0">
      <w:pPr>
        <w:pStyle w:val="a4"/>
        <w:rPr>
          <w:rFonts w:hint="cs"/>
        </w:rPr>
      </w:pPr>
    </w:p>
    <w:sectPr w:rsidR="00C254A2" w:rsidRPr="00C254A2" w:rsidSect="006B077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A2"/>
    <w:rsid w:val="006B0772"/>
    <w:rsid w:val="007E2CF0"/>
    <w:rsid w:val="00AF554F"/>
    <w:rsid w:val="00C254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45A6C93"/>
  <w15:chartTrackingRefBased/>
  <w15:docId w15:val="{04013393-0BCC-814A-B731-C8BD0228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25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25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254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254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254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254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54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54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54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254A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254A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254A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254A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254A2"/>
    <w:rPr>
      <w:rFonts w:eastAsiaTheme="majorEastAsia" w:cstheme="majorBidi"/>
      <w:color w:val="0F4761" w:themeColor="accent1" w:themeShade="BF"/>
    </w:rPr>
  </w:style>
  <w:style w:type="character" w:customStyle="1" w:styleId="6Char">
    <w:name w:val="عنوان 6 Char"/>
    <w:basedOn w:val="a0"/>
    <w:link w:val="6"/>
    <w:uiPriority w:val="9"/>
    <w:semiHidden/>
    <w:rsid w:val="00C254A2"/>
    <w:rPr>
      <w:rFonts w:eastAsiaTheme="majorEastAsia" w:cstheme="majorBidi"/>
      <w:i/>
      <w:iCs/>
      <w:color w:val="595959" w:themeColor="text1" w:themeTint="A6"/>
    </w:rPr>
  </w:style>
  <w:style w:type="character" w:customStyle="1" w:styleId="7Char">
    <w:name w:val="عنوان 7 Char"/>
    <w:basedOn w:val="a0"/>
    <w:link w:val="7"/>
    <w:uiPriority w:val="9"/>
    <w:semiHidden/>
    <w:rsid w:val="00C254A2"/>
    <w:rPr>
      <w:rFonts w:eastAsiaTheme="majorEastAsia" w:cstheme="majorBidi"/>
      <w:color w:val="595959" w:themeColor="text1" w:themeTint="A6"/>
    </w:rPr>
  </w:style>
  <w:style w:type="character" w:customStyle="1" w:styleId="8Char">
    <w:name w:val="عنوان 8 Char"/>
    <w:basedOn w:val="a0"/>
    <w:link w:val="8"/>
    <w:uiPriority w:val="9"/>
    <w:semiHidden/>
    <w:rsid w:val="00C254A2"/>
    <w:rPr>
      <w:rFonts w:eastAsiaTheme="majorEastAsia" w:cstheme="majorBidi"/>
      <w:i/>
      <w:iCs/>
      <w:color w:val="272727" w:themeColor="text1" w:themeTint="D8"/>
    </w:rPr>
  </w:style>
  <w:style w:type="character" w:customStyle="1" w:styleId="9Char">
    <w:name w:val="عنوان 9 Char"/>
    <w:basedOn w:val="a0"/>
    <w:link w:val="9"/>
    <w:uiPriority w:val="9"/>
    <w:semiHidden/>
    <w:rsid w:val="00C254A2"/>
    <w:rPr>
      <w:rFonts w:eastAsiaTheme="majorEastAsia" w:cstheme="majorBidi"/>
      <w:color w:val="272727" w:themeColor="text1" w:themeTint="D8"/>
    </w:rPr>
  </w:style>
  <w:style w:type="paragraph" w:styleId="a3">
    <w:name w:val="Title"/>
    <w:basedOn w:val="a"/>
    <w:next w:val="a"/>
    <w:link w:val="Char"/>
    <w:uiPriority w:val="10"/>
    <w:qFormat/>
    <w:rsid w:val="00C25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254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54A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254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54A2"/>
    <w:pPr>
      <w:spacing w:before="160"/>
      <w:jc w:val="center"/>
    </w:pPr>
    <w:rPr>
      <w:i/>
      <w:iCs/>
      <w:color w:val="404040" w:themeColor="text1" w:themeTint="BF"/>
    </w:rPr>
  </w:style>
  <w:style w:type="character" w:customStyle="1" w:styleId="Char1">
    <w:name w:val="اقتباس Char"/>
    <w:basedOn w:val="a0"/>
    <w:link w:val="a5"/>
    <w:uiPriority w:val="29"/>
    <w:rsid w:val="00C254A2"/>
    <w:rPr>
      <w:i/>
      <w:iCs/>
      <w:color w:val="404040" w:themeColor="text1" w:themeTint="BF"/>
    </w:rPr>
  </w:style>
  <w:style w:type="paragraph" w:styleId="a6">
    <w:name w:val="List Paragraph"/>
    <w:basedOn w:val="a"/>
    <w:uiPriority w:val="34"/>
    <w:qFormat/>
    <w:rsid w:val="00C254A2"/>
    <w:pPr>
      <w:ind w:left="720"/>
      <w:contextualSpacing/>
    </w:pPr>
  </w:style>
  <w:style w:type="character" w:styleId="a7">
    <w:name w:val="Intense Emphasis"/>
    <w:basedOn w:val="a0"/>
    <w:uiPriority w:val="21"/>
    <w:qFormat/>
    <w:rsid w:val="00C254A2"/>
    <w:rPr>
      <w:i/>
      <w:iCs/>
      <w:color w:val="0F4761" w:themeColor="accent1" w:themeShade="BF"/>
    </w:rPr>
  </w:style>
  <w:style w:type="paragraph" w:styleId="a8">
    <w:name w:val="Intense Quote"/>
    <w:basedOn w:val="a"/>
    <w:next w:val="a"/>
    <w:link w:val="Char2"/>
    <w:uiPriority w:val="30"/>
    <w:qFormat/>
    <w:rsid w:val="00C25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254A2"/>
    <w:rPr>
      <w:i/>
      <w:iCs/>
      <w:color w:val="0F4761" w:themeColor="accent1" w:themeShade="BF"/>
    </w:rPr>
  </w:style>
  <w:style w:type="character" w:styleId="a9">
    <w:name w:val="Intense Reference"/>
    <w:basedOn w:val="a0"/>
    <w:uiPriority w:val="32"/>
    <w:qFormat/>
    <w:rsid w:val="00C254A2"/>
    <w:rPr>
      <w:b/>
      <w:bCs/>
      <w:smallCaps/>
      <w:color w:val="0F4761" w:themeColor="accent1" w:themeShade="BF"/>
      <w:spacing w:val="5"/>
    </w:rPr>
  </w:style>
  <w:style w:type="paragraph" w:customStyle="1" w:styleId="p1">
    <w:name w:val="p1"/>
    <w:basedOn w:val="a"/>
    <w:rsid w:val="00C254A2"/>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C254A2"/>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C254A2"/>
    <w:rPr>
      <w:rFonts w:ascii="UICTFontTextStyleEmphasizedBody" w:hAnsi="UICTFontTextStyleEmphasizedBody" w:hint="default"/>
      <w:b/>
      <w:bCs/>
      <w:i w:val="0"/>
      <w:iCs w:val="0"/>
      <w:sz w:val="27"/>
      <w:szCs w:val="27"/>
    </w:rPr>
  </w:style>
  <w:style w:type="character" w:customStyle="1" w:styleId="s2">
    <w:name w:val="s2"/>
    <w:basedOn w:val="a0"/>
    <w:rsid w:val="00C254A2"/>
    <w:rPr>
      <w:rFonts w:ascii="UICTFontTextStyleBody" w:hAnsi="UICTFontTextStyleBody" w:hint="default"/>
      <w:b w:val="0"/>
      <w:bCs w:val="0"/>
      <w:i w:val="0"/>
      <w:iCs w:val="0"/>
      <w:sz w:val="27"/>
      <w:szCs w:val="27"/>
    </w:rPr>
  </w:style>
  <w:style w:type="character" w:customStyle="1" w:styleId="s3">
    <w:name w:val="s3"/>
    <w:basedOn w:val="a0"/>
    <w:rsid w:val="00C254A2"/>
    <w:rPr>
      <w:rFonts w:ascii="UICTFontTextStyleItalicBody" w:hAnsi="UICTFontTextStyleItalicBody" w:hint="default"/>
      <w:b w:val="0"/>
      <w:bCs w:val="0"/>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2025-03-20T14:40:00Z</dcterms:created>
  <dcterms:modified xsi:type="dcterms:W3CDTF">2025-03-20T14:40:00Z</dcterms:modified>
</cp:coreProperties>
</file>