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DEAD" w14:textId="77777777" w:rsidR="00C75C2B" w:rsidRPr="002D7E5B" w:rsidRDefault="00C75C2B" w:rsidP="008859A9">
      <w:pPr>
        <w:spacing w:line="480" w:lineRule="auto"/>
        <w:jc w:val="both"/>
        <w:rPr>
          <w:rFonts w:ascii="Sakkal Majalla" w:hAnsi="Sakkal Majalla" w:cs="Sakkal Majalla"/>
          <w:rtl/>
        </w:rPr>
      </w:pPr>
      <w:r w:rsidRPr="002D7E5B">
        <w:rPr>
          <w:rFonts w:ascii="Sakkal Majalla" w:hAnsi="Sakkal Majalla" w:cs="Sakkal Majalla"/>
          <w:rtl/>
        </w:rPr>
        <w:t>بسم الله الرحمن الرحيم</w:t>
      </w:r>
    </w:p>
    <w:p w14:paraId="0124CF4C" w14:textId="77777777" w:rsidR="00C75C2B" w:rsidRPr="002D7E5B" w:rsidRDefault="00C75C2B" w:rsidP="008859A9">
      <w:pPr>
        <w:spacing w:line="480" w:lineRule="auto"/>
        <w:jc w:val="both"/>
        <w:rPr>
          <w:rFonts w:ascii="Sakkal Majalla" w:hAnsi="Sakkal Majalla" w:cs="Sakkal Majalla"/>
          <w:rtl/>
        </w:rPr>
      </w:pPr>
      <w:r w:rsidRPr="002D7E5B">
        <w:rPr>
          <w:rFonts w:ascii="Sakkal Majalla" w:hAnsi="Sakkal Majalla" w:cs="Sakkal Majalla"/>
          <w:rtl/>
        </w:rPr>
        <w:t>كفى بالموت واعظاً</w:t>
      </w:r>
    </w:p>
    <w:p w14:paraId="0A9D980A" w14:textId="77777777" w:rsidR="00C75C2B" w:rsidRPr="002D7E5B" w:rsidRDefault="00C75C2B" w:rsidP="008859A9">
      <w:pPr>
        <w:spacing w:line="480" w:lineRule="auto"/>
        <w:jc w:val="both"/>
        <w:rPr>
          <w:rFonts w:ascii="Sakkal Majalla" w:hAnsi="Sakkal Majalla" w:cs="Sakkal Majalla"/>
          <w:rtl/>
        </w:rPr>
      </w:pPr>
    </w:p>
    <w:p w14:paraId="77AEAA2F" w14:textId="77777777" w:rsidR="00C75C2B" w:rsidRPr="002D7E5B" w:rsidRDefault="00C75C2B" w:rsidP="008859A9">
      <w:pPr>
        <w:spacing w:line="480" w:lineRule="auto"/>
        <w:jc w:val="both"/>
        <w:rPr>
          <w:rFonts w:ascii="Sakkal Majalla" w:hAnsi="Sakkal Majalla" w:cs="Sakkal Majalla"/>
          <w:rtl/>
        </w:rPr>
      </w:pPr>
      <w:r w:rsidRPr="002D7E5B">
        <w:rPr>
          <w:rFonts w:ascii="Sakkal Majalla" w:hAnsi="Sakkal Majalla" w:cs="Sakkal Majalla"/>
          <w:rtl/>
        </w:rPr>
        <w:t>الحمد لله...</w:t>
      </w:r>
    </w:p>
    <w:p w14:paraId="117DE8C5" w14:textId="2657817E" w:rsidR="002D7E5B" w:rsidRPr="002D7E5B" w:rsidRDefault="00C75C2B" w:rsidP="008859A9">
      <w:pPr>
        <w:spacing w:line="480" w:lineRule="auto"/>
        <w:jc w:val="both"/>
        <w:rPr>
          <w:rFonts w:ascii="Sakkal Majalla" w:hAnsi="Sakkal Majalla" w:cs="Sakkal Majalla"/>
          <w:rtl/>
        </w:rPr>
      </w:pPr>
      <w:r w:rsidRPr="002D7E5B">
        <w:rPr>
          <w:rFonts w:ascii="Sakkal Majalla" w:hAnsi="Sakkal Majalla" w:cs="Sakkal Majalla"/>
          <w:rtl/>
        </w:rPr>
        <w:t>(يا أيها الذين آمنوا اتقوا الله.... )</w:t>
      </w:r>
    </w:p>
    <w:p w14:paraId="564B2B06" w14:textId="3B625670" w:rsidR="00C75C2B" w:rsidRPr="002D7E5B" w:rsidRDefault="00C75C2B" w:rsidP="008859A9">
      <w:pPr>
        <w:spacing w:line="480" w:lineRule="auto"/>
        <w:jc w:val="both"/>
        <w:rPr>
          <w:rFonts w:ascii="Sakkal Majalla" w:hAnsi="Sakkal Majalla" w:cs="Sakkal Majalla"/>
          <w:rtl/>
        </w:rPr>
      </w:pPr>
      <w:r w:rsidRPr="002D7E5B">
        <w:rPr>
          <w:rFonts w:ascii="Sakkal Majalla" w:hAnsi="Sakkal Majalla" w:cs="Sakkal Majalla"/>
          <w:rtl/>
        </w:rPr>
        <w:t>قالت أم هشام بنت حارث بن النعمان رضي الله عنها: ما حفظت سورة ق إلا من في رسول الله صلى الله عليه وسلم يقرأ بها في كل جمعة. رواه مسلم في صحيحه.</w:t>
      </w:r>
    </w:p>
    <w:p w14:paraId="1EA978DB" w14:textId="148C6473" w:rsidR="002D7E5B" w:rsidRPr="002D7E5B" w:rsidRDefault="00C75C2B" w:rsidP="008859A9">
      <w:pPr>
        <w:spacing w:line="480" w:lineRule="auto"/>
        <w:jc w:val="both"/>
        <w:rPr>
          <w:rFonts w:ascii="Sakkal Majalla" w:hAnsi="Sakkal Majalla" w:cs="Sakkal Majalla"/>
          <w:rtl/>
        </w:rPr>
      </w:pPr>
      <w:r w:rsidRPr="002D7E5B">
        <w:rPr>
          <w:rFonts w:ascii="Sakkal Majalla" w:hAnsi="Sakkal Majalla" w:cs="Sakkal Majalla"/>
          <w:rtl/>
        </w:rPr>
        <w:t xml:space="preserve">لماذا كان رسول الله صلى الله عليه وسلم يقرأ سورة ق كل جمعة؟ لأنه كان ينفذ ما أوصى به أمته، فقال (أكثروا ذكر </w:t>
      </w:r>
      <w:proofErr w:type="spellStart"/>
      <w:r w:rsidRPr="002D7E5B">
        <w:rPr>
          <w:rFonts w:ascii="Sakkal Majalla" w:hAnsi="Sakkal Majalla" w:cs="Sakkal Majalla"/>
          <w:rtl/>
        </w:rPr>
        <w:t>هاذم</w:t>
      </w:r>
      <w:proofErr w:type="spellEnd"/>
      <w:r w:rsidRPr="002D7E5B">
        <w:rPr>
          <w:rFonts w:ascii="Sakkal Majalla" w:hAnsi="Sakkal Majalla" w:cs="Sakkal Majalla"/>
          <w:rtl/>
        </w:rPr>
        <w:t xml:space="preserve"> اللذات) </w:t>
      </w:r>
      <w:r w:rsidR="00BC3671">
        <w:rPr>
          <w:rFonts w:ascii="Sakkal Majalla" w:hAnsi="Sakkal Majalla" w:cs="Sakkal Majalla" w:hint="cs"/>
          <w:rtl/>
        </w:rPr>
        <w:t xml:space="preserve">رواه </w:t>
      </w:r>
      <w:r w:rsidRPr="002D7E5B">
        <w:rPr>
          <w:rFonts w:ascii="Sakkal Majalla" w:hAnsi="Sakkal Majalla" w:cs="Sakkal Majalla"/>
          <w:rtl/>
        </w:rPr>
        <w:t>الترمذي والنسائي</w:t>
      </w:r>
    </w:p>
    <w:p w14:paraId="6A400BAB" w14:textId="28B2BDE9" w:rsidR="008A1954" w:rsidRDefault="002D7E5B" w:rsidP="008859A9">
      <w:pPr>
        <w:spacing w:line="480" w:lineRule="auto"/>
        <w:jc w:val="both"/>
        <w:rPr>
          <w:rFonts w:ascii="Sakkal Majalla" w:hAnsi="Sakkal Majalla" w:cs="Sakkal Majalla"/>
          <w:rtl/>
        </w:rPr>
      </w:pPr>
      <w:r>
        <w:rPr>
          <w:rFonts w:ascii="Sakkal Majalla" w:hAnsi="Sakkal Majalla" w:cs="Sakkal Majalla" w:hint="cs"/>
          <w:rtl/>
        </w:rPr>
        <w:t xml:space="preserve">لأنه صلى الله عليه وسلم يعلم أن في الناس غفلة، وأنهم يحتاجون للتذكير بالموت والمصير دائماً، تلك سنة الله سبحانه، فقد قال صلى الله عليه وسلم مبيناً هذه السنة الإلهية </w:t>
      </w:r>
      <w:r w:rsidRPr="002D7E5B">
        <w:rPr>
          <w:rFonts w:ascii="Sakkal Majalla" w:hAnsi="Sakkal Majalla" w:cs="Sakkal Majalla"/>
          <w:rtl/>
        </w:rPr>
        <w:t>(يهرم ابن آدم وتشب منه اثنتان، الحرص على المال، والحرص على العمر)) رواه مسلم</w:t>
      </w:r>
      <w:r w:rsidR="002256EE" w:rsidRPr="002D7E5B">
        <w:rPr>
          <w:rFonts w:ascii="Sakkal Majalla" w:hAnsi="Sakkal Majalla" w:cs="Sakkal Majalla"/>
        </w:rPr>
        <w:br/>
      </w:r>
      <w:r w:rsidR="002256EE" w:rsidRPr="002D7E5B">
        <w:rPr>
          <w:rFonts w:ascii="Sakkal Majalla" w:hAnsi="Sakkal Majalla" w:cs="Sakkal Majalla"/>
          <w:rtl/>
        </w:rPr>
        <w:t>بينما الإنسان يجر ثياب صحته منتفعا بنعمة العافية، فرحا بقوته وشبابه، لا يخطر له الضعف على قلب، ولا الموت على بال، إذ هجم عليه المرض، وجاءه الضعف بعد القوة، وحل الهم من نفسه محل الفرح، والكدر مكان الصفاء، ولم يعد يؤنسه جليس، ولا يريحه حديث، يفكر في عمر أفناه، وشباب أضاعه، ويتذكر أموالا جمعها، ودورا بناها، وقصورا شيدها، وضياعا جدّ وكدّ في حيازتها، ويتألم لدنيا يفارقها،</w:t>
      </w:r>
      <w:r w:rsidR="00A805F4">
        <w:rPr>
          <w:rFonts w:ascii="Sakkal Majalla" w:hAnsi="Sakkal Majalla" w:cs="Sakkal Majalla" w:hint="cs"/>
          <w:rtl/>
        </w:rPr>
        <w:t xml:space="preserve"> </w:t>
      </w:r>
      <w:r w:rsidR="002256EE" w:rsidRPr="002D7E5B">
        <w:rPr>
          <w:rFonts w:ascii="Sakkal Majalla" w:hAnsi="Sakkal Majalla" w:cs="Sakkal Majalla"/>
          <w:rtl/>
        </w:rPr>
        <w:t>مع اشتغال نفسه بمرضه وآلامه، وتعلق قلبه بما يعجل شفاءه، ولكن ما الحيلة إذا استفحل الداء، ولم يجدي الدواء، وحار الطبيب، ويئس الحبيب</w:t>
      </w:r>
      <w:r w:rsidR="00A805F4">
        <w:rPr>
          <w:rFonts w:ascii="Sakkal Majalla" w:hAnsi="Sakkal Majalla" w:cs="Sakkal Majalla" w:hint="cs"/>
          <w:rtl/>
        </w:rPr>
        <w:t xml:space="preserve"> </w:t>
      </w:r>
      <w:r w:rsidR="00C75C2B" w:rsidRPr="002D7E5B">
        <w:rPr>
          <w:rFonts w:ascii="Sakkal Majalla" w:hAnsi="Sakkal Majalla" w:cs="Sakkal Majalla"/>
          <w:rtl/>
        </w:rPr>
        <w:t>(</w:t>
      </w:r>
      <w:r w:rsidR="002256EE" w:rsidRPr="002D7E5B">
        <w:rPr>
          <w:rFonts w:ascii="Sakkal Majalla" w:hAnsi="Sakkal Majalla" w:cs="Sakkal Majalla"/>
          <w:rtl/>
        </w:rPr>
        <w:t xml:space="preserve">وَجَاءتْ سَكْرَةُ الْمَوْتِ بِالْحَقّ ذَلِكَ مَا كُنتَ مِنْهُ تَحِيدُ </w:t>
      </w:r>
      <w:r w:rsidR="00C75C2B" w:rsidRPr="002D7E5B">
        <w:rPr>
          <w:rFonts w:ascii="Sakkal Majalla" w:hAnsi="Sakkal Majalla" w:cs="Sakkal Majalla"/>
          <w:rtl/>
        </w:rPr>
        <w:t xml:space="preserve">) </w:t>
      </w:r>
      <w:r w:rsidR="008859A9">
        <w:rPr>
          <w:rFonts w:ascii="Sakkal Majalla" w:hAnsi="Sakkal Majalla" w:cs="Sakkal Majalla" w:hint="cs"/>
          <w:rtl/>
        </w:rPr>
        <w:t>وما هي إلا لحظات حتى فتح له باب الآخرة، يستعد للولوج إليها، ما هي إلا دقائق تفصله عن تغسيله واستبدال ثيابه، والصلاة عليه، ما هي إلا ثوانٍ ويصبح من أهل دنيا أخرى، ويعيش في عالم آخر، وأهله حوله يرجون ويتمنون ولات ساعة الرجاء،</w:t>
      </w:r>
      <w:r w:rsidR="002256EE" w:rsidRPr="002D7E5B">
        <w:rPr>
          <w:rFonts w:ascii="Sakkal Majalla" w:hAnsi="Sakkal Majalla" w:cs="Sakkal Majalla"/>
          <w:rtl/>
        </w:rPr>
        <w:t xml:space="preserve"> </w:t>
      </w:r>
      <w:r w:rsidR="00A805F4">
        <w:rPr>
          <w:rFonts w:ascii="Sakkal Majalla" w:hAnsi="Sakkal Majalla" w:cs="Sakkal Majalla" w:hint="cs"/>
          <w:rtl/>
        </w:rPr>
        <w:t xml:space="preserve">( </w:t>
      </w:r>
      <w:r w:rsidR="002256EE" w:rsidRPr="002D7E5B">
        <w:rPr>
          <w:rFonts w:ascii="Sakkal Majalla" w:hAnsi="Sakkal Majalla" w:cs="Sakkal Majalla"/>
          <w:rtl/>
        </w:rPr>
        <w:t xml:space="preserve">فَلَوْلاَ إِذَا بَلَغَتِ </w:t>
      </w:r>
      <w:proofErr w:type="spellStart"/>
      <w:r w:rsidR="002256EE" w:rsidRPr="002D7E5B">
        <w:rPr>
          <w:rFonts w:ascii="Sakkal Majalla" w:hAnsi="Sakkal Majalla" w:cs="Sakkal Majalla"/>
          <w:rtl/>
        </w:rPr>
        <w:t>ٱلْحُلْقُومَ</w:t>
      </w:r>
      <w:proofErr w:type="spellEnd"/>
      <w:r w:rsidR="002256EE" w:rsidRPr="002D7E5B">
        <w:rPr>
          <w:rFonts w:ascii="Sakkal Majalla" w:hAnsi="Sakkal Majalla" w:cs="Sakkal Majalla"/>
          <w:rtl/>
        </w:rPr>
        <w:t xml:space="preserve"> وَأَنتُمْ حِينَئِذٍ تَنظُرُونَ وَنَحْنُ أَقْرَبُ إِلَيْهِ مِنكُمْ وَلَـٰكِن لاَّ تُبْصِرُونَ</w:t>
      </w:r>
      <w:r w:rsidR="00C75C2B" w:rsidRPr="002D7E5B">
        <w:rPr>
          <w:rFonts w:ascii="Sakkal Majalla" w:hAnsi="Sakkal Majalla" w:cs="Sakkal Majalla"/>
          <w:rtl/>
        </w:rPr>
        <w:t>)</w:t>
      </w:r>
      <w:r w:rsidR="002256EE" w:rsidRPr="002D7E5B">
        <w:rPr>
          <w:rFonts w:ascii="Sakkal Majalla" w:hAnsi="Sakkal Majalla" w:cs="Sakkal Majalla"/>
        </w:rPr>
        <w:br/>
      </w:r>
      <w:r w:rsidR="002256EE" w:rsidRPr="002D7E5B">
        <w:rPr>
          <w:rFonts w:ascii="Sakkal Majalla" w:hAnsi="Sakkal Majalla" w:cs="Sakkal Majalla"/>
          <w:rtl/>
        </w:rPr>
        <w:t xml:space="preserve">أيها المسلمون، إن أكبر واعظ هو الموت، الذي قدره الله على من شاء من مخلوق – مهما امتد أجله وطال عمره، إلا وهو نازل به، </w:t>
      </w:r>
      <w:r w:rsidR="002256EE" w:rsidRPr="002D7E5B">
        <w:rPr>
          <w:rFonts w:ascii="Sakkal Majalla" w:hAnsi="Sakkal Majalla" w:cs="Sakkal Majalla"/>
          <w:rtl/>
        </w:rPr>
        <w:lastRenderedPageBreak/>
        <w:t>وخاضع لسلطانه</w:t>
      </w:r>
      <w:r w:rsidR="00C75C2B" w:rsidRPr="002D7E5B">
        <w:rPr>
          <w:rFonts w:ascii="Sakkal Majalla" w:hAnsi="Sakkal Majalla" w:cs="Sakkal Majalla"/>
          <w:rtl/>
        </w:rPr>
        <w:t>(</w:t>
      </w:r>
      <w:r w:rsidR="002256EE" w:rsidRPr="002D7E5B">
        <w:rPr>
          <w:rFonts w:ascii="Sakkal Majalla" w:hAnsi="Sakkal Majalla" w:cs="Sakkal Majalla"/>
          <w:rtl/>
        </w:rPr>
        <w:t xml:space="preserve"> كُلُّ نَفْسٍ ذَائِقَةُ </w:t>
      </w:r>
      <w:proofErr w:type="spellStart"/>
      <w:r w:rsidR="002256EE" w:rsidRPr="002D7E5B">
        <w:rPr>
          <w:rFonts w:ascii="Sakkal Majalla" w:hAnsi="Sakkal Majalla" w:cs="Sakkal Majalla"/>
          <w:rtl/>
        </w:rPr>
        <w:t>ٱلْمَوْتِ</w:t>
      </w:r>
      <w:proofErr w:type="spellEnd"/>
      <w:r w:rsidR="002256EE" w:rsidRPr="002D7E5B">
        <w:rPr>
          <w:rFonts w:ascii="Sakkal Majalla" w:hAnsi="Sakkal Majalla" w:cs="Sakkal Majalla"/>
          <w:rtl/>
        </w:rPr>
        <w:t xml:space="preserve"> وَنَبْلُوكُم </w:t>
      </w:r>
      <w:proofErr w:type="spellStart"/>
      <w:r w:rsidR="002256EE" w:rsidRPr="002D7E5B">
        <w:rPr>
          <w:rFonts w:ascii="Sakkal Majalla" w:hAnsi="Sakkal Majalla" w:cs="Sakkal Majalla"/>
          <w:rtl/>
        </w:rPr>
        <w:t>بِٱلشَّرّ</w:t>
      </w:r>
      <w:proofErr w:type="spellEnd"/>
      <w:r w:rsidR="002256EE" w:rsidRPr="002D7E5B">
        <w:rPr>
          <w:rFonts w:ascii="Sakkal Majalla" w:hAnsi="Sakkal Majalla" w:cs="Sakkal Majalla"/>
          <w:rtl/>
        </w:rPr>
        <w:t xml:space="preserve"> </w:t>
      </w:r>
      <w:proofErr w:type="spellStart"/>
      <w:r w:rsidR="002256EE" w:rsidRPr="002D7E5B">
        <w:rPr>
          <w:rFonts w:ascii="Sakkal Majalla" w:hAnsi="Sakkal Majalla" w:cs="Sakkal Majalla"/>
          <w:rtl/>
        </w:rPr>
        <w:t>وَٱلْخَيْرِ</w:t>
      </w:r>
      <w:proofErr w:type="spellEnd"/>
      <w:r w:rsidR="002256EE" w:rsidRPr="002D7E5B">
        <w:rPr>
          <w:rFonts w:ascii="Sakkal Majalla" w:hAnsi="Sakkal Majalla" w:cs="Sakkal Majalla"/>
          <w:rtl/>
        </w:rPr>
        <w:t xml:space="preserve"> فِتْنَةً وَإِلَيْنَا تُرْجَعُونَ</w:t>
      </w:r>
      <w:r w:rsidR="00C75C2B" w:rsidRPr="002D7E5B">
        <w:rPr>
          <w:rFonts w:ascii="Sakkal Majalla" w:hAnsi="Sakkal Majalla" w:cs="Sakkal Majalla"/>
          <w:rtl/>
        </w:rPr>
        <w:t>)</w:t>
      </w:r>
      <w:r w:rsidR="002256EE" w:rsidRPr="002D7E5B">
        <w:rPr>
          <w:rFonts w:ascii="Sakkal Majalla" w:hAnsi="Sakkal Majalla" w:cs="Sakkal Majalla"/>
          <w:rtl/>
        </w:rPr>
        <w:t xml:space="preserve"> ولو جعل الله الخلود لأحد من خلقه لكان ذلك لأنبيائه المطهرين، ورسله المقربين، وكان أولاهم بذلك صفوة أصفيائه كيف لا، وقد نعاه إلى نفسه بقوله</w:t>
      </w:r>
      <w:r w:rsidR="00C75C2B" w:rsidRPr="002D7E5B">
        <w:rPr>
          <w:rFonts w:ascii="Sakkal Majalla" w:hAnsi="Sakkal Majalla" w:cs="Sakkal Majalla"/>
          <w:rtl/>
        </w:rPr>
        <w:t>(</w:t>
      </w:r>
      <w:r w:rsidR="002256EE" w:rsidRPr="002D7E5B">
        <w:rPr>
          <w:rFonts w:ascii="Sakkal Majalla" w:hAnsi="Sakkal Majalla" w:cs="Sakkal Majalla"/>
          <w:rtl/>
        </w:rPr>
        <w:t xml:space="preserve"> إِنَّكَ مَيّتٌ وَإِنَّهُمْ مَّيّتُونَ </w:t>
      </w:r>
      <w:r w:rsidR="00C75C2B" w:rsidRPr="002D7E5B">
        <w:rPr>
          <w:rFonts w:ascii="Sakkal Majalla" w:hAnsi="Sakkal Majalla" w:cs="Sakkal Majalla"/>
          <w:rtl/>
        </w:rPr>
        <w:t>)</w:t>
      </w:r>
      <w:r w:rsidR="002256EE" w:rsidRPr="002D7E5B">
        <w:rPr>
          <w:rFonts w:ascii="Sakkal Majalla" w:hAnsi="Sakkal Majalla" w:cs="Sakkal Majalla"/>
          <w:rtl/>
        </w:rPr>
        <w:t xml:space="preserve"> فالموت حتم لا محيص عنه، ولا مفر منه، يصل إلينا في بطون الأدوية، وعلى رؤوس الجبال، فوق الهواء، وتحت الماء، فلا ينجو منه ملائكة السماء، ولا ملوك الأرض، ولا أحد من أنس أو جن أو حيوان، ولو كانوا في بطون البروج، وغياهب الحصون </w:t>
      </w:r>
      <w:r w:rsidR="00C75C2B" w:rsidRPr="002D7E5B">
        <w:rPr>
          <w:rFonts w:ascii="Sakkal Majalla" w:hAnsi="Sakkal Majalla" w:cs="Sakkal Majalla"/>
          <w:rtl/>
        </w:rPr>
        <w:t>(</w:t>
      </w:r>
      <w:r w:rsidR="002256EE" w:rsidRPr="002D7E5B">
        <w:rPr>
          <w:rFonts w:ascii="Sakkal Majalla" w:hAnsi="Sakkal Majalla" w:cs="Sakkal Majalla"/>
          <w:rtl/>
        </w:rPr>
        <w:t xml:space="preserve">أَيْنَمَا تَكُونُواْ يُدْرِككُّمُ </w:t>
      </w:r>
      <w:proofErr w:type="spellStart"/>
      <w:r w:rsidR="002256EE" w:rsidRPr="002D7E5B">
        <w:rPr>
          <w:rFonts w:ascii="Sakkal Majalla" w:hAnsi="Sakkal Majalla" w:cs="Sakkal Majalla"/>
          <w:rtl/>
        </w:rPr>
        <w:t>ٱلْمَوْتُ</w:t>
      </w:r>
      <w:proofErr w:type="spellEnd"/>
      <w:r w:rsidR="002256EE" w:rsidRPr="002D7E5B">
        <w:rPr>
          <w:rFonts w:ascii="Sakkal Majalla" w:hAnsi="Sakkal Majalla" w:cs="Sakkal Majalla"/>
          <w:rtl/>
        </w:rPr>
        <w:t xml:space="preserve"> وَلَوْ كُنتُمْ </w:t>
      </w:r>
      <w:proofErr w:type="spellStart"/>
      <w:r w:rsidR="002256EE" w:rsidRPr="002D7E5B">
        <w:rPr>
          <w:rFonts w:ascii="Sakkal Majalla" w:hAnsi="Sakkal Majalla" w:cs="Sakkal Majalla"/>
          <w:rtl/>
        </w:rPr>
        <w:t>فِى</w:t>
      </w:r>
      <w:proofErr w:type="spellEnd"/>
      <w:r w:rsidR="002256EE" w:rsidRPr="002D7E5B">
        <w:rPr>
          <w:rFonts w:ascii="Sakkal Majalla" w:hAnsi="Sakkal Majalla" w:cs="Sakkal Majalla"/>
          <w:rtl/>
        </w:rPr>
        <w:t xml:space="preserve"> بُرُوجٍ مُّشَيَّدَةٍ </w:t>
      </w:r>
      <w:r w:rsidR="00C75C2B" w:rsidRPr="002D7E5B">
        <w:rPr>
          <w:rFonts w:ascii="Sakkal Majalla" w:hAnsi="Sakkal Majalla" w:cs="Sakkal Majalla"/>
          <w:rtl/>
        </w:rPr>
        <w:t>)</w:t>
      </w:r>
      <w:r w:rsidR="002256EE" w:rsidRPr="002D7E5B">
        <w:rPr>
          <w:rFonts w:ascii="Sakkal Majalla" w:hAnsi="Sakkal Majalla" w:cs="Sakkal Majalla"/>
          <w:rtl/>
        </w:rPr>
        <w:t xml:space="preserve"> </w:t>
      </w:r>
      <w:r w:rsidR="008A1954">
        <w:rPr>
          <w:rFonts w:ascii="Sakkal Majalla" w:hAnsi="Sakkal Majalla" w:cs="Sakkal Majalla" w:hint="cs"/>
          <w:rtl/>
        </w:rPr>
        <w:t>(كل من عليها فان ويبقى وجه ربك ذو الجلال والإكرام)</w:t>
      </w:r>
    </w:p>
    <w:p w14:paraId="1646E5D3" w14:textId="77777777" w:rsidR="008859A9" w:rsidRDefault="008A1954" w:rsidP="008859A9">
      <w:pPr>
        <w:spacing w:line="480" w:lineRule="auto"/>
        <w:jc w:val="both"/>
        <w:rPr>
          <w:rFonts w:ascii="Sakkal Majalla" w:hAnsi="Sakkal Majalla" w:cs="Sakkal Majalla"/>
          <w:rtl/>
        </w:rPr>
      </w:pPr>
      <w:r>
        <w:rPr>
          <w:rFonts w:ascii="Sakkal Majalla" w:hAnsi="Sakkal Majalla" w:cs="Sakkal Majalla" w:hint="cs"/>
          <w:rtl/>
        </w:rPr>
        <w:t>ذلك هو التوحيد، فالله سبحانه هو وحده الحيّ القيوم، هو واهب الحياة وهو نازعها، هو الحي الحياة الكاملة، أما الإنسان فحياته قصيرة محدودة قاصرة ناقصة، ليتذكر ربه سبحانه المحيي المميت (والذي يميتني ثم يحيين* والذي أطمع أن يغفر لي خطيئتي يوم الدين) دعا النبي صلى الله عليه وسلم فقال (</w:t>
      </w:r>
      <w:r w:rsidRPr="008A1954">
        <w:rPr>
          <w:rFonts w:ascii="Sakkal Majalla" w:hAnsi="Sakkal Majalla" w:cs="Sakkal Majalla"/>
          <w:rtl/>
        </w:rPr>
        <w:t>اللهم لك أسلمت، وبك آمنت، وعليك توكلت، وإليك أنبت، وبك خاصمت، اللهم أعوذ بعزتك لا إله إلا أنت أن تضلني، أنت الحي الذي لا تموت، والجن والإنس يموتون</w:t>
      </w:r>
      <w:r>
        <w:rPr>
          <w:rFonts w:ascii="Sakkal Majalla" w:hAnsi="Sakkal Majalla" w:cs="Sakkal Majalla" w:hint="cs"/>
          <w:rtl/>
        </w:rPr>
        <w:t>)</w:t>
      </w:r>
    </w:p>
    <w:p w14:paraId="750B932B" w14:textId="4A22C044" w:rsidR="008859A9" w:rsidRDefault="008859A9" w:rsidP="008859A9">
      <w:pPr>
        <w:spacing w:line="480" w:lineRule="auto"/>
        <w:jc w:val="both"/>
        <w:rPr>
          <w:rFonts w:ascii="Sakkal Majalla" w:hAnsi="Sakkal Majalla" w:cs="Sakkal Majalla"/>
          <w:rtl/>
        </w:rPr>
      </w:pPr>
      <w:r>
        <w:rPr>
          <w:rFonts w:ascii="Sakkal Majalla" w:hAnsi="Sakkal Majalla" w:cs="Sakkal Majalla" w:hint="cs"/>
          <w:rtl/>
        </w:rPr>
        <w:t>يغفل الناس عن الحقيقة الكبرى، لأنهم بدنياهم وأعمالهم ولذاتهم ومسؤولياتهم منشغلون، غارقون في</w:t>
      </w:r>
      <w:r>
        <w:rPr>
          <w:rFonts w:ascii="Sakkal Majalla" w:hAnsi="Sakkal Majalla" w:cs="Sakkal Majalla" w:hint="cs"/>
          <w:rtl/>
        </w:rPr>
        <w:t xml:space="preserve"> الملهيات والكماليات </w:t>
      </w:r>
      <w:r>
        <w:rPr>
          <w:rFonts w:ascii="Sakkal Majalla" w:hAnsi="Sakkal Majalla" w:cs="Sakkal Majalla" w:hint="cs"/>
          <w:rtl/>
        </w:rPr>
        <w:t>، يعتقدون</w:t>
      </w:r>
      <w:r w:rsidRPr="002D7E5B">
        <w:rPr>
          <w:rFonts w:ascii="Sakkal Majalla" w:hAnsi="Sakkal Majalla" w:cs="Sakkal Majalla"/>
          <w:rtl/>
        </w:rPr>
        <w:t xml:space="preserve"> أن الموت بعيد</w:t>
      </w:r>
      <w:r>
        <w:rPr>
          <w:rFonts w:ascii="Sakkal Majalla" w:hAnsi="Sakkal Majalla" w:cs="Sakkal Majalla" w:hint="cs"/>
          <w:rtl/>
        </w:rPr>
        <w:t xml:space="preserve"> وقته، </w:t>
      </w:r>
      <w:r>
        <w:rPr>
          <w:rFonts w:ascii="Sakkal Majalla" w:hAnsi="Sakkal Majalla" w:cs="Sakkal Majalla" w:hint="cs"/>
          <w:rtl/>
        </w:rPr>
        <w:t>ولا</w:t>
      </w:r>
      <w:r>
        <w:rPr>
          <w:rFonts w:ascii="Sakkal Majalla" w:hAnsi="Sakkal Majalla" w:cs="Sakkal Majalla" w:hint="cs"/>
          <w:rtl/>
        </w:rPr>
        <w:t xml:space="preserve"> ينال</w:t>
      </w:r>
      <w:r>
        <w:rPr>
          <w:rFonts w:ascii="Sakkal Majalla" w:hAnsi="Sakkal Majalla" w:cs="Sakkal Majalla" w:hint="cs"/>
          <w:rtl/>
        </w:rPr>
        <w:t xml:space="preserve"> إلا</w:t>
      </w:r>
      <w:r>
        <w:rPr>
          <w:rFonts w:ascii="Sakkal Majalla" w:hAnsi="Sakkal Majalla" w:cs="Sakkal Majalla" w:hint="cs"/>
          <w:rtl/>
        </w:rPr>
        <w:t xml:space="preserve"> كبار السن، وهذا خداع الإنسان لنفسه، </w:t>
      </w:r>
      <w:r>
        <w:rPr>
          <w:rFonts w:ascii="Sakkal Majalla" w:hAnsi="Sakkal Majalla" w:cs="Sakkal Majalla" w:hint="cs"/>
          <w:rtl/>
        </w:rPr>
        <w:t>ف</w:t>
      </w:r>
      <w:r>
        <w:rPr>
          <w:rFonts w:ascii="Sakkal Majalla" w:hAnsi="Sakkal Majalla" w:cs="Sakkal Majalla" w:hint="cs"/>
          <w:rtl/>
        </w:rPr>
        <w:t xml:space="preserve">ملك الموت </w:t>
      </w:r>
      <w:r>
        <w:rPr>
          <w:rFonts w:ascii="Sakkal Majalla" w:hAnsi="Sakkal Majalla" w:cs="Sakkal Majalla" w:hint="cs"/>
          <w:rtl/>
        </w:rPr>
        <w:t>لا صداقة له تمنعه من قبض روح من أُمر به</w:t>
      </w:r>
      <w:r>
        <w:rPr>
          <w:rFonts w:ascii="Sakkal Majalla" w:hAnsi="Sakkal Majalla" w:cs="Sakkal Majalla" w:hint="cs"/>
          <w:rtl/>
        </w:rPr>
        <w:t xml:space="preserve"> رضيعاً أو طفلاً أو صبياً أو شاباً أو كهلاً أو شيخاً أو هرماً رجلاً أو امرأة أو دابة </w:t>
      </w:r>
      <w:r>
        <w:rPr>
          <w:rFonts w:ascii="Sakkal Majalla" w:hAnsi="Sakkal Majalla" w:cs="Sakkal Majalla" w:hint="cs"/>
          <w:rtl/>
        </w:rPr>
        <w:t xml:space="preserve">، </w:t>
      </w:r>
      <w:r>
        <w:rPr>
          <w:rFonts w:ascii="Sakkal Majalla" w:hAnsi="Sakkal Majalla" w:cs="Sakkal Majalla" w:hint="cs"/>
          <w:rtl/>
        </w:rPr>
        <w:t>كيف يكون بعيداً والنبي صلى الله عليه وسلم يقول(الجنة أقرب إلى أحدكم من شراك نعله ، والنار مثل ذلك) أي: الموت المؤدي إليهما.</w:t>
      </w:r>
    </w:p>
    <w:p w14:paraId="7A0E5BB7" w14:textId="462BFFF9" w:rsidR="00240DDD" w:rsidRDefault="00240DDD" w:rsidP="008859A9">
      <w:pPr>
        <w:spacing w:line="480" w:lineRule="auto"/>
        <w:jc w:val="both"/>
        <w:rPr>
          <w:rFonts w:ascii="Sakkal Majalla" w:hAnsi="Sakkal Majalla" w:cs="Sakkal Majalla"/>
          <w:rtl/>
        </w:rPr>
      </w:pPr>
      <w:r>
        <w:rPr>
          <w:rFonts w:ascii="Sakkal Majalla" w:hAnsi="Sakkal Majalla" w:cs="Sakkal Majalla" w:hint="cs"/>
          <w:rtl/>
        </w:rPr>
        <w:t>***********</w:t>
      </w:r>
    </w:p>
    <w:p w14:paraId="3AF7C151" w14:textId="530D8E8E" w:rsidR="00240DDD" w:rsidRDefault="00240DDD" w:rsidP="00240DDD">
      <w:pPr>
        <w:spacing w:line="480" w:lineRule="auto"/>
        <w:jc w:val="both"/>
        <w:rPr>
          <w:rFonts w:ascii="Sakkal Majalla" w:hAnsi="Sakkal Majalla" w:cs="Sakkal Majalla"/>
          <w:rtl/>
        </w:rPr>
      </w:pPr>
      <w:r>
        <w:rPr>
          <w:rFonts w:ascii="Sakkal Majalla" w:hAnsi="Sakkal Majalla" w:cs="Sakkal Majalla" w:hint="cs"/>
          <w:rtl/>
        </w:rPr>
        <w:t>هل الموت مخيف؟ وهل يجب أن نخاف من الموت؟ الحق أن المؤمن لا يخاف الموت، بل يرحب بالموت، وقد قال صلى الله عليه وسلم قبل وفاته (بل الرفيق الأعلى) و</w:t>
      </w:r>
      <w:r>
        <w:rPr>
          <w:rFonts w:ascii="Sakkal Majalla" w:hAnsi="Sakkal Majalla" w:cs="Sakkal Majalla" w:hint="cs"/>
          <w:rtl/>
        </w:rPr>
        <w:t>قال صلى الله عليه وسلم(تحفة المؤمن الموت)</w:t>
      </w:r>
      <w:r>
        <w:rPr>
          <w:rFonts w:ascii="Sakkal Majalla" w:hAnsi="Sakkal Majalla" w:cs="Sakkal Majalla" w:hint="cs"/>
          <w:rtl/>
        </w:rPr>
        <w:t xml:space="preserve"> رواه الحاكم وصححه،</w:t>
      </w:r>
      <w:r>
        <w:rPr>
          <w:rFonts w:ascii="Sakkal Majalla" w:hAnsi="Sakkal Majalla" w:cs="Sakkal Majalla" w:hint="cs"/>
          <w:rtl/>
        </w:rPr>
        <w:t xml:space="preserve"> أي: الهدية التي تهدى إليه. أما المنافق فقد قال الله (إن الموت الذي تفرون منه فإنه ملاقيكم) يفرون لأنهم خائفون، </w:t>
      </w:r>
      <w:r>
        <w:rPr>
          <w:rFonts w:ascii="Sakkal Majalla" w:hAnsi="Sakkal Majalla" w:cs="Sakkal Majalla" w:hint="cs"/>
          <w:rtl/>
        </w:rPr>
        <w:t xml:space="preserve">ومن الاستعداد لما بعد الموت فقراء، </w:t>
      </w:r>
      <w:r>
        <w:rPr>
          <w:rFonts w:ascii="Sakkal Majalla" w:hAnsi="Sakkal Majalla" w:cs="Sakkal Majalla" w:hint="cs"/>
          <w:rtl/>
        </w:rPr>
        <w:t>أما المؤمنون فقد قال علي رضي الله عنه:</w:t>
      </w:r>
    </w:p>
    <w:p w14:paraId="4DC01FA9" w14:textId="77777777" w:rsidR="00240DDD" w:rsidRDefault="00240DDD" w:rsidP="00240DDD">
      <w:pPr>
        <w:spacing w:line="480" w:lineRule="auto"/>
        <w:jc w:val="both"/>
        <w:rPr>
          <w:rFonts w:ascii="Sakkal Majalla" w:hAnsi="Sakkal Majalla" w:cs="Sakkal Majalla"/>
          <w:rtl/>
        </w:rPr>
      </w:pPr>
      <w:r>
        <w:rPr>
          <w:rFonts w:ascii="Sakkal Majalla" w:hAnsi="Sakkal Majalla" w:cs="Sakkal Majalla" w:hint="cs"/>
          <w:rtl/>
        </w:rPr>
        <w:t>أي يومي من الموت أفر *** يوم لا قدر أم يوم قدر</w:t>
      </w:r>
    </w:p>
    <w:p w14:paraId="5E8B6B10" w14:textId="77777777" w:rsidR="00240DDD" w:rsidRPr="002D7E5B" w:rsidRDefault="00240DDD" w:rsidP="00240DDD">
      <w:pPr>
        <w:spacing w:line="480" w:lineRule="auto"/>
        <w:jc w:val="both"/>
        <w:rPr>
          <w:rFonts w:ascii="Sakkal Majalla" w:hAnsi="Sakkal Majalla" w:cs="Sakkal Majalla"/>
        </w:rPr>
      </w:pPr>
      <w:r>
        <w:rPr>
          <w:rFonts w:ascii="Sakkal Majalla" w:hAnsi="Sakkal Majalla" w:cs="Sakkal Majalla" w:hint="cs"/>
          <w:rtl/>
        </w:rPr>
        <w:t>يوم لا قدر لا أرهبه*** ومن المقدور لا ينجو الحذِر</w:t>
      </w:r>
    </w:p>
    <w:p w14:paraId="5819CFFB" w14:textId="0CB6920C" w:rsidR="008859A9" w:rsidRDefault="00240DDD" w:rsidP="00240DDD">
      <w:pPr>
        <w:spacing w:line="480" w:lineRule="auto"/>
        <w:jc w:val="both"/>
        <w:rPr>
          <w:rFonts w:ascii="Sakkal Majalla" w:hAnsi="Sakkal Majalla" w:cs="Sakkal Majalla"/>
          <w:rtl/>
        </w:rPr>
      </w:pPr>
      <w:r>
        <w:rPr>
          <w:rFonts w:ascii="Sakkal Majalla" w:hAnsi="Sakkal Majalla" w:cs="Sakkal Majalla" w:hint="cs"/>
          <w:rtl/>
        </w:rPr>
        <w:lastRenderedPageBreak/>
        <w:t xml:space="preserve">ولئن كان بعض الناس يخافون من الموت فقد </w:t>
      </w:r>
      <w:r w:rsidR="008859A9">
        <w:rPr>
          <w:rFonts w:ascii="Sakkal Majalla" w:hAnsi="Sakkal Majalla" w:cs="Sakkal Majalla" w:hint="cs"/>
          <w:rtl/>
        </w:rPr>
        <w:t>قيل للحسن</w:t>
      </w:r>
      <w:r>
        <w:rPr>
          <w:rFonts w:ascii="Sakkal Majalla" w:hAnsi="Sakkal Majalla" w:cs="Sakkal Majalla" w:hint="cs"/>
          <w:rtl/>
        </w:rPr>
        <w:t xml:space="preserve"> البصري رحمه الله</w:t>
      </w:r>
      <w:r w:rsidR="008859A9">
        <w:rPr>
          <w:rFonts w:ascii="Sakkal Majalla" w:hAnsi="Sakkal Majalla" w:cs="Sakkal Majalla" w:hint="cs"/>
          <w:rtl/>
        </w:rPr>
        <w:t>: ك</w:t>
      </w:r>
      <w:r w:rsidR="008859A9" w:rsidRPr="008A1954">
        <w:rPr>
          <w:rFonts w:ascii="Sakkal Majalla" w:hAnsi="Sakkal Majalla" w:cs="Sakkal Majalla"/>
          <w:rtl/>
        </w:rPr>
        <w:t>يف نصنع بأقوام يخوفوننا حتى تكاد قلوبنا تطير؟ فقال الحسن</w:t>
      </w:r>
      <w:r w:rsidR="008859A9" w:rsidRPr="008A1954">
        <w:rPr>
          <w:rFonts w:ascii="Sakkal Majalla" w:hAnsi="Sakkal Majalla" w:cs="Sakkal Majalla"/>
        </w:rPr>
        <w:t>: </w:t>
      </w:r>
      <w:r w:rsidR="008859A9" w:rsidRPr="008A1954">
        <w:rPr>
          <w:rFonts w:ascii="Sakkal Majalla" w:hAnsi="Sakkal Majalla" w:cs="Sakkal Majalla"/>
          <w:rtl/>
        </w:rPr>
        <w:t xml:space="preserve">والله لئن تصحب أقواماً </w:t>
      </w:r>
      <w:r w:rsidR="008859A9">
        <w:rPr>
          <w:rFonts w:ascii="Sakkal Majalla" w:hAnsi="Sakkal Majalla" w:cs="Sakkal Majalla" w:hint="cs"/>
          <w:rtl/>
        </w:rPr>
        <w:t>ي</w:t>
      </w:r>
      <w:r w:rsidR="008859A9" w:rsidRPr="008A1954">
        <w:rPr>
          <w:rFonts w:ascii="Sakkal Majalla" w:hAnsi="Sakkal Majalla" w:cs="Sakkal Majalla"/>
          <w:rtl/>
        </w:rPr>
        <w:t>خوفونك حتى يدركك الأمن</w:t>
      </w:r>
      <w:r w:rsidR="008859A9">
        <w:rPr>
          <w:rFonts w:ascii="Sakkal Majalla" w:hAnsi="Sakkal Majalla" w:cs="Sakkal Majalla" w:hint="cs"/>
          <w:rtl/>
        </w:rPr>
        <w:t>،</w:t>
      </w:r>
      <w:r w:rsidR="008859A9" w:rsidRPr="008A1954">
        <w:rPr>
          <w:rFonts w:ascii="Sakkal Majalla" w:hAnsi="Sakkal Majalla" w:cs="Sakkal Majalla"/>
          <w:rtl/>
        </w:rPr>
        <w:t xml:space="preserve"> خير لك من أن تصحب أقواماً يؤمنونك حتى يلحقك الخوف</w:t>
      </w:r>
      <w:r w:rsidR="008859A9">
        <w:rPr>
          <w:rFonts w:ascii="Sakkal Majalla" w:hAnsi="Sakkal Majalla" w:cs="Sakkal Majalla" w:hint="cs"/>
          <w:rtl/>
        </w:rPr>
        <w:t>.</w:t>
      </w:r>
    </w:p>
    <w:p w14:paraId="087C2162" w14:textId="51BE852E" w:rsidR="004331DA" w:rsidRPr="002D7E5B" w:rsidRDefault="004331DA" w:rsidP="008859A9">
      <w:pPr>
        <w:spacing w:line="480" w:lineRule="auto"/>
        <w:jc w:val="both"/>
        <w:rPr>
          <w:rFonts w:ascii="Sakkal Majalla" w:hAnsi="Sakkal Majalla" w:cs="Sakkal Majalla"/>
          <w:rtl/>
        </w:rPr>
      </w:pPr>
    </w:p>
    <w:sectPr w:rsidR="004331DA" w:rsidRPr="002D7E5B" w:rsidSect="00AD2C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1F9D"/>
    <w:rsid w:val="002256EE"/>
    <w:rsid w:val="00240DDD"/>
    <w:rsid w:val="002D7E5B"/>
    <w:rsid w:val="004331DA"/>
    <w:rsid w:val="005A5B24"/>
    <w:rsid w:val="00661F9D"/>
    <w:rsid w:val="008859A9"/>
    <w:rsid w:val="008A1954"/>
    <w:rsid w:val="00A805F4"/>
    <w:rsid w:val="00AD2C5E"/>
    <w:rsid w:val="00BC3671"/>
    <w:rsid w:val="00C669E4"/>
    <w:rsid w:val="00C75C2B"/>
    <w:rsid w:val="00CC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5F71"/>
  <w15:chartTrackingRefBased/>
  <w15:docId w15:val="{D8F2B304-297D-47B9-9F70-478AFD4E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Simplified Arabic"/>
        <w:kern w:val="2"/>
        <w:sz w:val="24"/>
        <w:szCs w:val="24"/>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6EE"/>
  </w:style>
  <w:style w:type="paragraph" w:styleId="Heading1">
    <w:name w:val="heading 1"/>
    <w:basedOn w:val="Normal"/>
    <w:next w:val="Normal"/>
    <w:link w:val="Heading1Char"/>
    <w:uiPriority w:val="9"/>
    <w:qFormat/>
    <w:rsid w:val="00661F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1F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1F9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F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1F9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61F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1F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1F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1F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F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1F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1F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1F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61F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61F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1F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1F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1F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1F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F9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F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1F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F9D"/>
    <w:rPr>
      <w:i/>
      <w:iCs/>
      <w:color w:val="404040" w:themeColor="text1" w:themeTint="BF"/>
    </w:rPr>
  </w:style>
  <w:style w:type="paragraph" w:styleId="ListParagraph">
    <w:name w:val="List Paragraph"/>
    <w:basedOn w:val="Normal"/>
    <w:uiPriority w:val="34"/>
    <w:qFormat/>
    <w:rsid w:val="00661F9D"/>
    <w:pPr>
      <w:ind w:left="720"/>
      <w:contextualSpacing/>
    </w:pPr>
  </w:style>
  <w:style w:type="character" w:styleId="IntenseEmphasis">
    <w:name w:val="Intense Emphasis"/>
    <w:basedOn w:val="DefaultParagraphFont"/>
    <w:uiPriority w:val="21"/>
    <w:qFormat/>
    <w:rsid w:val="00661F9D"/>
    <w:rPr>
      <w:i/>
      <w:iCs/>
      <w:color w:val="2F5496" w:themeColor="accent1" w:themeShade="BF"/>
    </w:rPr>
  </w:style>
  <w:style w:type="paragraph" w:styleId="IntenseQuote">
    <w:name w:val="Intense Quote"/>
    <w:basedOn w:val="Normal"/>
    <w:next w:val="Normal"/>
    <w:link w:val="IntenseQuoteChar"/>
    <w:uiPriority w:val="30"/>
    <w:qFormat/>
    <w:rsid w:val="00661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F9D"/>
    <w:rPr>
      <w:i/>
      <w:iCs/>
      <w:color w:val="2F5496" w:themeColor="accent1" w:themeShade="BF"/>
    </w:rPr>
  </w:style>
  <w:style w:type="character" w:styleId="IntenseReference">
    <w:name w:val="Intense Reference"/>
    <w:basedOn w:val="DefaultParagraphFont"/>
    <w:uiPriority w:val="32"/>
    <w:qFormat/>
    <w:rsid w:val="00661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7319">
      <w:bodyDiv w:val="1"/>
      <w:marLeft w:val="0"/>
      <w:marRight w:val="0"/>
      <w:marTop w:val="0"/>
      <w:marBottom w:val="0"/>
      <w:divBdr>
        <w:top w:val="none" w:sz="0" w:space="0" w:color="auto"/>
        <w:left w:val="none" w:sz="0" w:space="0" w:color="auto"/>
        <w:bottom w:val="none" w:sz="0" w:space="0" w:color="auto"/>
        <w:right w:val="none" w:sz="0" w:space="0" w:color="auto"/>
      </w:divBdr>
    </w:div>
    <w:div w:id="347870159">
      <w:bodyDiv w:val="1"/>
      <w:marLeft w:val="0"/>
      <w:marRight w:val="0"/>
      <w:marTop w:val="0"/>
      <w:marBottom w:val="0"/>
      <w:divBdr>
        <w:top w:val="none" w:sz="0" w:space="0" w:color="auto"/>
        <w:left w:val="none" w:sz="0" w:space="0" w:color="auto"/>
        <w:bottom w:val="none" w:sz="0" w:space="0" w:color="auto"/>
        <w:right w:val="none" w:sz="0" w:space="0" w:color="auto"/>
      </w:divBdr>
    </w:div>
    <w:div w:id="475336271">
      <w:bodyDiv w:val="1"/>
      <w:marLeft w:val="0"/>
      <w:marRight w:val="0"/>
      <w:marTop w:val="0"/>
      <w:marBottom w:val="0"/>
      <w:divBdr>
        <w:top w:val="none" w:sz="0" w:space="0" w:color="auto"/>
        <w:left w:val="none" w:sz="0" w:space="0" w:color="auto"/>
        <w:bottom w:val="none" w:sz="0" w:space="0" w:color="auto"/>
        <w:right w:val="none" w:sz="0" w:space="0" w:color="auto"/>
      </w:divBdr>
    </w:div>
    <w:div w:id="1043672827">
      <w:bodyDiv w:val="1"/>
      <w:marLeft w:val="0"/>
      <w:marRight w:val="0"/>
      <w:marTop w:val="0"/>
      <w:marBottom w:val="0"/>
      <w:divBdr>
        <w:top w:val="none" w:sz="0" w:space="0" w:color="auto"/>
        <w:left w:val="none" w:sz="0" w:space="0" w:color="auto"/>
        <w:bottom w:val="none" w:sz="0" w:space="0" w:color="auto"/>
        <w:right w:val="none" w:sz="0" w:space="0" w:color="auto"/>
      </w:divBdr>
    </w:div>
    <w:div w:id="1669560233">
      <w:bodyDiv w:val="1"/>
      <w:marLeft w:val="0"/>
      <w:marRight w:val="0"/>
      <w:marTop w:val="0"/>
      <w:marBottom w:val="0"/>
      <w:divBdr>
        <w:top w:val="none" w:sz="0" w:space="0" w:color="auto"/>
        <w:left w:val="none" w:sz="0" w:space="0" w:color="auto"/>
        <w:bottom w:val="none" w:sz="0" w:space="0" w:color="auto"/>
        <w:right w:val="none" w:sz="0" w:space="0" w:color="auto"/>
      </w:divBdr>
    </w:div>
    <w:div w:id="18594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Essam Alhumaidan</cp:lastModifiedBy>
  <cp:revision>5</cp:revision>
  <dcterms:created xsi:type="dcterms:W3CDTF">2025-04-29T21:55:00Z</dcterms:created>
  <dcterms:modified xsi:type="dcterms:W3CDTF">2025-05-01T20:41:00Z</dcterms:modified>
</cp:coreProperties>
</file>