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51B6C" w14:textId="26AAFFD0" w:rsidR="0077797A" w:rsidRPr="00DE5107" w:rsidRDefault="00470875" w:rsidP="001E421D">
      <w:pPr>
        <w:spacing w:line="240" w:lineRule="auto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 w:rsidRPr="00DE5107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الخطبة </w:t>
      </w:r>
      <w:proofErr w:type="gramStart"/>
      <w:r w:rsidRPr="00DE5107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الأولى</w:t>
      </w:r>
      <w:r w:rsidR="001E421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:</w:t>
      </w:r>
      <w:proofErr w:type="gramEnd"/>
      <w:r w:rsidR="001E421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</w:t>
      </w:r>
      <w:r w:rsidR="006F186F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تقدير</w:t>
      </w:r>
      <w:r w:rsidR="001F0EA4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ُ</w:t>
      </w:r>
      <w:r w:rsidR="006F186F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أولي القدر</w:t>
      </w:r>
      <w:r w:rsidR="001E421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            </w:t>
      </w:r>
      <w:r w:rsidR="001F0EA4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13</w:t>
      </w:r>
      <w:r w:rsidRPr="00DE5107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/</w:t>
      </w:r>
      <w:r w:rsidR="001F0EA4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3</w:t>
      </w:r>
      <w:r w:rsidRPr="00DE5107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/14</w:t>
      </w:r>
      <w:r w:rsidR="001F0EA4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47</w:t>
      </w:r>
      <w:r w:rsidRPr="00DE5107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هـ</w:t>
      </w:r>
    </w:p>
    <w:p w14:paraId="24DFCFDB" w14:textId="59D9C894" w:rsidR="009B5DA7" w:rsidRDefault="004F5B43" w:rsidP="001E421D">
      <w:pPr>
        <w:spacing w:line="240" w:lineRule="auto"/>
        <w:ind w:firstLine="720"/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 w:rsidRPr="004F5B43">
        <w:rPr>
          <w:rFonts w:ascii="Traditional Arabic" w:hAnsi="Traditional Arabic" w:cs="Traditional Arabic"/>
          <w:b/>
          <w:bCs/>
          <w:sz w:val="44"/>
          <w:szCs w:val="44"/>
          <w:rtl/>
        </w:rPr>
        <w:t>الحمدُ للهِ، رفعَ قدْرَ أُولي الأقدار</w:t>
      </w:r>
      <w:r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ِ</w:t>
      </w:r>
      <w:r w:rsidRPr="004F5B43">
        <w:rPr>
          <w:rFonts w:ascii="Traditional Arabic" w:hAnsi="Traditional Arabic" w:cs="Traditional Arabic"/>
          <w:b/>
          <w:bCs/>
          <w:sz w:val="44"/>
          <w:szCs w:val="44"/>
          <w:rtl/>
        </w:rPr>
        <w:t>، أحمدُهُ سبحان</w:t>
      </w:r>
      <w:r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َ</w:t>
      </w:r>
      <w:r w:rsidRPr="004F5B43">
        <w:rPr>
          <w:rFonts w:ascii="Traditional Arabic" w:hAnsi="Traditional Arabic" w:cs="Traditional Arabic"/>
          <w:b/>
          <w:bCs/>
          <w:sz w:val="44"/>
          <w:szCs w:val="44"/>
          <w:rtl/>
        </w:rPr>
        <w:t>ه، وأشكرُهُ على فضلِه المدرار</w:t>
      </w:r>
      <w:r w:rsidR="009B5DA7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ِ</w:t>
      </w:r>
      <w:r w:rsidRPr="004F5B43">
        <w:rPr>
          <w:rFonts w:ascii="Traditional Arabic" w:hAnsi="Traditional Arabic" w:cs="Traditional Arabic"/>
          <w:b/>
          <w:bCs/>
          <w:sz w:val="44"/>
          <w:szCs w:val="44"/>
          <w:rtl/>
        </w:rPr>
        <w:t>، وأشهدُ أن لا إلهَ إلا اللهُ وحدَهُ لا شريكَ له، الواحدُ القهار</w:t>
      </w:r>
      <w:r w:rsidR="009B5DA7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ُ</w:t>
      </w:r>
      <w:r w:rsidRPr="004F5B43">
        <w:rPr>
          <w:rFonts w:ascii="Traditional Arabic" w:hAnsi="Traditional Arabic" w:cs="Traditional Arabic"/>
          <w:b/>
          <w:bCs/>
          <w:sz w:val="44"/>
          <w:szCs w:val="44"/>
          <w:rtl/>
        </w:rPr>
        <w:t>، وأشهدُ أنَّ سيدَنا محمدًا عبدُهُ ورسولُهُ المصطفى المُختار</w:t>
      </w:r>
      <w:r w:rsidR="009B5DA7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ُ</w:t>
      </w:r>
      <w:r w:rsidRPr="004F5B43">
        <w:rPr>
          <w:rFonts w:ascii="Traditional Arabic" w:hAnsi="Traditional Arabic" w:cs="Traditional Arabic"/>
          <w:b/>
          <w:bCs/>
          <w:sz w:val="44"/>
          <w:szCs w:val="44"/>
          <w:rtl/>
        </w:rPr>
        <w:t>، صلّى اللهُ وسلّمَ وباركَ عليه، وعلى آلِه وأصحابِه، ومن تبعَهم بإحسانٍ إلى يومِ الدين</w:t>
      </w:r>
      <w:r w:rsidR="009B5DA7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.</w:t>
      </w:r>
      <w:r w:rsidR="001E421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</w:t>
      </w:r>
      <w:r w:rsidR="009B5DA7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أمَّا بعدُ</w:t>
      </w:r>
    </w:p>
    <w:p w14:paraId="133F49F3" w14:textId="3AD85722" w:rsidR="00470875" w:rsidRPr="00DE5107" w:rsidRDefault="009B5DA7" w:rsidP="001E421D">
      <w:pPr>
        <w:spacing w:line="240" w:lineRule="auto"/>
        <w:ind w:firstLine="720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>
        <w:rPr>
          <w:rFonts w:ascii="Traditional Arabic" w:hAnsi="Traditional Arabic" w:cs="Traditional Arabic"/>
          <w:b/>
          <w:bCs/>
          <w:sz w:val="44"/>
          <w:szCs w:val="44"/>
          <w:rtl/>
        </w:rPr>
        <w:t>﴿</w:t>
      </w:r>
      <w:r w:rsidR="001F0EA4" w:rsidRPr="001F0EA4">
        <w:rPr>
          <w:rFonts w:ascii="Traditional Arabic" w:hAnsi="Traditional Arabic" w:cs="Traditional Arabic"/>
          <w:b/>
          <w:bCs/>
          <w:sz w:val="44"/>
          <w:szCs w:val="44"/>
          <w:rtl/>
        </w:rPr>
        <w:t>يَا أَيُّهَا الَّذِينَ آمَنُوا اتَّقُوا اللَّهَ وَكُونُوا مَعَ الصَّادِقِينَ</w:t>
      </w:r>
      <w:r>
        <w:rPr>
          <w:rFonts w:ascii="Traditional Arabic" w:hAnsi="Traditional Arabic" w:cs="Traditional Arabic"/>
          <w:b/>
          <w:bCs/>
          <w:sz w:val="44"/>
          <w:szCs w:val="44"/>
          <w:rtl/>
        </w:rPr>
        <w:t>﴾</w:t>
      </w:r>
      <w:r w:rsidR="004F5B43">
        <w:rPr>
          <w:rFonts w:ascii="Traditional Arabic" w:hAnsi="Traditional Arabic" w:cs="Traditional Arabic"/>
          <w:b/>
          <w:bCs/>
          <w:sz w:val="44"/>
          <w:szCs w:val="44"/>
          <w:rtl/>
        </w:rPr>
        <w:t>.</w:t>
      </w:r>
    </w:p>
    <w:p w14:paraId="37BD9633" w14:textId="26826B65" w:rsidR="009B5DA7" w:rsidRDefault="009B5DA7" w:rsidP="009B5DA7">
      <w:pPr>
        <w:spacing w:line="240" w:lineRule="auto"/>
        <w:ind w:firstLine="720"/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 w:rsidRPr="009B5DA7">
        <w:rPr>
          <w:rFonts w:ascii="Traditional Arabic" w:hAnsi="Traditional Arabic" w:cs="Traditional Arabic"/>
          <w:b/>
          <w:bCs/>
          <w:sz w:val="44"/>
          <w:szCs w:val="44"/>
          <w:rtl/>
        </w:rPr>
        <w:t>تاريخُ الإسلامِ ليسَ مجردَ أحداثٍ مدوَّنة</w:t>
      </w:r>
      <w:r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ٍ</w:t>
      </w:r>
      <w:r w:rsidRPr="009B5DA7">
        <w:rPr>
          <w:rFonts w:ascii="Traditional Arabic" w:hAnsi="Traditional Arabic" w:cs="Traditional Arabic"/>
          <w:b/>
          <w:bCs/>
          <w:sz w:val="44"/>
          <w:szCs w:val="44"/>
          <w:rtl/>
        </w:rPr>
        <w:t>، ووقائعَ مسجَّلة</w:t>
      </w:r>
      <w:r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ٍ</w:t>
      </w:r>
      <w:r w:rsidRPr="009B5DA7">
        <w:rPr>
          <w:rFonts w:ascii="Traditional Arabic" w:hAnsi="Traditional Arabic" w:cs="Traditional Arabic"/>
          <w:b/>
          <w:bCs/>
          <w:sz w:val="44"/>
          <w:szCs w:val="44"/>
          <w:rtl/>
        </w:rPr>
        <w:t>، بل هو تاريخٌ ومواقفُ تَبني أخلاقَ الأمَّة</w:t>
      </w:r>
      <w:r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ِ</w:t>
      </w:r>
      <w:r w:rsidRPr="009B5DA7">
        <w:rPr>
          <w:rFonts w:ascii="Traditional Arabic" w:hAnsi="Traditional Arabic" w:cs="Traditional Arabic"/>
          <w:b/>
          <w:bCs/>
          <w:sz w:val="44"/>
          <w:szCs w:val="44"/>
          <w:rtl/>
        </w:rPr>
        <w:t>، وتُشيِّدُ صُروحَها، وتُعزِّزُ قيمَها، وتَرفعُ فضائلَها، والأمَّةُ التي لا تُحسِنُ فقهَ تاريخِها، ولا تحفظُ حقَّ رِجالِها، أمَّةٌ ضعيفةٌ هزيلةٌ، مُضيِّعةٌ لمَعالِمِ طريقِها.</w:t>
      </w:r>
    </w:p>
    <w:p w14:paraId="36DA5E69" w14:textId="77777777" w:rsidR="009B5DA7" w:rsidRDefault="009B5DA7" w:rsidP="00EB2E8E">
      <w:pPr>
        <w:spacing w:line="240" w:lineRule="auto"/>
        <w:ind w:firstLine="720"/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 w:rsidRPr="009B5DA7">
        <w:rPr>
          <w:rFonts w:ascii="Traditional Arabic" w:hAnsi="Traditional Arabic" w:cs="Traditional Arabic"/>
          <w:b/>
          <w:bCs/>
          <w:sz w:val="44"/>
          <w:szCs w:val="44"/>
          <w:rtl/>
        </w:rPr>
        <w:t>وأهلُ الفضلِ والمكرماتِ، ومَن لهم قصبُ السَّبقِ في العطاءِ، وشاختْ أجسادُهم في الإسلامِ، قاماتٌ لا ينسى الإسلامُ فضلَهم، ولا يُنكِرُ جميلَهم، ومن القيمِ الرفيعةِ، والأخلاقِ العاليةِ: معرفةُ الحقِّ والإجلالُ لأهلِه، وهذا الخلقُ العظيمُ لا يتشبَّثُ به إلا مَن يحفظُ الودَّ، ولا ينسى الفضلَ، ويعرفُ لأهلِ القَدْرِ قَدْرَهم، وهي صفةٌ يتَّصفُ بها أهلُ الشِّيمِ والمكرماتِ.</w:t>
      </w:r>
    </w:p>
    <w:p w14:paraId="1DDDCF46" w14:textId="27DDE92B" w:rsidR="00EB2E8E" w:rsidRDefault="00EB2E8E" w:rsidP="00EB2E8E">
      <w:pPr>
        <w:spacing w:line="240" w:lineRule="auto"/>
        <w:ind w:firstLine="720"/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 w:rsidRPr="00EB2E8E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زيدُ بنُ حارثةَ مولًى، لكنه أوّلُ من سابقَ إلى الدخولِ في الإسلامِ، وبذلَ نفسَه للدفاعِ عن الدعوةِ، فكانَ يقي رسولَ اللهِ </w:t>
      </w:r>
      <w:r w:rsidRPr="00EB2E8E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ﷺ</w:t>
      </w:r>
      <w:r w:rsidRPr="00EB2E8E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الحجارةَ بنفسِهِ، لما رماه أهلُ الطائفِ. فكان عليه الصلاةُ والسلامُ يحبُّه، ويجلُّه، ويعرفُ له سابقتَهُ في الإسلامِ ودفاعَهُ عنه. قا</w:t>
      </w:r>
      <w:r w:rsidRPr="00EB2E8E">
        <w:rPr>
          <w:rFonts w:ascii="Traditional Arabic" w:hAnsi="Traditional Arabic" w:cs="Traditional Arabic" w:hint="eastAsia"/>
          <w:b/>
          <w:bCs/>
          <w:sz w:val="44"/>
          <w:szCs w:val="44"/>
          <w:rtl/>
        </w:rPr>
        <w:t>لت</w:t>
      </w:r>
      <w:r w:rsidRPr="00EB2E8E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عائشةُ رضيَ اللهُ عنها: </w:t>
      </w:r>
      <w:r w:rsidR="00B87D6F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"أ</w:t>
      </w:r>
      <w:r w:rsidRPr="00EB2E8E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تانا زيدُ بنُ حارثةَ، فقامَ إليهِ رسولُ اللهِ </w:t>
      </w:r>
      <w:r w:rsidRPr="00EB2E8E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ﷺ</w:t>
      </w:r>
      <w:r w:rsidRPr="00EB2E8E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يجرُّ رداءَه، فقبَّلَ وجهَه</w:t>
      </w:r>
      <w:r w:rsidR="00B87D6F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"</w:t>
      </w:r>
      <w:r w:rsidRPr="00EB2E8E">
        <w:rPr>
          <w:rFonts w:ascii="Traditional Arabic" w:hAnsi="Traditional Arabic" w:cs="Traditional Arabic"/>
          <w:b/>
          <w:bCs/>
          <w:sz w:val="44"/>
          <w:szCs w:val="44"/>
          <w:rtl/>
        </w:rPr>
        <w:t>.</w:t>
      </w:r>
    </w:p>
    <w:p w14:paraId="3171534B" w14:textId="06D6DFDB" w:rsidR="00E74714" w:rsidRPr="00DE5107" w:rsidRDefault="00E4693D" w:rsidP="00EB2E8E">
      <w:pPr>
        <w:spacing w:line="240" w:lineRule="auto"/>
        <w:ind w:firstLine="720"/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 w:rsidRPr="00DE5107">
        <w:rPr>
          <w:rStyle w:val="harfbody1"/>
          <w:rFonts w:ascii="Traditional Arabic" w:hAnsi="Traditional Arabic" w:cs="Traditional Arabic"/>
          <w:b/>
          <w:bCs/>
          <w:color w:val="auto"/>
          <w:sz w:val="44"/>
          <w:szCs w:val="44"/>
          <w:rtl/>
        </w:rPr>
        <w:lastRenderedPageBreak/>
        <w:t>ولما أصيب</w:t>
      </w:r>
      <w:r w:rsidR="00B87D6F">
        <w:rPr>
          <w:rStyle w:val="harfbody1"/>
          <w:rFonts w:ascii="Traditional Arabic" w:hAnsi="Traditional Arabic" w:cs="Traditional Arabic" w:hint="cs"/>
          <w:b/>
          <w:bCs/>
          <w:color w:val="auto"/>
          <w:sz w:val="44"/>
          <w:szCs w:val="44"/>
          <w:rtl/>
        </w:rPr>
        <w:t>َ</w:t>
      </w:r>
      <w:r w:rsidRPr="00DE5107">
        <w:rPr>
          <w:rStyle w:val="harfbody1"/>
          <w:rFonts w:ascii="Traditional Arabic" w:hAnsi="Traditional Arabic" w:cs="Traditional Arabic"/>
          <w:b/>
          <w:bCs/>
          <w:color w:val="auto"/>
          <w:sz w:val="44"/>
          <w:szCs w:val="44"/>
          <w:rtl/>
        </w:rPr>
        <w:t xml:space="preserve"> زيد</w:t>
      </w:r>
      <w:r w:rsidR="00B87D6F">
        <w:rPr>
          <w:rStyle w:val="harfbody1"/>
          <w:rFonts w:ascii="Traditional Arabic" w:hAnsi="Traditional Arabic" w:cs="Traditional Arabic" w:hint="cs"/>
          <w:b/>
          <w:bCs/>
          <w:color w:val="auto"/>
          <w:sz w:val="44"/>
          <w:szCs w:val="44"/>
          <w:rtl/>
        </w:rPr>
        <w:t>ُ</w:t>
      </w:r>
      <w:r w:rsidR="004C629B" w:rsidRPr="00DE5107">
        <w:rPr>
          <w:rStyle w:val="harfbody1"/>
          <w:rFonts w:ascii="Traditional Arabic" w:hAnsi="Traditional Arabic" w:cs="Traditional Arabic"/>
          <w:b/>
          <w:bCs/>
          <w:color w:val="auto"/>
          <w:sz w:val="44"/>
          <w:szCs w:val="44"/>
          <w:rtl/>
        </w:rPr>
        <w:t xml:space="preserve"> بن</w:t>
      </w:r>
      <w:r w:rsidR="00B87D6F">
        <w:rPr>
          <w:rStyle w:val="harfbody1"/>
          <w:rFonts w:ascii="Traditional Arabic" w:hAnsi="Traditional Arabic" w:cs="Traditional Arabic" w:hint="cs"/>
          <w:b/>
          <w:bCs/>
          <w:color w:val="auto"/>
          <w:sz w:val="44"/>
          <w:szCs w:val="44"/>
          <w:rtl/>
        </w:rPr>
        <w:t>ُ</w:t>
      </w:r>
      <w:r w:rsidR="004C629B" w:rsidRPr="00DE5107">
        <w:rPr>
          <w:rStyle w:val="harfbody1"/>
          <w:rFonts w:ascii="Traditional Arabic" w:hAnsi="Traditional Arabic" w:cs="Traditional Arabic"/>
          <w:b/>
          <w:bCs/>
          <w:color w:val="auto"/>
          <w:sz w:val="44"/>
          <w:szCs w:val="44"/>
          <w:rtl/>
        </w:rPr>
        <w:t xml:space="preserve"> حارثة</w:t>
      </w:r>
      <w:r w:rsidR="00B87D6F">
        <w:rPr>
          <w:rStyle w:val="harfbody1"/>
          <w:rFonts w:ascii="Traditional Arabic" w:hAnsi="Traditional Arabic" w:cs="Traditional Arabic" w:hint="cs"/>
          <w:b/>
          <w:bCs/>
          <w:color w:val="auto"/>
          <w:sz w:val="44"/>
          <w:szCs w:val="44"/>
          <w:rtl/>
        </w:rPr>
        <w:t>َ</w:t>
      </w:r>
      <w:r w:rsidR="004C629B" w:rsidRPr="00DE5107">
        <w:rPr>
          <w:rStyle w:val="harfbody1"/>
          <w:rFonts w:ascii="Traditional Arabic" w:hAnsi="Traditional Arabic" w:cs="Traditional Arabic"/>
          <w:b/>
          <w:bCs/>
          <w:color w:val="auto"/>
          <w:sz w:val="44"/>
          <w:szCs w:val="44"/>
          <w:rtl/>
        </w:rPr>
        <w:t xml:space="preserve"> في مؤت</w:t>
      </w:r>
      <w:r w:rsidR="00B87D6F">
        <w:rPr>
          <w:rStyle w:val="harfbody1"/>
          <w:rFonts w:ascii="Traditional Arabic" w:hAnsi="Traditional Arabic" w:cs="Traditional Arabic" w:hint="cs"/>
          <w:b/>
          <w:bCs/>
          <w:color w:val="auto"/>
          <w:sz w:val="44"/>
          <w:szCs w:val="44"/>
          <w:rtl/>
        </w:rPr>
        <w:t>ةَ</w:t>
      </w:r>
      <w:r w:rsidR="004C629B" w:rsidRPr="00DE5107">
        <w:rPr>
          <w:rStyle w:val="harfbody1"/>
          <w:rFonts w:ascii="Traditional Arabic" w:hAnsi="Traditional Arabic" w:cs="Traditional Arabic"/>
          <w:b/>
          <w:bCs/>
          <w:color w:val="auto"/>
          <w:sz w:val="44"/>
          <w:szCs w:val="44"/>
          <w:rtl/>
        </w:rPr>
        <w:t xml:space="preserve"> </w:t>
      </w:r>
      <w:r w:rsidR="0077797A" w:rsidRPr="00DE5107">
        <w:rPr>
          <w:rStyle w:val="harfbody1"/>
          <w:rFonts w:ascii="Traditional Arabic" w:hAnsi="Traditional Arabic" w:cs="Traditional Arabic" w:hint="cs"/>
          <w:b/>
          <w:bCs/>
          <w:color w:val="auto"/>
          <w:sz w:val="44"/>
          <w:szCs w:val="44"/>
          <w:rtl/>
        </w:rPr>
        <w:t>نعاه</w:t>
      </w:r>
      <w:r w:rsidR="00B87D6F">
        <w:rPr>
          <w:rStyle w:val="harfbody1"/>
          <w:rFonts w:ascii="Traditional Arabic" w:hAnsi="Traditional Arabic" w:cs="Traditional Arabic" w:hint="cs"/>
          <w:b/>
          <w:bCs/>
          <w:color w:val="auto"/>
          <w:sz w:val="44"/>
          <w:szCs w:val="44"/>
          <w:rtl/>
        </w:rPr>
        <w:t>ُ</w:t>
      </w:r>
      <w:r w:rsidR="0077797A" w:rsidRPr="00DE5107">
        <w:rPr>
          <w:rStyle w:val="harfbody1"/>
          <w:rFonts w:ascii="Traditional Arabic" w:hAnsi="Traditional Arabic" w:cs="Traditional Arabic" w:hint="cs"/>
          <w:b/>
          <w:bCs/>
          <w:color w:val="auto"/>
          <w:sz w:val="44"/>
          <w:szCs w:val="44"/>
          <w:rtl/>
        </w:rPr>
        <w:t xml:space="preserve"> </w:t>
      </w:r>
      <w:r w:rsidR="0077797A" w:rsidRPr="00DE5107">
        <w:rPr>
          <w:rStyle w:val="harfbody1"/>
          <w:rFonts w:ascii="Traditional Arabic" w:hAnsi="Traditional Arabic" w:cs="Traditional Arabic"/>
          <w:b/>
          <w:bCs/>
          <w:color w:val="auto"/>
          <w:sz w:val="44"/>
          <w:szCs w:val="44"/>
          <w:rtl/>
        </w:rPr>
        <w:t>النبي</w:t>
      </w:r>
      <w:r w:rsidR="00B87D6F">
        <w:rPr>
          <w:rStyle w:val="harfbody1"/>
          <w:rFonts w:ascii="Traditional Arabic" w:hAnsi="Traditional Arabic" w:cs="Traditional Arabic" w:hint="cs"/>
          <w:b/>
          <w:bCs/>
          <w:color w:val="auto"/>
          <w:sz w:val="44"/>
          <w:szCs w:val="44"/>
          <w:rtl/>
        </w:rPr>
        <w:t>ُّ</w:t>
      </w:r>
      <w:r w:rsidR="0077797A" w:rsidRPr="00DE5107">
        <w:rPr>
          <w:rStyle w:val="harfbody1"/>
          <w:rFonts w:ascii="Traditional Arabic" w:hAnsi="Traditional Arabic" w:cs="Traditional Arabic"/>
          <w:b/>
          <w:bCs/>
          <w:color w:val="auto"/>
          <w:sz w:val="44"/>
          <w:szCs w:val="44"/>
          <w:rtl/>
        </w:rPr>
        <w:t xml:space="preserve"> </w:t>
      </w:r>
      <w:r w:rsidR="009314C3" w:rsidRPr="00DE5107">
        <w:rPr>
          <w:rStyle w:val="st1"/>
          <w:rFonts w:ascii="Traditional Arabic" w:hAnsi="Traditional Arabic" w:cs="Traditional Arabic"/>
          <w:b/>
          <w:bCs/>
          <w:sz w:val="44"/>
          <w:szCs w:val="44"/>
          <w:rtl/>
        </w:rPr>
        <w:t xml:space="preserve">ﷺ </w:t>
      </w:r>
      <w:r w:rsidR="0077797A" w:rsidRPr="00DE5107">
        <w:rPr>
          <w:rStyle w:val="harfbody1"/>
          <w:rFonts w:ascii="Traditional Arabic" w:hAnsi="Traditional Arabic" w:cs="Traditional Arabic" w:hint="cs"/>
          <w:b/>
          <w:bCs/>
          <w:color w:val="auto"/>
          <w:sz w:val="44"/>
          <w:szCs w:val="44"/>
          <w:rtl/>
        </w:rPr>
        <w:t>على المنبر</w:t>
      </w:r>
      <w:r w:rsidR="00B87D6F">
        <w:rPr>
          <w:rStyle w:val="harfbody1"/>
          <w:rFonts w:ascii="Traditional Arabic" w:hAnsi="Traditional Arabic" w:cs="Traditional Arabic" w:hint="cs"/>
          <w:b/>
          <w:bCs/>
          <w:color w:val="auto"/>
          <w:sz w:val="44"/>
          <w:szCs w:val="44"/>
          <w:rtl/>
        </w:rPr>
        <w:t>ِ</w:t>
      </w:r>
      <w:r w:rsidR="004F5B43">
        <w:rPr>
          <w:rStyle w:val="harfbody1"/>
          <w:rFonts w:ascii="Traditional Arabic" w:hAnsi="Traditional Arabic" w:cs="Traditional Arabic" w:hint="cs"/>
          <w:b/>
          <w:bCs/>
          <w:color w:val="auto"/>
          <w:sz w:val="44"/>
          <w:szCs w:val="44"/>
          <w:rtl/>
        </w:rPr>
        <w:t>،</w:t>
      </w:r>
      <w:r w:rsidRPr="00DE5107">
        <w:rPr>
          <w:rStyle w:val="harfbody1"/>
          <w:rFonts w:ascii="Traditional Arabic" w:hAnsi="Traditional Arabic" w:cs="Traditional Arabic"/>
          <w:b/>
          <w:bCs/>
          <w:color w:val="auto"/>
          <w:sz w:val="44"/>
          <w:szCs w:val="44"/>
          <w:rtl/>
        </w:rPr>
        <w:t xml:space="preserve"> </w:t>
      </w:r>
      <w:r w:rsidR="0077797A" w:rsidRPr="00DE5107">
        <w:rPr>
          <w:rStyle w:val="harfbody1"/>
          <w:rFonts w:ascii="Traditional Arabic" w:hAnsi="Traditional Arabic" w:cs="Traditional Arabic" w:hint="cs"/>
          <w:b/>
          <w:bCs/>
          <w:color w:val="auto"/>
          <w:sz w:val="44"/>
          <w:szCs w:val="44"/>
          <w:rtl/>
        </w:rPr>
        <w:t xml:space="preserve">ثم </w:t>
      </w:r>
      <w:r w:rsidRPr="00DE5107">
        <w:rPr>
          <w:rStyle w:val="harfbody1"/>
          <w:rFonts w:ascii="Traditional Arabic" w:hAnsi="Traditional Arabic" w:cs="Traditional Arabic"/>
          <w:b/>
          <w:bCs/>
          <w:color w:val="auto"/>
          <w:sz w:val="44"/>
          <w:szCs w:val="44"/>
          <w:rtl/>
        </w:rPr>
        <w:t>أتى أهله</w:t>
      </w:r>
      <w:r w:rsidR="004F5B43">
        <w:rPr>
          <w:rStyle w:val="harfbody1"/>
          <w:rFonts w:ascii="Traditional Arabic" w:hAnsi="Traditional Arabic" w:cs="Traditional Arabic"/>
          <w:b/>
          <w:bCs/>
          <w:color w:val="auto"/>
          <w:sz w:val="44"/>
          <w:szCs w:val="44"/>
          <w:rtl/>
        </w:rPr>
        <w:t>،</w:t>
      </w:r>
      <w:r w:rsidRPr="00DE5107">
        <w:rPr>
          <w:rStyle w:val="harfbody1"/>
          <w:rFonts w:ascii="Traditional Arabic" w:hAnsi="Traditional Arabic" w:cs="Traditional Arabic"/>
          <w:b/>
          <w:bCs/>
          <w:color w:val="auto"/>
          <w:sz w:val="44"/>
          <w:szCs w:val="44"/>
          <w:rtl/>
        </w:rPr>
        <w:t xml:space="preserve"> فجهشت زينب</w:t>
      </w:r>
      <w:r w:rsidR="00B87D6F">
        <w:rPr>
          <w:rStyle w:val="harfbody1"/>
          <w:rFonts w:ascii="Traditional Arabic" w:hAnsi="Traditional Arabic" w:cs="Traditional Arabic" w:hint="cs"/>
          <w:b/>
          <w:bCs/>
          <w:color w:val="auto"/>
          <w:sz w:val="44"/>
          <w:szCs w:val="44"/>
          <w:rtl/>
        </w:rPr>
        <w:t>ُ</w:t>
      </w:r>
      <w:r w:rsidRPr="00DE5107">
        <w:rPr>
          <w:rStyle w:val="harfbody1"/>
          <w:rFonts w:ascii="Traditional Arabic" w:hAnsi="Traditional Arabic" w:cs="Traditional Arabic"/>
          <w:b/>
          <w:bCs/>
          <w:color w:val="auto"/>
          <w:sz w:val="44"/>
          <w:szCs w:val="44"/>
          <w:rtl/>
        </w:rPr>
        <w:t xml:space="preserve"> بنت</w:t>
      </w:r>
      <w:r w:rsidR="00B87D6F">
        <w:rPr>
          <w:rStyle w:val="harfbody1"/>
          <w:rFonts w:ascii="Traditional Arabic" w:hAnsi="Traditional Arabic" w:cs="Traditional Arabic" w:hint="cs"/>
          <w:b/>
          <w:bCs/>
          <w:color w:val="auto"/>
          <w:sz w:val="44"/>
          <w:szCs w:val="44"/>
          <w:rtl/>
        </w:rPr>
        <w:t>ِ</w:t>
      </w:r>
      <w:r w:rsidRPr="00DE5107">
        <w:rPr>
          <w:rStyle w:val="harfbody1"/>
          <w:rFonts w:ascii="Traditional Arabic" w:hAnsi="Traditional Arabic" w:cs="Traditional Arabic"/>
          <w:b/>
          <w:bCs/>
          <w:color w:val="auto"/>
          <w:sz w:val="44"/>
          <w:szCs w:val="44"/>
          <w:rtl/>
        </w:rPr>
        <w:t xml:space="preserve"> زيد</w:t>
      </w:r>
      <w:r w:rsidR="00B87D6F">
        <w:rPr>
          <w:rStyle w:val="harfbody1"/>
          <w:rFonts w:ascii="Traditional Arabic" w:hAnsi="Traditional Arabic" w:cs="Traditional Arabic" w:hint="cs"/>
          <w:b/>
          <w:bCs/>
          <w:color w:val="auto"/>
          <w:sz w:val="44"/>
          <w:szCs w:val="44"/>
          <w:rtl/>
        </w:rPr>
        <w:t>ٍ</w:t>
      </w:r>
      <w:r w:rsidRPr="00DE5107">
        <w:rPr>
          <w:rStyle w:val="harfbody1"/>
          <w:rFonts w:ascii="Traditional Arabic" w:hAnsi="Traditional Arabic" w:cs="Traditional Arabic"/>
          <w:b/>
          <w:bCs/>
          <w:color w:val="auto"/>
          <w:sz w:val="44"/>
          <w:szCs w:val="44"/>
          <w:rtl/>
        </w:rPr>
        <w:t xml:space="preserve"> في وجه</w:t>
      </w:r>
      <w:r w:rsidR="00B87D6F">
        <w:rPr>
          <w:rStyle w:val="harfbody1"/>
          <w:rFonts w:ascii="Traditional Arabic" w:hAnsi="Traditional Arabic" w:cs="Traditional Arabic" w:hint="cs"/>
          <w:b/>
          <w:bCs/>
          <w:color w:val="auto"/>
          <w:sz w:val="44"/>
          <w:szCs w:val="44"/>
          <w:rtl/>
        </w:rPr>
        <w:t>ِ</w:t>
      </w:r>
      <w:r w:rsidRPr="00DE5107">
        <w:rPr>
          <w:rStyle w:val="harfbody1"/>
          <w:rFonts w:ascii="Traditional Arabic" w:hAnsi="Traditional Arabic" w:cs="Traditional Arabic"/>
          <w:b/>
          <w:bCs/>
          <w:color w:val="auto"/>
          <w:sz w:val="44"/>
          <w:szCs w:val="44"/>
          <w:rtl/>
        </w:rPr>
        <w:t>ه</w:t>
      </w:r>
      <w:r w:rsidR="00B87D6F">
        <w:rPr>
          <w:rStyle w:val="harfbody1"/>
          <w:rFonts w:ascii="Traditional Arabic" w:hAnsi="Traditional Arabic" w:cs="Traditional Arabic" w:hint="cs"/>
          <w:b/>
          <w:bCs/>
          <w:color w:val="auto"/>
          <w:sz w:val="44"/>
          <w:szCs w:val="44"/>
          <w:rtl/>
        </w:rPr>
        <w:t>ِ</w:t>
      </w:r>
      <w:r w:rsidR="004F5B43">
        <w:rPr>
          <w:rStyle w:val="harfbody1"/>
          <w:rFonts w:ascii="Traditional Arabic" w:hAnsi="Traditional Arabic" w:cs="Traditional Arabic"/>
          <w:b/>
          <w:bCs/>
          <w:color w:val="auto"/>
          <w:sz w:val="44"/>
          <w:szCs w:val="44"/>
          <w:rtl/>
        </w:rPr>
        <w:t>،</w:t>
      </w:r>
      <w:r w:rsidRPr="00DE5107">
        <w:rPr>
          <w:rStyle w:val="harfbody1"/>
          <w:rFonts w:ascii="Traditional Arabic" w:hAnsi="Traditional Arabic" w:cs="Traditional Arabic"/>
          <w:b/>
          <w:bCs/>
          <w:color w:val="auto"/>
          <w:sz w:val="44"/>
          <w:szCs w:val="44"/>
          <w:rtl/>
        </w:rPr>
        <w:t xml:space="preserve"> فبكى رسول</w:t>
      </w:r>
      <w:r w:rsidR="00B87D6F">
        <w:rPr>
          <w:rStyle w:val="harfbody1"/>
          <w:rFonts w:ascii="Traditional Arabic" w:hAnsi="Traditional Arabic" w:cs="Traditional Arabic" w:hint="cs"/>
          <w:b/>
          <w:bCs/>
          <w:color w:val="auto"/>
          <w:sz w:val="44"/>
          <w:szCs w:val="44"/>
          <w:rtl/>
        </w:rPr>
        <w:t>ُ</w:t>
      </w:r>
      <w:r w:rsidRPr="00DE5107">
        <w:rPr>
          <w:rStyle w:val="harfbody1"/>
          <w:rFonts w:ascii="Traditional Arabic" w:hAnsi="Traditional Arabic" w:cs="Traditional Arabic"/>
          <w:b/>
          <w:bCs/>
          <w:color w:val="auto"/>
          <w:sz w:val="44"/>
          <w:szCs w:val="44"/>
          <w:rtl/>
        </w:rPr>
        <w:t xml:space="preserve"> الله</w:t>
      </w:r>
      <w:r w:rsidR="00B87D6F">
        <w:rPr>
          <w:rStyle w:val="harfbody1"/>
          <w:rFonts w:ascii="Traditional Arabic" w:hAnsi="Traditional Arabic" w:cs="Traditional Arabic" w:hint="cs"/>
          <w:b/>
          <w:bCs/>
          <w:color w:val="auto"/>
          <w:sz w:val="44"/>
          <w:szCs w:val="44"/>
          <w:rtl/>
        </w:rPr>
        <w:t>ِ</w:t>
      </w:r>
      <w:r w:rsidRPr="00DE5107">
        <w:rPr>
          <w:rStyle w:val="harfbody1"/>
          <w:rFonts w:ascii="Traditional Arabic" w:hAnsi="Traditional Arabic" w:cs="Traditional Arabic"/>
          <w:b/>
          <w:bCs/>
          <w:color w:val="auto"/>
          <w:sz w:val="44"/>
          <w:szCs w:val="44"/>
          <w:rtl/>
        </w:rPr>
        <w:t xml:space="preserve"> </w:t>
      </w:r>
      <w:r w:rsidR="009314C3" w:rsidRPr="00DE5107">
        <w:rPr>
          <w:rStyle w:val="st1"/>
          <w:rFonts w:ascii="Traditional Arabic" w:hAnsi="Traditional Arabic" w:cs="Traditional Arabic"/>
          <w:b/>
          <w:bCs/>
          <w:sz w:val="44"/>
          <w:szCs w:val="44"/>
          <w:rtl/>
        </w:rPr>
        <w:t xml:space="preserve">ﷺ </w:t>
      </w:r>
      <w:r w:rsidRPr="00DE5107">
        <w:rPr>
          <w:rStyle w:val="harfbody1"/>
          <w:rFonts w:ascii="Traditional Arabic" w:hAnsi="Traditional Arabic" w:cs="Traditional Arabic"/>
          <w:b/>
          <w:bCs/>
          <w:color w:val="auto"/>
          <w:sz w:val="44"/>
          <w:szCs w:val="44"/>
          <w:rtl/>
        </w:rPr>
        <w:t>حتى انتحب</w:t>
      </w:r>
      <w:r w:rsidR="00B87D6F">
        <w:rPr>
          <w:rStyle w:val="harfbody1"/>
          <w:rFonts w:ascii="Traditional Arabic" w:hAnsi="Traditional Arabic" w:cs="Traditional Arabic" w:hint="cs"/>
          <w:b/>
          <w:bCs/>
          <w:color w:val="auto"/>
          <w:sz w:val="44"/>
          <w:szCs w:val="44"/>
          <w:rtl/>
        </w:rPr>
        <w:t>َ</w:t>
      </w:r>
      <w:r w:rsidR="0077797A" w:rsidRPr="00DE5107">
        <w:rPr>
          <w:rStyle w:val="harfbody1"/>
          <w:rFonts w:ascii="Traditional Arabic" w:hAnsi="Traditional Arabic" w:cs="Traditional Arabic" w:hint="cs"/>
          <w:b/>
          <w:bCs/>
          <w:color w:val="auto"/>
          <w:sz w:val="44"/>
          <w:szCs w:val="44"/>
          <w:rtl/>
        </w:rPr>
        <w:t>.</w:t>
      </w:r>
    </w:p>
    <w:p w14:paraId="5FCFF1EE" w14:textId="1E8B147F" w:rsidR="00B60D43" w:rsidRPr="00DE5107" w:rsidRDefault="00B60D43" w:rsidP="00B87D6F">
      <w:pPr>
        <w:spacing w:line="240" w:lineRule="auto"/>
        <w:jc w:val="center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 w:rsidRPr="00B60D43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عطوفٌ </w:t>
      </w:r>
      <w:r w:rsidR="00DE5107" w:rsidRPr="00DE5107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كريمٌ</w:t>
      </w:r>
      <w:r w:rsidRPr="00B60D43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ذو خلقٍ سجحِ</w:t>
      </w:r>
      <w:r w:rsidRPr="00DE5107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</w:t>
      </w:r>
      <w:r w:rsidR="00B87D6F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*** </w:t>
      </w:r>
      <w:r w:rsidRPr="00DE5107">
        <w:rPr>
          <w:rFonts w:ascii="Traditional Arabic" w:hAnsi="Traditional Arabic" w:cs="Traditional Arabic"/>
          <w:b/>
          <w:bCs/>
          <w:sz w:val="44"/>
          <w:szCs w:val="44"/>
          <w:rtl/>
        </w:rPr>
        <w:t>حوى الشرف</w:t>
      </w:r>
      <w:r w:rsidR="00B87D6F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َ</w:t>
      </w:r>
      <w:r w:rsidRPr="00DE5107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الأعلى بمجدٍ مؤثلٍ</w:t>
      </w:r>
    </w:p>
    <w:p w14:paraId="1135DB44" w14:textId="5CD95AC1" w:rsidR="00B87D6F" w:rsidRDefault="00B87D6F" w:rsidP="00EA7674">
      <w:pPr>
        <w:spacing w:line="240" w:lineRule="auto"/>
        <w:ind w:firstLine="720"/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 w:rsidRPr="00B87D6F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سعدُ بنُ معاذٍ قامَ في الإسلامِ مقامًا عظيمًا، فلما استشارَ النبيُّ </w:t>
      </w:r>
      <w:r w:rsidRPr="00B87D6F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ﷺ</w:t>
      </w:r>
      <w:r w:rsidRPr="00B87D6F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الصحابةَ يومَ بدرٍ، قامَ سعدُ بنُ معاذٍ فقال</w:t>
      </w:r>
      <w:r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َ</w:t>
      </w:r>
      <w:r w:rsidRPr="00B87D6F">
        <w:rPr>
          <w:rFonts w:ascii="Traditional Arabic" w:hAnsi="Traditional Arabic" w:cs="Traditional Arabic"/>
          <w:b/>
          <w:bCs/>
          <w:sz w:val="44"/>
          <w:szCs w:val="44"/>
          <w:rtl/>
        </w:rPr>
        <w:t>: «إيّانا تُريد؟ فوالذي أكرمكَ، وأنزلَ عليكَ الكتابَ، لئن سِرتَ حتى تَضرِبَ أكبادَها ببركِ الغِمادِ، لنسيرَنَّ معكَ، فصِلْ حبالَ من شئتَ، واقط</w:t>
      </w:r>
      <w:r w:rsidRPr="00B87D6F">
        <w:rPr>
          <w:rFonts w:ascii="Traditional Arabic" w:hAnsi="Traditional Arabic" w:cs="Traditional Arabic" w:hint="eastAsia"/>
          <w:b/>
          <w:bCs/>
          <w:sz w:val="44"/>
          <w:szCs w:val="44"/>
          <w:rtl/>
        </w:rPr>
        <w:t>َعْ</w:t>
      </w:r>
      <w:r w:rsidRPr="00B87D6F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حبالَ من شئتَ، وسالِمْ من شئتَ، وعادِ من شئتَ، وخُذْ من أموالِنا ما شئتَ»، فنزلَ القرآنُ على قولِ سعدٍ. أخرج</w:t>
      </w:r>
      <w:r w:rsidR="00EA7674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َ</w:t>
      </w:r>
      <w:r w:rsidRPr="00B87D6F">
        <w:rPr>
          <w:rFonts w:ascii="Traditional Arabic" w:hAnsi="Traditional Arabic" w:cs="Traditional Arabic"/>
          <w:b/>
          <w:bCs/>
          <w:sz w:val="44"/>
          <w:szCs w:val="44"/>
          <w:rtl/>
        </w:rPr>
        <w:t>ه</w:t>
      </w:r>
      <w:r w:rsidR="00EA7674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ُ</w:t>
      </w:r>
      <w:r w:rsidRPr="00B87D6F">
        <w:rPr>
          <w:rFonts w:ascii="Traditional Arabic" w:hAnsi="Traditional Arabic" w:cs="Traditional Arabic"/>
          <w:b/>
          <w:bCs/>
          <w:sz w:val="44"/>
          <w:szCs w:val="44"/>
          <w:rtl/>
        </w:rPr>
        <w:t> ابنُ أبي شيبة</w:t>
      </w:r>
      <w:r w:rsidR="00EA7674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َ</w:t>
      </w:r>
      <w:r w:rsidRPr="00B87D6F">
        <w:rPr>
          <w:rFonts w:ascii="Traditional Arabic" w:hAnsi="Traditional Arabic" w:cs="Traditional Arabic"/>
          <w:b/>
          <w:bCs/>
          <w:sz w:val="44"/>
          <w:szCs w:val="44"/>
          <w:rtl/>
        </w:rPr>
        <w:t>.</w:t>
      </w:r>
    </w:p>
    <w:p w14:paraId="6D877A2A" w14:textId="51F1AE7F" w:rsidR="00402C37" w:rsidRPr="001E421D" w:rsidRDefault="009314C3" w:rsidP="001E421D">
      <w:pPr>
        <w:spacing w:line="240" w:lineRule="auto"/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DE5107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و</w:t>
      </w:r>
      <w:r w:rsidR="00402C37" w:rsidRPr="00DE5107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لما أصيب</w:t>
      </w:r>
      <w:r w:rsidR="0030618E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َ</w:t>
      </w:r>
      <w:r w:rsidR="00402C37" w:rsidRPr="00DE5107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</w:t>
      </w:r>
      <w:r w:rsidRPr="00DE5107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سعد</w:t>
      </w:r>
      <w:r w:rsidR="0030618E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ٌ</w:t>
      </w:r>
      <w:r w:rsidRPr="00DE5107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</w:t>
      </w:r>
      <w:r w:rsidR="00402C37" w:rsidRPr="00DE5107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يوم</w:t>
      </w:r>
      <w:r w:rsidR="0030618E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َ</w:t>
      </w:r>
      <w:r w:rsidR="00402C37" w:rsidRPr="00DE5107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الخندق</w:t>
      </w:r>
      <w:r w:rsidR="0030618E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ِ</w:t>
      </w:r>
      <w:r w:rsidR="00402C37" w:rsidRPr="00DE5107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ضرب</w:t>
      </w:r>
      <w:r w:rsidR="0030618E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َ</w:t>
      </w:r>
      <w:r w:rsidR="00402C37" w:rsidRPr="00DE5107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له النبي</w:t>
      </w:r>
      <w:r w:rsidR="0030618E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ُّ</w:t>
      </w:r>
      <w:r w:rsidRPr="00DE5107">
        <w:rPr>
          <w:rStyle w:val="st1"/>
          <w:rFonts w:ascii="Traditional Arabic" w:hAnsi="Traditional Arabic" w:cs="Traditional Arabic"/>
          <w:b/>
          <w:bCs/>
          <w:sz w:val="44"/>
          <w:szCs w:val="44"/>
          <w:rtl/>
        </w:rPr>
        <w:t xml:space="preserve"> ﷺ </w:t>
      </w:r>
      <w:r w:rsidR="00402C37" w:rsidRPr="00DE5107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خيمة</w:t>
      </w:r>
      <w:r w:rsidR="0030618E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ً</w:t>
      </w:r>
      <w:r w:rsidR="00402C37" w:rsidRPr="00DE5107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قريبة</w:t>
      </w:r>
      <w:r w:rsidR="0030618E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ً</w:t>
      </w:r>
      <w:r w:rsidR="00402C37" w:rsidRPr="00DE5107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منه ليعود</w:t>
      </w:r>
      <w:r w:rsidR="0030618E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َ</w:t>
      </w:r>
      <w:r w:rsidR="00402C37" w:rsidRPr="00DE5107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ه</w:t>
      </w:r>
      <w:r w:rsidR="001E421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تقديراً له.</w:t>
      </w:r>
      <w:r w:rsidR="004F5B43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.</w:t>
      </w:r>
      <w:r w:rsidR="00402C37" w:rsidRPr="00DE5107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فلما نزل</w:t>
      </w:r>
      <w:r w:rsidR="0030618E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َ</w:t>
      </w:r>
      <w:r w:rsidR="00402C37" w:rsidRPr="00DE5107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بنوا قري</w:t>
      </w:r>
      <w:r w:rsidR="0030618E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ظ</w:t>
      </w:r>
      <w:r w:rsidR="00402C37" w:rsidRPr="00DE5107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ة</w:t>
      </w:r>
      <w:r w:rsidR="0030618E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َ</w:t>
      </w:r>
      <w:r w:rsidR="00402C37" w:rsidRPr="00DE5107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على حكمه</w:t>
      </w:r>
      <w:r w:rsidR="0030618E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ِ</w:t>
      </w:r>
      <w:r w:rsidR="00402C37" w:rsidRPr="00DE5107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جي</w:t>
      </w:r>
      <w:r w:rsidR="0030618E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ءَ </w:t>
      </w:r>
      <w:r w:rsidR="00402C37" w:rsidRPr="00DE5107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به محمولا</w:t>
      </w:r>
      <w:r w:rsidR="0030618E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ً</w:t>
      </w:r>
      <w:r w:rsidR="00402C37" w:rsidRPr="00DE5107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قال</w:t>
      </w:r>
      <w:r w:rsidR="0030618E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َ</w:t>
      </w:r>
      <w:r w:rsidR="00402C37" w:rsidRPr="00DE5107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</w:t>
      </w:r>
      <w:bookmarkStart w:id="0" w:name="_Hlk524080880"/>
      <w:r w:rsidR="00402C37" w:rsidRPr="00DE5107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النبي</w:t>
      </w:r>
      <w:r w:rsidR="0030618E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ُّ</w:t>
      </w:r>
      <w:r w:rsidR="00402C37" w:rsidRPr="00DE5107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</w:t>
      </w:r>
      <w:bookmarkEnd w:id="0"/>
      <w:r w:rsidRPr="00DE5107">
        <w:rPr>
          <w:rStyle w:val="st1"/>
          <w:rFonts w:ascii="Traditional Arabic" w:hAnsi="Traditional Arabic" w:cs="Traditional Arabic"/>
          <w:b/>
          <w:bCs/>
          <w:sz w:val="44"/>
          <w:szCs w:val="44"/>
          <w:rtl/>
        </w:rPr>
        <w:t xml:space="preserve">ﷺ </w:t>
      </w:r>
      <w:r w:rsidR="00402C37" w:rsidRPr="00DE5107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للأنصار</w:t>
      </w:r>
      <w:r w:rsidR="00EA7674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ِ</w:t>
      </w:r>
      <w:r w:rsidR="00402C37" w:rsidRPr="00DE5107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قوموا إلى سيد</w:t>
      </w:r>
      <w:r w:rsidR="00EA7674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ِ</w:t>
      </w:r>
      <w:r w:rsidR="00402C37" w:rsidRPr="00DE5107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كم</w:t>
      </w:r>
      <w:r w:rsidR="004F5B43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.</w:t>
      </w:r>
      <w:r w:rsidR="00402C37" w:rsidRPr="00DE5107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فلما مات</w:t>
      </w:r>
      <w:r w:rsidR="00EA7674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َ</w:t>
      </w:r>
      <w:r w:rsidR="00402C37" w:rsidRPr="00DE5107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قال</w:t>
      </w:r>
      <w:r w:rsidR="00EA7674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َ</w:t>
      </w:r>
      <w:r w:rsidR="00402C37" w:rsidRPr="00DE5107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عليه الصلاة</w:t>
      </w:r>
      <w:r w:rsidR="00EA7674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ُ</w:t>
      </w:r>
      <w:r w:rsidR="00402C37" w:rsidRPr="00DE5107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</w:t>
      </w:r>
      <w:proofErr w:type="spellStart"/>
      <w:r w:rsidR="00402C37" w:rsidRPr="00DE5107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والسلام</w:t>
      </w:r>
      <w:r w:rsidR="00EA7674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ُ:"</w:t>
      </w:r>
      <w:r w:rsidR="00402C37" w:rsidRPr="00DE5107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اهتز</w:t>
      </w:r>
      <w:proofErr w:type="spellEnd"/>
      <w:r w:rsidR="00402C37" w:rsidRPr="00DE5107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عرش</w:t>
      </w:r>
      <w:r w:rsidR="0030618E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ُ</w:t>
      </w:r>
      <w:r w:rsidR="00402C37" w:rsidRPr="00DE5107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الرحمن</w:t>
      </w:r>
      <w:r w:rsidR="0030618E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ِ</w:t>
      </w:r>
      <w:r w:rsidR="00402C37" w:rsidRPr="00DE5107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لموت</w:t>
      </w:r>
      <w:r w:rsidR="0030618E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ِ</w:t>
      </w:r>
      <w:r w:rsidR="00402C37" w:rsidRPr="00DE5107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سعد</w:t>
      </w:r>
      <w:r w:rsidR="0030618E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ِ</w:t>
      </w:r>
      <w:r w:rsidR="00402C37" w:rsidRPr="00DE5107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بن</w:t>
      </w:r>
      <w:r w:rsidR="0030618E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ِ</w:t>
      </w:r>
      <w:r w:rsidR="00402C37" w:rsidRPr="00DE5107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معاذ</w:t>
      </w:r>
      <w:r w:rsidR="0030618E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ٍ</w:t>
      </w:r>
      <w:r w:rsidR="00EA7674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".</w:t>
      </w:r>
      <w:r w:rsidR="00402C37" w:rsidRPr="00DE5107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</w:t>
      </w:r>
      <w:r w:rsidR="00402C37" w:rsidRPr="001E421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متفق</w:t>
      </w:r>
      <w:r w:rsidR="00EA7674" w:rsidRPr="001E421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 w:rsidR="00402C37" w:rsidRPr="001E421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عليه</w:t>
      </w:r>
      <w:r w:rsidR="004F5B43" w:rsidRPr="001E421D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.</w:t>
      </w:r>
    </w:p>
    <w:p w14:paraId="2256D6A0" w14:textId="47991737" w:rsidR="009314C3" w:rsidRPr="00DE5107" w:rsidRDefault="009314C3" w:rsidP="00EA7674">
      <w:pPr>
        <w:spacing w:after="0" w:line="240" w:lineRule="auto"/>
        <w:jc w:val="center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 w:rsidRPr="009314C3">
        <w:rPr>
          <w:rFonts w:ascii="Traditional Arabic" w:hAnsi="Traditional Arabic" w:cs="Traditional Arabic"/>
          <w:b/>
          <w:bCs/>
          <w:sz w:val="44"/>
          <w:szCs w:val="44"/>
          <w:rtl/>
        </w:rPr>
        <w:t>قَوْمٌ بِهِمْ تَصْلُحُ الدُّنْيَا إِذَا فَسَدَتْ *</w:t>
      </w:r>
      <w:r w:rsidR="00EA7674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*</w:t>
      </w:r>
      <w:r w:rsidRPr="009314C3">
        <w:rPr>
          <w:rFonts w:ascii="Traditional Arabic" w:hAnsi="Traditional Arabic" w:cs="Traditional Arabic"/>
          <w:b/>
          <w:bCs/>
          <w:sz w:val="44"/>
          <w:szCs w:val="44"/>
          <w:rtl/>
        </w:rPr>
        <w:t>* وَيَفْرُقُ الْعَدْلُ بَيْنَ الذِّئْبِ وَالْغَنَمِ</w:t>
      </w:r>
    </w:p>
    <w:p w14:paraId="5F5A79EC" w14:textId="7FA3A3DC" w:rsidR="009314C3" w:rsidRPr="00DE5107" w:rsidRDefault="009314C3" w:rsidP="00EA7674">
      <w:pPr>
        <w:spacing w:after="0" w:line="240" w:lineRule="auto"/>
        <w:jc w:val="center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 w:rsidRPr="009314C3">
        <w:rPr>
          <w:rFonts w:ascii="Traditional Arabic" w:hAnsi="Traditional Arabic" w:cs="Traditional Arabic"/>
          <w:b/>
          <w:bCs/>
          <w:sz w:val="44"/>
          <w:szCs w:val="44"/>
          <w:rtl/>
        </w:rPr>
        <w:t>وَأَسْعَدُ النَّاسِ مَنْ أَفْضَى إِلَى أَمَدٍ *</w:t>
      </w:r>
      <w:r w:rsidR="00EA7674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*</w:t>
      </w:r>
      <w:r w:rsidRPr="009314C3">
        <w:rPr>
          <w:rFonts w:ascii="Traditional Arabic" w:hAnsi="Traditional Arabic" w:cs="Traditional Arabic"/>
          <w:b/>
          <w:bCs/>
          <w:sz w:val="44"/>
          <w:szCs w:val="44"/>
          <w:rtl/>
        </w:rPr>
        <w:t>* في الفضلِ</w:t>
      </w:r>
      <w:r w:rsidR="004F5B43">
        <w:rPr>
          <w:rFonts w:ascii="Traditional Arabic" w:hAnsi="Traditional Arabic" w:cs="Traditional Arabic"/>
          <w:b/>
          <w:bCs/>
          <w:sz w:val="44"/>
          <w:szCs w:val="44"/>
          <w:rtl/>
        </w:rPr>
        <w:t>،</w:t>
      </w:r>
      <w:r w:rsidRPr="009314C3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وَامتازَ بالعالي منَ الشيمِ</w:t>
      </w:r>
    </w:p>
    <w:p w14:paraId="2F85AE2B" w14:textId="29F03811" w:rsidR="009314C3" w:rsidRPr="009314C3" w:rsidRDefault="009314C3" w:rsidP="001E421D">
      <w:pPr>
        <w:spacing w:line="240" w:lineRule="auto"/>
        <w:jc w:val="center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 w:rsidRPr="009314C3">
        <w:rPr>
          <w:rFonts w:ascii="Traditional Arabic" w:hAnsi="Traditional Arabic" w:cs="Traditional Arabic"/>
          <w:b/>
          <w:bCs/>
          <w:sz w:val="44"/>
          <w:szCs w:val="44"/>
          <w:rtl/>
        </w:rPr>
        <w:t>لَوْلاَ الْفَضِيلَةُ لَمْ يَخْلُدْ لِذِي أَدَبٍ *</w:t>
      </w:r>
      <w:r w:rsidR="00EA7674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*</w:t>
      </w:r>
      <w:r w:rsidRPr="009314C3">
        <w:rPr>
          <w:rFonts w:ascii="Traditional Arabic" w:hAnsi="Traditional Arabic" w:cs="Traditional Arabic"/>
          <w:b/>
          <w:bCs/>
          <w:sz w:val="44"/>
          <w:szCs w:val="44"/>
          <w:rtl/>
        </w:rPr>
        <w:t>* ذِكْرٌ عَلَى الدَّهْرِ بَعْدَ الْمَوْتِ وَالْعَدَمِ</w:t>
      </w:r>
    </w:p>
    <w:p w14:paraId="55975653" w14:textId="409857FC" w:rsidR="00402C37" w:rsidRDefault="00402C37" w:rsidP="001E421D">
      <w:pPr>
        <w:spacing w:line="240" w:lineRule="auto"/>
        <w:ind w:firstLine="720"/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 w:rsidRPr="00DE5107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قال</w:t>
      </w:r>
      <w:r w:rsidR="00EA7674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َ</w:t>
      </w:r>
      <w:r w:rsidRPr="00DE5107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الإمام</w:t>
      </w:r>
      <w:r w:rsidR="00EA7674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ُ</w:t>
      </w:r>
      <w:r w:rsidRPr="00DE5107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الذهبي</w:t>
      </w:r>
      <w:r w:rsidR="00EA7674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ُّ</w:t>
      </w:r>
      <w:r w:rsidRPr="00DE5107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: </w:t>
      </w:r>
      <w:r w:rsidR="00EA7674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"</w:t>
      </w:r>
      <w:r w:rsidR="00EA7674" w:rsidRPr="00EA7674">
        <w:rPr>
          <w:rFonts w:ascii="Traditional Arabic" w:hAnsi="Traditional Arabic" w:cs="Traditional Arabic"/>
          <w:b/>
          <w:bCs/>
          <w:sz w:val="44"/>
          <w:szCs w:val="44"/>
          <w:rtl/>
        </w:rPr>
        <w:t>وَبَلَغَنَا أَنَّ البَرَاءَ يَوْمَ حَرْبِ مُسَيْلِمَةَ الكَذَّابِ أَمَرَ أَصْحَابَهُ أَنْ يَحْتَمِلُوْهُ عَلَى تُرْسٍ، عَلَى أَسِنَّةِ رِمَاحِهِم، وَيُلْقُوْهُ فِي الحَدِيْقَةِ</w:t>
      </w:r>
      <w:r w:rsidR="00EA7674" w:rsidRPr="00EA7674">
        <w:rPr>
          <w:rFonts w:ascii="Traditional Arabic" w:hAnsi="Traditional Arabic" w:cs="Traditional Arabic"/>
          <w:b/>
          <w:bCs/>
          <w:sz w:val="44"/>
          <w:szCs w:val="44"/>
        </w:rPr>
        <w:t>.</w:t>
      </w:r>
      <w:r w:rsidR="00EA7674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</w:t>
      </w:r>
      <w:r w:rsidR="00EA7674" w:rsidRPr="00EA7674">
        <w:rPr>
          <w:rFonts w:ascii="Traditional Arabic" w:hAnsi="Traditional Arabic" w:cs="Traditional Arabic"/>
          <w:b/>
          <w:bCs/>
          <w:sz w:val="44"/>
          <w:szCs w:val="44"/>
          <w:rtl/>
        </w:rPr>
        <w:t>فَاقْتَحَمَ إِلَيْهِم، وَشَدَّ عَلَيْهِم، وَقَاتَلَ حَتَّى افْتَتَحَ بَابَ الحَدِيْقَةِ</w:t>
      </w:r>
      <w:r w:rsidR="00EA7674" w:rsidRPr="00EA7674">
        <w:rPr>
          <w:rFonts w:ascii="Traditional Arabic" w:hAnsi="Traditional Arabic" w:cs="Traditional Arabic"/>
          <w:b/>
          <w:bCs/>
          <w:sz w:val="44"/>
          <w:szCs w:val="44"/>
        </w:rPr>
        <w:t>.</w:t>
      </w:r>
      <w:r w:rsidR="00EA7674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</w:t>
      </w:r>
      <w:r w:rsidR="00EA7674" w:rsidRPr="00EA7674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فَجُرِحَ يَوْمَئِذٍ بِضْعَةً وَثَمَانِيْنَ </w:t>
      </w:r>
      <w:proofErr w:type="spellStart"/>
      <w:r w:rsidR="00EA7674" w:rsidRPr="00EA7674">
        <w:rPr>
          <w:rFonts w:ascii="Traditional Arabic" w:hAnsi="Traditional Arabic" w:cs="Traditional Arabic"/>
          <w:b/>
          <w:bCs/>
          <w:sz w:val="44"/>
          <w:szCs w:val="44"/>
          <w:rtl/>
        </w:rPr>
        <w:t>جُرْحاً،</w:t>
      </w:r>
      <w:r w:rsidR="000D7F73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فاحتمله</w:t>
      </w:r>
      <w:proofErr w:type="spellEnd"/>
      <w:r w:rsidR="000D7F73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</w:t>
      </w:r>
      <w:r w:rsidR="000D7F73" w:rsidRPr="00EA7674">
        <w:rPr>
          <w:rFonts w:ascii="Traditional Arabic" w:hAnsi="Traditional Arabic" w:cs="Traditional Arabic"/>
          <w:b/>
          <w:bCs/>
          <w:sz w:val="44"/>
          <w:szCs w:val="44"/>
          <w:rtl/>
        </w:rPr>
        <w:t>خَالِدُ بنُ الوَلِيْدِ</w:t>
      </w:r>
      <w:r w:rsidR="00EA7674" w:rsidRPr="00EA7674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</w:t>
      </w:r>
      <w:r w:rsidR="000D7F73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و</w:t>
      </w:r>
      <w:r w:rsidR="00EA7674" w:rsidRPr="00EA7674">
        <w:rPr>
          <w:rFonts w:ascii="Traditional Arabic" w:hAnsi="Traditional Arabic" w:cs="Traditional Arabic"/>
          <w:b/>
          <w:bCs/>
          <w:sz w:val="44"/>
          <w:szCs w:val="44"/>
          <w:rtl/>
        </w:rPr>
        <w:t>أَقَامَ</w:t>
      </w:r>
      <w:r w:rsidR="000D7F73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</w:t>
      </w:r>
      <w:r w:rsidR="00EA7674" w:rsidRPr="00EA7674">
        <w:rPr>
          <w:rFonts w:ascii="Traditional Arabic" w:hAnsi="Traditional Arabic" w:cs="Traditional Arabic"/>
          <w:b/>
          <w:bCs/>
          <w:sz w:val="44"/>
          <w:szCs w:val="44"/>
          <w:rtl/>
        </w:rPr>
        <w:t>عَلَيْهِ شَهْراً يُدَاوِي جِرَاحَهُ</w:t>
      </w:r>
      <w:r w:rsidR="00EA7674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"</w:t>
      </w:r>
      <w:r w:rsidR="004F5B43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.</w:t>
      </w:r>
      <w:r w:rsidR="00470875" w:rsidRPr="00DE5107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</w:t>
      </w:r>
    </w:p>
    <w:p w14:paraId="52FF0017" w14:textId="77777777" w:rsidR="001E421D" w:rsidRDefault="001E421D" w:rsidP="001E421D">
      <w:pPr>
        <w:spacing w:line="240" w:lineRule="auto"/>
        <w:ind w:firstLine="720"/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</w:p>
    <w:p w14:paraId="48E0A770" w14:textId="77777777" w:rsidR="001E421D" w:rsidRDefault="001E421D" w:rsidP="001E421D">
      <w:pPr>
        <w:spacing w:line="240" w:lineRule="auto"/>
        <w:ind w:firstLine="720"/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</w:p>
    <w:p w14:paraId="187EBD2B" w14:textId="11FA3C38" w:rsidR="001F0EA4" w:rsidRDefault="006F186F" w:rsidP="001E421D">
      <w:pPr>
        <w:spacing w:after="0" w:line="240" w:lineRule="auto"/>
        <w:ind w:firstLine="720"/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 w:rsidRPr="00DE5107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lastRenderedPageBreak/>
        <w:t>وكان المهاجرون يعرفون للأنصار</w:t>
      </w:r>
      <w:r w:rsidR="00EA7674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ِ</w:t>
      </w:r>
      <w:r w:rsidRPr="00DE5107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فضل</w:t>
      </w:r>
      <w:r w:rsidR="00EA7674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َ</w:t>
      </w:r>
      <w:r w:rsidRPr="00DE5107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هم ويقدرون</w:t>
      </w:r>
      <w:r w:rsidR="00EA7674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َ</w:t>
      </w:r>
      <w:r w:rsidRPr="00DE5107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هم قدر</w:t>
      </w:r>
      <w:r w:rsidR="00EA7674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َ</w:t>
      </w:r>
      <w:r w:rsidRPr="00DE5107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هم</w:t>
      </w:r>
      <w:r w:rsidR="004F5B43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.</w:t>
      </w:r>
      <w:r w:rsidR="001E421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. </w:t>
      </w:r>
      <w:r w:rsidR="001F0EA4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قال</w:t>
      </w:r>
      <w:r w:rsidR="00EA7674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َ</w:t>
      </w:r>
      <w:r w:rsidR="001F0EA4" w:rsidRPr="001F0EA4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أَنَس</w:t>
      </w:r>
      <w:r w:rsidR="00EA7674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ُ</w:t>
      </w:r>
      <w:r w:rsidR="001F0EA4" w:rsidRPr="001F0EA4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بْن</w:t>
      </w:r>
      <w:r w:rsidR="00EA7674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ُ </w:t>
      </w:r>
      <w:r w:rsidR="001F0EA4" w:rsidRPr="001F0EA4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مَالِكٍ رَضِيَ اللَّهُ عَنْهُ، قَالَ: </w:t>
      </w:r>
      <w:r w:rsidR="00EA7674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"</w:t>
      </w:r>
      <w:r w:rsidR="001F0EA4" w:rsidRPr="001F0EA4">
        <w:rPr>
          <w:rFonts w:ascii="Traditional Arabic" w:hAnsi="Traditional Arabic" w:cs="Traditional Arabic"/>
          <w:b/>
          <w:bCs/>
          <w:sz w:val="44"/>
          <w:szCs w:val="44"/>
          <w:rtl/>
        </w:rPr>
        <w:t>صَحِبْتُ جَرِيرَ بْنَ عَبْدِ اللَّهِ، فَكَانَ يَخْدُمُنِي وَهُوَ أَكْبَرُ مِنْ</w:t>
      </w:r>
      <w:r w:rsidR="001F0EA4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ي</w:t>
      </w:r>
      <w:r w:rsidR="00EA7674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"</w:t>
      </w:r>
      <w:r w:rsidR="001F0EA4" w:rsidRPr="001F0EA4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قَالَ جَرِيرٌ: </w:t>
      </w:r>
      <w:r w:rsidR="00EA7674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"</w:t>
      </w:r>
      <w:r w:rsidR="001F0EA4" w:rsidRPr="001F0EA4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إِنِّي رَأَيْتُ الأَنْصَارَ يَصْنَعُونَ شَيْئًا، لاَ </w:t>
      </w:r>
      <w:r w:rsidR="001F0EA4" w:rsidRPr="00DE5107">
        <w:rPr>
          <w:rFonts w:ascii="Traditional Arabic" w:hAnsi="Traditional Arabic" w:cs="Traditional Arabic"/>
          <w:b/>
          <w:bCs/>
          <w:sz w:val="44"/>
          <w:szCs w:val="44"/>
          <w:rtl/>
        </w:rPr>
        <w:t>أرى</w:t>
      </w:r>
      <w:r w:rsidR="001F0EA4" w:rsidRPr="001F0EA4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أَحَدًا مِنْهُمْ إِلَّا أَكْرَمْتُهُ</w:t>
      </w:r>
      <w:r w:rsidR="00EA7674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"</w:t>
      </w:r>
      <w:r w:rsidR="001F0EA4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أخرج</w:t>
      </w:r>
      <w:r w:rsidR="00EA7674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َ</w:t>
      </w:r>
      <w:r w:rsidR="001F0EA4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ه</w:t>
      </w:r>
      <w:r w:rsidR="00EA7674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ُ</w:t>
      </w:r>
      <w:r w:rsidR="001F0EA4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البخاري</w:t>
      </w:r>
      <w:r w:rsidR="00EA7674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ُّ.</w:t>
      </w:r>
    </w:p>
    <w:p w14:paraId="292BDFF4" w14:textId="71FD92D0" w:rsidR="00A71C79" w:rsidRDefault="006F186F" w:rsidP="00A71C79">
      <w:pPr>
        <w:spacing w:after="0" w:line="240" w:lineRule="auto"/>
        <w:ind w:firstLine="720"/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 w:rsidRPr="00DE5107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وأخرج</w:t>
      </w:r>
      <w:r w:rsidR="00EA7674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َ</w:t>
      </w:r>
      <w:r w:rsidRPr="00DE5107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الطبراني</w:t>
      </w:r>
      <w:r w:rsidR="00EA7674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ُّ</w:t>
      </w:r>
      <w:r w:rsidRPr="00DE5107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</w:t>
      </w:r>
      <w:r w:rsidR="00A71C79" w:rsidRPr="00A71C79">
        <w:rPr>
          <w:rFonts w:ascii="Traditional Arabic" w:hAnsi="Traditional Arabic" w:cs="Traditional Arabic"/>
          <w:b/>
          <w:bCs/>
          <w:sz w:val="44"/>
          <w:szCs w:val="44"/>
          <w:rtl/>
        </w:rPr>
        <w:t>عَنْ حَبِيبِ بنِ أَبِي ثَابِتٍ قَالَ</w:t>
      </w:r>
      <w:r w:rsidR="00A71C7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: </w:t>
      </w:r>
      <w:r w:rsidR="00A71C79" w:rsidRPr="00A71C79">
        <w:rPr>
          <w:rFonts w:ascii="Traditional Arabic" w:hAnsi="Traditional Arabic" w:cs="Traditional Arabic"/>
          <w:b/>
          <w:bCs/>
          <w:sz w:val="44"/>
          <w:szCs w:val="44"/>
          <w:rtl/>
        </w:rPr>
        <w:t>أَنَّ أبَا أيُّوبٍ الأَنْصَارِيَّ قَدِمَ عَلَى ابْنِ عَبَّاسٍ البَصْرَةَ، فَفَرَّغَ لَهُ بَيْتَهُ، </w:t>
      </w:r>
      <w:r w:rsidR="00A71C79" w:rsidRPr="00DE5107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و</w:t>
      </w:r>
      <w:r w:rsidR="00A71C79" w:rsidRPr="00DE5107">
        <w:rPr>
          <w:rFonts w:ascii="Traditional Arabic" w:hAnsi="Traditional Arabic" w:cs="Traditional Arabic"/>
          <w:b/>
          <w:bCs/>
          <w:sz w:val="44"/>
          <w:szCs w:val="44"/>
          <w:rtl/>
        </w:rPr>
        <w:t>بالغ</w:t>
      </w:r>
      <w:r w:rsidR="00A71C7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َ</w:t>
      </w:r>
      <w:r w:rsidR="00A71C79" w:rsidRPr="00DE5107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في إكرام</w:t>
      </w:r>
      <w:r w:rsidR="00A71C7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ِ</w:t>
      </w:r>
      <w:r w:rsidR="00A71C79" w:rsidRPr="00DE5107">
        <w:rPr>
          <w:rFonts w:ascii="Traditional Arabic" w:hAnsi="Traditional Arabic" w:cs="Traditional Arabic"/>
          <w:b/>
          <w:bCs/>
          <w:sz w:val="44"/>
          <w:szCs w:val="44"/>
          <w:rtl/>
        </w:rPr>
        <w:t>ه</w:t>
      </w:r>
      <w:r w:rsidR="00A71C7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ِ، </w:t>
      </w:r>
      <w:r w:rsidR="00A71C79" w:rsidRPr="00A71C79">
        <w:rPr>
          <w:rFonts w:ascii="Traditional Arabic" w:hAnsi="Traditional Arabic" w:cs="Traditional Arabic"/>
          <w:b/>
          <w:bCs/>
          <w:sz w:val="44"/>
          <w:szCs w:val="44"/>
          <w:rtl/>
        </w:rPr>
        <w:t>وَقَالَ</w:t>
      </w:r>
      <w:r w:rsidR="00A71C7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: لأجزينَّك على إنزالك النبيَّ </w:t>
      </w:r>
      <w:r w:rsidR="00A71C79" w:rsidRPr="00DE5107">
        <w:rPr>
          <w:rStyle w:val="st1"/>
          <w:rFonts w:ascii="Traditional Arabic" w:hAnsi="Traditional Arabic" w:cs="Traditional Arabic"/>
          <w:b/>
          <w:bCs/>
          <w:sz w:val="44"/>
          <w:szCs w:val="44"/>
          <w:rtl/>
        </w:rPr>
        <w:t xml:space="preserve">ﷺ </w:t>
      </w:r>
      <w:r w:rsidR="00A71C79" w:rsidRPr="00DE5107">
        <w:rPr>
          <w:rFonts w:ascii="Traditional Arabic" w:hAnsi="Traditional Arabic" w:cs="Traditional Arabic"/>
          <w:b/>
          <w:bCs/>
          <w:sz w:val="44"/>
          <w:szCs w:val="44"/>
          <w:rtl/>
        </w:rPr>
        <w:t>عندك</w:t>
      </w:r>
      <w:r w:rsidR="00A71C7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.</w:t>
      </w:r>
    </w:p>
    <w:p w14:paraId="2BB4E843" w14:textId="77777777" w:rsidR="00A71C79" w:rsidRDefault="00495175" w:rsidP="00A71C79">
      <w:pPr>
        <w:spacing w:after="0" w:line="240" w:lineRule="auto"/>
        <w:ind w:firstLine="720"/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 w:rsidRPr="00DE5107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و</w:t>
      </w:r>
      <w:r w:rsidR="00301E72" w:rsidRPr="00DE5107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أ</w:t>
      </w:r>
      <w:r w:rsidRPr="00DE5107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ولى </w:t>
      </w:r>
      <w:r w:rsidR="0077797A" w:rsidRPr="00DE5107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من ي</w:t>
      </w:r>
      <w:r w:rsidR="00301E72" w:rsidRPr="00DE5107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ُ</w:t>
      </w:r>
      <w:r w:rsidR="0077797A" w:rsidRPr="00DE5107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ج</w:t>
      </w:r>
      <w:r w:rsidR="00301E72" w:rsidRPr="00DE5107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َ</w:t>
      </w:r>
      <w:r w:rsidR="0077797A" w:rsidRPr="00DE5107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ل</w:t>
      </w:r>
      <w:r w:rsidR="00301E72" w:rsidRPr="00DE5107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ُ</w:t>
      </w:r>
      <w:r w:rsidR="0077797A" w:rsidRPr="00DE5107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وي</w:t>
      </w:r>
      <w:r w:rsidR="00301E72" w:rsidRPr="00DE5107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ُ</w:t>
      </w:r>
      <w:r w:rsidR="0077797A" w:rsidRPr="00DE5107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حترم</w:t>
      </w:r>
      <w:r w:rsidR="00A71C7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ُ</w:t>
      </w:r>
      <w:r w:rsidR="0077797A" w:rsidRPr="00DE5107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ويقدر</w:t>
      </w:r>
      <w:r w:rsidR="00A71C7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ُ</w:t>
      </w:r>
      <w:r w:rsidR="004F5B43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،</w:t>
      </w:r>
      <w:r w:rsidR="00301E72" w:rsidRPr="00DE5107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</w:t>
      </w:r>
      <w:r w:rsidR="0077797A" w:rsidRPr="00DE5107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هم الأقربون</w:t>
      </w:r>
      <w:r w:rsidR="004F5B43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.</w:t>
      </w:r>
      <w:r w:rsidR="001F0EA4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</w:t>
      </w:r>
      <w:r w:rsidR="0077797A" w:rsidRPr="00DE5107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قالت </w:t>
      </w:r>
      <w:r w:rsidR="0077797A" w:rsidRPr="00DE5107">
        <w:rPr>
          <w:rFonts w:ascii="Traditional Arabic" w:hAnsi="Traditional Arabic" w:cs="Traditional Arabic"/>
          <w:b/>
          <w:bCs/>
          <w:sz w:val="44"/>
          <w:szCs w:val="44"/>
          <w:rtl/>
        </w:rPr>
        <w:t>عَائِشَة</w:t>
      </w:r>
      <w:r w:rsidR="00A71C7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ُ</w:t>
      </w:r>
      <w:r w:rsidR="0077797A" w:rsidRPr="00DE5107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أُمّ</w:t>
      </w:r>
      <w:r w:rsidR="00A71C7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ُ</w:t>
      </w:r>
      <w:r w:rsidR="0077797A" w:rsidRPr="00DE5107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الْمُؤْمِنِينَ رَضِيَ اللَّهُ عَنْهَا: مَا رَأَيْتُ أَحَدًا مِنَ النَّاسِ كَانَ أَشْبَهَ بِالنَّبِيِّ </w:t>
      </w:r>
      <w:r w:rsidR="00AD49FE" w:rsidRPr="00DE5107">
        <w:rPr>
          <w:rStyle w:val="st1"/>
          <w:rFonts w:ascii="Traditional Arabic" w:hAnsi="Traditional Arabic" w:cs="Traditional Arabic"/>
          <w:b/>
          <w:bCs/>
          <w:sz w:val="44"/>
          <w:szCs w:val="44"/>
          <w:rtl/>
        </w:rPr>
        <w:t>ﷺ</w:t>
      </w:r>
      <w:r w:rsidR="0077797A" w:rsidRPr="00DE5107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كَلَامًا وَلَا حَدِيثًا وَلَا جِلْسَةً مِنْ</w:t>
      </w:r>
      <w:r w:rsidR="0077797A" w:rsidRPr="00DE5107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ابنته</w:t>
      </w:r>
      <w:r w:rsidR="0077797A" w:rsidRPr="00DE5107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فَاطِمَةَ: وَكَانَ النَّبِيُّ </w:t>
      </w:r>
      <w:r w:rsidR="00AD49FE" w:rsidRPr="00DE5107">
        <w:rPr>
          <w:rStyle w:val="st1"/>
          <w:rFonts w:ascii="Traditional Arabic" w:hAnsi="Traditional Arabic" w:cs="Traditional Arabic"/>
          <w:b/>
          <w:bCs/>
          <w:sz w:val="44"/>
          <w:szCs w:val="44"/>
          <w:rtl/>
        </w:rPr>
        <w:t xml:space="preserve">ﷺ </w:t>
      </w:r>
      <w:r w:rsidR="0077797A" w:rsidRPr="00DE5107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إِذَا رَآهَا قَدْ أَقْبَلَتْ رَحَّبَ بِهَا ثُمَّ قَامَ إِلَيْهَا فَقَبَّلَهَا ثُمَّ أَخَذَ بِيَدِهَا حَتَّى يُجْلِسَهَا فِي مَكَانِهِ. وَكَانَتْ إِذَا أَتَاهَا النَّبِيُّ </w:t>
      </w:r>
      <w:r w:rsidR="00AD49FE" w:rsidRPr="00DE5107">
        <w:rPr>
          <w:rStyle w:val="st1"/>
          <w:rFonts w:ascii="Traditional Arabic" w:hAnsi="Traditional Arabic" w:cs="Traditional Arabic"/>
          <w:b/>
          <w:bCs/>
          <w:sz w:val="44"/>
          <w:szCs w:val="44"/>
          <w:rtl/>
        </w:rPr>
        <w:t>ﷺ</w:t>
      </w:r>
      <w:r w:rsidR="0077797A" w:rsidRPr="00DE5107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رَحَّبَتْ بِهِ ثُمَّ قَامَتْ إِلَيْهِ فَقَبَّلَتْهُ</w:t>
      </w:r>
      <w:r w:rsidR="004F5B43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.</w:t>
      </w:r>
      <w:r w:rsidR="008E06A1" w:rsidRPr="00DE5107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أخرج</w:t>
      </w:r>
      <w:r w:rsidR="00A71C7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َ</w:t>
      </w:r>
      <w:r w:rsidR="008E06A1" w:rsidRPr="00DE5107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ه</w:t>
      </w:r>
      <w:r w:rsidR="00A71C7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ُ</w:t>
      </w:r>
      <w:r w:rsidR="008E06A1" w:rsidRPr="00DE5107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البخاري</w:t>
      </w:r>
      <w:r w:rsidR="00A71C7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ُّ</w:t>
      </w:r>
      <w:r w:rsidR="008E06A1" w:rsidRPr="00DE5107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في الأدب</w:t>
      </w:r>
      <w:r w:rsidR="00A71C7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ِ</w:t>
      </w:r>
      <w:r w:rsidR="004F5B43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.</w:t>
      </w:r>
    </w:p>
    <w:p w14:paraId="3186722A" w14:textId="07DAAADA" w:rsidR="001E421D" w:rsidRDefault="00470875" w:rsidP="001E421D">
      <w:pPr>
        <w:spacing w:line="240" w:lineRule="auto"/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 w:rsidRPr="00DE5107">
        <w:rPr>
          <w:rFonts w:ascii="Traditional Arabic" w:hAnsi="Traditional Arabic" w:cs="Traditional Arabic"/>
          <w:b/>
          <w:bCs/>
          <w:sz w:val="44"/>
          <w:szCs w:val="44"/>
          <w:rtl/>
        </w:rPr>
        <w:t>و</w:t>
      </w:r>
      <w:r w:rsidRPr="00DE5107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قال الذهبي</w:t>
      </w:r>
      <w:r w:rsidR="00A71C7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ُّ</w:t>
      </w:r>
      <w:r w:rsidRPr="00DE5107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: </w:t>
      </w:r>
      <w:r w:rsidR="00A71C79" w:rsidRPr="00A71C79">
        <w:rPr>
          <w:rFonts w:ascii="Traditional Arabic" w:hAnsi="Traditional Arabic" w:cs="Traditional Arabic"/>
          <w:b/>
          <w:bCs/>
          <w:sz w:val="44"/>
          <w:szCs w:val="44"/>
          <w:rtl/>
        </w:rPr>
        <w:t>وكانت</w:t>
      </w:r>
      <w:r w:rsidR="00A71C79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فاطمة رضى الله</w:t>
      </w:r>
      <w:r w:rsidR="001E421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عنها </w:t>
      </w:r>
      <w:r w:rsidR="001E421D" w:rsidRPr="00A71C79">
        <w:rPr>
          <w:rFonts w:ascii="Traditional Arabic" w:hAnsi="Traditional Arabic" w:cs="Traditional Arabic"/>
          <w:b/>
          <w:bCs/>
          <w:sz w:val="44"/>
          <w:szCs w:val="44"/>
          <w:rtl/>
        </w:rPr>
        <w:t>صابرةً،</w:t>
      </w:r>
      <w:r w:rsidR="001E421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</w:t>
      </w:r>
      <w:r w:rsidR="001E421D" w:rsidRPr="00A71C79">
        <w:rPr>
          <w:rFonts w:ascii="Traditional Arabic" w:hAnsi="Traditional Arabic" w:cs="Traditional Arabic"/>
          <w:b/>
          <w:bCs/>
          <w:sz w:val="44"/>
          <w:szCs w:val="44"/>
          <w:rtl/>
        </w:rPr>
        <w:t>ديِّنةً، خَيِّرةً، صيِّنَةً، قانِعَةً، شاكِرَةً للهِ</w:t>
      </w:r>
      <w:r w:rsidR="001E421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.</w:t>
      </w:r>
    </w:p>
    <w:p w14:paraId="7EF2B3EB" w14:textId="5E852878" w:rsidR="007C6B82" w:rsidRDefault="00C66FED" w:rsidP="001E421D">
      <w:pPr>
        <w:spacing w:line="240" w:lineRule="auto"/>
        <w:ind w:firstLine="720"/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 w:rsidRPr="00DE5107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وفي مسند</w:t>
      </w:r>
      <w:r w:rsidR="007C6B82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ِ</w:t>
      </w:r>
      <w:r w:rsidRPr="00DE5107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ال</w:t>
      </w:r>
      <w:r w:rsidR="007C6B82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أ</w:t>
      </w:r>
      <w:r w:rsidRPr="00DE5107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مام</w:t>
      </w:r>
      <w:r w:rsidR="007C6B82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ِ</w:t>
      </w:r>
      <w:r w:rsidRPr="00DE5107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أحمد</w:t>
      </w:r>
      <w:r w:rsidR="007C6B82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ِ</w:t>
      </w:r>
      <w:r w:rsidR="00470875" w:rsidRPr="00DE5107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:</w:t>
      </w:r>
      <w:r w:rsidRPr="00DE5107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</w:t>
      </w:r>
      <w:r w:rsidR="007C6B82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أ</w:t>
      </w:r>
      <w:r w:rsidR="007C6B82" w:rsidRPr="007C6B82">
        <w:rPr>
          <w:rFonts w:ascii="Traditional Arabic" w:hAnsi="Traditional Arabic" w:cs="Traditional Arabic"/>
          <w:b/>
          <w:bCs/>
          <w:sz w:val="44"/>
          <w:szCs w:val="44"/>
          <w:rtl/>
        </w:rPr>
        <w:t>نَّ عَبْدَ الرَّحْمَنِ بْنَ عَوْفٍ بَاعَ أَرْضًا لَهُ مِنْ عُثْمَانَ بْنِ عَفَّانَ بِأَرْبَعِينَ أَلْفَ دِينَارٍ، فَقَسَمَ</w:t>
      </w:r>
      <w:r w:rsidR="007C6B82" w:rsidRPr="007C6B82">
        <w:rPr>
          <w:rFonts w:ascii="Traditional Arabic" w:hAnsi="Traditional Arabic" w:cs="Traditional Arabic"/>
          <w:b/>
          <w:bCs/>
          <w:sz w:val="44"/>
          <w:szCs w:val="44"/>
        </w:rPr>
        <w:t> </w:t>
      </w:r>
      <w:r w:rsidR="007C6B82" w:rsidRPr="007C6B82">
        <w:rPr>
          <w:rFonts w:ascii="Traditional Arabic" w:hAnsi="Traditional Arabic" w:cs="Traditional Arabic"/>
          <w:b/>
          <w:bCs/>
          <w:sz w:val="44"/>
          <w:szCs w:val="44"/>
          <w:rtl/>
        </w:rPr>
        <w:t>فِي فُقَرَاءِ بَنِي زُهْرَةَ وَفِي ذِي الْحَاجَةِ مِنَ النَّاسِ، وَفِي أُمَّهَاتِ الْمُؤْمِنِينَ</w:t>
      </w:r>
      <w:r w:rsidR="007C6B82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.</w:t>
      </w:r>
      <w:r w:rsidR="007C6B82" w:rsidRPr="007C6B82">
        <w:rPr>
          <w:rFonts w:ascii="Naskh" w:hAnsi="Naskh"/>
          <w:color w:val="005C81"/>
          <w:sz w:val="33"/>
          <w:szCs w:val="33"/>
          <w:shd w:val="clear" w:color="auto" w:fill="FFFFFF"/>
          <w:rtl/>
        </w:rPr>
        <w:t xml:space="preserve"> </w:t>
      </w:r>
      <w:r w:rsidR="007C6B82" w:rsidRPr="007C6B82">
        <w:rPr>
          <w:rFonts w:ascii="Traditional Arabic" w:hAnsi="Traditional Arabic" w:cs="Traditional Arabic"/>
          <w:b/>
          <w:bCs/>
          <w:sz w:val="44"/>
          <w:szCs w:val="44"/>
          <w:rtl/>
        </w:rPr>
        <w:t>قَالَ الْمِسْوَرُ</w:t>
      </w:r>
      <w:r w:rsidR="007C6B82" w:rsidRPr="007C6B82">
        <w:rPr>
          <w:rFonts w:ascii="Traditional Arabic" w:hAnsi="Traditional Arabic" w:cs="Traditional Arabic"/>
          <w:b/>
          <w:bCs/>
          <w:sz w:val="44"/>
          <w:szCs w:val="44"/>
        </w:rPr>
        <w:t>: </w:t>
      </w:r>
      <w:r w:rsidR="007C6B82" w:rsidRPr="007C6B82">
        <w:rPr>
          <w:rFonts w:ascii="Traditional Arabic" w:hAnsi="Traditional Arabic" w:cs="Traditional Arabic"/>
          <w:b/>
          <w:bCs/>
          <w:sz w:val="44"/>
          <w:szCs w:val="44"/>
          <w:rtl/>
        </w:rPr>
        <w:t>فَدَخَلْتُ عَلَى عَائِشَةَ، بِنَصِيبِهَا مِنْ ذَلِكَ، فَقَالَتْ</w:t>
      </w:r>
      <w:r w:rsidR="007C6B82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: </w:t>
      </w:r>
      <w:r w:rsidR="007C6B82" w:rsidRPr="007C6B82">
        <w:rPr>
          <w:rFonts w:ascii="Traditional Arabic" w:hAnsi="Traditional Arabic" w:cs="Traditional Arabic"/>
          <w:b/>
          <w:bCs/>
          <w:sz w:val="44"/>
          <w:szCs w:val="44"/>
          <w:rtl/>
        </w:rPr>
        <w:t>مَنْ أَرْسَلَ بِهَذَا؟ قُلْتُ</w:t>
      </w:r>
      <w:r w:rsidR="007C6B82" w:rsidRPr="007C6B82">
        <w:rPr>
          <w:rFonts w:ascii="Traditional Arabic" w:hAnsi="Traditional Arabic" w:cs="Traditional Arabic"/>
          <w:b/>
          <w:bCs/>
          <w:sz w:val="44"/>
          <w:szCs w:val="44"/>
        </w:rPr>
        <w:t>: </w:t>
      </w:r>
      <w:r w:rsidR="007C6B82" w:rsidRPr="007C6B82">
        <w:rPr>
          <w:rFonts w:ascii="Traditional Arabic" w:hAnsi="Traditional Arabic" w:cs="Traditional Arabic"/>
          <w:b/>
          <w:bCs/>
          <w:sz w:val="44"/>
          <w:szCs w:val="44"/>
          <w:rtl/>
        </w:rPr>
        <w:t>عَبْدُ الرَّحْمَنِ بْنُ عَوْفٍ</w:t>
      </w:r>
      <w:r w:rsidR="007C6B82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. قال: </w:t>
      </w:r>
      <w:r w:rsidR="007C6B82" w:rsidRPr="007C6B82">
        <w:rPr>
          <w:rFonts w:ascii="Traditional Arabic" w:hAnsi="Traditional Arabic" w:cs="Traditional Arabic"/>
          <w:b/>
          <w:bCs/>
          <w:sz w:val="44"/>
          <w:szCs w:val="44"/>
          <w:rtl/>
        </w:rPr>
        <w:t>سَقَى اللهُ ابْنَ عَوْفٍ مِنْ سَلْسَبِيلِ الْجَنَّةِ</w:t>
      </w:r>
      <w:r w:rsidR="007C6B82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.</w:t>
      </w:r>
    </w:p>
    <w:p w14:paraId="16562A71" w14:textId="287193C4" w:rsidR="00262C38" w:rsidRPr="00DE5107" w:rsidRDefault="00262C38" w:rsidP="007C6B82">
      <w:pPr>
        <w:spacing w:after="0" w:line="240" w:lineRule="auto"/>
        <w:ind w:firstLine="720"/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وهذا من كريم</w:t>
      </w:r>
      <w:r w:rsidR="007C6B82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الإحسان</w:t>
      </w:r>
      <w:r w:rsidR="007C6B82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وعظيم</w:t>
      </w:r>
      <w:r w:rsidR="007C6B82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الامتنان</w:t>
      </w:r>
      <w:r w:rsidR="007C6B82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</w:t>
      </w:r>
      <w:r w:rsidR="009B5DA7">
        <w:rPr>
          <w:rFonts w:ascii="Traditional Arabic" w:hAnsi="Traditional Arabic" w:cs="Traditional Arabic"/>
          <w:b/>
          <w:bCs/>
          <w:sz w:val="44"/>
          <w:szCs w:val="44"/>
          <w:rtl/>
        </w:rPr>
        <w:t>﴿</w:t>
      </w:r>
      <w:r w:rsidRPr="00262C38">
        <w:rPr>
          <w:rFonts w:ascii="Traditional Arabic" w:hAnsi="Traditional Arabic" w:cs="Traditional Arabic"/>
          <w:b/>
          <w:bCs/>
          <w:sz w:val="44"/>
          <w:szCs w:val="44"/>
          <w:rtl/>
        </w:rPr>
        <w:t>وَأَحْسِنُوا إِنَّ اللَّهَ يُحِبُّ الْمُحْسِنِينَ</w:t>
      </w:r>
      <w:r w:rsidR="009B5DA7">
        <w:rPr>
          <w:rFonts w:ascii="Traditional Arabic" w:hAnsi="Traditional Arabic" w:cs="Traditional Arabic"/>
          <w:b/>
          <w:bCs/>
          <w:sz w:val="44"/>
          <w:szCs w:val="44"/>
          <w:rtl/>
        </w:rPr>
        <w:t>﴾</w:t>
      </w:r>
      <w:r w:rsidRPr="00262C38">
        <w:rPr>
          <w:rFonts w:ascii="Traditional Arabic" w:hAnsi="Traditional Arabic" w:cs="Traditional Arabic"/>
          <w:b/>
          <w:bCs/>
          <w:sz w:val="44"/>
          <w:szCs w:val="44"/>
          <w:rtl/>
        </w:rPr>
        <w:t>.</w:t>
      </w:r>
    </w:p>
    <w:p w14:paraId="65AE3659" w14:textId="0E3FA396" w:rsidR="00AD49FE" w:rsidRPr="00DE5107" w:rsidRDefault="007C6B82" w:rsidP="007C6B82">
      <w:pPr>
        <w:spacing w:line="240" w:lineRule="auto"/>
        <w:jc w:val="center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 w:rsidRPr="007C6B82">
        <w:rPr>
          <w:rFonts w:ascii="Traditional Arabic" w:hAnsi="Traditional Arabic" w:cs="Traditional Arabic"/>
          <w:b/>
          <w:bCs/>
          <w:sz w:val="44"/>
          <w:szCs w:val="44"/>
          <w:rtl/>
        </w:rPr>
        <w:t>أقولُ هذا القولَ، وأستغفرُ اللهَ لي ولكم، فاستغفروه؛ إنَّ ربي رحيمٌ ودودٌ.</w:t>
      </w:r>
    </w:p>
    <w:p w14:paraId="36A61EED" w14:textId="77777777" w:rsidR="001E421D" w:rsidRDefault="001E421D" w:rsidP="007C6B82">
      <w:pPr>
        <w:spacing w:after="0" w:line="240" w:lineRule="auto"/>
        <w:jc w:val="center"/>
        <w:rPr>
          <w:rFonts w:ascii="Traditional Arabic" w:hAnsi="Traditional Arabic" w:cs="Traditional Arabic"/>
          <w:b/>
          <w:bCs/>
          <w:sz w:val="44"/>
          <w:szCs w:val="44"/>
          <w:rtl/>
        </w:rPr>
      </w:pPr>
    </w:p>
    <w:p w14:paraId="16413597" w14:textId="77777777" w:rsidR="001E421D" w:rsidRDefault="001E421D" w:rsidP="007C6B82">
      <w:pPr>
        <w:spacing w:after="0" w:line="240" w:lineRule="auto"/>
        <w:jc w:val="center"/>
        <w:rPr>
          <w:rFonts w:ascii="Traditional Arabic" w:hAnsi="Traditional Arabic" w:cs="Traditional Arabic"/>
          <w:b/>
          <w:bCs/>
          <w:sz w:val="44"/>
          <w:szCs w:val="44"/>
          <w:rtl/>
        </w:rPr>
      </w:pPr>
    </w:p>
    <w:p w14:paraId="091823A0" w14:textId="3DCE8F3E" w:rsidR="007C6B82" w:rsidRDefault="00E0594C" w:rsidP="001E421D">
      <w:pPr>
        <w:spacing w:after="0" w:line="240" w:lineRule="auto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 w:rsidRPr="00DE5107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lastRenderedPageBreak/>
        <w:t>الخطبة الثانية</w:t>
      </w:r>
      <w:r w:rsidR="001E421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</w:t>
      </w:r>
      <w:r w:rsidR="007C6B82" w:rsidRPr="007C6B82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الحمدُ للهِ ربِّ العالمين، والصلاةُ والسلامُ على إمامِ المرسلين، </w:t>
      </w:r>
      <w:proofErr w:type="spellStart"/>
      <w:r w:rsidR="007C6B82" w:rsidRPr="007C6B82">
        <w:rPr>
          <w:rFonts w:ascii="Traditional Arabic" w:hAnsi="Traditional Arabic" w:cs="Traditional Arabic"/>
          <w:b/>
          <w:bCs/>
          <w:sz w:val="44"/>
          <w:szCs w:val="44"/>
          <w:rtl/>
        </w:rPr>
        <w:t>وآلهِ</w:t>
      </w:r>
      <w:proofErr w:type="spellEnd"/>
      <w:r w:rsidR="007C6B82" w:rsidRPr="007C6B82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وصحبِه والتابعين.</w:t>
      </w:r>
      <w:r w:rsidR="001E421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</w:t>
      </w:r>
      <w:r w:rsidR="007C6B82" w:rsidRPr="007C6B82">
        <w:rPr>
          <w:rFonts w:ascii="Traditional Arabic" w:hAnsi="Traditional Arabic" w:cs="Traditional Arabic"/>
          <w:b/>
          <w:bCs/>
          <w:sz w:val="44"/>
          <w:szCs w:val="44"/>
          <w:rtl/>
        </w:rPr>
        <w:t>أمّا بعدُ:</w:t>
      </w:r>
    </w:p>
    <w:p w14:paraId="045E5413" w14:textId="543752DE" w:rsidR="00DE5107" w:rsidRPr="00DE5107" w:rsidRDefault="00DE5107" w:rsidP="00D239FC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وإذا تقدم</w:t>
      </w:r>
      <w:r w:rsidR="007C6B82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العمر</w:t>
      </w:r>
      <w:r w:rsidR="007C6B82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وشاب</w:t>
      </w:r>
      <w:r w:rsidR="007C6B82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الرأس</w:t>
      </w:r>
      <w:r w:rsidR="007C6B82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ُ</w:t>
      </w:r>
      <w:r w:rsidR="004F5B43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،</w:t>
      </w:r>
      <w:r w:rsidR="00AD49FE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وشاخ</w:t>
      </w:r>
      <w:r w:rsidR="007C6B82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َ</w:t>
      </w:r>
      <w:r w:rsidR="00AD49FE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الجسم</w:t>
      </w:r>
      <w:r w:rsidR="007C6B82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ُ</w:t>
      </w:r>
      <w:r w:rsidR="00262C38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،</w:t>
      </w:r>
      <w:r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</w:t>
      </w:r>
      <w:r w:rsidR="006F186F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كان محلاً و</w:t>
      </w:r>
      <w:r w:rsidR="00262C38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أ</w:t>
      </w:r>
      <w:r w:rsidR="006F186F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هلا</w:t>
      </w:r>
      <w:r w:rsidR="007C6B82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ً</w:t>
      </w:r>
      <w:r w:rsidR="006F186F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للإجلال</w:t>
      </w:r>
      <w:r w:rsidR="007C6B82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ِ</w:t>
      </w:r>
      <w:r w:rsidR="006F186F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والتقدير</w:t>
      </w:r>
      <w:r w:rsidR="007C6B82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ِ</w:t>
      </w:r>
      <w:r w:rsidR="006F186F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</w:t>
      </w:r>
      <w:r w:rsidR="007C6B82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و</w:t>
      </w:r>
      <w:r w:rsidR="006F186F" w:rsidRPr="006F186F">
        <w:rPr>
          <w:rFonts w:ascii="Traditional Arabic" w:hAnsi="Traditional Arabic" w:cs="Traditional Arabic"/>
          <w:b/>
          <w:bCs/>
          <w:sz w:val="44"/>
          <w:szCs w:val="44"/>
          <w:rtl/>
        </w:rPr>
        <w:t>"</w:t>
      </w:r>
      <w:r w:rsidR="00D239FC" w:rsidRPr="00D239FC">
        <w:rPr>
          <w:rFonts w:ascii="Naskh" w:hAnsi="Naskh"/>
          <w:color w:val="000000"/>
          <w:sz w:val="33"/>
          <w:szCs w:val="33"/>
          <w:shd w:val="clear" w:color="auto" w:fill="FFFFFF"/>
          <w:rtl/>
        </w:rPr>
        <w:t xml:space="preserve"> </w:t>
      </w:r>
      <w:r w:rsidR="00D239FC" w:rsidRPr="00D239FC">
        <w:rPr>
          <w:rFonts w:ascii="Traditional Arabic" w:hAnsi="Traditional Arabic" w:cs="Traditional Arabic"/>
          <w:b/>
          <w:bCs/>
          <w:sz w:val="44"/>
          <w:szCs w:val="44"/>
          <w:rtl/>
        </w:rPr>
        <w:t>إنّ مِنْ إجْلالِ الله إكْرامَ ذِي الشَّيْبَةِ المُسْلِمِ وحامِلِ القُرْآنِ غَيْرِ الغالِي فيهِ والجّافِي عَنهُ وإِكْرامَ ذِي السُّلْطانِ المُقْسِطِ</w:t>
      </w:r>
      <w:r w:rsidR="006F186F" w:rsidRPr="006F186F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" </w:t>
      </w:r>
      <w:r w:rsidR="006F186F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أخرج</w:t>
      </w:r>
      <w:r w:rsidR="00D239FC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َ</w:t>
      </w:r>
      <w:r w:rsidR="006F186F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ه</w:t>
      </w:r>
      <w:r w:rsidR="00D239FC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ُ</w:t>
      </w:r>
      <w:r w:rsidR="006F186F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</w:t>
      </w:r>
      <w:r w:rsidR="00D239FC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أ</w:t>
      </w:r>
      <w:r w:rsidR="006F186F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بو</w:t>
      </w:r>
      <w:r w:rsidR="00D239FC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</w:t>
      </w:r>
      <w:r w:rsidR="006F186F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داود</w:t>
      </w:r>
      <w:r w:rsidR="00D239FC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َ</w:t>
      </w:r>
      <w:r w:rsidR="006F186F" w:rsidRPr="006F186F">
        <w:rPr>
          <w:rFonts w:ascii="Traditional Arabic" w:hAnsi="Traditional Arabic" w:cs="Traditional Arabic"/>
          <w:b/>
          <w:bCs/>
          <w:sz w:val="44"/>
          <w:szCs w:val="44"/>
          <w:rtl/>
        </w:rPr>
        <w:t>.</w:t>
      </w:r>
    </w:p>
    <w:p w14:paraId="6B788F51" w14:textId="6A3BB377" w:rsidR="00DE5107" w:rsidRDefault="00DE5107" w:rsidP="00D239FC">
      <w:pPr>
        <w:spacing w:after="0" w:line="240" w:lineRule="auto"/>
        <w:ind w:firstLine="720"/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كا</w:t>
      </w:r>
      <w:r w:rsidRPr="00DE5107">
        <w:rPr>
          <w:rFonts w:ascii="Traditional Arabic" w:hAnsi="Traditional Arabic" w:cs="Traditional Arabic"/>
          <w:b/>
          <w:bCs/>
          <w:sz w:val="44"/>
          <w:szCs w:val="44"/>
          <w:rtl/>
        </w:rPr>
        <w:t>ن</w:t>
      </w:r>
      <w:r w:rsidR="00D239FC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َ</w:t>
      </w:r>
      <w:r w:rsidRPr="00DE5107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ا</w:t>
      </w:r>
      <w:r w:rsidRPr="00DE5107">
        <w:rPr>
          <w:rFonts w:ascii="Traditional Arabic" w:hAnsi="Traditional Arabic" w:cs="Traditional Arabic"/>
          <w:b/>
          <w:bCs/>
          <w:sz w:val="44"/>
          <w:szCs w:val="44"/>
          <w:rtl/>
        </w:rPr>
        <w:t>لعباس</w:t>
      </w:r>
      <w:r w:rsidR="00D239FC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</w:t>
      </w:r>
      <w:r w:rsidR="007C6B82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رضى الله</w:t>
      </w:r>
      <w:r w:rsidR="00D239FC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ُ</w:t>
      </w:r>
      <w:r w:rsidR="007C6B82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عنه </w:t>
      </w:r>
      <w:r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يكبر</w:t>
      </w:r>
      <w:r w:rsidR="00D239FC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النبي</w:t>
      </w:r>
      <w:r w:rsidR="00D239FC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َّ</w:t>
      </w:r>
      <w:r w:rsidRPr="00DE5107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سناً</w:t>
      </w:r>
      <w:r w:rsidR="004F5B43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،</w:t>
      </w:r>
      <w:r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وكان</w:t>
      </w:r>
      <w:r w:rsidR="00D239FC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النبي</w:t>
      </w:r>
      <w:r w:rsidR="00D239FC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ُّ</w:t>
      </w:r>
      <w:r w:rsidR="001F0EA4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</w:t>
      </w:r>
      <w:r w:rsidR="001F0EA4" w:rsidRPr="00DE5107">
        <w:rPr>
          <w:rStyle w:val="st1"/>
          <w:rFonts w:ascii="Traditional Arabic" w:hAnsi="Traditional Arabic" w:cs="Traditional Arabic"/>
          <w:b/>
          <w:bCs/>
          <w:sz w:val="44"/>
          <w:szCs w:val="44"/>
          <w:rtl/>
        </w:rPr>
        <w:t>ﷺ</w:t>
      </w:r>
      <w:r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يجل</w:t>
      </w:r>
      <w:r w:rsidR="00D239FC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ُّ</w:t>
      </w:r>
      <w:r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ه ويعلي مقام</w:t>
      </w:r>
      <w:r w:rsidR="00D239FC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ه</w:t>
      </w:r>
      <w:r w:rsidR="00D239FC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ُ</w:t>
      </w:r>
      <w:r w:rsidR="004F5B43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.</w:t>
      </w:r>
      <w:r w:rsidR="006F186F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</w:t>
      </w:r>
      <w:r w:rsidRPr="00DE5107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في سنن</w:t>
      </w:r>
      <w:r w:rsidR="00D239FC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ِ</w:t>
      </w:r>
      <w:r w:rsidRPr="00DE5107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الترمذي</w:t>
      </w:r>
      <w:r w:rsidR="00D239FC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ِّ</w:t>
      </w:r>
      <w:r w:rsidRPr="00DE5107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</w:t>
      </w:r>
      <w:r w:rsidRPr="00DE5107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قال</w:t>
      </w:r>
      <w:r w:rsidR="00D239FC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َ</w:t>
      </w:r>
      <w:r w:rsidRPr="00DE5107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عليه الصلاة</w:t>
      </w:r>
      <w:r w:rsidR="00D239FC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ُ</w:t>
      </w:r>
      <w:r w:rsidRPr="00DE5107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والسلام</w:t>
      </w:r>
      <w:r w:rsidR="00D239FC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ُ</w:t>
      </w:r>
      <w:r w:rsidRPr="00DE5107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:</w:t>
      </w:r>
      <w:r w:rsidRPr="00DE5107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</w:t>
      </w:r>
      <w:r w:rsidR="00D239FC">
        <w:rPr>
          <w:rFonts w:ascii="Traditional Arabic" w:hAnsi="Traditional Arabic" w:cs="Traditional Arabic" w:hint="cs"/>
          <w:b/>
          <w:bCs/>
          <w:sz w:val="44"/>
          <w:szCs w:val="44"/>
          <w:bdr w:val="none" w:sz="0" w:space="0" w:color="auto" w:frame="1"/>
          <w:rtl/>
        </w:rPr>
        <w:t>"</w:t>
      </w:r>
      <w:r w:rsidR="00262C38" w:rsidRPr="00262C38">
        <w:rPr>
          <w:rFonts w:ascii="Traditional Arabic" w:hAnsi="Traditional Arabic" w:cs="Traditional Arabic"/>
          <w:b/>
          <w:bCs/>
          <w:sz w:val="44"/>
          <w:szCs w:val="44"/>
          <w:bdr w:val="none" w:sz="0" w:space="0" w:color="auto" w:frame="1"/>
          <w:rtl/>
        </w:rPr>
        <w:t>مَا بَالُ رِجَالٍ يُؤْذُونَنِي فِي الْعَبَّاسِ،</w:t>
      </w:r>
      <w:r w:rsidR="001F0EA4">
        <w:rPr>
          <w:rFonts w:ascii="Traditional Arabic" w:hAnsi="Traditional Arabic" w:cs="Traditional Arabic" w:hint="cs"/>
          <w:b/>
          <w:bCs/>
          <w:sz w:val="44"/>
          <w:szCs w:val="44"/>
          <w:bdr w:val="none" w:sz="0" w:space="0" w:color="auto" w:frame="1"/>
          <w:rtl/>
        </w:rPr>
        <w:t xml:space="preserve"> وإن</w:t>
      </w:r>
      <w:r w:rsidR="00262C38" w:rsidRPr="00262C38">
        <w:rPr>
          <w:rFonts w:ascii="Traditional Arabic" w:hAnsi="Traditional Arabic" w:cs="Traditional Arabic"/>
          <w:b/>
          <w:bCs/>
          <w:sz w:val="44"/>
          <w:szCs w:val="44"/>
          <w:bdr w:val="none" w:sz="0" w:space="0" w:color="auto" w:frame="1"/>
          <w:rtl/>
        </w:rPr>
        <w:t xml:space="preserve"> عَمّ</w:t>
      </w:r>
      <w:r w:rsidR="00D239FC">
        <w:rPr>
          <w:rFonts w:ascii="Traditional Arabic" w:hAnsi="Traditional Arabic" w:cs="Traditional Arabic" w:hint="cs"/>
          <w:b/>
          <w:bCs/>
          <w:sz w:val="44"/>
          <w:szCs w:val="44"/>
          <w:bdr w:val="none" w:sz="0" w:space="0" w:color="auto" w:frame="1"/>
          <w:rtl/>
        </w:rPr>
        <w:t>َ</w:t>
      </w:r>
      <w:r w:rsidR="00262C38" w:rsidRPr="00262C38">
        <w:rPr>
          <w:rFonts w:ascii="Traditional Arabic" w:hAnsi="Traditional Arabic" w:cs="Traditional Arabic"/>
          <w:b/>
          <w:bCs/>
          <w:sz w:val="44"/>
          <w:szCs w:val="44"/>
          <w:bdr w:val="none" w:sz="0" w:space="0" w:color="auto" w:frame="1"/>
          <w:rtl/>
        </w:rPr>
        <w:t xml:space="preserve"> الرَّجُلِ صِنْوُ أَبِيهِ</w:t>
      </w:r>
      <w:r w:rsidR="00D239FC">
        <w:rPr>
          <w:rFonts w:ascii="Traditional Arabic" w:hAnsi="Traditional Arabic" w:cs="Traditional Arabic" w:hint="cs"/>
          <w:b/>
          <w:bCs/>
          <w:sz w:val="44"/>
          <w:szCs w:val="44"/>
          <w:bdr w:val="none" w:sz="0" w:space="0" w:color="auto" w:frame="1"/>
          <w:rtl/>
        </w:rPr>
        <w:t>".</w:t>
      </w:r>
    </w:p>
    <w:p w14:paraId="3E1238B6" w14:textId="26D390BC" w:rsidR="00D239FC" w:rsidRPr="00D239FC" w:rsidRDefault="00DE5107" w:rsidP="00D239FC">
      <w:pPr>
        <w:spacing w:line="240" w:lineRule="auto"/>
        <w:ind w:firstLine="720"/>
        <w:rPr>
          <w:rFonts w:ascii="Traditional Arabic" w:hAnsi="Traditional Arabic" w:cs="Traditional Arabic"/>
          <w:b/>
          <w:bCs/>
          <w:sz w:val="44"/>
          <w:szCs w:val="44"/>
        </w:rPr>
      </w:pPr>
      <w:r w:rsidRPr="00DE5107">
        <w:rPr>
          <w:rStyle w:val="st1"/>
          <w:rFonts w:ascii="Traditional Arabic" w:hAnsi="Traditional Arabic" w:cs="Traditional Arabic" w:hint="cs"/>
          <w:b/>
          <w:bCs/>
          <w:sz w:val="44"/>
          <w:szCs w:val="44"/>
          <w:rtl/>
        </w:rPr>
        <w:t>سُئل</w:t>
      </w:r>
      <w:r w:rsidR="00D239FC">
        <w:rPr>
          <w:rStyle w:val="st1"/>
          <w:rFonts w:ascii="Traditional Arabic" w:hAnsi="Traditional Arabic" w:cs="Traditional Arabic" w:hint="cs"/>
          <w:b/>
          <w:bCs/>
          <w:sz w:val="44"/>
          <w:szCs w:val="44"/>
          <w:rtl/>
        </w:rPr>
        <w:t>َ</w:t>
      </w:r>
      <w:r w:rsidRPr="00DE5107">
        <w:rPr>
          <w:rStyle w:val="st1"/>
          <w:rFonts w:ascii="Traditional Arabic" w:hAnsi="Traditional Arabic" w:cs="Traditional Arabic"/>
          <w:b/>
          <w:bCs/>
          <w:sz w:val="44"/>
          <w:szCs w:val="44"/>
          <w:rtl/>
        </w:rPr>
        <w:t xml:space="preserve"> </w:t>
      </w:r>
      <w:r w:rsidRPr="00DE5107">
        <w:rPr>
          <w:rStyle w:val="st1"/>
          <w:rFonts w:ascii="Traditional Arabic" w:hAnsi="Traditional Arabic" w:cs="Traditional Arabic" w:hint="cs"/>
          <w:b/>
          <w:bCs/>
          <w:sz w:val="44"/>
          <w:szCs w:val="44"/>
          <w:rtl/>
        </w:rPr>
        <w:t>ا</w:t>
      </w:r>
      <w:r w:rsidRPr="00DE5107">
        <w:rPr>
          <w:rStyle w:val="st1"/>
          <w:rFonts w:ascii="Traditional Arabic" w:hAnsi="Traditional Arabic" w:cs="Traditional Arabic"/>
          <w:b/>
          <w:bCs/>
          <w:sz w:val="44"/>
          <w:szCs w:val="44"/>
          <w:rtl/>
        </w:rPr>
        <w:t>لعباس</w:t>
      </w:r>
      <w:r w:rsidR="00D239FC">
        <w:rPr>
          <w:rStyle w:val="st1"/>
          <w:rFonts w:ascii="Traditional Arabic" w:hAnsi="Traditional Arabic" w:cs="Traditional Arabic" w:hint="cs"/>
          <w:b/>
          <w:bCs/>
          <w:sz w:val="44"/>
          <w:szCs w:val="44"/>
          <w:rtl/>
        </w:rPr>
        <w:t>ُ</w:t>
      </w:r>
      <w:r w:rsidRPr="00DE5107">
        <w:rPr>
          <w:rStyle w:val="st1"/>
          <w:rFonts w:ascii="Traditional Arabic" w:hAnsi="Traditional Arabic" w:cs="Traditional Arabic"/>
          <w:b/>
          <w:bCs/>
          <w:sz w:val="44"/>
          <w:szCs w:val="44"/>
          <w:rtl/>
        </w:rPr>
        <w:t xml:space="preserve">: </w:t>
      </w:r>
      <w:r w:rsidR="00D239FC" w:rsidRPr="00D239FC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أَيُّمَا أَكْبَرُ أَنْتَ أَمِ النَّبِيُّ </w:t>
      </w:r>
      <w:proofErr w:type="gramStart"/>
      <w:r w:rsidR="001E421D" w:rsidRPr="00DE5107">
        <w:rPr>
          <w:rStyle w:val="st1"/>
          <w:rFonts w:ascii="Traditional Arabic" w:hAnsi="Traditional Arabic" w:cs="Traditional Arabic"/>
          <w:b/>
          <w:bCs/>
          <w:sz w:val="44"/>
          <w:szCs w:val="44"/>
          <w:rtl/>
        </w:rPr>
        <w:t>ﷺ</w:t>
      </w:r>
      <w:r w:rsidR="001E421D" w:rsidRPr="00D239FC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</w:t>
      </w:r>
      <w:r w:rsidR="00D239FC" w:rsidRPr="00D239FC">
        <w:rPr>
          <w:rFonts w:ascii="Traditional Arabic" w:hAnsi="Traditional Arabic" w:cs="Traditional Arabic"/>
          <w:b/>
          <w:bCs/>
          <w:sz w:val="44"/>
          <w:szCs w:val="44"/>
          <w:rtl/>
        </w:rPr>
        <w:t>؟</w:t>
      </w:r>
      <w:proofErr w:type="gramEnd"/>
      <w:r w:rsidR="00D239FC" w:rsidRPr="00D239FC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فَقَالَ: </w:t>
      </w:r>
      <w:r w:rsidR="00D239FC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"</w:t>
      </w:r>
      <w:r w:rsidR="00D239FC" w:rsidRPr="00D239FC">
        <w:rPr>
          <w:rFonts w:ascii="Traditional Arabic" w:hAnsi="Traditional Arabic" w:cs="Traditional Arabic"/>
          <w:b/>
          <w:bCs/>
          <w:sz w:val="44"/>
          <w:szCs w:val="44"/>
          <w:rtl/>
        </w:rPr>
        <w:t>هُوَ أَكْبَرُ مِنِّي وَأَنَا وُلِدْتُ قَبْلَهُ</w:t>
      </w:r>
      <w:r w:rsidR="00D239FC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".</w:t>
      </w:r>
    </w:p>
    <w:p w14:paraId="0B1F0972" w14:textId="578B43ED" w:rsidR="00DE5107" w:rsidRPr="00DE5107" w:rsidRDefault="00DE5107" w:rsidP="00D239FC">
      <w:pPr>
        <w:spacing w:after="0" w:line="240" w:lineRule="auto"/>
        <w:ind w:firstLine="720"/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 w:rsidRPr="00DE5107">
        <w:rPr>
          <w:rFonts w:ascii="Traditional Arabic" w:hAnsi="Traditional Arabic" w:cs="Traditional Arabic"/>
          <w:b/>
          <w:bCs/>
          <w:sz w:val="44"/>
          <w:szCs w:val="44"/>
          <w:rtl/>
        </w:rPr>
        <w:t>قال الذهبي كان العباس</w:t>
      </w:r>
      <w:r w:rsidR="00D239FC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ُ</w:t>
      </w:r>
      <w:r w:rsidRPr="00DE5107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شريفا</w:t>
      </w:r>
      <w:r w:rsidR="00D239FC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ً</w:t>
      </w:r>
      <w:r w:rsidR="004F5B43">
        <w:rPr>
          <w:rFonts w:ascii="Traditional Arabic" w:hAnsi="Traditional Arabic" w:cs="Traditional Arabic"/>
          <w:b/>
          <w:bCs/>
          <w:sz w:val="44"/>
          <w:szCs w:val="44"/>
          <w:rtl/>
        </w:rPr>
        <w:t>،</w:t>
      </w:r>
      <w:r w:rsidRPr="00DE5107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مهيبا</w:t>
      </w:r>
      <w:r w:rsidR="00D239FC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ً</w:t>
      </w:r>
      <w:r w:rsidR="004F5B43">
        <w:rPr>
          <w:rFonts w:ascii="Traditional Arabic" w:hAnsi="Traditional Arabic" w:cs="Traditional Arabic"/>
          <w:b/>
          <w:bCs/>
          <w:sz w:val="44"/>
          <w:szCs w:val="44"/>
          <w:rtl/>
        </w:rPr>
        <w:t>،</w:t>
      </w:r>
      <w:r w:rsidRPr="00DE5107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عاقلا</w:t>
      </w:r>
      <w:r w:rsidR="00D239FC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ً</w:t>
      </w:r>
      <w:r w:rsidR="004F5B43">
        <w:rPr>
          <w:rFonts w:ascii="Traditional Arabic" w:hAnsi="Traditional Arabic" w:cs="Traditional Arabic"/>
          <w:b/>
          <w:bCs/>
          <w:sz w:val="44"/>
          <w:szCs w:val="44"/>
          <w:rtl/>
        </w:rPr>
        <w:t>،</w:t>
      </w:r>
      <w:r w:rsidRPr="00DE5107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جميلا</w:t>
      </w:r>
      <w:r w:rsidR="00D239FC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ً</w:t>
      </w:r>
      <w:r w:rsidR="004F5B43">
        <w:rPr>
          <w:rFonts w:ascii="Traditional Arabic" w:hAnsi="Traditional Arabic" w:cs="Traditional Arabic"/>
          <w:b/>
          <w:bCs/>
          <w:sz w:val="44"/>
          <w:szCs w:val="44"/>
          <w:rtl/>
        </w:rPr>
        <w:t>،</w:t>
      </w:r>
      <w:r w:rsidRPr="00DE5107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جهوري </w:t>
      </w:r>
      <w:r w:rsidR="00D239FC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ال</w:t>
      </w:r>
      <w:r w:rsidRPr="00DE5107">
        <w:rPr>
          <w:rFonts w:ascii="Traditional Arabic" w:hAnsi="Traditional Arabic" w:cs="Traditional Arabic"/>
          <w:b/>
          <w:bCs/>
          <w:sz w:val="44"/>
          <w:szCs w:val="44"/>
          <w:rtl/>
        </w:rPr>
        <w:t>صوت</w:t>
      </w:r>
      <w:r w:rsidR="00D239FC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ِ</w:t>
      </w:r>
      <w:r w:rsidR="004F5B43">
        <w:rPr>
          <w:rFonts w:ascii="Traditional Arabic" w:hAnsi="Traditional Arabic" w:cs="Traditional Arabic"/>
          <w:b/>
          <w:bCs/>
          <w:sz w:val="44"/>
          <w:szCs w:val="44"/>
          <w:rtl/>
        </w:rPr>
        <w:t>،</w:t>
      </w:r>
      <w:r w:rsidRPr="00DE5107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يمنع</w:t>
      </w:r>
      <w:r w:rsidR="00D239FC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ُ</w:t>
      </w:r>
      <w:r w:rsidRPr="00DE5107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الجار</w:t>
      </w:r>
      <w:r w:rsidR="00D239FC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َ</w:t>
      </w:r>
      <w:r w:rsidR="004F5B43">
        <w:rPr>
          <w:rFonts w:ascii="Traditional Arabic" w:hAnsi="Traditional Arabic" w:cs="Traditional Arabic"/>
          <w:b/>
          <w:bCs/>
          <w:sz w:val="44"/>
          <w:szCs w:val="44"/>
          <w:rtl/>
        </w:rPr>
        <w:t>،</w:t>
      </w:r>
      <w:r w:rsidRPr="00DE5107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ويبذل</w:t>
      </w:r>
      <w:r w:rsidR="00D239FC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ُ</w:t>
      </w:r>
      <w:r w:rsidRPr="00DE5107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المال</w:t>
      </w:r>
      <w:r w:rsidR="00D239FC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َ</w:t>
      </w:r>
      <w:r w:rsidR="004F5B43">
        <w:rPr>
          <w:rFonts w:ascii="Traditional Arabic" w:hAnsi="Traditional Arabic" w:cs="Traditional Arabic"/>
          <w:b/>
          <w:bCs/>
          <w:sz w:val="44"/>
          <w:szCs w:val="44"/>
          <w:rtl/>
        </w:rPr>
        <w:t>،</w:t>
      </w:r>
      <w:r w:rsidRPr="00DE5107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ويعطي في النوائب</w:t>
      </w:r>
      <w:r w:rsidR="00D239FC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ِ</w:t>
      </w:r>
      <w:r w:rsidRPr="00DE5107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مع الحلم</w:t>
      </w:r>
      <w:r w:rsidR="00D239FC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ِ</w:t>
      </w:r>
      <w:r w:rsidRPr="00DE5107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الوافر</w:t>
      </w:r>
      <w:r w:rsidR="00D239FC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ِ</w:t>
      </w:r>
      <w:r w:rsidR="004F5B43">
        <w:rPr>
          <w:rFonts w:ascii="Traditional Arabic" w:hAnsi="Traditional Arabic" w:cs="Traditional Arabic"/>
          <w:b/>
          <w:bCs/>
          <w:sz w:val="44"/>
          <w:szCs w:val="44"/>
          <w:rtl/>
        </w:rPr>
        <w:t>،</w:t>
      </w:r>
      <w:r w:rsidRPr="00DE5107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والسؤدد</w:t>
      </w:r>
      <w:r w:rsidR="00D239FC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ِ</w:t>
      </w:r>
      <w:r w:rsidR="004F5B43">
        <w:rPr>
          <w:rFonts w:ascii="Traditional Arabic" w:hAnsi="Traditional Arabic" w:cs="Traditional Arabic"/>
          <w:b/>
          <w:bCs/>
          <w:sz w:val="44"/>
          <w:szCs w:val="44"/>
          <w:rtl/>
        </w:rPr>
        <w:t>،</w:t>
      </w:r>
      <w:r w:rsidRPr="00DE5107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ثبت</w:t>
      </w:r>
      <w:r w:rsidR="00D239FC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َ</w:t>
      </w:r>
      <w:r w:rsidRPr="00DE5107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يوم</w:t>
      </w:r>
      <w:r w:rsidR="00D239FC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َ</w:t>
      </w:r>
      <w:r w:rsidRPr="00DE5107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حنين</w:t>
      </w:r>
      <w:r w:rsidR="00D239FC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ٍ</w:t>
      </w:r>
      <w:r w:rsidRPr="00DE5107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وقت</w:t>
      </w:r>
      <w:r w:rsidR="00D239FC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َ</w:t>
      </w:r>
      <w:r w:rsidRPr="00DE5107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الهزيمة</w:t>
      </w:r>
      <w:r w:rsidR="00D239FC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ِ</w:t>
      </w:r>
      <w:r w:rsidR="004F5B43">
        <w:rPr>
          <w:rFonts w:ascii="Traditional Arabic" w:hAnsi="Traditional Arabic" w:cs="Traditional Arabic"/>
          <w:b/>
          <w:bCs/>
          <w:sz w:val="44"/>
          <w:szCs w:val="44"/>
          <w:rtl/>
        </w:rPr>
        <w:t>،</w:t>
      </w:r>
      <w:r w:rsidRPr="00DE5107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وآخذ بلجام</w:t>
      </w:r>
      <w:r w:rsidR="00D239FC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ِ</w:t>
      </w:r>
      <w:r w:rsidRPr="00DE5107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بغلة</w:t>
      </w:r>
      <w:r w:rsidR="00D239FC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ِ</w:t>
      </w:r>
      <w:r w:rsidRPr="00DE5107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النبي</w:t>
      </w:r>
      <w:r w:rsidR="00D239FC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ِّ</w:t>
      </w:r>
      <w:r w:rsidRPr="00DE5107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</w:t>
      </w:r>
      <w:r w:rsidR="00262C38" w:rsidRPr="00DE5107">
        <w:rPr>
          <w:rStyle w:val="st1"/>
          <w:rFonts w:ascii="Traditional Arabic" w:hAnsi="Traditional Arabic" w:cs="Traditional Arabic"/>
          <w:b/>
          <w:bCs/>
          <w:sz w:val="44"/>
          <w:szCs w:val="44"/>
          <w:rtl/>
        </w:rPr>
        <w:t>ﷺ</w:t>
      </w:r>
      <w:r w:rsidR="004F5B43">
        <w:rPr>
          <w:rStyle w:val="st1"/>
          <w:rFonts w:ascii="Traditional Arabic" w:hAnsi="Traditional Arabic" w:cs="Traditional Arabic"/>
          <w:b/>
          <w:bCs/>
          <w:sz w:val="44"/>
          <w:szCs w:val="44"/>
          <w:rtl/>
        </w:rPr>
        <w:t>،</w:t>
      </w:r>
      <w:r w:rsidRPr="00DE5107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وثبت معه حتى نزل</w:t>
      </w:r>
      <w:r w:rsidR="00D239FC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َ</w:t>
      </w:r>
      <w:r w:rsidRPr="00DE5107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النصر</w:t>
      </w:r>
      <w:r w:rsidR="00D239FC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ُ</w:t>
      </w:r>
      <w:r w:rsidR="004F5B43">
        <w:rPr>
          <w:rFonts w:ascii="Traditional Arabic" w:hAnsi="Traditional Arabic" w:cs="Traditional Arabic"/>
          <w:b/>
          <w:bCs/>
          <w:sz w:val="44"/>
          <w:szCs w:val="44"/>
          <w:rtl/>
        </w:rPr>
        <w:t>.</w:t>
      </w:r>
    </w:p>
    <w:p w14:paraId="40BA06FF" w14:textId="58EB9E92" w:rsidR="00DE5107" w:rsidRPr="00DE5107" w:rsidRDefault="00DE5107" w:rsidP="001E421D">
      <w:pPr>
        <w:spacing w:after="0" w:line="240" w:lineRule="auto"/>
        <w:ind w:firstLine="720"/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 w:rsidRPr="00DE5107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عن </w:t>
      </w:r>
      <w:r w:rsidRPr="00DE5107">
        <w:rPr>
          <w:rFonts w:ascii="Traditional Arabic" w:hAnsi="Traditional Arabic" w:cs="Traditional Arabic"/>
          <w:b/>
          <w:bCs/>
          <w:sz w:val="44"/>
          <w:szCs w:val="44"/>
          <w:rtl/>
        </w:rPr>
        <w:t>أبي الزناد</w:t>
      </w:r>
      <w:r w:rsidR="00D239FC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ِ</w:t>
      </w:r>
      <w:r w:rsidR="004F5B43">
        <w:rPr>
          <w:rFonts w:ascii="Traditional Arabic" w:hAnsi="Traditional Arabic" w:cs="Traditional Arabic"/>
          <w:b/>
          <w:bCs/>
          <w:sz w:val="44"/>
          <w:szCs w:val="44"/>
          <w:rtl/>
        </w:rPr>
        <w:t>،</w:t>
      </w:r>
      <w:r w:rsidRPr="00DE5107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قال</w:t>
      </w:r>
      <w:r w:rsidR="00D239FC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َ</w:t>
      </w:r>
      <w:r w:rsidRPr="00DE5107">
        <w:rPr>
          <w:rFonts w:ascii="Traditional Arabic" w:hAnsi="Traditional Arabic" w:cs="Traditional Arabic"/>
          <w:b/>
          <w:bCs/>
          <w:sz w:val="44"/>
          <w:szCs w:val="44"/>
          <w:rtl/>
        </w:rPr>
        <w:t>: كان</w:t>
      </w:r>
      <w:r w:rsidR="00D239FC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َ</w:t>
      </w:r>
      <w:r w:rsidRPr="00DE5107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العباس</w:t>
      </w:r>
      <w:r w:rsidR="00D239FC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ُ</w:t>
      </w:r>
      <w:r w:rsidRPr="00DE5107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إذا مر</w:t>
      </w:r>
      <w:r w:rsidR="00D239FC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َ</w:t>
      </w:r>
      <w:r w:rsidRPr="00DE5107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بعمر</w:t>
      </w:r>
      <w:r w:rsidR="00D239FC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َ</w:t>
      </w:r>
      <w:r w:rsidRPr="00DE5107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أو بعثمان</w:t>
      </w:r>
      <w:r w:rsidR="00D239FC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َ</w:t>
      </w:r>
      <w:r w:rsidRPr="00DE5107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وهما راكبان</w:t>
      </w:r>
      <w:r w:rsidR="004F5B43">
        <w:rPr>
          <w:rFonts w:ascii="Traditional Arabic" w:hAnsi="Traditional Arabic" w:cs="Traditional Arabic"/>
          <w:b/>
          <w:bCs/>
          <w:sz w:val="44"/>
          <w:szCs w:val="44"/>
          <w:rtl/>
        </w:rPr>
        <w:t>،</w:t>
      </w:r>
      <w:r w:rsidRPr="00DE5107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نزلا حتى يجاوزهما إجلالا </w:t>
      </w:r>
      <w:r w:rsidR="006F186F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له.</w:t>
      </w:r>
    </w:p>
    <w:p w14:paraId="4103A4C6" w14:textId="19F5D7B9" w:rsidR="009A11DE" w:rsidRDefault="009A11DE" w:rsidP="001E421D">
      <w:pPr>
        <w:spacing w:after="0" w:line="240" w:lineRule="auto"/>
        <w:ind w:firstLine="720"/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 w:rsidRPr="009A11DE">
        <w:rPr>
          <w:rFonts w:ascii="Traditional Arabic" w:hAnsi="Traditional Arabic" w:cs="Traditional Arabic"/>
          <w:b/>
          <w:bCs/>
          <w:sz w:val="44"/>
          <w:szCs w:val="44"/>
          <w:rtl/>
        </w:rPr>
        <w:t>إذا ابتعدَت</w:t>
      </w:r>
      <w:r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ْ</w:t>
      </w:r>
      <w:r w:rsidRPr="009A11DE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مكارمُ الأخلاق</w:t>
      </w:r>
      <w:r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ِ</w:t>
      </w:r>
      <w:r w:rsidRPr="009A11DE">
        <w:rPr>
          <w:rFonts w:ascii="Traditional Arabic" w:hAnsi="Traditional Arabic" w:cs="Traditional Arabic"/>
          <w:b/>
          <w:bCs/>
          <w:sz w:val="44"/>
          <w:szCs w:val="44"/>
          <w:rtl/>
        </w:rPr>
        <w:t>، وأصبحت ثقافاتُ الأجيالِ يُغذّيها سُفَهاءُ الأحلام، لم يعرفِ الجيلُ لأهلِ الفضلِ فضلَهم، وظهرَ أقزامٌ يتطاولونَ على قاماتٍ، في محاولةٍ لإسقاطِ من شابت</w:t>
      </w:r>
      <w:r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ْ</w:t>
      </w:r>
      <w:r w:rsidRPr="009A11DE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لحاهم في الإسلام</w:t>
      </w:r>
      <w:r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ِ</w:t>
      </w:r>
      <w:r w:rsidRPr="009A11DE">
        <w:rPr>
          <w:rFonts w:ascii="Traditional Arabic" w:hAnsi="Traditional Arabic" w:cs="Traditional Arabic"/>
          <w:b/>
          <w:bCs/>
          <w:sz w:val="44"/>
          <w:szCs w:val="44"/>
          <w:rtl/>
        </w:rPr>
        <w:t>.</w:t>
      </w:r>
      <w:r w:rsidRPr="009A11DE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</w:t>
      </w:r>
    </w:p>
    <w:p w14:paraId="24F6E1B4" w14:textId="178FC8A7" w:rsidR="009A11DE" w:rsidRDefault="009A11DE" w:rsidP="009A11DE">
      <w:pPr>
        <w:spacing w:after="0" w:line="240" w:lineRule="auto"/>
        <w:ind w:firstLine="720"/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 w:rsidRPr="009A11DE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فأصبحتِ الشهرةُ </w:t>
      </w:r>
      <w:r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هي </w:t>
      </w:r>
      <w:r w:rsidRPr="009A11DE">
        <w:rPr>
          <w:rFonts w:ascii="Traditional Arabic" w:hAnsi="Traditional Arabic" w:cs="Traditional Arabic"/>
          <w:b/>
          <w:bCs/>
          <w:sz w:val="44"/>
          <w:szCs w:val="44"/>
          <w:rtl/>
        </w:rPr>
        <w:t>مِكيال</w:t>
      </w:r>
      <w:r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ُ</w:t>
      </w:r>
      <w:r w:rsidRPr="009A11DE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الفضيلة</w:t>
      </w:r>
      <w:r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ِ</w:t>
      </w:r>
      <w:r w:rsidRPr="009A11DE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، والصوتُ العالي </w:t>
      </w:r>
      <w:r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هو </w:t>
      </w:r>
      <w:r w:rsidRPr="009A11DE">
        <w:rPr>
          <w:rFonts w:ascii="Traditional Arabic" w:hAnsi="Traditional Arabic" w:cs="Traditional Arabic"/>
          <w:b/>
          <w:bCs/>
          <w:sz w:val="44"/>
          <w:szCs w:val="44"/>
          <w:rtl/>
        </w:rPr>
        <w:t>دليل</w:t>
      </w:r>
      <w:r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ُ</w:t>
      </w:r>
      <w:r w:rsidRPr="009A11DE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الحكمة، وكثرةُ المتابعينَ </w:t>
      </w:r>
      <w:r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هي </w:t>
      </w:r>
      <w:r w:rsidRPr="009A11DE">
        <w:rPr>
          <w:rFonts w:ascii="Traditional Arabic" w:hAnsi="Traditional Arabic" w:cs="Traditional Arabic"/>
          <w:b/>
          <w:bCs/>
          <w:sz w:val="44"/>
          <w:szCs w:val="44"/>
          <w:rtl/>
        </w:rPr>
        <w:t>مرآة</w:t>
      </w:r>
      <w:r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ُ</w:t>
      </w:r>
      <w:r w:rsidRPr="009A11DE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المكانة، وكم من نبيلٍ طُمِسَ اسمُهُ؛ لأنّه لم يتكلّفْ تملّقًا، ولم يَمْشِ على أهواءِ رِعاعِ الخَلقِ.</w:t>
      </w:r>
    </w:p>
    <w:p w14:paraId="10DFB51B" w14:textId="3B9D7DB8" w:rsidR="00720335" w:rsidRDefault="00720335" w:rsidP="009A11DE">
      <w:pPr>
        <w:spacing w:after="0" w:line="240" w:lineRule="auto"/>
        <w:jc w:val="center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رفع</w:t>
      </w:r>
      <w:r w:rsidR="009A11DE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السفيه</w:t>
      </w:r>
      <w:r w:rsidR="009A11DE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معظما</w:t>
      </w:r>
      <w:r w:rsidR="009A11DE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ً</w:t>
      </w:r>
      <w:r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في قومه</w:t>
      </w:r>
      <w:r w:rsidR="009A11DE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ِ ***</w:t>
      </w:r>
      <w:r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وتمزقت بين الكرام</w:t>
      </w:r>
      <w:r w:rsidR="009A11DE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لواه</w:t>
      </w:r>
    </w:p>
    <w:p w14:paraId="1255C614" w14:textId="6A1B3D38" w:rsidR="00720335" w:rsidRDefault="00720335" w:rsidP="009A11DE">
      <w:pPr>
        <w:spacing w:after="0" w:line="240" w:lineRule="auto"/>
        <w:jc w:val="center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وتصدر</w:t>
      </w:r>
      <w:r w:rsidR="009A11DE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الجاهل</w:t>
      </w:r>
      <w:r w:rsidR="009A11DE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الرخيص</w:t>
      </w:r>
      <w:r w:rsidR="009A11DE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مقام</w:t>
      </w:r>
      <w:r w:rsidR="009A11DE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ه</w:t>
      </w:r>
      <w:r w:rsidR="009A11DE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ُ *** </w:t>
      </w:r>
      <w:r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وغدا ال</w:t>
      </w:r>
      <w:r w:rsidR="009A11DE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أ</w:t>
      </w:r>
      <w:r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ديب</w:t>
      </w:r>
      <w:r w:rsidR="009A11DE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مثقلا</w:t>
      </w:r>
      <w:r w:rsidR="009A11DE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ً</w:t>
      </w:r>
      <w:r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بخطاه</w:t>
      </w:r>
    </w:p>
    <w:p w14:paraId="6C7D1332" w14:textId="77777777" w:rsidR="009A11DE" w:rsidRDefault="009A11DE" w:rsidP="009A11DE">
      <w:pPr>
        <w:spacing w:after="0" w:line="240" w:lineRule="auto"/>
        <w:ind w:firstLine="720"/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 w:rsidRPr="009A11DE">
        <w:rPr>
          <w:rFonts w:ascii="Traditional Arabic" w:hAnsi="Traditional Arabic" w:cs="Traditional Arabic"/>
          <w:b/>
          <w:bCs/>
          <w:sz w:val="44"/>
          <w:szCs w:val="44"/>
          <w:rtl/>
        </w:rPr>
        <w:lastRenderedPageBreak/>
        <w:t>كم تحتاجُ البيوتُ، والمحاضنُ، والمؤسساتُ العلميةُ والتربويةُ، لتُربِّي الأجيالَ على إقدارِ القَدرِ، وإجلالِ من يستحقُّ الإجلالَ، حتى ولو كانَ أخاهُ أو قرينَهُ.</w:t>
      </w:r>
    </w:p>
    <w:p w14:paraId="735BD9C4" w14:textId="18B205B6" w:rsidR="009A7B17" w:rsidRPr="00DE5107" w:rsidRDefault="00E0594C" w:rsidP="009A11DE">
      <w:pPr>
        <w:spacing w:after="0" w:line="240" w:lineRule="auto"/>
        <w:ind w:firstLine="720"/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 w:rsidRPr="00DE5107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قال</w:t>
      </w:r>
      <w:r w:rsidR="009A7B17" w:rsidRPr="00DE5107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تميم</w:t>
      </w:r>
      <w:r w:rsidR="009A11DE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ُ</w:t>
      </w:r>
      <w:r w:rsidR="009A7B17" w:rsidRPr="00DE5107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بن</w:t>
      </w:r>
      <w:r w:rsidR="009A11DE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ُ</w:t>
      </w:r>
      <w:r w:rsidR="009A7B17" w:rsidRPr="00DE5107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سلمة</w:t>
      </w:r>
      <w:r w:rsidR="009A11DE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َ</w:t>
      </w:r>
      <w:r w:rsidR="009A7B17" w:rsidRPr="00DE5107">
        <w:rPr>
          <w:rFonts w:ascii="Traditional Arabic" w:hAnsi="Traditional Arabic" w:cs="Traditional Arabic"/>
          <w:b/>
          <w:bCs/>
          <w:sz w:val="44"/>
          <w:szCs w:val="44"/>
          <w:rtl/>
        </w:rPr>
        <w:t>:</w:t>
      </w:r>
      <w:r w:rsidR="009A7B17" w:rsidRPr="00DE5107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</w:t>
      </w:r>
      <w:r w:rsidRPr="00DE5107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كان</w:t>
      </w:r>
      <w:r w:rsidR="009A11DE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َ</w:t>
      </w:r>
      <w:r w:rsidR="009A7B17" w:rsidRPr="00DE5107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عمر</w:t>
      </w:r>
      <w:r w:rsidR="009A11DE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ُ</w:t>
      </w:r>
      <w:r w:rsidRPr="00DE5107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بن</w:t>
      </w:r>
      <w:r w:rsidR="009A11DE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ُ</w:t>
      </w:r>
      <w:r w:rsidRPr="00DE5107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الخطاب</w:t>
      </w:r>
      <w:r w:rsidR="009A11DE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ِ</w:t>
      </w:r>
      <w:r w:rsidR="009A7B17" w:rsidRPr="00DE5107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إذا</w:t>
      </w:r>
      <w:r w:rsidR="009A7B17" w:rsidRPr="00DE5107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لقي أبا عبيدة، صافح</w:t>
      </w:r>
      <w:r w:rsidR="009A11DE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َ</w:t>
      </w:r>
      <w:r w:rsidR="009A7B17" w:rsidRPr="00DE5107">
        <w:rPr>
          <w:rFonts w:ascii="Traditional Arabic" w:hAnsi="Traditional Arabic" w:cs="Traditional Arabic"/>
          <w:b/>
          <w:bCs/>
          <w:sz w:val="44"/>
          <w:szCs w:val="44"/>
          <w:rtl/>
        </w:rPr>
        <w:t>ه</w:t>
      </w:r>
      <w:r w:rsidR="009A11DE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ُ</w:t>
      </w:r>
      <w:r w:rsidR="009A7B17" w:rsidRPr="00DE5107">
        <w:rPr>
          <w:rFonts w:ascii="Traditional Arabic" w:hAnsi="Traditional Arabic" w:cs="Traditional Arabic"/>
          <w:b/>
          <w:bCs/>
          <w:sz w:val="44"/>
          <w:szCs w:val="44"/>
          <w:rtl/>
        </w:rPr>
        <w:t>، وقبل</w:t>
      </w:r>
      <w:r w:rsidR="009A11DE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َ</w:t>
      </w:r>
      <w:r w:rsidR="009A7B17" w:rsidRPr="00DE5107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يد</w:t>
      </w:r>
      <w:r w:rsidR="009A11DE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َ</w:t>
      </w:r>
      <w:r w:rsidR="009A7B17" w:rsidRPr="00DE5107">
        <w:rPr>
          <w:rFonts w:ascii="Traditional Arabic" w:hAnsi="Traditional Arabic" w:cs="Traditional Arabic"/>
          <w:b/>
          <w:bCs/>
          <w:sz w:val="44"/>
          <w:szCs w:val="44"/>
          <w:rtl/>
        </w:rPr>
        <w:t>ه</w:t>
      </w:r>
      <w:r w:rsidR="009A11DE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ُ</w:t>
      </w:r>
      <w:r w:rsidR="009A7B17" w:rsidRPr="00DE5107">
        <w:rPr>
          <w:rFonts w:ascii="Traditional Arabic" w:hAnsi="Traditional Arabic" w:cs="Traditional Arabic"/>
          <w:b/>
          <w:bCs/>
          <w:sz w:val="44"/>
          <w:szCs w:val="44"/>
          <w:rtl/>
        </w:rPr>
        <w:t>،</w:t>
      </w:r>
      <w:r w:rsidR="009A7B17" w:rsidRPr="00DE5107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وفي صحيح</w:t>
      </w:r>
      <w:r w:rsidR="009A11DE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ِ</w:t>
      </w:r>
      <w:r w:rsidR="009A7B17" w:rsidRPr="00DE5107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البخاري</w:t>
      </w:r>
      <w:r w:rsidR="009A11DE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ِّ:</w:t>
      </w:r>
      <w:r w:rsidR="009A7B17" w:rsidRPr="00DE5107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</w:t>
      </w:r>
      <w:r w:rsidR="009A11DE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أ</w:t>
      </w:r>
      <w:r w:rsidR="009A7B17" w:rsidRPr="00DE5107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ن عمر</w:t>
      </w:r>
      <w:r w:rsidR="009A11DE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َ</w:t>
      </w:r>
      <w:r w:rsidR="009A7B17" w:rsidRPr="00DE5107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كان يكره مخالفة</w:t>
      </w:r>
      <w:r w:rsidR="009A11DE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َ</w:t>
      </w:r>
      <w:r w:rsidR="009A7B17" w:rsidRPr="00DE5107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أبا عبيدة</w:t>
      </w:r>
      <w:r w:rsidR="004F5B43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.</w:t>
      </w:r>
    </w:p>
    <w:p w14:paraId="12EA156B" w14:textId="7CD69D77" w:rsidR="009A11DE" w:rsidRDefault="009A11DE" w:rsidP="009A11DE">
      <w:pPr>
        <w:spacing w:line="240" w:lineRule="auto"/>
        <w:ind w:firstLine="720"/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 w:rsidRPr="009A11DE">
        <w:rPr>
          <w:rFonts w:ascii="Traditional Arabic" w:hAnsi="Traditional Arabic" w:cs="Traditional Arabic"/>
          <w:b/>
          <w:bCs/>
          <w:sz w:val="44"/>
          <w:szCs w:val="44"/>
          <w:rtl/>
        </w:rPr>
        <w:t>هكذا فهِمَ وتربّى عليه جيلُ مدرسةِ النبوةِ: كيف يكونُ التعاملُ مع الأقربينَ والأصحابِ، والكبارِ، وأهلِ الفضلِ والإحسانِ، فمن الجيلِ الأولِ نقتدي، ومن آثارهِ نهتدي.</w:t>
      </w:r>
      <w:r w:rsidR="001E421D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</w:t>
      </w:r>
    </w:p>
    <w:p w14:paraId="5FCF2BAD" w14:textId="77777777" w:rsidR="001E421D" w:rsidRPr="00DE5107" w:rsidRDefault="001E421D" w:rsidP="001E421D">
      <w:pPr>
        <w:spacing w:line="240" w:lineRule="auto"/>
        <w:jc w:val="center"/>
        <w:rPr>
          <w:rFonts w:ascii="Traditional Arabic" w:hAnsi="Traditional Arabic" w:cs="Traditional Arabic"/>
          <w:b/>
          <w:bCs/>
          <w:sz w:val="44"/>
          <w:szCs w:val="44"/>
        </w:rPr>
      </w:pPr>
      <w:r w:rsidRPr="009A11DE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اللهم صلِّ وسلِّمْ على عبدِك ورسولِك نبيِّنا محمدٍ، وارضَ عنه وعن </w:t>
      </w:r>
      <w:proofErr w:type="spellStart"/>
      <w:r w:rsidRPr="009A11DE">
        <w:rPr>
          <w:rFonts w:ascii="Traditional Arabic" w:hAnsi="Traditional Arabic" w:cs="Traditional Arabic"/>
          <w:b/>
          <w:bCs/>
          <w:sz w:val="44"/>
          <w:szCs w:val="44"/>
          <w:rtl/>
        </w:rPr>
        <w:t>آلهِ</w:t>
      </w:r>
      <w:proofErr w:type="spellEnd"/>
      <w:r w:rsidRPr="009A11DE">
        <w:rPr>
          <w:rFonts w:ascii="Traditional Arabic" w:hAnsi="Traditional Arabic" w:cs="Traditional Arabic"/>
          <w:b/>
          <w:bCs/>
          <w:sz w:val="44"/>
          <w:szCs w:val="44"/>
          <w:rtl/>
        </w:rPr>
        <w:t> وصحبِه أجمعين.</w:t>
      </w:r>
    </w:p>
    <w:p w14:paraId="2050D18E" w14:textId="51D3BED9" w:rsidR="001E421D" w:rsidRPr="001E421D" w:rsidRDefault="001E421D" w:rsidP="009A11DE">
      <w:pPr>
        <w:spacing w:line="240" w:lineRule="auto"/>
        <w:ind w:firstLine="720"/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اللهم آمنا في دورنا </w:t>
      </w:r>
      <w:proofErr w:type="gramStart"/>
      <w:r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واصلح</w:t>
      </w:r>
      <w:proofErr w:type="gramEnd"/>
      <w:r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ولاة امورنا ...</w:t>
      </w:r>
    </w:p>
    <w:p w14:paraId="1637EFE0" w14:textId="77777777" w:rsidR="001E421D" w:rsidRDefault="009A11DE" w:rsidP="009A11DE">
      <w:pPr>
        <w:spacing w:line="240" w:lineRule="auto"/>
        <w:jc w:val="center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 w:rsidRPr="009A11DE">
        <w:rPr>
          <w:rFonts w:ascii="Traditional Arabic" w:hAnsi="Traditional Arabic" w:cs="Traditional Arabic"/>
          <w:b/>
          <w:bCs/>
          <w:sz w:val="44"/>
          <w:szCs w:val="44"/>
          <w:rtl/>
        </w:rPr>
        <w:t>اللهم أبرِمْ لهذه الأمّةِ أمرًا رشيدًا، يُعَزُّ فيه أهلُ طاعتِك، ويُذَلُّ فيه أهلُ الفسادِ</w:t>
      </w:r>
    </w:p>
    <w:p w14:paraId="12C022D6" w14:textId="0A1657EE" w:rsidR="009A11DE" w:rsidRPr="009A11DE" w:rsidRDefault="009A11DE" w:rsidP="009A11DE">
      <w:pPr>
        <w:spacing w:line="240" w:lineRule="auto"/>
        <w:jc w:val="center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 w:rsidRPr="009A11DE">
        <w:rPr>
          <w:rFonts w:ascii="Traditional Arabic" w:hAnsi="Traditional Arabic" w:cs="Traditional Arabic"/>
          <w:b/>
          <w:bCs/>
          <w:sz w:val="44"/>
          <w:szCs w:val="44"/>
          <w:rtl/>
        </w:rPr>
        <w:t>والإفسادِ، ويُؤمَرُ فيه بالمعروفِ، ويُنهى فيه عن المنكرِ.</w:t>
      </w:r>
    </w:p>
    <w:sectPr w:rsidR="009A11DE" w:rsidRPr="009A11DE" w:rsidSect="00CD3ED1">
      <w:footerReference w:type="default" r:id="rId6"/>
      <w:pgSz w:w="11906" w:h="16838"/>
      <w:pgMar w:top="568" w:right="707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504BB6" w14:textId="77777777" w:rsidR="0020129B" w:rsidRDefault="0020129B" w:rsidP="00C66FED">
      <w:pPr>
        <w:spacing w:after="0" w:line="240" w:lineRule="auto"/>
      </w:pPr>
      <w:r>
        <w:separator/>
      </w:r>
    </w:p>
  </w:endnote>
  <w:endnote w:type="continuationSeparator" w:id="0">
    <w:p w14:paraId="615B9F19" w14:textId="77777777" w:rsidR="0020129B" w:rsidRDefault="0020129B" w:rsidP="00C66F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Naskh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305905252"/>
      <w:docPartObj>
        <w:docPartGallery w:val="Page Numbers (Bottom of Page)"/>
        <w:docPartUnique/>
      </w:docPartObj>
    </w:sdtPr>
    <w:sdtContent>
      <w:p w14:paraId="7B6D5790" w14:textId="77777777" w:rsidR="00C66FED" w:rsidRDefault="00C66FE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ar-SA"/>
          </w:rPr>
          <w:t>2</w:t>
        </w:r>
        <w:r>
          <w:fldChar w:fldCharType="end"/>
        </w:r>
      </w:p>
    </w:sdtContent>
  </w:sdt>
  <w:p w14:paraId="2CC5251A" w14:textId="77777777" w:rsidR="00C66FED" w:rsidRDefault="00C66FE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6749D9" w14:textId="77777777" w:rsidR="0020129B" w:rsidRDefault="0020129B" w:rsidP="00C66FED">
      <w:pPr>
        <w:spacing w:after="0" w:line="240" w:lineRule="auto"/>
      </w:pPr>
      <w:r>
        <w:separator/>
      </w:r>
    </w:p>
  </w:footnote>
  <w:footnote w:type="continuationSeparator" w:id="0">
    <w:p w14:paraId="1F95C385" w14:textId="77777777" w:rsidR="0020129B" w:rsidRDefault="0020129B" w:rsidP="00C66F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1504"/>
    <w:rsid w:val="000D7F73"/>
    <w:rsid w:val="001E421D"/>
    <w:rsid w:val="001F0EA4"/>
    <w:rsid w:val="0020129B"/>
    <w:rsid w:val="00262C38"/>
    <w:rsid w:val="00301E72"/>
    <w:rsid w:val="0030618E"/>
    <w:rsid w:val="003237FD"/>
    <w:rsid w:val="00357E7E"/>
    <w:rsid w:val="003B3121"/>
    <w:rsid w:val="00402C37"/>
    <w:rsid w:val="00470875"/>
    <w:rsid w:val="00495175"/>
    <w:rsid w:val="004C629B"/>
    <w:rsid w:val="004E3748"/>
    <w:rsid w:val="004F5B43"/>
    <w:rsid w:val="00501573"/>
    <w:rsid w:val="005915CA"/>
    <w:rsid w:val="0065507C"/>
    <w:rsid w:val="006B3246"/>
    <w:rsid w:val="006F186F"/>
    <w:rsid w:val="00704594"/>
    <w:rsid w:val="00720335"/>
    <w:rsid w:val="0077797A"/>
    <w:rsid w:val="007C6B82"/>
    <w:rsid w:val="008E06A1"/>
    <w:rsid w:val="009314C3"/>
    <w:rsid w:val="009A11DE"/>
    <w:rsid w:val="009A7B17"/>
    <w:rsid w:val="009B5DA7"/>
    <w:rsid w:val="00A71C79"/>
    <w:rsid w:val="00AD49FE"/>
    <w:rsid w:val="00B60D43"/>
    <w:rsid w:val="00B87D6F"/>
    <w:rsid w:val="00BB411D"/>
    <w:rsid w:val="00BC79E3"/>
    <w:rsid w:val="00C66FED"/>
    <w:rsid w:val="00CD08C9"/>
    <w:rsid w:val="00CD3ED1"/>
    <w:rsid w:val="00CF26AD"/>
    <w:rsid w:val="00D239FC"/>
    <w:rsid w:val="00D91504"/>
    <w:rsid w:val="00DE5107"/>
    <w:rsid w:val="00E0594C"/>
    <w:rsid w:val="00E4693D"/>
    <w:rsid w:val="00E74714"/>
    <w:rsid w:val="00EA7674"/>
    <w:rsid w:val="00EB2E8E"/>
    <w:rsid w:val="00EF3D6B"/>
    <w:rsid w:val="00F64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C99452B"/>
  <w15:docId w15:val="{F9B83DAC-3849-4BCA-95DF-B766FADCC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7E7E"/>
    <w:pPr>
      <w:bidi/>
    </w:p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239F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E4693D"/>
    <w:rPr>
      <w:b/>
      <w:bCs/>
      <w:i w:val="0"/>
      <w:iCs w:val="0"/>
    </w:rPr>
  </w:style>
  <w:style w:type="character" w:customStyle="1" w:styleId="st1">
    <w:name w:val="st1"/>
    <w:basedOn w:val="a0"/>
    <w:rsid w:val="00E4693D"/>
  </w:style>
  <w:style w:type="character" w:customStyle="1" w:styleId="harfbody1">
    <w:name w:val="harfbody1"/>
    <w:basedOn w:val="a0"/>
    <w:rsid w:val="00E4693D"/>
    <w:rPr>
      <w:rFonts w:ascii="Tahoma" w:hAnsi="Tahoma" w:cs="Tahoma" w:hint="default"/>
      <w:b w:val="0"/>
      <w:b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4">
    <w:name w:val="Balloon Text"/>
    <w:basedOn w:val="a"/>
    <w:link w:val="Char"/>
    <w:uiPriority w:val="99"/>
    <w:semiHidden/>
    <w:unhideWhenUsed/>
    <w:rsid w:val="00E469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E4693D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iPriority w:val="99"/>
    <w:semiHidden/>
    <w:unhideWhenUsed/>
    <w:rsid w:val="00BC79E3"/>
    <w:rPr>
      <w:color w:val="0000FF"/>
      <w:u w:val="single"/>
      <w:bdr w:val="none" w:sz="0" w:space="0" w:color="auto" w:frame="1"/>
    </w:rPr>
  </w:style>
  <w:style w:type="paragraph" w:styleId="a5">
    <w:name w:val="header"/>
    <w:basedOn w:val="a"/>
    <w:link w:val="Char0"/>
    <w:uiPriority w:val="99"/>
    <w:unhideWhenUsed/>
    <w:rsid w:val="00C66FE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C66FED"/>
  </w:style>
  <w:style w:type="paragraph" w:styleId="a6">
    <w:name w:val="footer"/>
    <w:basedOn w:val="a"/>
    <w:link w:val="Char1"/>
    <w:uiPriority w:val="99"/>
    <w:unhideWhenUsed/>
    <w:rsid w:val="00C66FE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C66FED"/>
  </w:style>
  <w:style w:type="paragraph" w:styleId="a7">
    <w:name w:val="Normal (Web)"/>
    <w:basedOn w:val="a"/>
    <w:uiPriority w:val="99"/>
    <w:semiHidden/>
    <w:unhideWhenUsed/>
    <w:rsid w:val="00EA7674"/>
    <w:rPr>
      <w:rFonts w:ascii="Times New Roman" w:hAnsi="Times New Roman" w:cs="Times New Roman"/>
      <w:sz w:val="24"/>
      <w:szCs w:val="24"/>
    </w:rPr>
  </w:style>
  <w:style w:type="character" w:customStyle="1" w:styleId="5Char">
    <w:name w:val="عنوان 5 Char"/>
    <w:basedOn w:val="a0"/>
    <w:link w:val="5"/>
    <w:uiPriority w:val="9"/>
    <w:semiHidden/>
    <w:rsid w:val="00D239FC"/>
    <w:rPr>
      <w:rFonts w:asciiTheme="majorHAnsi" w:eastAsiaTheme="majorEastAsia" w:hAnsiTheme="majorHAnsi" w:cstheme="majorBidi"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1060</Words>
  <Characters>6048</Characters>
  <Application>Microsoft Office Word</Application>
  <DocSecurity>0</DocSecurity>
  <Lines>50</Lines>
  <Paragraphs>14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ahatwijri</dc:creator>
  <cp:keywords/>
  <dc:description/>
  <cp:lastModifiedBy>manal tu</cp:lastModifiedBy>
  <cp:revision>2</cp:revision>
  <cp:lastPrinted>2025-09-04T14:20:00Z</cp:lastPrinted>
  <dcterms:created xsi:type="dcterms:W3CDTF">2025-09-04T14:25:00Z</dcterms:created>
  <dcterms:modified xsi:type="dcterms:W3CDTF">2025-09-04T14:25:00Z</dcterms:modified>
</cp:coreProperties>
</file>