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7BAF" w14:textId="77777777" w:rsidR="00DF121A" w:rsidRPr="007701D6" w:rsidRDefault="00D82654" w:rsidP="007701D6">
      <w:pPr>
        <w:spacing w:line="240" w:lineRule="auto"/>
        <w:jc w:val="center"/>
        <w:rPr>
          <w:rFonts w:ascii="Traditional Arabic" w:hAnsi="Traditional Arabic" w:cs="Traditional Arabic"/>
          <w:sz w:val="36"/>
          <w:szCs w:val="36"/>
          <w:rtl/>
        </w:rPr>
      </w:pPr>
      <w:r w:rsidRPr="007701D6">
        <w:rPr>
          <w:rFonts w:ascii="Traditional Arabic" w:hAnsi="Traditional Arabic" w:cs="Traditional Arabic"/>
          <w:sz w:val="36"/>
          <w:szCs w:val="36"/>
          <w:rtl/>
        </w:rPr>
        <w:t>بسم الله الرحمن الرحيم</w:t>
      </w:r>
    </w:p>
    <w:p w14:paraId="1D75D3A6" w14:textId="77777777" w:rsidR="00D82654" w:rsidRPr="007701D6" w:rsidRDefault="00D82654" w:rsidP="007701D6">
      <w:pPr>
        <w:spacing w:line="240" w:lineRule="auto"/>
        <w:jc w:val="center"/>
        <w:rPr>
          <w:rFonts w:ascii="Traditional Arabic" w:hAnsi="Traditional Arabic" w:cs="Traditional Arabic"/>
          <w:sz w:val="36"/>
          <w:szCs w:val="36"/>
          <w:rtl/>
        </w:rPr>
      </w:pPr>
      <w:r w:rsidRPr="007701D6">
        <w:rPr>
          <w:rFonts w:ascii="Traditional Arabic" w:hAnsi="Traditional Arabic" w:cs="Traditional Arabic"/>
          <w:sz w:val="36"/>
          <w:szCs w:val="36"/>
          <w:rtl/>
        </w:rPr>
        <w:t>تسليم إبراهيم عليه السلام</w:t>
      </w:r>
    </w:p>
    <w:p w14:paraId="4C455082" w14:textId="23A5C793" w:rsidR="00D82654" w:rsidRDefault="007701D6" w:rsidP="007701D6">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الخطبة الأولى:</w:t>
      </w:r>
    </w:p>
    <w:p w14:paraId="78DB3624" w14:textId="77777777" w:rsidR="007701D6" w:rsidRPr="007701D6" w:rsidRDefault="007701D6" w:rsidP="007701D6">
      <w:pPr>
        <w:spacing w:line="240" w:lineRule="auto"/>
        <w:jc w:val="both"/>
        <w:rPr>
          <w:rFonts w:ascii="Traditional Arabic" w:hAnsi="Traditional Arabic" w:cs="Traditional Arabic"/>
          <w:sz w:val="36"/>
          <w:szCs w:val="36"/>
          <w:rtl/>
        </w:rPr>
      </w:pPr>
    </w:p>
    <w:p w14:paraId="682946A9" w14:textId="405967F1" w:rsidR="007701D6" w:rsidRDefault="00766BC8" w:rsidP="00EF3CF3">
      <w:pPr>
        <w:spacing w:line="240" w:lineRule="auto"/>
        <w:jc w:val="both"/>
        <w:rPr>
          <w:rFonts w:ascii="Traditional Arabic" w:hAnsi="Traditional Arabic" w:cs="Traditional Arabic"/>
          <w:sz w:val="36"/>
          <w:szCs w:val="36"/>
          <w:rtl/>
          <w:lang w:bidi="ar-EG"/>
        </w:rPr>
      </w:pPr>
      <w:r w:rsidRPr="007701D6">
        <w:rPr>
          <w:rFonts w:ascii="Traditional Arabic" w:hAnsi="Traditional Arabic" w:cs="Traditional Arabic"/>
          <w:sz w:val="36"/>
          <w:szCs w:val="36"/>
          <w:rtl/>
        </w:rPr>
        <w:t>الحمد لله الذي تسبحه الأعيان المائعة والجامد</w:t>
      </w:r>
      <w:r w:rsidR="007701D6">
        <w:rPr>
          <w:rFonts w:ascii="Traditional Arabic" w:hAnsi="Traditional Arabic" w:cs="Traditional Arabic" w:hint="cs"/>
          <w:sz w:val="36"/>
          <w:szCs w:val="36"/>
          <w:rtl/>
        </w:rPr>
        <w:t>ة</w:t>
      </w:r>
      <w:r w:rsidRPr="007701D6">
        <w:rPr>
          <w:rFonts w:ascii="Traditional Arabic" w:hAnsi="Traditional Arabic" w:cs="Traditional Arabic"/>
          <w:sz w:val="36"/>
          <w:szCs w:val="36"/>
          <w:rtl/>
        </w:rPr>
        <w:t>، والعيون الجارية والراكدة، والعيون المتيقظة والراقد</w:t>
      </w:r>
      <w:r w:rsidR="007701D6">
        <w:rPr>
          <w:rFonts w:ascii="Traditional Arabic" w:hAnsi="Traditional Arabic" w:cs="Traditional Arabic" w:hint="cs"/>
          <w:sz w:val="36"/>
          <w:szCs w:val="36"/>
          <w:rtl/>
        </w:rPr>
        <w:t>ة</w:t>
      </w:r>
      <w:r w:rsidRPr="007701D6">
        <w:rPr>
          <w:rFonts w:ascii="Traditional Arabic" w:hAnsi="Traditional Arabic" w:cs="Traditional Arabic"/>
          <w:sz w:val="36"/>
          <w:szCs w:val="36"/>
          <w:rtl/>
        </w:rPr>
        <w:t>،</w:t>
      </w:r>
      <w:r w:rsidR="007701D6">
        <w:rPr>
          <w:rFonts w:ascii="Traditional Arabic" w:hAnsi="Traditional Arabic" w:cs="Traditional Arabic" w:hint="cs"/>
          <w:sz w:val="36"/>
          <w:szCs w:val="36"/>
          <w:rtl/>
        </w:rPr>
        <w:t xml:space="preserve"> </w:t>
      </w:r>
      <w:r w:rsidRPr="007701D6">
        <w:rPr>
          <w:rFonts w:ascii="Traditional Arabic" w:hAnsi="Traditional Arabic" w:cs="Traditional Arabic"/>
          <w:sz w:val="36"/>
          <w:szCs w:val="36"/>
          <w:rtl/>
        </w:rPr>
        <w:t>والقلوب القلقة والبارد</w:t>
      </w:r>
      <w:r w:rsidR="007701D6">
        <w:rPr>
          <w:rFonts w:ascii="Traditional Arabic" w:hAnsi="Traditional Arabic" w:cs="Traditional Arabic" w:hint="cs"/>
          <w:sz w:val="36"/>
          <w:szCs w:val="36"/>
          <w:rtl/>
        </w:rPr>
        <w:t>ة</w:t>
      </w:r>
      <w:r w:rsidRPr="007701D6">
        <w:rPr>
          <w:rFonts w:ascii="Traditional Arabic" w:hAnsi="Traditional Arabic" w:cs="Traditional Arabic"/>
          <w:sz w:val="36"/>
          <w:szCs w:val="36"/>
          <w:rtl/>
        </w:rPr>
        <w:t>، أسجد الملائكة لآدم لإنها عائد</w:t>
      </w:r>
      <w:r w:rsidR="007701D6">
        <w:rPr>
          <w:rFonts w:ascii="Traditional Arabic" w:hAnsi="Traditional Arabic" w:cs="Traditional Arabic" w:hint="cs"/>
          <w:sz w:val="36"/>
          <w:szCs w:val="36"/>
          <w:rtl/>
        </w:rPr>
        <w:t>ة</w:t>
      </w:r>
      <w:r w:rsidRPr="007701D6">
        <w:rPr>
          <w:rFonts w:ascii="Traditional Arabic" w:hAnsi="Traditional Arabic" w:cs="Traditional Arabic"/>
          <w:sz w:val="36"/>
          <w:szCs w:val="36"/>
          <w:rtl/>
        </w:rPr>
        <w:t>، ونجى نوحاً وغرق الأمم الجاحد</w:t>
      </w:r>
      <w:r w:rsidR="007701D6">
        <w:rPr>
          <w:rFonts w:ascii="Traditional Arabic" w:hAnsi="Traditional Arabic" w:cs="Traditional Arabic" w:hint="cs"/>
          <w:sz w:val="36"/>
          <w:szCs w:val="36"/>
          <w:rtl/>
        </w:rPr>
        <w:t>ة</w:t>
      </w:r>
      <w:r w:rsidRPr="007701D6">
        <w:rPr>
          <w:rFonts w:ascii="Traditional Arabic" w:hAnsi="Traditional Arabic" w:cs="Traditional Arabic"/>
          <w:sz w:val="36"/>
          <w:szCs w:val="36"/>
          <w:rtl/>
        </w:rPr>
        <w:t>، وسلم الخليل يوم النار فأصبحت خامدة، وكلم موسى كفاحاً و</w:t>
      </w:r>
      <w:r w:rsidR="007701D6">
        <w:rPr>
          <w:rFonts w:ascii="Traditional Arabic" w:hAnsi="Traditional Arabic" w:cs="Traditional Arabic" w:hint="cs"/>
          <w:sz w:val="36"/>
          <w:szCs w:val="36"/>
          <w:rtl/>
        </w:rPr>
        <w:t>أ</w:t>
      </w:r>
      <w:r w:rsidRPr="007701D6">
        <w:rPr>
          <w:rFonts w:ascii="Traditional Arabic" w:hAnsi="Traditional Arabic" w:cs="Traditional Arabic"/>
          <w:sz w:val="36"/>
          <w:szCs w:val="36"/>
          <w:rtl/>
        </w:rPr>
        <w:t xml:space="preserve">عظم بها </w:t>
      </w:r>
      <w:r w:rsidR="007701D6">
        <w:rPr>
          <w:rFonts w:ascii="Traditional Arabic" w:hAnsi="Traditional Arabic" w:cs="Traditional Arabic" w:hint="cs"/>
          <w:sz w:val="36"/>
          <w:szCs w:val="36"/>
          <w:rtl/>
        </w:rPr>
        <w:t xml:space="preserve">من </w:t>
      </w:r>
      <w:r w:rsidRPr="007701D6">
        <w:rPr>
          <w:rFonts w:ascii="Traditional Arabic" w:hAnsi="Traditional Arabic" w:cs="Traditional Arabic"/>
          <w:sz w:val="36"/>
          <w:szCs w:val="36"/>
          <w:rtl/>
        </w:rPr>
        <w:t>فائدة، وأحيا الموتى لعيسى وأنزل المائدة، وقدم محمداً فما ولدت مثله والد</w:t>
      </w:r>
      <w:r w:rsidR="007701D6">
        <w:rPr>
          <w:rFonts w:ascii="Traditional Arabic" w:hAnsi="Traditional Arabic" w:cs="Traditional Arabic" w:hint="cs"/>
          <w:sz w:val="36"/>
          <w:szCs w:val="36"/>
          <w:rtl/>
        </w:rPr>
        <w:t>ة</w:t>
      </w:r>
      <w:r w:rsidRPr="007701D6">
        <w:rPr>
          <w:rFonts w:ascii="Traditional Arabic" w:hAnsi="Traditional Arabic" w:cs="Traditional Arabic"/>
          <w:sz w:val="36"/>
          <w:szCs w:val="36"/>
          <w:rtl/>
        </w:rPr>
        <w:t>، ودحر الشياطين لمبعثه فذلت المارد</w:t>
      </w:r>
      <w:r w:rsidR="007701D6">
        <w:rPr>
          <w:rFonts w:ascii="Traditional Arabic" w:hAnsi="Traditional Arabic" w:cs="Traditional Arabic" w:hint="cs"/>
          <w:sz w:val="36"/>
          <w:szCs w:val="36"/>
          <w:rtl/>
        </w:rPr>
        <w:t>ة</w:t>
      </w:r>
      <w:r w:rsidRPr="007701D6">
        <w:rPr>
          <w:rFonts w:ascii="Traditional Arabic" w:hAnsi="Traditional Arabic" w:cs="Traditional Arabic"/>
          <w:sz w:val="36"/>
          <w:szCs w:val="36"/>
          <w:rtl/>
        </w:rPr>
        <w:t>، وأطلق سيوفه في أعدائه فأصبحت حاصد</w:t>
      </w:r>
      <w:r w:rsidR="007701D6">
        <w:rPr>
          <w:rFonts w:ascii="Traditional Arabic" w:hAnsi="Traditional Arabic" w:cs="Traditional Arabic" w:hint="cs"/>
          <w:sz w:val="36"/>
          <w:szCs w:val="36"/>
          <w:rtl/>
        </w:rPr>
        <w:t>ة</w:t>
      </w:r>
      <w:r w:rsidRPr="007701D6">
        <w:rPr>
          <w:rFonts w:ascii="Traditional Arabic" w:hAnsi="Traditional Arabic" w:cs="Traditional Arabic"/>
          <w:sz w:val="36"/>
          <w:szCs w:val="36"/>
          <w:rtl/>
        </w:rPr>
        <w:t>، وجعل أمته على الأمم قبلها شاهده</w:t>
      </w:r>
      <w:r w:rsidR="007701D6">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فاشكروه فقد أحبكم </w:t>
      </w:r>
      <w:r w:rsidR="00613409">
        <w:rPr>
          <w:rFonts w:ascii="Traditional Arabic" w:hAnsi="Traditional Arabic" w:cs="Traditional Arabic" w:hint="cs"/>
          <w:sz w:val="36"/>
          <w:szCs w:val="36"/>
          <w:rtl/>
        </w:rPr>
        <w:t xml:space="preserve">، </w:t>
      </w:r>
      <w:r w:rsidRPr="007701D6">
        <w:rPr>
          <w:rFonts w:ascii="Traditional Arabic" w:hAnsi="Traditional Arabic" w:cs="Traditional Arabic"/>
          <w:sz w:val="36"/>
          <w:szCs w:val="36"/>
          <w:rtl/>
        </w:rPr>
        <w:t>واحمدوه إذ أعذب شربكم</w:t>
      </w:r>
      <w:r w:rsidR="007701D6">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(يا أيُها الناسُ اِتَّقوا رَبَّكُم الَّذِي خَلَقَكُم مِن نَفسٍ واحِدَة)</w:t>
      </w:r>
      <w:r w:rsidR="00EF3CF3">
        <w:rPr>
          <w:rFonts w:ascii="Traditional Arabic" w:hAnsi="Traditional Arabic" w:cs="Traditional Arabic" w:hint="cs"/>
          <w:sz w:val="36"/>
          <w:szCs w:val="36"/>
          <w:rtl/>
        </w:rPr>
        <w:t xml:space="preserve">، </w:t>
      </w:r>
      <w:r w:rsidR="007701D6" w:rsidRPr="003B2501">
        <w:rPr>
          <w:rFonts w:ascii="Traditional Arabic" w:hAnsi="Traditional Arabic" w:cs="Traditional Arabic" w:hint="cs"/>
          <w:sz w:val="36"/>
          <w:szCs w:val="36"/>
          <w:rtl/>
          <w:lang w:bidi="ar-EG"/>
        </w:rPr>
        <w:t>وأشهد</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أن</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لا</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إله</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إلا</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الله</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وحده</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لا</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شريك</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له،</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وأشهد</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أن</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محمدًا</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عبده</w:t>
      </w:r>
      <w:r w:rsidR="007701D6" w:rsidRPr="003B2501">
        <w:rPr>
          <w:rFonts w:ascii="Traditional Arabic" w:hAnsi="Traditional Arabic" w:cs="Traditional Arabic"/>
          <w:sz w:val="36"/>
          <w:szCs w:val="36"/>
          <w:rtl/>
          <w:lang w:bidi="ar-EG"/>
        </w:rPr>
        <w:t xml:space="preserve"> </w:t>
      </w:r>
      <w:r w:rsidR="007701D6" w:rsidRPr="003B2501">
        <w:rPr>
          <w:rFonts w:ascii="Traditional Arabic" w:hAnsi="Traditional Arabic" w:cs="Traditional Arabic" w:hint="cs"/>
          <w:sz w:val="36"/>
          <w:szCs w:val="36"/>
          <w:rtl/>
          <w:lang w:bidi="ar-EG"/>
        </w:rPr>
        <w:t>ورسوله</w:t>
      </w:r>
      <w:r w:rsidR="007701D6" w:rsidRPr="003B2501">
        <w:rPr>
          <w:rFonts w:ascii="Traditional Arabic" w:hAnsi="Traditional Arabic" w:cs="Traditional Arabic"/>
          <w:sz w:val="36"/>
          <w:szCs w:val="36"/>
          <w:lang w:bidi="ar-EG"/>
        </w:rPr>
        <w:t>.</w:t>
      </w:r>
    </w:p>
    <w:p w14:paraId="1288B9E2" w14:textId="77777777" w:rsidR="007701D6" w:rsidRPr="003B2501" w:rsidRDefault="007701D6" w:rsidP="007701D6">
      <w:pPr>
        <w:spacing w:after="0" w:line="240" w:lineRule="auto"/>
        <w:jc w:val="lowKashida"/>
        <w:rPr>
          <w:rFonts w:ascii="Traditional Arabic" w:hAnsi="Traditional Arabic" w:cs="Traditional Arabic"/>
          <w:sz w:val="36"/>
          <w:szCs w:val="36"/>
          <w:rtl/>
          <w:lang w:bidi="ar-EG"/>
        </w:rPr>
      </w:pPr>
    </w:p>
    <w:p w14:paraId="224FC994" w14:textId="77777777" w:rsidR="007701D6" w:rsidRPr="003B2501" w:rsidRDefault="007701D6" w:rsidP="007701D6">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p w14:paraId="41FCA049" w14:textId="77777777" w:rsidR="007701D6" w:rsidRDefault="007701D6" w:rsidP="007701D6">
      <w:pPr>
        <w:spacing w:line="240" w:lineRule="auto"/>
        <w:jc w:val="both"/>
        <w:rPr>
          <w:rFonts w:ascii="Traditional Arabic" w:hAnsi="Traditional Arabic" w:cs="Traditional Arabic"/>
          <w:sz w:val="36"/>
          <w:szCs w:val="36"/>
          <w:rtl/>
          <w:lang w:bidi="ar-EG"/>
        </w:rPr>
      </w:pPr>
    </w:p>
    <w:p w14:paraId="171406A1" w14:textId="1DA604BB" w:rsidR="00E34BF7" w:rsidRDefault="007701D6" w:rsidP="00E34BF7">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عباد الله: </w:t>
      </w:r>
      <w:r w:rsidR="00766BC8" w:rsidRPr="007701D6">
        <w:rPr>
          <w:rFonts w:ascii="Traditional Arabic" w:hAnsi="Traditional Arabic" w:cs="Traditional Arabic"/>
          <w:sz w:val="36"/>
          <w:szCs w:val="36"/>
          <w:rtl/>
        </w:rPr>
        <w:t xml:space="preserve">إن من أعظم عبر ودروس قصة إبراهيم </w:t>
      </w:r>
      <w:r w:rsidR="00E34BF7">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عليه السلام</w:t>
      </w:r>
      <w:r w:rsidR="00E34BF7">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 xml:space="preserve"> في القرآن الكريم تسليمه لله </w:t>
      </w:r>
      <w:r w:rsidR="00E34BF7">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سبحانه</w:t>
      </w:r>
      <w:r w:rsidR="00E34BF7">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 xml:space="preserve">، وهذا متجل واضح في جميع خطواته ومراحل حياته، كان همه </w:t>
      </w:r>
      <w:r w:rsidR="00E34BF7">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عليه السلام</w:t>
      </w:r>
      <w:r w:rsidR="00E34BF7">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 xml:space="preserve"> أن يكون مسلماً</w:t>
      </w:r>
      <w:r w:rsidR="00E34BF7">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 xml:space="preserve"> </w:t>
      </w:r>
      <w:r w:rsidR="00D82654" w:rsidRPr="007701D6">
        <w:rPr>
          <w:rFonts w:ascii="Traditional Arabic" w:hAnsi="Traditional Arabic" w:cs="Traditional Arabic"/>
          <w:sz w:val="36"/>
          <w:szCs w:val="36"/>
          <w:rtl/>
        </w:rPr>
        <w:t>(</w:t>
      </w:r>
      <w:r w:rsidR="00E34BF7" w:rsidRPr="00E34BF7">
        <w:rPr>
          <w:rFonts w:ascii="Traditional Arabic" w:hAnsi="Traditional Arabic" w:cs="Traditional Arabic" w:hint="cs"/>
          <w:b/>
          <w:bCs/>
          <w:sz w:val="36"/>
          <w:szCs w:val="36"/>
          <w:rtl/>
        </w:rPr>
        <w:t>رَبَّنَا وَاجْعَلْنَا مُسْلِمَيْنِ لَكَ وَمِنْ ذُرِّيَّتِنَا أُمَّةً مُسْلِمَةً لَكَ</w:t>
      </w:r>
      <w:r w:rsidR="00D82654" w:rsidRPr="007701D6">
        <w:rPr>
          <w:rFonts w:ascii="Traditional Arabic" w:hAnsi="Traditional Arabic" w:cs="Traditional Arabic"/>
          <w:sz w:val="36"/>
          <w:szCs w:val="36"/>
          <w:rtl/>
        </w:rPr>
        <w:t>)</w:t>
      </w:r>
      <w:r w:rsidR="00E34BF7">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 xml:space="preserve"> يريد أن يكون تام الاستسلام </w:t>
      </w:r>
      <w:r w:rsidR="00766BC8" w:rsidRPr="007701D6">
        <w:rPr>
          <w:rFonts w:ascii="Traditional Arabic" w:hAnsi="Traditional Arabic" w:cs="Traditional Arabic"/>
          <w:sz w:val="36"/>
          <w:szCs w:val="36"/>
          <w:rtl/>
        </w:rPr>
        <w:lastRenderedPageBreak/>
        <w:t xml:space="preserve">لله، لا يجادل ولا يناقش ربه فيما لا فائدة فيه، </w:t>
      </w:r>
      <w:r w:rsidR="00E34BF7">
        <w:rPr>
          <w:rFonts w:ascii="Traditional Arabic" w:hAnsi="Traditional Arabic" w:cs="Traditional Arabic" w:hint="cs"/>
          <w:sz w:val="36"/>
          <w:szCs w:val="36"/>
          <w:rtl/>
        </w:rPr>
        <w:t>مستجيبا</w:t>
      </w:r>
      <w:r w:rsidR="00766BC8" w:rsidRPr="007701D6">
        <w:rPr>
          <w:rFonts w:ascii="Traditional Arabic" w:hAnsi="Traditional Arabic" w:cs="Traditional Arabic"/>
          <w:sz w:val="36"/>
          <w:szCs w:val="36"/>
          <w:rtl/>
        </w:rPr>
        <w:t xml:space="preserve"> لأمر الله</w:t>
      </w:r>
      <w:r w:rsidR="00E34BF7">
        <w:rPr>
          <w:rFonts w:ascii="Traditional Arabic" w:hAnsi="Traditional Arabic" w:cs="Traditional Arabic" w:hint="cs"/>
          <w:sz w:val="36"/>
          <w:szCs w:val="36"/>
          <w:rtl/>
        </w:rPr>
        <w:t xml:space="preserve">؛ </w:t>
      </w:r>
      <w:r w:rsidR="00766BC8" w:rsidRPr="007701D6">
        <w:rPr>
          <w:rFonts w:ascii="Traditional Arabic" w:hAnsi="Traditional Arabic" w:cs="Traditional Arabic"/>
          <w:sz w:val="36"/>
          <w:szCs w:val="36"/>
          <w:rtl/>
        </w:rPr>
        <w:t>(</w:t>
      </w:r>
      <w:r w:rsidR="00E34BF7" w:rsidRPr="00E34BF7">
        <w:rPr>
          <w:rFonts w:ascii="Traditional Arabic" w:hAnsi="Traditional Arabic" w:cs="Traditional Arabic" w:hint="cs"/>
          <w:sz w:val="36"/>
          <w:szCs w:val="36"/>
          <w:rtl/>
        </w:rPr>
        <w:t>يَاأَيُّهَا الَّذِينَ آمَنُوا اسْتَجِيبُوا لِلَّهِ وَلِلرَّسُولِ إِذَا دَعَاكُمْ لِمَا يُحْيِيكُمْ</w:t>
      </w:r>
      <w:r w:rsidR="00766BC8" w:rsidRPr="007701D6">
        <w:rPr>
          <w:rFonts w:ascii="Traditional Arabic" w:hAnsi="Traditional Arabic" w:cs="Traditional Arabic"/>
          <w:sz w:val="36"/>
          <w:szCs w:val="36"/>
          <w:rtl/>
        </w:rPr>
        <w:t>)</w:t>
      </w:r>
      <w:r w:rsidR="00E34BF7">
        <w:rPr>
          <w:rFonts w:ascii="Traditional Arabic" w:hAnsi="Traditional Arabic" w:cs="Traditional Arabic" w:hint="cs"/>
          <w:sz w:val="36"/>
          <w:szCs w:val="36"/>
          <w:rtl/>
        </w:rPr>
        <w:t>.</w:t>
      </w:r>
    </w:p>
    <w:p w14:paraId="527256BA" w14:textId="77777777" w:rsidR="00E34BF7" w:rsidRDefault="00E34BF7" w:rsidP="00E34BF7">
      <w:pPr>
        <w:spacing w:line="240" w:lineRule="auto"/>
        <w:jc w:val="both"/>
        <w:rPr>
          <w:rFonts w:ascii="Traditional Arabic" w:hAnsi="Traditional Arabic" w:cs="Traditional Arabic"/>
          <w:sz w:val="36"/>
          <w:szCs w:val="36"/>
          <w:rtl/>
        </w:rPr>
      </w:pPr>
    </w:p>
    <w:p w14:paraId="78BE7C4E" w14:textId="5C5A93E9" w:rsidR="00D82654" w:rsidRPr="007701D6" w:rsidRDefault="00E34BF7" w:rsidP="00E34BF7">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766BC8" w:rsidRPr="007701D6">
        <w:rPr>
          <w:rFonts w:ascii="Traditional Arabic" w:hAnsi="Traditional Arabic" w:cs="Traditional Arabic"/>
          <w:sz w:val="36"/>
          <w:szCs w:val="36"/>
          <w:rtl/>
        </w:rPr>
        <w:t xml:space="preserve">كان أحد الصحابة </w:t>
      </w:r>
      <w:r>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رضي الله عنهم</w:t>
      </w:r>
      <w:r>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 xml:space="preserve"> يصلي نافلة فناداه الرسول </w:t>
      </w:r>
      <w:r>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 xml:space="preserve"> وهو يصلي، فلم يستجب وأتم صلاته، فلما انتهى قال له صلى الله عليه وسلم </w:t>
      </w:r>
      <w:r>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ل</w:t>
      </w:r>
      <w:r w:rsidR="00F4229C">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م لم تجبني؟</w:t>
      </w:r>
      <w:r>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 xml:space="preserve"> قال: إني كنت أصلي</w:t>
      </w:r>
      <w:r>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 xml:space="preserve"> قال صلى الله عليه وسلم</w:t>
      </w:r>
      <w:r w:rsidR="00F4229C">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 xml:space="preserve"> </w:t>
      </w:r>
      <w:r w:rsidR="00AB58C2">
        <w:rPr>
          <w:rFonts w:ascii="Traditional Arabic" w:hAnsi="Traditional Arabic" w:cs="Traditional Arabic" w:hint="cs"/>
          <w:sz w:val="36"/>
          <w:szCs w:val="36"/>
          <w:rtl/>
        </w:rPr>
        <w:t>"</w:t>
      </w:r>
      <w:r w:rsidR="00766BC8" w:rsidRPr="007701D6">
        <w:rPr>
          <w:rFonts w:ascii="Traditional Arabic" w:hAnsi="Traditional Arabic" w:cs="Traditional Arabic"/>
          <w:sz w:val="36"/>
          <w:szCs w:val="36"/>
          <w:rtl/>
        </w:rPr>
        <w:t>ألم يقل الله</w:t>
      </w:r>
      <w:r w:rsidR="00AB58C2">
        <w:rPr>
          <w:rFonts w:ascii="Traditional Arabic" w:hAnsi="Traditional Arabic" w:cs="Traditional Arabic" w:hint="cs"/>
          <w:sz w:val="36"/>
          <w:szCs w:val="36"/>
          <w:rtl/>
        </w:rPr>
        <w:t xml:space="preserve">: </w:t>
      </w:r>
      <w:r w:rsidR="00766BC8" w:rsidRPr="007701D6">
        <w:rPr>
          <w:rFonts w:ascii="Traditional Arabic" w:hAnsi="Traditional Arabic" w:cs="Traditional Arabic"/>
          <w:sz w:val="36"/>
          <w:szCs w:val="36"/>
          <w:rtl/>
        </w:rPr>
        <w:t>(</w:t>
      </w:r>
      <w:r w:rsidR="00AB58C2" w:rsidRPr="00E34BF7">
        <w:rPr>
          <w:rFonts w:ascii="Traditional Arabic" w:hAnsi="Traditional Arabic" w:cs="Traditional Arabic" w:hint="cs"/>
          <w:sz w:val="36"/>
          <w:szCs w:val="36"/>
          <w:rtl/>
        </w:rPr>
        <w:t>اسْتَجِيبُوا لِلَّهِ وَلِلرَّسُولِ إِذَا دَعَاكُمْ لِمَا يُحْيِيكُمْ</w:t>
      </w:r>
      <w:r w:rsidR="00766BC8" w:rsidRPr="007701D6">
        <w:rPr>
          <w:rFonts w:ascii="Traditional Arabic" w:hAnsi="Traditional Arabic" w:cs="Traditional Arabic"/>
          <w:sz w:val="36"/>
          <w:szCs w:val="36"/>
          <w:rtl/>
        </w:rPr>
        <w:t>)؟ تجب الاستجابة لله والرسول مباشرة</w:t>
      </w:r>
      <w:r w:rsidR="005A69B5" w:rsidRPr="007701D6">
        <w:rPr>
          <w:rFonts w:ascii="Traditional Arabic" w:hAnsi="Traditional Arabic" w:cs="Traditional Arabic"/>
          <w:sz w:val="36"/>
          <w:szCs w:val="36"/>
          <w:rtl/>
        </w:rPr>
        <w:t>.</w:t>
      </w:r>
    </w:p>
    <w:p w14:paraId="3EB3BCFD" w14:textId="5D7B3B66" w:rsidR="005A69B5" w:rsidRDefault="005A69B5" w:rsidP="007701D6">
      <w:pPr>
        <w:spacing w:line="240" w:lineRule="auto"/>
        <w:jc w:val="both"/>
        <w:rPr>
          <w:rFonts w:ascii="Traditional Arabic" w:hAnsi="Traditional Arabic" w:cs="Traditional Arabic"/>
          <w:sz w:val="36"/>
          <w:szCs w:val="36"/>
          <w:rtl/>
        </w:rPr>
      </w:pPr>
      <w:r w:rsidRPr="007701D6">
        <w:rPr>
          <w:rFonts w:ascii="Traditional Arabic" w:hAnsi="Traditional Arabic" w:cs="Traditional Arabic"/>
          <w:sz w:val="36"/>
          <w:szCs w:val="36"/>
          <w:rtl/>
        </w:rPr>
        <w:t xml:space="preserve">نحن نقول نحن مسلمون.. نعني بذلك أصل الإسلام، ولكن ما بالكم بحقيقة الإسلام؟ ما هي حقيقة الإسلام وتمام الإسلام؟ الاستسلام المطلق لله </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سبحانه</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 الاستجابة المباشرة لله، وللرسول، ولإجماع المسلمين.</w:t>
      </w:r>
    </w:p>
    <w:p w14:paraId="06E92E30" w14:textId="77777777" w:rsidR="00AB58C2" w:rsidRPr="007701D6" w:rsidRDefault="00AB58C2" w:rsidP="007701D6">
      <w:pPr>
        <w:spacing w:line="240" w:lineRule="auto"/>
        <w:jc w:val="both"/>
        <w:rPr>
          <w:rFonts w:ascii="Traditional Arabic" w:hAnsi="Traditional Arabic" w:cs="Traditional Arabic"/>
          <w:sz w:val="36"/>
          <w:szCs w:val="36"/>
          <w:rtl/>
        </w:rPr>
      </w:pPr>
    </w:p>
    <w:p w14:paraId="4269F980" w14:textId="77777777" w:rsidR="00AB58C2" w:rsidRDefault="005A69B5" w:rsidP="00AB58C2">
      <w:pPr>
        <w:spacing w:line="240" w:lineRule="auto"/>
        <w:jc w:val="both"/>
        <w:rPr>
          <w:rFonts w:ascii="Traditional Arabic" w:hAnsi="Traditional Arabic" w:cs="Traditional Arabic"/>
          <w:sz w:val="36"/>
          <w:szCs w:val="36"/>
          <w:rtl/>
        </w:rPr>
      </w:pPr>
      <w:r w:rsidRPr="007701D6">
        <w:rPr>
          <w:rFonts w:ascii="Traditional Arabic" w:hAnsi="Traditional Arabic" w:cs="Traditional Arabic"/>
          <w:sz w:val="36"/>
          <w:szCs w:val="36"/>
          <w:rtl/>
        </w:rPr>
        <w:t xml:space="preserve">من أجل هذه الرتبة العالية مدح الله </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تعالى</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إ</w:t>
      </w:r>
      <w:r w:rsidR="00D82654" w:rsidRPr="007701D6">
        <w:rPr>
          <w:rFonts w:ascii="Traditional Arabic" w:hAnsi="Traditional Arabic" w:cs="Traditional Arabic"/>
          <w:sz w:val="36"/>
          <w:szCs w:val="36"/>
          <w:rtl/>
        </w:rPr>
        <w:t xml:space="preserve">براهيم </w:t>
      </w:r>
      <w:r w:rsidR="00AB58C2">
        <w:rPr>
          <w:rFonts w:ascii="Traditional Arabic" w:hAnsi="Traditional Arabic" w:cs="Traditional Arabic" w:hint="cs"/>
          <w:sz w:val="36"/>
          <w:szCs w:val="36"/>
          <w:rtl/>
        </w:rPr>
        <w:t>-</w:t>
      </w:r>
      <w:r w:rsidR="00D82654" w:rsidRPr="007701D6">
        <w:rPr>
          <w:rFonts w:ascii="Traditional Arabic" w:hAnsi="Traditional Arabic" w:cs="Traditional Arabic"/>
          <w:sz w:val="36"/>
          <w:szCs w:val="36"/>
          <w:rtl/>
        </w:rPr>
        <w:t>عليه السلام</w:t>
      </w:r>
      <w:r w:rsidR="00AB58C2">
        <w:rPr>
          <w:rFonts w:ascii="Traditional Arabic" w:hAnsi="Traditional Arabic" w:cs="Traditional Arabic" w:hint="cs"/>
          <w:sz w:val="36"/>
          <w:szCs w:val="36"/>
          <w:rtl/>
        </w:rPr>
        <w:t xml:space="preserve">-: </w:t>
      </w:r>
      <w:r w:rsidR="00D82654" w:rsidRPr="007701D6">
        <w:rPr>
          <w:rFonts w:ascii="Traditional Arabic" w:hAnsi="Traditional Arabic" w:cs="Traditional Arabic"/>
          <w:sz w:val="36"/>
          <w:szCs w:val="36"/>
          <w:rtl/>
        </w:rPr>
        <w:t>(</w:t>
      </w:r>
      <w:r w:rsidR="00AB58C2" w:rsidRPr="00AB58C2">
        <w:rPr>
          <w:rFonts w:ascii="Traditional Arabic" w:hAnsi="Traditional Arabic" w:cs="Traditional Arabic" w:hint="cs"/>
          <w:sz w:val="36"/>
          <w:szCs w:val="36"/>
          <w:rtl/>
        </w:rPr>
        <w:t xml:space="preserve">وَمَنْ يَرْغَبُ عَنْ مِلَّةِ إِبْرَاهِيمَ إِلَّا مَنْ سَفِهَ نَفْسَهُ وَلَقَدِ اصْطَفَيْنَاهُ فِي الدُّنْيَا وَإِنَّهُ فِي الْآخِرَةِ لَمِنَ الصَّالِحِينَ </w:t>
      </w:r>
      <w:r w:rsidR="00AB58C2">
        <w:rPr>
          <w:rFonts w:ascii="Traditional Arabic" w:hAnsi="Traditional Arabic" w:cs="Traditional Arabic" w:hint="cs"/>
          <w:sz w:val="36"/>
          <w:szCs w:val="36"/>
          <w:rtl/>
        </w:rPr>
        <w:t>*</w:t>
      </w:r>
      <w:r w:rsidR="00AB58C2" w:rsidRPr="00AB58C2">
        <w:rPr>
          <w:rFonts w:ascii="Traditional Arabic" w:hAnsi="Traditional Arabic" w:cs="Traditional Arabic" w:hint="cs"/>
          <w:sz w:val="36"/>
          <w:szCs w:val="36"/>
          <w:rtl/>
        </w:rPr>
        <w:t xml:space="preserve"> إِذْ قَالَ لَهُ رَبُّهُ أَسْلِمْ قَالَ أَسْلَمْتُ لِرَبِّ الْعَالَمِينَ</w:t>
      </w:r>
      <w:r w:rsidR="00D82654" w:rsidRPr="007701D6">
        <w:rPr>
          <w:rFonts w:ascii="Traditional Arabic" w:hAnsi="Traditional Arabic" w:cs="Traditional Arabic"/>
          <w:sz w:val="36"/>
          <w:szCs w:val="36"/>
          <w:rtl/>
        </w:rPr>
        <w:t>)</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w:t>
      </w:r>
      <w:r w:rsidR="00AB58C2">
        <w:rPr>
          <w:rFonts w:ascii="Traditional Arabic" w:hAnsi="Traditional Arabic" w:cs="Traditional Arabic" w:hint="cs"/>
          <w:sz w:val="36"/>
          <w:szCs w:val="36"/>
          <w:rtl/>
        </w:rPr>
        <w:t>ف</w:t>
      </w:r>
      <w:r w:rsidRPr="007701D6">
        <w:rPr>
          <w:rFonts w:ascii="Traditional Arabic" w:hAnsi="Traditional Arabic" w:cs="Traditional Arabic"/>
          <w:sz w:val="36"/>
          <w:szCs w:val="36"/>
          <w:rtl/>
        </w:rPr>
        <w:t>هل تعتقدون أن الله يأمره أن يدخل في الإسلام؟ (أسلِم) لا</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ولكن الله </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تعالى</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يريده أن يكون تام الاستسلام لله</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سريع الاستجابة له</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خالصاً من كل قصد سوى الله </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سبحانه</w:t>
      </w:r>
      <w:r w:rsidR="00AB58C2">
        <w:rPr>
          <w:rFonts w:ascii="Traditional Arabic" w:hAnsi="Traditional Arabic" w:cs="Traditional Arabic" w:hint="cs"/>
          <w:sz w:val="36"/>
          <w:szCs w:val="36"/>
          <w:rtl/>
        </w:rPr>
        <w:t>-</w:t>
      </w:r>
      <w:r w:rsidRPr="007701D6">
        <w:rPr>
          <w:rFonts w:ascii="Traditional Arabic" w:hAnsi="Traditional Arabic" w:cs="Traditional Arabic"/>
          <w:sz w:val="36"/>
          <w:szCs w:val="36"/>
          <w:rtl/>
        </w:rPr>
        <w:t>.</w:t>
      </w:r>
    </w:p>
    <w:p w14:paraId="10660B1B" w14:textId="48355E28" w:rsidR="005A69B5" w:rsidRPr="007701D6" w:rsidRDefault="005A69B5" w:rsidP="00AB58C2">
      <w:pPr>
        <w:spacing w:line="240" w:lineRule="auto"/>
        <w:jc w:val="both"/>
        <w:rPr>
          <w:rFonts w:ascii="Traditional Arabic" w:hAnsi="Traditional Arabic" w:cs="Traditional Arabic"/>
          <w:sz w:val="36"/>
          <w:szCs w:val="36"/>
          <w:rtl/>
        </w:rPr>
      </w:pPr>
      <w:r w:rsidRPr="007701D6">
        <w:rPr>
          <w:rFonts w:ascii="Traditional Arabic" w:hAnsi="Traditional Arabic" w:cs="Traditional Arabic"/>
          <w:sz w:val="36"/>
          <w:szCs w:val="36"/>
          <w:rtl/>
        </w:rPr>
        <w:t xml:space="preserve"> </w:t>
      </w:r>
    </w:p>
    <w:p w14:paraId="35C4D271" w14:textId="19E94962" w:rsidR="005A69B5" w:rsidRDefault="00EF3CF3" w:rsidP="00AB58C2">
      <w:pPr>
        <w:pStyle w:val="NormalWeb"/>
        <w:bidi/>
        <w:jc w:val="both"/>
        <w:rPr>
          <w:rFonts w:ascii="Traditional Arabic" w:hAnsi="Traditional Arabic" w:cs="Traditional Arabic"/>
          <w:sz w:val="36"/>
          <w:szCs w:val="36"/>
          <w:rtl/>
        </w:rPr>
      </w:pPr>
      <w:r>
        <w:rPr>
          <w:rFonts w:ascii="Traditional Arabic" w:hAnsi="Traditional Arabic" w:cs="Traditional Arabic" w:hint="cs"/>
          <w:sz w:val="36"/>
          <w:szCs w:val="36"/>
          <w:rtl/>
        </w:rPr>
        <w:t>وقد قص الله علينا من تسليم نبيه إبراهيم -</w:t>
      </w:r>
      <w:r w:rsidRPr="007701D6">
        <w:rPr>
          <w:rFonts w:ascii="Traditional Arabic" w:hAnsi="Traditional Arabic" w:cs="Traditional Arabic"/>
          <w:sz w:val="36"/>
          <w:szCs w:val="36"/>
          <w:rtl/>
        </w:rPr>
        <w:t>عليه السلام</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قصصا كثيرة في التسليم؛ </w:t>
      </w:r>
      <w:r w:rsidR="005A69B5" w:rsidRPr="007701D6">
        <w:rPr>
          <w:rFonts w:ascii="Traditional Arabic" w:hAnsi="Traditional Arabic" w:cs="Traditional Arabic"/>
          <w:sz w:val="36"/>
          <w:szCs w:val="36"/>
          <w:rtl/>
        </w:rPr>
        <w:t xml:space="preserve">وأظهر دليل على ذلك قصته مع ابنه إسماعيل </w:t>
      </w:r>
      <w:r w:rsidR="00AB58C2">
        <w:rPr>
          <w:rFonts w:ascii="Traditional Arabic" w:hAnsi="Traditional Arabic" w:cs="Traditional Arabic" w:hint="cs"/>
          <w:sz w:val="36"/>
          <w:szCs w:val="36"/>
          <w:rtl/>
        </w:rPr>
        <w:t>-</w:t>
      </w:r>
      <w:r w:rsidR="005A69B5" w:rsidRPr="007701D6">
        <w:rPr>
          <w:rFonts w:ascii="Traditional Arabic" w:hAnsi="Traditional Arabic" w:cs="Traditional Arabic"/>
          <w:sz w:val="36"/>
          <w:szCs w:val="36"/>
          <w:rtl/>
        </w:rPr>
        <w:t>عليه السلام</w:t>
      </w:r>
      <w:r w:rsidR="00AB58C2">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حيث قال الله عنه: </w:t>
      </w:r>
      <w:r w:rsidR="00AB58C2">
        <w:rPr>
          <w:rFonts w:ascii="Traditional Arabic" w:hAnsi="Traditional Arabic" w:cs="Traditional Arabic" w:hint="cs"/>
          <w:sz w:val="36"/>
          <w:szCs w:val="36"/>
          <w:rtl/>
        </w:rPr>
        <w:t>(</w:t>
      </w:r>
      <w:r w:rsidR="00AB58C2" w:rsidRPr="00AB58C2">
        <w:rPr>
          <w:rFonts w:ascii="Traditional Arabic" w:hAnsi="Traditional Arabic" w:cs="Traditional Arabic" w:hint="cs"/>
          <w:sz w:val="36"/>
          <w:szCs w:val="36"/>
          <w:rtl/>
        </w:rPr>
        <w:t xml:space="preserve">وَقَالَ إِنِّي ذَاهِبٌ إِلَى رَبِّي سَيَهْدِينِ </w:t>
      </w:r>
      <w:r w:rsidR="00AB58C2">
        <w:rPr>
          <w:rFonts w:ascii="Traditional Arabic" w:hAnsi="Traditional Arabic" w:cs="Traditional Arabic" w:hint="cs"/>
          <w:sz w:val="36"/>
          <w:szCs w:val="36"/>
          <w:rtl/>
        </w:rPr>
        <w:t>*</w:t>
      </w:r>
      <w:r w:rsidR="00AB58C2" w:rsidRPr="00AB58C2">
        <w:rPr>
          <w:rFonts w:ascii="Traditional Arabic" w:hAnsi="Traditional Arabic" w:cs="Traditional Arabic" w:hint="cs"/>
          <w:sz w:val="36"/>
          <w:szCs w:val="36"/>
          <w:rtl/>
        </w:rPr>
        <w:t xml:space="preserve"> رَبِّ هَبْ لِي مِنَ الصَّالِحِينَ </w:t>
      </w:r>
      <w:r w:rsidR="00AB58C2">
        <w:rPr>
          <w:rFonts w:ascii="Traditional Arabic" w:hAnsi="Traditional Arabic" w:cs="Traditional Arabic" w:hint="cs"/>
          <w:sz w:val="36"/>
          <w:szCs w:val="36"/>
          <w:rtl/>
        </w:rPr>
        <w:t xml:space="preserve">* </w:t>
      </w:r>
      <w:r w:rsidR="00AB58C2" w:rsidRPr="00AB58C2">
        <w:rPr>
          <w:rFonts w:ascii="Traditional Arabic" w:hAnsi="Traditional Arabic" w:cs="Traditional Arabic" w:hint="cs"/>
          <w:sz w:val="36"/>
          <w:szCs w:val="36"/>
          <w:rtl/>
        </w:rPr>
        <w:t xml:space="preserve">فَبَشَّرْنَاهُ بِغُلَامٍ حَلِيمٍ </w:t>
      </w:r>
      <w:r w:rsidR="00AB58C2">
        <w:rPr>
          <w:rFonts w:ascii="Traditional Arabic" w:hAnsi="Traditional Arabic" w:cs="Traditional Arabic" w:hint="cs"/>
          <w:sz w:val="36"/>
          <w:szCs w:val="36"/>
          <w:rtl/>
        </w:rPr>
        <w:t>*</w:t>
      </w:r>
      <w:r w:rsidR="00AB58C2" w:rsidRPr="00AB58C2">
        <w:rPr>
          <w:rFonts w:ascii="Traditional Arabic" w:hAnsi="Traditional Arabic" w:cs="Traditional Arabic" w:hint="cs"/>
          <w:sz w:val="36"/>
          <w:szCs w:val="36"/>
          <w:rtl/>
        </w:rPr>
        <w:t xml:space="preserve"> فَلَمَّا بَلَغَ مَعَهُ السَّعْيَ قَالَ يَابُنَيَّ إِنِّي أَرَى فِي الْمَنَامِ أَنِّي أَذْبَحُكَ فَانْظُرْ مَاذَا تَرَى قَالَ يَا</w:t>
      </w:r>
      <w:r w:rsidR="00AB58C2">
        <w:rPr>
          <w:rFonts w:ascii="Traditional Arabic" w:hAnsi="Traditional Arabic" w:cs="Traditional Arabic" w:hint="cs"/>
          <w:sz w:val="36"/>
          <w:szCs w:val="36"/>
          <w:rtl/>
        </w:rPr>
        <w:t xml:space="preserve"> </w:t>
      </w:r>
      <w:r w:rsidR="00AB58C2" w:rsidRPr="00AB58C2">
        <w:rPr>
          <w:rFonts w:ascii="Traditional Arabic" w:hAnsi="Traditional Arabic" w:cs="Traditional Arabic" w:hint="cs"/>
          <w:sz w:val="36"/>
          <w:szCs w:val="36"/>
          <w:rtl/>
        </w:rPr>
        <w:t>أَبَتِ افْعَلْ مَا تُؤْمَرُ سَتَجِدُنِي إِنْ شَاءَ اللَّهُ مِنَ الصَّابِرِينَ</w:t>
      </w:r>
      <w:r w:rsidR="00AB58C2">
        <w:rPr>
          <w:rFonts w:ascii="Traditional Arabic" w:hAnsi="Traditional Arabic" w:cs="Traditional Arabic" w:hint="cs"/>
          <w:sz w:val="36"/>
          <w:szCs w:val="36"/>
          <w:rtl/>
        </w:rPr>
        <w:t xml:space="preserve"> * </w:t>
      </w:r>
      <w:r w:rsidR="00AB58C2" w:rsidRPr="00AB58C2">
        <w:rPr>
          <w:rFonts w:ascii="Traditional Arabic" w:hAnsi="Traditional Arabic" w:cs="Traditional Arabic" w:hint="cs"/>
          <w:sz w:val="36"/>
          <w:szCs w:val="36"/>
          <w:rtl/>
        </w:rPr>
        <w:t xml:space="preserve">فَلَمَّا أَسْلَمَا وَتَلَّهُ لِلْجَبِينِ </w:t>
      </w:r>
      <w:r w:rsidR="00AB58C2">
        <w:rPr>
          <w:rFonts w:ascii="Traditional Arabic" w:hAnsi="Traditional Arabic" w:cs="Traditional Arabic" w:hint="cs"/>
          <w:sz w:val="36"/>
          <w:szCs w:val="36"/>
          <w:rtl/>
        </w:rPr>
        <w:t>*</w:t>
      </w:r>
      <w:r w:rsidR="00AB58C2" w:rsidRPr="00AB58C2">
        <w:rPr>
          <w:rFonts w:ascii="Traditional Arabic" w:hAnsi="Traditional Arabic" w:cs="Traditional Arabic" w:hint="cs"/>
          <w:sz w:val="36"/>
          <w:szCs w:val="36"/>
          <w:rtl/>
        </w:rPr>
        <w:t xml:space="preserve"> وَنَادَيْنَاهُ أَنْ يَا</w:t>
      </w:r>
      <w:r w:rsidR="00F4229C">
        <w:rPr>
          <w:rFonts w:ascii="Traditional Arabic" w:hAnsi="Traditional Arabic" w:cs="Traditional Arabic" w:hint="cs"/>
          <w:sz w:val="36"/>
          <w:szCs w:val="36"/>
          <w:rtl/>
        </w:rPr>
        <w:t xml:space="preserve"> </w:t>
      </w:r>
      <w:r w:rsidR="00AB58C2" w:rsidRPr="00AB58C2">
        <w:rPr>
          <w:rFonts w:ascii="Traditional Arabic" w:hAnsi="Traditional Arabic" w:cs="Traditional Arabic" w:hint="cs"/>
          <w:sz w:val="36"/>
          <w:szCs w:val="36"/>
          <w:rtl/>
        </w:rPr>
        <w:t xml:space="preserve">إِبْرَاهِيمُ </w:t>
      </w:r>
      <w:r w:rsidR="00AB58C2">
        <w:rPr>
          <w:rFonts w:ascii="Traditional Arabic" w:hAnsi="Traditional Arabic" w:cs="Traditional Arabic" w:hint="cs"/>
          <w:sz w:val="36"/>
          <w:szCs w:val="36"/>
          <w:rtl/>
        </w:rPr>
        <w:t>*</w:t>
      </w:r>
      <w:r w:rsidR="00AB58C2" w:rsidRPr="00AB58C2">
        <w:rPr>
          <w:rFonts w:ascii="Traditional Arabic" w:hAnsi="Traditional Arabic" w:cs="Traditional Arabic" w:hint="cs"/>
          <w:sz w:val="36"/>
          <w:szCs w:val="36"/>
          <w:rtl/>
        </w:rPr>
        <w:t xml:space="preserve"> قَدْ صَدَّقْتَ الرُّؤْيَا إِنَّا كَذَلِكَ نَجْزِي </w:t>
      </w:r>
      <w:r w:rsidR="00AB58C2" w:rsidRPr="00AB58C2">
        <w:rPr>
          <w:rFonts w:ascii="Traditional Arabic" w:hAnsi="Traditional Arabic" w:cs="Traditional Arabic" w:hint="cs"/>
          <w:sz w:val="36"/>
          <w:szCs w:val="36"/>
          <w:rtl/>
        </w:rPr>
        <w:lastRenderedPageBreak/>
        <w:t xml:space="preserve">الْمُحْسِنِينَ </w:t>
      </w:r>
      <w:r w:rsidR="00AB58C2">
        <w:rPr>
          <w:rFonts w:ascii="Traditional Arabic" w:hAnsi="Traditional Arabic" w:cs="Traditional Arabic" w:hint="cs"/>
          <w:sz w:val="36"/>
          <w:szCs w:val="36"/>
          <w:rtl/>
        </w:rPr>
        <w:t>*</w:t>
      </w:r>
      <w:r w:rsidR="00AB58C2" w:rsidRPr="00AB58C2">
        <w:rPr>
          <w:rFonts w:ascii="Traditional Arabic" w:hAnsi="Traditional Arabic" w:cs="Traditional Arabic" w:hint="cs"/>
          <w:sz w:val="36"/>
          <w:szCs w:val="36"/>
          <w:rtl/>
        </w:rPr>
        <w:t xml:space="preserve"> إِنَّ هَذَا لَهُوَ الْبَلَاءُ الْمُبِينُ </w:t>
      </w:r>
      <w:r w:rsidR="00AB58C2">
        <w:rPr>
          <w:rFonts w:ascii="Traditional Arabic" w:hAnsi="Traditional Arabic" w:cs="Traditional Arabic" w:hint="cs"/>
          <w:sz w:val="36"/>
          <w:szCs w:val="36"/>
          <w:rtl/>
        </w:rPr>
        <w:t>*</w:t>
      </w:r>
      <w:r w:rsidR="00AB58C2" w:rsidRPr="00AB58C2">
        <w:rPr>
          <w:rFonts w:ascii="Traditional Arabic" w:hAnsi="Traditional Arabic" w:cs="Traditional Arabic" w:hint="cs"/>
          <w:sz w:val="36"/>
          <w:szCs w:val="36"/>
          <w:rtl/>
        </w:rPr>
        <w:t xml:space="preserve"> وَفَدَيْنَاهُ بِذِبْحٍ عَظِيمٍ </w:t>
      </w:r>
      <w:r w:rsidR="00AB58C2">
        <w:rPr>
          <w:rFonts w:ascii="Traditional Arabic" w:hAnsi="Traditional Arabic" w:cs="Traditional Arabic" w:hint="cs"/>
          <w:sz w:val="36"/>
          <w:szCs w:val="36"/>
          <w:rtl/>
        </w:rPr>
        <w:t>*</w:t>
      </w:r>
      <w:r w:rsidR="00AB58C2" w:rsidRPr="00AB58C2">
        <w:rPr>
          <w:rFonts w:ascii="Traditional Arabic" w:hAnsi="Traditional Arabic" w:cs="Traditional Arabic" w:hint="cs"/>
          <w:sz w:val="36"/>
          <w:szCs w:val="36"/>
          <w:rtl/>
        </w:rPr>
        <w:t xml:space="preserve"> وَتَرَكْنَا عَلَيْهِ فِي الْآخِرِينَ </w:t>
      </w:r>
      <w:r w:rsidR="00AB58C2">
        <w:rPr>
          <w:rFonts w:ascii="Traditional Arabic" w:hAnsi="Traditional Arabic" w:cs="Traditional Arabic" w:hint="cs"/>
          <w:sz w:val="36"/>
          <w:szCs w:val="36"/>
          <w:rtl/>
        </w:rPr>
        <w:t>*</w:t>
      </w:r>
      <w:r w:rsidR="00AB58C2" w:rsidRPr="00AB58C2">
        <w:rPr>
          <w:rFonts w:ascii="Traditional Arabic" w:hAnsi="Traditional Arabic" w:cs="Traditional Arabic" w:hint="cs"/>
          <w:sz w:val="36"/>
          <w:szCs w:val="36"/>
          <w:rtl/>
        </w:rPr>
        <w:t xml:space="preserve"> سَلَامٌ عَلَى إِبْرَاهِيمَ </w:t>
      </w:r>
      <w:r w:rsidR="00AB58C2">
        <w:rPr>
          <w:rFonts w:ascii="Traditional Arabic" w:hAnsi="Traditional Arabic" w:cs="Traditional Arabic" w:hint="cs"/>
          <w:sz w:val="36"/>
          <w:szCs w:val="36"/>
          <w:rtl/>
        </w:rPr>
        <w:t>*</w:t>
      </w:r>
      <w:r w:rsidR="00AB58C2" w:rsidRPr="00AB58C2">
        <w:rPr>
          <w:rFonts w:ascii="Traditional Arabic" w:hAnsi="Traditional Arabic" w:cs="Traditional Arabic" w:hint="cs"/>
          <w:sz w:val="36"/>
          <w:szCs w:val="36"/>
          <w:rtl/>
        </w:rPr>
        <w:t xml:space="preserve"> كَذَلِكَ نَجْزِي الْمُحْسِنِينَ</w:t>
      </w:r>
      <w:r w:rsidR="00AB58C2">
        <w:rPr>
          <w:rFonts w:ascii="Traditional Arabic" w:hAnsi="Traditional Arabic" w:cs="Traditional Arabic" w:hint="cs"/>
          <w:sz w:val="36"/>
          <w:szCs w:val="36"/>
          <w:rtl/>
        </w:rPr>
        <w:t>).</w:t>
      </w:r>
      <w:r w:rsidR="005A69B5" w:rsidRPr="007701D6">
        <w:rPr>
          <w:rFonts w:ascii="Traditional Arabic" w:hAnsi="Traditional Arabic" w:cs="Traditional Arabic"/>
          <w:sz w:val="36"/>
          <w:szCs w:val="36"/>
          <w:rtl/>
        </w:rPr>
        <w:t xml:space="preserve"> </w:t>
      </w:r>
    </w:p>
    <w:p w14:paraId="3B8401A3" w14:textId="77777777" w:rsidR="00EF3CF3" w:rsidRDefault="00EF3CF3" w:rsidP="00A26857">
      <w:pPr>
        <w:spacing w:line="240" w:lineRule="auto"/>
        <w:jc w:val="both"/>
        <w:rPr>
          <w:rFonts w:ascii="Traditional Arabic" w:hAnsi="Traditional Arabic" w:cs="Traditional Arabic"/>
          <w:sz w:val="36"/>
          <w:szCs w:val="36"/>
          <w:rtl/>
        </w:rPr>
      </w:pPr>
    </w:p>
    <w:p w14:paraId="40CFFBE0" w14:textId="05CD8E7F" w:rsidR="00A26857" w:rsidRDefault="00EF3CF3" w:rsidP="00A26857">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ففي هذه القصة -عباد الله- </w:t>
      </w:r>
      <w:r w:rsidR="00E63563" w:rsidRPr="007701D6">
        <w:rPr>
          <w:rFonts w:ascii="Traditional Arabic" w:hAnsi="Traditional Arabic" w:cs="Traditional Arabic"/>
          <w:sz w:val="36"/>
          <w:szCs w:val="36"/>
          <w:rtl/>
        </w:rPr>
        <w:t xml:space="preserve">يأمره الله </w:t>
      </w:r>
      <w:r w:rsidR="00E63563">
        <w:rPr>
          <w:rFonts w:ascii="Traditional Arabic" w:hAnsi="Traditional Arabic" w:cs="Traditional Arabic" w:hint="cs"/>
          <w:sz w:val="36"/>
          <w:szCs w:val="36"/>
          <w:rtl/>
        </w:rPr>
        <w:t>-</w:t>
      </w:r>
      <w:r w:rsidR="00E63563" w:rsidRPr="007701D6">
        <w:rPr>
          <w:rFonts w:ascii="Traditional Arabic" w:hAnsi="Traditional Arabic" w:cs="Traditional Arabic"/>
          <w:sz w:val="36"/>
          <w:szCs w:val="36"/>
          <w:rtl/>
        </w:rPr>
        <w:t>سبحانه</w:t>
      </w:r>
      <w:r w:rsidR="00E63563">
        <w:rPr>
          <w:rFonts w:ascii="Traditional Arabic" w:hAnsi="Traditional Arabic" w:cs="Traditional Arabic" w:hint="cs"/>
          <w:sz w:val="36"/>
          <w:szCs w:val="36"/>
          <w:rtl/>
        </w:rPr>
        <w:t>-</w:t>
      </w:r>
      <w:r w:rsidR="00E63563" w:rsidRPr="007701D6">
        <w:rPr>
          <w:rFonts w:ascii="Traditional Arabic" w:hAnsi="Traditional Arabic" w:cs="Traditional Arabic"/>
          <w:sz w:val="36"/>
          <w:szCs w:val="36"/>
          <w:rtl/>
        </w:rPr>
        <w:t xml:space="preserve"> أن يترك ابنه وأم ابنه وحيدين في أرض خلاء لا نبات فيها ولا ماء! </w:t>
      </w:r>
      <w:r w:rsidR="00A26857">
        <w:rPr>
          <w:rFonts w:ascii="Traditional Arabic" w:hAnsi="Traditional Arabic" w:cs="Traditional Arabic" w:hint="cs"/>
          <w:color w:val="000000"/>
          <w:sz w:val="36"/>
          <w:szCs w:val="36"/>
          <w:rtl/>
        </w:rPr>
        <w:t xml:space="preserve">فقد </w:t>
      </w:r>
      <w:r w:rsidR="00E63563" w:rsidRPr="007701D6">
        <w:rPr>
          <w:rFonts w:ascii="Traditional Arabic" w:hAnsi="Traditional Arabic" w:cs="Traditional Arabic"/>
          <w:color w:val="000000"/>
          <w:sz w:val="36"/>
          <w:szCs w:val="36"/>
          <w:rtl/>
        </w:rPr>
        <w:t xml:space="preserve">روى البخاري عن ابن عباس </w:t>
      </w:r>
      <w:r w:rsidR="00A26857">
        <w:rPr>
          <w:rFonts w:ascii="Traditional Arabic" w:hAnsi="Traditional Arabic" w:cs="Traditional Arabic" w:hint="cs"/>
          <w:color w:val="000000"/>
          <w:sz w:val="36"/>
          <w:szCs w:val="36"/>
          <w:rtl/>
        </w:rPr>
        <w:t>-</w:t>
      </w:r>
      <w:r w:rsidR="00E63563" w:rsidRPr="007701D6">
        <w:rPr>
          <w:rFonts w:ascii="Traditional Arabic" w:hAnsi="Traditional Arabic" w:cs="Traditional Arabic"/>
          <w:color w:val="000000"/>
          <w:sz w:val="36"/>
          <w:szCs w:val="36"/>
          <w:rtl/>
        </w:rPr>
        <w:t>رضي الله عنهما</w:t>
      </w:r>
      <w:r w:rsidR="00A26857">
        <w:rPr>
          <w:rFonts w:ascii="Traditional Arabic" w:hAnsi="Traditional Arabic" w:cs="Traditional Arabic" w:hint="cs"/>
          <w:color w:val="000000"/>
          <w:sz w:val="36"/>
          <w:szCs w:val="36"/>
          <w:rtl/>
        </w:rPr>
        <w:t>-</w:t>
      </w:r>
      <w:r w:rsidR="00E63563" w:rsidRPr="007701D6">
        <w:rPr>
          <w:rFonts w:ascii="Traditional Arabic" w:hAnsi="Traditional Arabic" w:cs="Traditional Arabic"/>
          <w:color w:val="000000"/>
          <w:sz w:val="36"/>
          <w:szCs w:val="36"/>
          <w:rtl/>
        </w:rPr>
        <w:t xml:space="preserve"> قال</w:t>
      </w:r>
      <w:r w:rsidR="00A26857">
        <w:rPr>
          <w:rFonts w:ascii="Traditional Arabic" w:hAnsi="Traditional Arabic" w:cs="Traditional Arabic" w:hint="cs"/>
          <w:color w:val="000000"/>
          <w:sz w:val="36"/>
          <w:szCs w:val="36"/>
          <w:rtl/>
        </w:rPr>
        <w:t>: "</w:t>
      </w:r>
      <w:r w:rsidR="00E63563" w:rsidRPr="007701D6">
        <w:rPr>
          <w:rFonts w:ascii="Traditional Arabic" w:hAnsi="Traditional Arabic" w:cs="Traditional Arabic"/>
          <w:color w:val="000000"/>
          <w:sz w:val="36"/>
          <w:szCs w:val="36"/>
          <w:rtl/>
        </w:rPr>
        <w:t>أول ما اتخذ النساء المنطق من قبل أم إسماعيل</w:t>
      </w:r>
      <w:r w:rsidR="00A26857">
        <w:rPr>
          <w:rFonts w:ascii="Traditional Arabic" w:hAnsi="Traditional Arabic" w:cs="Traditional Arabic" w:hint="cs"/>
          <w:color w:val="000000"/>
          <w:sz w:val="36"/>
          <w:szCs w:val="36"/>
          <w:rtl/>
        </w:rPr>
        <w:t>،</w:t>
      </w:r>
      <w:r w:rsidR="00E63563" w:rsidRPr="007701D6">
        <w:rPr>
          <w:rFonts w:ascii="Traditional Arabic" w:hAnsi="Traditional Arabic" w:cs="Traditional Arabic"/>
          <w:color w:val="000000"/>
          <w:sz w:val="36"/>
          <w:szCs w:val="36"/>
          <w:rtl/>
        </w:rPr>
        <w:t xml:space="preserve"> اتخذت منطقا لتعفي أثرها على سارة</w:t>
      </w:r>
      <w:r w:rsidR="00A26857">
        <w:rPr>
          <w:rFonts w:ascii="Traditional Arabic" w:hAnsi="Traditional Arabic" w:cs="Traditional Arabic" w:hint="cs"/>
          <w:color w:val="000000"/>
          <w:sz w:val="36"/>
          <w:szCs w:val="36"/>
          <w:rtl/>
        </w:rPr>
        <w:t xml:space="preserve">، </w:t>
      </w:r>
      <w:r w:rsidR="00E63563" w:rsidRPr="007701D6">
        <w:rPr>
          <w:rFonts w:ascii="Traditional Arabic" w:hAnsi="Traditional Arabic" w:cs="Traditional Arabic"/>
          <w:color w:val="000000"/>
          <w:sz w:val="36"/>
          <w:szCs w:val="36"/>
          <w:rtl/>
        </w:rPr>
        <w:t>ثم جاء بها إبراهيم وبابنها إسماعيل وهي ترضعه</w:t>
      </w:r>
      <w:r w:rsidR="00A26857">
        <w:rPr>
          <w:rFonts w:ascii="Traditional Arabic" w:hAnsi="Traditional Arabic" w:cs="Traditional Arabic" w:hint="cs"/>
          <w:color w:val="000000"/>
          <w:sz w:val="36"/>
          <w:szCs w:val="36"/>
          <w:rtl/>
        </w:rPr>
        <w:t xml:space="preserve">، </w:t>
      </w:r>
      <w:r w:rsidR="00E63563" w:rsidRPr="007701D6">
        <w:rPr>
          <w:rFonts w:ascii="Traditional Arabic" w:hAnsi="Traditional Arabic" w:cs="Traditional Arabic"/>
          <w:color w:val="000000"/>
          <w:sz w:val="36"/>
          <w:szCs w:val="36"/>
          <w:rtl/>
        </w:rPr>
        <w:t>حتى وضعهما عند البيت عند دوحة فوق زمزم في أعلى المسجد</w:t>
      </w:r>
      <w:r w:rsidR="00A26857">
        <w:rPr>
          <w:rFonts w:ascii="Traditional Arabic" w:hAnsi="Traditional Arabic" w:cs="Traditional Arabic" w:hint="cs"/>
          <w:color w:val="000000"/>
          <w:sz w:val="36"/>
          <w:szCs w:val="36"/>
          <w:rtl/>
        </w:rPr>
        <w:t>،</w:t>
      </w:r>
      <w:r w:rsidR="00E63563" w:rsidRPr="007701D6">
        <w:rPr>
          <w:rFonts w:ascii="Traditional Arabic" w:hAnsi="Traditional Arabic" w:cs="Traditional Arabic"/>
          <w:color w:val="000000"/>
          <w:sz w:val="36"/>
          <w:szCs w:val="36"/>
          <w:rtl/>
        </w:rPr>
        <w:t xml:space="preserve"> وليس بمكة يومئذ أحد وليس بها ماء</w:t>
      </w:r>
      <w:r w:rsidR="00A26857">
        <w:rPr>
          <w:rFonts w:ascii="Traditional Arabic" w:hAnsi="Traditional Arabic" w:cs="Traditional Arabic" w:hint="cs"/>
          <w:color w:val="000000"/>
          <w:sz w:val="36"/>
          <w:szCs w:val="36"/>
          <w:rtl/>
        </w:rPr>
        <w:t xml:space="preserve">، </w:t>
      </w:r>
      <w:r w:rsidR="00E63563" w:rsidRPr="007701D6">
        <w:rPr>
          <w:rFonts w:ascii="Traditional Arabic" w:hAnsi="Traditional Arabic" w:cs="Traditional Arabic"/>
          <w:color w:val="000000"/>
          <w:sz w:val="36"/>
          <w:szCs w:val="36"/>
          <w:rtl/>
        </w:rPr>
        <w:t>فوضعهما هنالك ووضع عندهما جرابا فيه تمر وسقاء فيه ماء</w:t>
      </w:r>
      <w:r w:rsidR="00A26857">
        <w:rPr>
          <w:rFonts w:ascii="Traditional Arabic" w:hAnsi="Traditional Arabic" w:cs="Traditional Arabic" w:hint="cs"/>
          <w:color w:val="000000"/>
          <w:sz w:val="36"/>
          <w:szCs w:val="36"/>
          <w:rtl/>
        </w:rPr>
        <w:t xml:space="preserve">، </w:t>
      </w:r>
      <w:r w:rsidR="00E63563" w:rsidRPr="007701D6">
        <w:rPr>
          <w:rFonts w:ascii="Traditional Arabic" w:hAnsi="Traditional Arabic" w:cs="Traditional Arabic"/>
          <w:color w:val="000000"/>
          <w:sz w:val="36"/>
          <w:szCs w:val="36"/>
          <w:rtl/>
        </w:rPr>
        <w:t>ثم قفى إبراهيم منطلقا فتبعته أم إسماعيل فقالت: يا إبراهيم أين تذهب وتتركنا بهذا الوادي الذي ليس فيه إنس ولا شيء</w:t>
      </w:r>
      <w:r w:rsidR="00A26857">
        <w:rPr>
          <w:rFonts w:ascii="Traditional Arabic" w:hAnsi="Traditional Arabic" w:cs="Traditional Arabic" w:hint="cs"/>
          <w:color w:val="000000"/>
          <w:sz w:val="36"/>
          <w:szCs w:val="36"/>
          <w:rtl/>
        </w:rPr>
        <w:t xml:space="preserve">؛ </w:t>
      </w:r>
      <w:r w:rsidR="00E63563" w:rsidRPr="007701D6">
        <w:rPr>
          <w:rFonts w:ascii="Traditional Arabic" w:hAnsi="Traditional Arabic" w:cs="Traditional Arabic"/>
          <w:color w:val="000000"/>
          <w:sz w:val="36"/>
          <w:szCs w:val="36"/>
          <w:rtl/>
        </w:rPr>
        <w:t>فقالت له ذلك مرارا وجعل لا يلتفت إليها</w:t>
      </w:r>
      <w:r w:rsidR="00A26857">
        <w:rPr>
          <w:rFonts w:ascii="Traditional Arabic" w:hAnsi="Traditional Arabic" w:cs="Traditional Arabic" w:hint="cs"/>
          <w:color w:val="000000"/>
          <w:sz w:val="36"/>
          <w:szCs w:val="36"/>
          <w:rtl/>
        </w:rPr>
        <w:t xml:space="preserve">؛ </w:t>
      </w:r>
      <w:r w:rsidR="00E63563" w:rsidRPr="007701D6">
        <w:rPr>
          <w:rFonts w:ascii="Traditional Arabic" w:hAnsi="Traditional Arabic" w:cs="Traditional Arabic"/>
          <w:color w:val="000000"/>
          <w:sz w:val="36"/>
          <w:szCs w:val="36"/>
          <w:rtl/>
        </w:rPr>
        <w:t xml:space="preserve"> فقالت له: آلله أمرك بهذا؟ قال: نعم.</w:t>
      </w:r>
      <w:r w:rsidR="00A26857">
        <w:rPr>
          <w:rFonts w:ascii="Traditional Arabic" w:hAnsi="Traditional Arabic" w:cs="Traditional Arabic" w:hint="cs"/>
          <w:color w:val="000000"/>
          <w:sz w:val="36"/>
          <w:szCs w:val="36"/>
          <w:rtl/>
        </w:rPr>
        <w:t xml:space="preserve"> </w:t>
      </w:r>
      <w:r w:rsidR="00E63563" w:rsidRPr="007701D6">
        <w:rPr>
          <w:rFonts w:ascii="Traditional Arabic" w:hAnsi="Traditional Arabic" w:cs="Traditional Arabic"/>
          <w:color w:val="000000"/>
          <w:sz w:val="36"/>
          <w:szCs w:val="36"/>
          <w:rtl/>
        </w:rPr>
        <w:t>قالت إذا لا يضيعنا. ثم رجعت</w:t>
      </w:r>
      <w:r w:rsidR="00E63563" w:rsidRPr="007701D6">
        <w:rPr>
          <w:rFonts w:ascii="Traditional Arabic" w:hAnsi="Traditional Arabic" w:cs="Traditional Arabic"/>
          <w:sz w:val="36"/>
          <w:szCs w:val="36"/>
          <w:rtl/>
        </w:rPr>
        <w:t xml:space="preserve"> فانطلق إبراهيم حتى إذا كان عند الثنية حيث لا يرونه استقبل بوجهه البيت ثم دعا بهذه الدعوات ورفع يديه فقال: </w:t>
      </w:r>
      <w:r w:rsidR="00A26857">
        <w:rPr>
          <w:rStyle w:val="t12"/>
          <w:rFonts w:ascii="Traditional Arabic" w:hAnsi="Traditional Arabic" w:cs="Traditional Arabic" w:hint="cs"/>
          <w:color w:val="auto"/>
          <w:sz w:val="36"/>
          <w:szCs w:val="36"/>
          <w:rtl/>
        </w:rPr>
        <w:t>(</w:t>
      </w:r>
      <w:r w:rsidR="00A26857" w:rsidRPr="00A26857">
        <w:rPr>
          <w:rFonts w:ascii="Traditional Arabic" w:hAnsi="Traditional Arabic" w:cs="Traditional Arabic" w:hint="cs"/>
          <w:sz w:val="36"/>
          <w:szCs w:val="36"/>
          <w:rtl/>
        </w:rPr>
        <w:t>رَبَّنَا إِنِّي أَسْكَنْتُ مِنْ ذُرِّيَّتِي بِوَادٍ غَيْرِ ذِي زَرْعٍ عِنْدَ بَيْتِكَ الْمُحَرَّمِ</w:t>
      </w:r>
      <w:r w:rsidR="00A26857">
        <w:rPr>
          <w:rFonts w:ascii="Traditional Arabic" w:hAnsi="Traditional Arabic" w:cs="Traditional Arabic" w:hint="cs"/>
          <w:sz w:val="36"/>
          <w:szCs w:val="36"/>
          <w:rtl/>
        </w:rPr>
        <w:t xml:space="preserve"> </w:t>
      </w:r>
      <w:r w:rsidR="00A26857" w:rsidRPr="00A26857">
        <w:rPr>
          <w:rFonts w:ascii="Traditional Arabic" w:hAnsi="Traditional Arabic" w:cs="Traditional Arabic" w:hint="cs"/>
          <w:sz w:val="36"/>
          <w:szCs w:val="36"/>
          <w:rtl/>
        </w:rPr>
        <w:t>رَبَّنَا لِيُقِيمُوا الصَّلَاةَ فَاجْعَلْ أَفْئِدَةً مِنَ النَّاسِ تَهْوِي إِلَيْهِمْ وَارْزُقْهُمْ مِنَ الثَّمَرَاتِ لَعَلَّهُمْ يَشْكُرُونَ</w:t>
      </w:r>
      <w:r w:rsidR="00A26857">
        <w:rPr>
          <w:rFonts w:ascii="Traditional Arabic" w:hAnsi="Traditional Arabic" w:cs="Traditional Arabic" w:hint="cs"/>
          <w:sz w:val="36"/>
          <w:szCs w:val="36"/>
          <w:rtl/>
        </w:rPr>
        <w:t>).</w:t>
      </w:r>
    </w:p>
    <w:p w14:paraId="14F31032" w14:textId="77777777" w:rsidR="00A26857" w:rsidRDefault="00A26857" w:rsidP="00A26857">
      <w:pPr>
        <w:spacing w:line="240" w:lineRule="auto"/>
        <w:jc w:val="both"/>
        <w:rPr>
          <w:rFonts w:ascii="Traditional Arabic" w:hAnsi="Traditional Arabic" w:cs="Traditional Arabic"/>
          <w:sz w:val="36"/>
          <w:szCs w:val="36"/>
          <w:rtl/>
        </w:rPr>
      </w:pPr>
    </w:p>
    <w:p w14:paraId="7EF92B8E" w14:textId="192CBFC0" w:rsidR="00E63563" w:rsidRPr="007701D6" w:rsidRDefault="00E63563" w:rsidP="00A26857">
      <w:pPr>
        <w:spacing w:line="240" w:lineRule="auto"/>
        <w:jc w:val="both"/>
        <w:rPr>
          <w:rFonts w:ascii="Traditional Arabic" w:hAnsi="Traditional Arabic" w:cs="Traditional Arabic"/>
          <w:sz w:val="36"/>
          <w:szCs w:val="36"/>
          <w:rtl/>
        </w:rPr>
      </w:pPr>
      <w:r w:rsidRPr="007701D6">
        <w:rPr>
          <w:rFonts w:ascii="Traditional Arabic" w:hAnsi="Traditional Arabic" w:cs="Traditional Arabic"/>
          <w:sz w:val="36"/>
          <w:szCs w:val="36"/>
          <w:rtl/>
        </w:rPr>
        <w:t>ألا تعجبون من هذه النفوس الشجاعة الطاهرة، استسلام من الأب والزوجة والابن</w:t>
      </w:r>
      <w:r w:rsidR="00A26857">
        <w:rPr>
          <w:rFonts w:ascii="Traditional Arabic" w:hAnsi="Traditional Arabic" w:cs="Traditional Arabic" w:hint="cs"/>
          <w:sz w:val="36"/>
          <w:szCs w:val="36"/>
          <w:rtl/>
        </w:rPr>
        <w:t>!</w:t>
      </w:r>
    </w:p>
    <w:p w14:paraId="606CF135" w14:textId="77777777" w:rsidR="00E63563" w:rsidRDefault="00E63563" w:rsidP="00E63563">
      <w:pPr>
        <w:pStyle w:val="NormalWeb"/>
        <w:bidi/>
        <w:jc w:val="both"/>
        <w:rPr>
          <w:rFonts w:ascii="Traditional Arabic" w:hAnsi="Traditional Arabic" w:cs="Traditional Arabic"/>
          <w:sz w:val="36"/>
          <w:szCs w:val="36"/>
          <w:rtl/>
        </w:rPr>
      </w:pPr>
    </w:p>
    <w:p w14:paraId="1785CB42" w14:textId="26CBEC8C" w:rsidR="00EF3CF3" w:rsidRDefault="00EF3CF3" w:rsidP="00EF3CF3">
      <w:pPr>
        <w:pStyle w:val="NormalWeb"/>
        <w:bidi/>
        <w:jc w:val="both"/>
        <w:rPr>
          <w:rFonts w:ascii="Traditional Arabic" w:hAnsi="Traditional Arabic" w:cs="Traditional Arabic"/>
          <w:sz w:val="36"/>
          <w:szCs w:val="36"/>
          <w:rtl/>
        </w:rPr>
      </w:pPr>
      <w:r>
        <w:rPr>
          <w:rFonts w:ascii="Traditional Arabic" w:hAnsi="Traditional Arabic" w:cs="Traditional Arabic" w:hint="cs"/>
          <w:sz w:val="36"/>
          <w:szCs w:val="36"/>
          <w:rtl/>
        </w:rPr>
        <w:t>عباد الله: و</w:t>
      </w:r>
      <w:r w:rsidRPr="007701D6">
        <w:rPr>
          <w:rFonts w:ascii="Traditional Arabic" w:hAnsi="Traditional Arabic" w:cs="Traditional Arabic"/>
          <w:sz w:val="36"/>
          <w:szCs w:val="36"/>
          <w:rtl/>
        </w:rPr>
        <w:t xml:space="preserve">لما لاقى إبراهيم </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عليه السلام</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من قومه ما لاقى، </w:t>
      </w:r>
      <w:r w:rsidR="00EA1145">
        <w:rPr>
          <w:rFonts w:ascii="Traditional Arabic" w:hAnsi="Traditional Arabic" w:cs="Traditional Arabic" w:hint="cs"/>
          <w:sz w:val="36"/>
          <w:szCs w:val="36"/>
          <w:rtl/>
        </w:rPr>
        <w:t>وصار</w:t>
      </w:r>
      <w:r w:rsidRPr="007701D6">
        <w:rPr>
          <w:rFonts w:ascii="Traditional Arabic" w:hAnsi="Traditional Arabic" w:cs="Traditional Arabic"/>
          <w:sz w:val="36"/>
          <w:szCs w:val="36"/>
          <w:rtl/>
        </w:rPr>
        <w:t xml:space="preserve"> ف</w:t>
      </w:r>
      <w:r>
        <w:rPr>
          <w:rFonts w:ascii="Traditional Arabic" w:hAnsi="Traditional Arabic" w:cs="Traditional Arabic" w:hint="cs"/>
          <w:sz w:val="36"/>
          <w:szCs w:val="36"/>
          <w:rtl/>
        </w:rPr>
        <w:t>ي</w:t>
      </w:r>
      <w:r w:rsidRPr="007701D6">
        <w:rPr>
          <w:rFonts w:ascii="Traditional Arabic" w:hAnsi="Traditional Arabic" w:cs="Traditional Arabic"/>
          <w:sz w:val="36"/>
          <w:szCs w:val="36"/>
          <w:rtl/>
        </w:rPr>
        <w:t xml:space="preserve"> غربته الحادة</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يحتاج إلى ولد يؤنسه، ويُعينه ف</w:t>
      </w:r>
      <w:r>
        <w:rPr>
          <w:rFonts w:ascii="Traditional Arabic" w:hAnsi="Traditional Arabic" w:cs="Traditional Arabic" w:hint="cs"/>
          <w:sz w:val="36"/>
          <w:szCs w:val="36"/>
          <w:rtl/>
        </w:rPr>
        <w:t>ي</w:t>
      </w:r>
      <w:r w:rsidRPr="007701D6">
        <w:rPr>
          <w:rFonts w:ascii="Traditional Arabic" w:hAnsi="Traditional Arabic" w:cs="Traditional Arabic"/>
          <w:sz w:val="36"/>
          <w:szCs w:val="36"/>
          <w:rtl/>
        </w:rPr>
        <w:t xml:space="preserve"> شيخوخته</w:t>
      </w:r>
      <w:r w:rsidR="00EA1145">
        <w:rPr>
          <w:rFonts w:ascii="Traditional Arabic" w:hAnsi="Traditional Arabic" w:cs="Traditional Arabic" w:hint="cs"/>
          <w:sz w:val="36"/>
          <w:szCs w:val="36"/>
          <w:rtl/>
        </w:rPr>
        <w:t>؛ ف</w:t>
      </w:r>
      <w:r w:rsidRPr="007701D6">
        <w:rPr>
          <w:rFonts w:ascii="Traditional Arabic" w:hAnsi="Traditional Arabic" w:cs="Traditional Arabic"/>
          <w:sz w:val="36"/>
          <w:szCs w:val="36"/>
          <w:rtl/>
        </w:rPr>
        <w:t xml:space="preserve">عمره </w:t>
      </w:r>
      <w:r w:rsidR="00EA1145">
        <w:rPr>
          <w:rFonts w:ascii="Traditional Arabic" w:hAnsi="Traditional Arabic" w:cs="Traditional Arabic" w:hint="cs"/>
          <w:sz w:val="36"/>
          <w:szCs w:val="36"/>
          <w:rtl/>
        </w:rPr>
        <w:t xml:space="preserve">أصبح </w:t>
      </w:r>
      <w:r w:rsidRPr="007701D6">
        <w:rPr>
          <w:rFonts w:ascii="Traditional Arabic" w:hAnsi="Traditional Arabic" w:cs="Traditional Arabic"/>
          <w:sz w:val="36"/>
          <w:szCs w:val="36"/>
          <w:rtl/>
        </w:rPr>
        <w:t>ست</w:t>
      </w:r>
      <w:r w:rsidR="00EA1145">
        <w:rPr>
          <w:rFonts w:ascii="Traditional Arabic" w:hAnsi="Traditional Arabic" w:cs="Traditional Arabic" w:hint="cs"/>
          <w:sz w:val="36"/>
          <w:szCs w:val="36"/>
          <w:rtl/>
        </w:rPr>
        <w:t>ا</w:t>
      </w:r>
      <w:r w:rsidRPr="007701D6">
        <w:rPr>
          <w:rFonts w:ascii="Traditional Arabic" w:hAnsi="Traditional Arabic" w:cs="Traditional Arabic"/>
          <w:sz w:val="36"/>
          <w:szCs w:val="36"/>
          <w:rtl/>
        </w:rPr>
        <w:t xml:space="preserve"> وثما</w:t>
      </w:r>
      <w:r w:rsidR="00EA1145">
        <w:rPr>
          <w:rFonts w:ascii="Traditional Arabic" w:hAnsi="Traditional Arabic" w:cs="Traditional Arabic" w:hint="cs"/>
          <w:sz w:val="36"/>
          <w:szCs w:val="36"/>
          <w:rtl/>
        </w:rPr>
        <w:t>نين</w:t>
      </w:r>
      <w:r w:rsidRPr="007701D6">
        <w:rPr>
          <w:rFonts w:ascii="Traditional Arabic" w:hAnsi="Traditional Arabic" w:cs="Traditional Arabic"/>
          <w:sz w:val="36"/>
          <w:szCs w:val="36"/>
          <w:rtl/>
        </w:rPr>
        <w:t xml:space="preserve"> سنة</w:t>
      </w:r>
      <w:r w:rsidR="00EA1145">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w:t>
      </w:r>
      <w:r w:rsidR="00EA1145">
        <w:rPr>
          <w:rFonts w:ascii="Traditional Arabic" w:hAnsi="Traditional Arabic" w:cs="Traditional Arabic" w:hint="cs"/>
          <w:sz w:val="36"/>
          <w:szCs w:val="36"/>
          <w:rtl/>
        </w:rPr>
        <w:t>ف</w:t>
      </w:r>
      <w:r w:rsidRPr="007701D6">
        <w:rPr>
          <w:rFonts w:ascii="Traditional Arabic" w:hAnsi="Traditional Arabic" w:cs="Traditional Arabic"/>
          <w:sz w:val="36"/>
          <w:szCs w:val="36"/>
          <w:rtl/>
        </w:rPr>
        <w:t>دعا الله أن يرزقه بابن صالح من زوجه هاجر، فاستجاب الله لدعوته، ورزقه بابن صالح</w:t>
      </w:r>
      <w:r w:rsidR="00EA1145">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وبلغ </w:t>
      </w:r>
      <w:r w:rsidRPr="007701D6">
        <w:rPr>
          <w:rFonts w:ascii="Traditional Arabic" w:hAnsi="Traditional Arabic" w:cs="Traditional Arabic" w:hint="cs"/>
          <w:sz w:val="36"/>
          <w:szCs w:val="36"/>
          <w:rtl/>
        </w:rPr>
        <w:t>ال</w:t>
      </w:r>
      <w:r>
        <w:rPr>
          <w:rFonts w:ascii="Traditional Arabic" w:hAnsi="Traditional Arabic" w:cs="Traditional Arabic" w:hint="cs"/>
          <w:sz w:val="36"/>
          <w:szCs w:val="36"/>
          <w:rtl/>
        </w:rPr>
        <w:t>ا</w:t>
      </w:r>
      <w:r w:rsidRPr="007701D6">
        <w:rPr>
          <w:rFonts w:ascii="Traditional Arabic" w:hAnsi="Traditional Arabic" w:cs="Traditional Arabic" w:hint="cs"/>
          <w:sz w:val="36"/>
          <w:szCs w:val="36"/>
          <w:rtl/>
        </w:rPr>
        <w:t>بن</w:t>
      </w:r>
      <w:r w:rsidRPr="007701D6">
        <w:rPr>
          <w:rFonts w:ascii="Traditional Arabic" w:hAnsi="Traditional Arabic" w:cs="Traditional Arabic"/>
          <w:sz w:val="36"/>
          <w:szCs w:val="36"/>
          <w:rtl/>
        </w:rPr>
        <w:t xml:space="preserve"> السعي</w:t>
      </w:r>
      <w:r w:rsidR="00EA1145">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أي القدرة الت</w:t>
      </w:r>
      <w:r>
        <w:rPr>
          <w:rFonts w:ascii="Traditional Arabic" w:hAnsi="Traditional Arabic" w:cs="Traditional Arabic" w:hint="cs"/>
          <w:sz w:val="36"/>
          <w:szCs w:val="36"/>
          <w:rtl/>
        </w:rPr>
        <w:t>ي</w:t>
      </w:r>
      <w:r w:rsidRPr="007701D6">
        <w:rPr>
          <w:rFonts w:ascii="Traditional Arabic" w:hAnsi="Traditional Arabic" w:cs="Traditional Arabic"/>
          <w:sz w:val="36"/>
          <w:szCs w:val="36"/>
          <w:rtl/>
        </w:rPr>
        <w:t xml:space="preserve"> تمكنه من مصاحبة أبيه، ومساعدته ف</w:t>
      </w:r>
      <w:r>
        <w:rPr>
          <w:rFonts w:ascii="Traditional Arabic" w:hAnsi="Traditional Arabic" w:cs="Traditional Arabic" w:hint="cs"/>
          <w:sz w:val="36"/>
          <w:szCs w:val="36"/>
          <w:rtl/>
        </w:rPr>
        <w:t>ي</w:t>
      </w:r>
      <w:r w:rsidRPr="007701D6">
        <w:rPr>
          <w:rFonts w:ascii="Traditional Arabic" w:hAnsi="Traditional Arabic" w:cs="Traditional Arabic"/>
          <w:sz w:val="36"/>
          <w:szCs w:val="36"/>
          <w:rtl/>
        </w:rPr>
        <w:t xml:space="preserve"> واقع الحياة. فلما تم له ذلك وقرت عينه به، أمره الله أن يذبحه!! سبحان الله! يذبح الابن؟ لماذا؟ ما الحكمة؟ هل هذا من أمر الله أو </w:t>
      </w:r>
      <w:r>
        <w:rPr>
          <w:rFonts w:ascii="Traditional Arabic" w:hAnsi="Traditional Arabic" w:cs="Traditional Arabic" w:hint="cs"/>
          <w:sz w:val="36"/>
          <w:szCs w:val="36"/>
          <w:rtl/>
        </w:rPr>
        <w:t>حديث</w:t>
      </w:r>
      <w:r w:rsidRPr="007701D6">
        <w:rPr>
          <w:rFonts w:ascii="Traditional Arabic" w:hAnsi="Traditional Arabic" w:cs="Traditional Arabic"/>
          <w:sz w:val="36"/>
          <w:szCs w:val="36"/>
          <w:rtl/>
        </w:rPr>
        <w:t xml:space="preserve"> نفس أو حلم </w:t>
      </w:r>
      <w:r w:rsidRPr="007701D6">
        <w:rPr>
          <w:rFonts w:ascii="Traditional Arabic" w:hAnsi="Traditional Arabic" w:cs="Traditional Arabic"/>
          <w:sz w:val="36"/>
          <w:szCs w:val="36"/>
          <w:rtl/>
        </w:rPr>
        <w:lastRenderedPageBreak/>
        <w:t xml:space="preserve">شيطاني؟ لم يناقش إبراهيم </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عليه السلام</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ولم يتردد ولم يسأل ولم يعترض ولم يتشكك ولم يوسوس، بل</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غ ابنه بالأمر لينفذ. أولاً لأنه يعلم أنه من أمر الله</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لأن رؤيا الأنبياء وحي وحق، ولأن ذلك اختبار للحب والاستسلام</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ومن تمام التسليم المطلق قيام إبراهيم </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عليه السلام</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وهو يهم بذبح ابنه بأن (</w:t>
      </w:r>
      <w:r w:rsidRPr="00E63563">
        <w:rPr>
          <w:rFonts w:ascii="Traditional Arabic" w:hAnsi="Traditional Arabic" w:cs="Traditional Arabic" w:hint="cs"/>
          <w:sz w:val="36"/>
          <w:szCs w:val="36"/>
          <w:rtl/>
        </w:rPr>
        <w:t>وَتَلَّهُ لِلْجَبِينِ</w:t>
      </w:r>
      <w:r w:rsidRPr="007701D6">
        <w:rPr>
          <w:rFonts w:ascii="Traditional Arabic" w:hAnsi="Traditional Arabic" w:cs="Traditional Arabic"/>
          <w:sz w:val="36"/>
          <w:szCs w:val="36"/>
          <w:rtl/>
        </w:rPr>
        <w:t>)</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أ</w:t>
      </w:r>
      <w:r>
        <w:rPr>
          <w:rFonts w:ascii="Traditional Arabic" w:hAnsi="Traditional Arabic" w:cs="Traditional Arabic" w:hint="cs"/>
          <w:sz w:val="36"/>
          <w:szCs w:val="36"/>
          <w:rtl/>
        </w:rPr>
        <w:t>ي</w:t>
      </w:r>
      <w:r w:rsidRPr="007701D6">
        <w:rPr>
          <w:rFonts w:ascii="Traditional Arabic" w:hAnsi="Traditional Arabic" w:cs="Traditional Arabic"/>
          <w:sz w:val="36"/>
          <w:szCs w:val="36"/>
          <w:rtl/>
        </w:rPr>
        <w:t xml:space="preserve"> كبّه على وجهه؛ حتى لا يرى عينيه أثناء الذبح، فتغلبه عاطفة الأبوة، فيخالف وح</w:t>
      </w:r>
      <w:r>
        <w:rPr>
          <w:rFonts w:ascii="Traditional Arabic" w:hAnsi="Traditional Arabic" w:cs="Traditional Arabic" w:hint="cs"/>
          <w:sz w:val="36"/>
          <w:szCs w:val="36"/>
          <w:rtl/>
        </w:rPr>
        <w:t>ي</w:t>
      </w:r>
      <w:r w:rsidRPr="007701D6">
        <w:rPr>
          <w:rFonts w:ascii="Traditional Arabic" w:hAnsi="Traditional Arabic" w:cs="Traditional Arabic"/>
          <w:sz w:val="36"/>
          <w:szCs w:val="36"/>
          <w:rtl/>
        </w:rPr>
        <w:t xml:space="preserve"> ربه ف</w:t>
      </w:r>
      <w:r>
        <w:rPr>
          <w:rFonts w:ascii="Traditional Arabic" w:hAnsi="Traditional Arabic" w:cs="Traditional Arabic" w:hint="cs"/>
          <w:sz w:val="36"/>
          <w:szCs w:val="36"/>
          <w:rtl/>
        </w:rPr>
        <w:t>ي</w:t>
      </w:r>
      <w:r w:rsidRPr="007701D6">
        <w:rPr>
          <w:rFonts w:ascii="Traditional Arabic" w:hAnsi="Traditional Arabic" w:cs="Traditional Arabic"/>
          <w:sz w:val="36"/>
          <w:szCs w:val="36"/>
          <w:rtl/>
        </w:rPr>
        <w:t xml:space="preserve"> أمره، أو متعلق من متعلقاته بالتراجع، أو التردد، أو تأخير الذبح.</w:t>
      </w:r>
    </w:p>
    <w:p w14:paraId="02D36D16" w14:textId="77777777" w:rsidR="00EF3CF3" w:rsidRPr="007701D6" w:rsidRDefault="00EF3CF3" w:rsidP="00EF3CF3">
      <w:pPr>
        <w:pStyle w:val="NormalWeb"/>
        <w:bidi/>
        <w:jc w:val="both"/>
        <w:rPr>
          <w:rFonts w:ascii="Traditional Arabic" w:hAnsi="Traditional Arabic" w:cs="Traditional Arabic"/>
          <w:sz w:val="36"/>
          <w:szCs w:val="36"/>
          <w:rtl/>
        </w:rPr>
      </w:pPr>
    </w:p>
    <w:p w14:paraId="040C8AC3" w14:textId="0729E85F" w:rsidR="00EF3CF3" w:rsidRDefault="00EF3CF3" w:rsidP="00EF3CF3">
      <w:pPr>
        <w:pStyle w:val="NormalWeb"/>
        <w:bidi/>
        <w:jc w:val="both"/>
        <w:rPr>
          <w:rFonts w:ascii="Traditional Arabic" w:hAnsi="Traditional Arabic" w:cs="Traditional Arabic"/>
          <w:sz w:val="36"/>
          <w:szCs w:val="36"/>
          <w:rtl/>
        </w:rPr>
      </w:pPr>
      <w:r w:rsidRPr="007701D6">
        <w:rPr>
          <w:rFonts w:ascii="Traditional Arabic" w:hAnsi="Traditional Arabic" w:cs="Traditional Arabic"/>
          <w:sz w:val="36"/>
          <w:szCs w:val="36"/>
          <w:rtl/>
        </w:rPr>
        <w:t xml:space="preserve">والغريب </w:t>
      </w:r>
      <w:r>
        <w:rPr>
          <w:rFonts w:ascii="Traditional Arabic" w:hAnsi="Traditional Arabic" w:cs="Traditional Arabic" w:hint="cs"/>
          <w:sz w:val="36"/>
          <w:szCs w:val="36"/>
          <w:rtl/>
        </w:rPr>
        <w:t xml:space="preserve">-يا مسلمون- </w:t>
      </w:r>
      <w:r w:rsidRPr="007701D6">
        <w:rPr>
          <w:rFonts w:ascii="Traditional Arabic" w:hAnsi="Traditional Arabic" w:cs="Traditional Arabic"/>
          <w:sz w:val="36"/>
          <w:szCs w:val="36"/>
          <w:rtl/>
        </w:rPr>
        <w:t xml:space="preserve">ليس في استجابة إبراهيم </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عليه السلام</w:t>
      </w:r>
      <w:r>
        <w:rPr>
          <w:rFonts w:ascii="Traditional Arabic" w:hAnsi="Traditional Arabic" w:cs="Traditional Arabic" w:hint="cs"/>
          <w:sz w:val="36"/>
          <w:szCs w:val="36"/>
          <w:rtl/>
        </w:rPr>
        <w:t>- فحسب</w:t>
      </w:r>
      <w:r w:rsidRPr="007701D6">
        <w:rPr>
          <w:rFonts w:ascii="Traditional Arabic" w:hAnsi="Traditional Arabic" w:cs="Traditional Arabic"/>
          <w:sz w:val="36"/>
          <w:szCs w:val="36"/>
          <w:rtl/>
        </w:rPr>
        <w:t xml:space="preserve">، ولكن في استجابة الابن إسماعيل </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عليه السلام</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الذي يستقبل الحياة، ويحب العيش لا الموت لأنه شاب، عمره ثلاث عشرة سنة، ولكنه قال مقولة المسلم (</w:t>
      </w:r>
      <w:r w:rsidRPr="00E63563">
        <w:rPr>
          <w:rFonts w:ascii="Traditional Arabic" w:hAnsi="Traditional Arabic" w:cs="Traditional Arabic" w:hint="cs"/>
          <w:sz w:val="36"/>
          <w:szCs w:val="36"/>
          <w:rtl/>
        </w:rPr>
        <w:t>يَاأَبَتِ افْعَلْ مَا تُؤْمَرُ</w:t>
      </w:r>
      <w:r w:rsidRPr="007701D6">
        <w:rPr>
          <w:rFonts w:ascii="Traditional Arabic" w:hAnsi="Traditional Arabic" w:cs="Traditional Arabic"/>
          <w:sz w:val="36"/>
          <w:szCs w:val="36"/>
          <w:rtl/>
        </w:rPr>
        <w:t>)</w:t>
      </w:r>
      <w:r>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فلم يجادل أباه، ويسأله عن تفاصيل الرؤيا، ومكانها، وزمانها، ووقت التنفيذ، والحكمة من أن يذبح الأب ابنه الوحيد.</w:t>
      </w:r>
    </w:p>
    <w:p w14:paraId="08A75C1F" w14:textId="77777777" w:rsidR="00EF3CF3" w:rsidRDefault="00EF3CF3" w:rsidP="00EF3CF3">
      <w:pPr>
        <w:pStyle w:val="NormalWeb"/>
        <w:bidi/>
        <w:jc w:val="both"/>
        <w:rPr>
          <w:rFonts w:ascii="Traditional Arabic" w:hAnsi="Traditional Arabic" w:cs="Traditional Arabic"/>
          <w:sz w:val="36"/>
          <w:szCs w:val="36"/>
          <w:rtl/>
        </w:rPr>
      </w:pPr>
    </w:p>
    <w:p w14:paraId="0BE535C4" w14:textId="77777777" w:rsidR="00776133" w:rsidRPr="004344FF" w:rsidRDefault="00776133" w:rsidP="00776133">
      <w:pPr>
        <w:spacing w:after="0" w:line="240" w:lineRule="auto"/>
        <w:jc w:val="lowKashida"/>
        <w:rPr>
          <w:rFonts w:ascii="Traditional Arabic" w:hAnsi="Traditional Arabic" w:cs="Traditional Arabic"/>
          <w:sz w:val="36"/>
          <w:szCs w:val="36"/>
          <w:rtl/>
          <w:lang w:bidi="ar-EG"/>
        </w:rPr>
      </w:pPr>
      <w:bookmarkStart w:id="0" w:name="_Hlk192890357"/>
      <w:r w:rsidRPr="004344FF">
        <w:rPr>
          <w:rFonts w:ascii="Traditional Arabic" w:hAnsi="Traditional Arabic" w:cs="Traditional Arabic" w:hint="cs"/>
          <w:sz w:val="36"/>
          <w:szCs w:val="36"/>
          <w:rtl/>
          <w:lang w:bidi="ar-EG"/>
        </w:rPr>
        <w:t>قلت ما سمعتم ولي ولكم فاستغفروا الله ...</w:t>
      </w:r>
    </w:p>
    <w:bookmarkEnd w:id="0"/>
    <w:p w14:paraId="734C59F8" w14:textId="77777777" w:rsidR="00776133" w:rsidRDefault="00776133" w:rsidP="00776133">
      <w:pPr>
        <w:spacing w:after="0" w:line="240" w:lineRule="auto"/>
        <w:jc w:val="lowKashida"/>
        <w:rPr>
          <w:rFonts w:ascii="Traditional Arabic" w:hAnsi="Traditional Arabic" w:cs="Traditional Arabic"/>
          <w:sz w:val="36"/>
          <w:szCs w:val="36"/>
          <w:rtl/>
          <w:lang w:bidi="ar-EG"/>
        </w:rPr>
      </w:pPr>
    </w:p>
    <w:p w14:paraId="323D69ED" w14:textId="77777777" w:rsidR="00776133" w:rsidRPr="00B4745F" w:rsidRDefault="00776133" w:rsidP="00776133">
      <w:pPr>
        <w:spacing w:after="0" w:line="240" w:lineRule="auto"/>
        <w:jc w:val="lowKashida"/>
        <w:rPr>
          <w:rFonts w:ascii="Traditional Arabic" w:hAnsi="Traditional Arabic" w:cs="Traditional Arabic"/>
          <w:sz w:val="36"/>
          <w:szCs w:val="36"/>
          <w:rtl/>
          <w:lang w:bidi="ar-EG"/>
        </w:rPr>
      </w:pPr>
    </w:p>
    <w:p w14:paraId="53248105" w14:textId="77777777" w:rsidR="00776133" w:rsidRPr="00B4745F" w:rsidRDefault="00776133" w:rsidP="00776133">
      <w:pPr>
        <w:spacing w:after="0" w:line="240" w:lineRule="auto"/>
        <w:jc w:val="lowKashida"/>
        <w:rPr>
          <w:rFonts w:ascii="Traditional Arabic" w:hAnsi="Traditional Arabic" w:cs="Traditional Arabic"/>
          <w:sz w:val="36"/>
          <w:szCs w:val="36"/>
          <w:rtl/>
        </w:rPr>
      </w:pPr>
    </w:p>
    <w:p w14:paraId="3A767575" w14:textId="77777777" w:rsidR="00776133" w:rsidRPr="00B4745F" w:rsidRDefault="00776133" w:rsidP="00776133">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744B6817" w14:textId="77777777" w:rsidR="00776133" w:rsidRPr="007701D6" w:rsidRDefault="00776133" w:rsidP="00776133">
      <w:pPr>
        <w:pStyle w:val="NormalWeb"/>
        <w:bidi/>
        <w:jc w:val="both"/>
        <w:rPr>
          <w:rFonts w:ascii="Traditional Arabic" w:hAnsi="Traditional Arabic" w:cs="Traditional Arabic"/>
          <w:sz w:val="36"/>
          <w:szCs w:val="36"/>
          <w:rtl/>
        </w:rPr>
      </w:pPr>
    </w:p>
    <w:p w14:paraId="4AE9CD64" w14:textId="10B3B8A0" w:rsidR="00776133" w:rsidRDefault="00776133" w:rsidP="00E63563">
      <w:pPr>
        <w:pStyle w:val="NormalWeb"/>
        <w:bidi/>
        <w:jc w:val="both"/>
        <w:rPr>
          <w:rFonts w:ascii="Traditional Arabic" w:hAnsi="Traditional Arabic" w:cs="Traditional Arabic"/>
          <w:sz w:val="36"/>
          <w:szCs w:val="36"/>
          <w:rtl/>
          <w:lang w:bidi="ar-EG"/>
        </w:rPr>
      </w:pPr>
      <w:r w:rsidRPr="00230FE8">
        <w:rPr>
          <w:rFonts w:ascii="Traditional Arabic" w:hAnsi="Traditional Arabic" w:cs="Traditional Arabic"/>
          <w:sz w:val="36"/>
          <w:szCs w:val="36"/>
          <w:rtl/>
          <w:lang w:bidi="ar-EG"/>
        </w:rPr>
        <w:t>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آله وأصحابه وإخوانه</w:t>
      </w:r>
      <w:r>
        <w:rPr>
          <w:rFonts w:ascii="Traditional Arabic" w:hAnsi="Traditional Arabic" w:cs="Traditional Arabic" w:hint="cs"/>
          <w:sz w:val="36"/>
          <w:szCs w:val="36"/>
          <w:rtl/>
          <w:lang w:bidi="ar-EG"/>
        </w:rPr>
        <w:t>..</w:t>
      </w:r>
    </w:p>
    <w:p w14:paraId="2918D613" w14:textId="77777777" w:rsidR="00EF3CF3" w:rsidRDefault="00EF3CF3" w:rsidP="00A26857">
      <w:pPr>
        <w:spacing w:line="240" w:lineRule="auto"/>
        <w:jc w:val="both"/>
        <w:rPr>
          <w:rFonts w:ascii="Traditional Arabic" w:hAnsi="Traditional Arabic" w:cs="Traditional Arabic"/>
          <w:sz w:val="36"/>
          <w:szCs w:val="36"/>
          <w:rtl/>
        </w:rPr>
      </w:pPr>
    </w:p>
    <w:p w14:paraId="1250086C" w14:textId="278947BE" w:rsidR="00EE0BBD" w:rsidRDefault="00EF3CF3" w:rsidP="00A26857">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أيها المنون: </w:t>
      </w:r>
      <w:r w:rsidR="00C872A5">
        <w:rPr>
          <w:rFonts w:ascii="Traditional Arabic" w:hAnsi="Traditional Arabic" w:cs="Traditional Arabic" w:hint="cs"/>
          <w:sz w:val="36"/>
          <w:szCs w:val="36"/>
          <w:rtl/>
        </w:rPr>
        <w:t>وتتابع الابتلاءات على إبراهيم الخليل -عليه السلام- فيقابلها بالرضى والتسليم المطلق؛ ف</w:t>
      </w:r>
      <w:r w:rsidR="00EE0BBD" w:rsidRPr="007701D6">
        <w:rPr>
          <w:rFonts w:ascii="Traditional Arabic" w:hAnsi="Traditional Arabic" w:cs="Traditional Arabic"/>
          <w:sz w:val="36"/>
          <w:szCs w:val="36"/>
          <w:rtl/>
        </w:rPr>
        <w:t xml:space="preserve">يأمره الله </w:t>
      </w:r>
      <w:r w:rsidR="00A26857">
        <w:rPr>
          <w:rFonts w:ascii="Traditional Arabic" w:hAnsi="Traditional Arabic" w:cs="Traditional Arabic" w:hint="cs"/>
          <w:sz w:val="36"/>
          <w:szCs w:val="36"/>
          <w:rtl/>
        </w:rPr>
        <w:t>-</w:t>
      </w:r>
      <w:r w:rsidR="00EE0BBD" w:rsidRPr="007701D6">
        <w:rPr>
          <w:rFonts w:ascii="Traditional Arabic" w:hAnsi="Traditional Arabic" w:cs="Traditional Arabic"/>
          <w:sz w:val="36"/>
          <w:szCs w:val="36"/>
          <w:rtl/>
        </w:rPr>
        <w:t>سبحانه</w:t>
      </w:r>
      <w:r w:rsidR="00A26857">
        <w:rPr>
          <w:rFonts w:ascii="Traditional Arabic" w:hAnsi="Traditional Arabic" w:cs="Traditional Arabic" w:hint="cs"/>
          <w:sz w:val="36"/>
          <w:szCs w:val="36"/>
          <w:rtl/>
        </w:rPr>
        <w:t>-</w:t>
      </w:r>
      <w:r w:rsidR="00EE0BBD" w:rsidRPr="007701D6">
        <w:rPr>
          <w:rFonts w:ascii="Traditional Arabic" w:hAnsi="Traditional Arabic" w:cs="Traditional Arabic"/>
          <w:sz w:val="36"/>
          <w:szCs w:val="36"/>
          <w:rtl/>
        </w:rPr>
        <w:t xml:space="preserve"> ببناء البيت فيسلم لله ويبلغ ابنه بالأمر الإلهي</w:t>
      </w:r>
      <w:r w:rsidR="00A26857">
        <w:rPr>
          <w:rFonts w:ascii="Traditional Arabic" w:hAnsi="Traditional Arabic" w:cs="Traditional Arabic" w:hint="cs"/>
          <w:sz w:val="36"/>
          <w:szCs w:val="36"/>
          <w:rtl/>
        </w:rPr>
        <w:t>؛ "</w:t>
      </w:r>
      <w:r w:rsidR="00EE0BBD" w:rsidRPr="007701D6">
        <w:rPr>
          <w:rFonts w:ascii="Traditional Arabic" w:hAnsi="Traditional Arabic" w:cs="Traditional Arabic"/>
          <w:sz w:val="36"/>
          <w:szCs w:val="36"/>
          <w:rtl/>
        </w:rPr>
        <w:t xml:space="preserve">إن الله </w:t>
      </w:r>
      <w:r w:rsidR="00A26857">
        <w:rPr>
          <w:rFonts w:ascii="Traditional Arabic" w:hAnsi="Traditional Arabic" w:cs="Traditional Arabic" w:hint="cs"/>
          <w:sz w:val="36"/>
          <w:szCs w:val="36"/>
          <w:rtl/>
        </w:rPr>
        <w:t>-</w:t>
      </w:r>
      <w:r w:rsidR="00EE0BBD" w:rsidRPr="007701D6">
        <w:rPr>
          <w:rFonts w:ascii="Traditional Arabic" w:hAnsi="Traditional Arabic" w:cs="Traditional Arabic"/>
          <w:sz w:val="36"/>
          <w:szCs w:val="36"/>
          <w:rtl/>
        </w:rPr>
        <w:t>تعالى</w:t>
      </w:r>
      <w:r w:rsidR="00A26857">
        <w:rPr>
          <w:rFonts w:ascii="Traditional Arabic" w:hAnsi="Traditional Arabic" w:cs="Traditional Arabic" w:hint="cs"/>
          <w:sz w:val="36"/>
          <w:szCs w:val="36"/>
          <w:rtl/>
        </w:rPr>
        <w:t>-</w:t>
      </w:r>
      <w:r w:rsidR="00EE0BBD" w:rsidRPr="007701D6">
        <w:rPr>
          <w:rFonts w:ascii="Traditional Arabic" w:hAnsi="Traditional Arabic" w:cs="Traditional Arabic"/>
          <w:sz w:val="36"/>
          <w:szCs w:val="36"/>
          <w:rtl/>
        </w:rPr>
        <w:t xml:space="preserve"> أمرني أن أبني هاهنا بيتاً</w:t>
      </w:r>
      <w:r w:rsidR="00A26857">
        <w:rPr>
          <w:rFonts w:ascii="Traditional Arabic" w:hAnsi="Traditional Arabic" w:cs="Traditional Arabic" w:hint="cs"/>
          <w:sz w:val="36"/>
          <w:szCs w:val="36"/>
          <w:rtl/>
        </w:rPr>
        <w:t>؛</w:t>
      </w:r>
      <w:r w:rsidR="00EE0BBD" w:rsidRPr="007701D6">
        <w:rPr>
          <w:rFonts w:ascii="Traditional Arabic" w:hAnsi="Traditional Arabic" w:cs="Traditional Arabic"/>
          <w:sz w:val="36"/>
          <w:szCs w:val="36"/>
          <w:rtl/>
        </w:rPr>
        <w:t xml:space="preserve"> قال إسماعيل: فافعل ما أمرك ربك</w:t>
      </w:r>
      <w:r w:rsidR="00A26857">
        <w:rPr>
          <w:rFonts w:ascii="Traditional Arabic" w:hAnsi="Traditional Arabic" w:cs="Traditional Arabic" w:hint="cs"/>
          <w:sz w:val="36"/>
          <w:szCs w:val="36"/>
          <w:rtl/>
        </w:rPr>
        <w:t>؛</w:t>
      </w:r>
      <w:r w:rsidR="00EE0BBD" w:rsidRPr="007701D6">
        <w:rPr>
          <w:rFonts w:ascii="Traditional Arabic" w:hAnsi="Traditional Arabic" w:cs="Traditional Arabic"/>
          <w:sz w:val="36"/>
          <w:szCs w:val="36"/>
          <w:rtl/>
        </w:rPr>
        <w:t xml:space="preserve"> قال: وتعينني؟ قال: وأعينك. فجعلا يبنيان ويقولان</w:t>
      </w:r>
      <w:r w:rsidR="00A26857">
        <w:rPr>
          <w:rFonts w:ascii="Traditional Arabic" w:hAnsi="Traditional Arabic" w:cs="Traditional Arabic" w:hint="cs"/>
          <w:sz w:val="36"/>
          <w:szCs w:val="36"/>
          <w:rtl/>
        </w:rPr>
        <w:t xml:space="preserve">: </w:t>
      </w:r>
      <w:r w:rsidR="00EE0BBD" w:rsidRPr="007701D6">
        <w:rPr>
          <w:rFonts w:ascii="Traditional Arabic" w:hAnsi="Traditional Arabic" w:cs="Traditional Arabic"/>
          <w:sz w:val="36"/>
          <w:szCs w:val="36"/>
          <w:rtl/>
        </w:rPr>
        <w:t>(</w:t>
      </w:r>
      <w:r w:rsidR="00A26857" w:rsidRPr="00A26857">
        <w:rPr>
          <w:rFonts w:ascii="Traditional Arabic" w:hAnsi="Traditional Arabic" w:cs="Traditional Arabic" w:hint="cs"/>
          <w:sz w:val="36"/>
          <w:szCs w:val="36"/>
          <w:rtl/>
        </w:rPr>
        <w:t>رَبَّنَا تَقَبَّلْ مِنَّا إِنَّكَ أَنْتَ السَّمِيعُ الْعَلِيمُ</w:t>
      </w:r>
      <w:r w:rsidR="00EE0BBD" w:rsidRPr="007701D6">
        <w:rPr>
          <w:rFonts w:ascii="Traditional Arabic" w:hAnsi="Traditional Arabic" w:cs="Traditional Arabic"/>
          <w:sz w:val="36"/>
          <w:szCs w:val="36"/>
          <w:rtl/>
        </w:rPr>
        <w:t>)</w:t>
      </w:r>
      <w:r w:rsidR="00A26857">
        <w:rPr>
          <w:rFonts w:ascii="Traditional Arabic" w:hAnsi="Traditional Arabic" w:cs="Traditional Arabic" w:hint="cs"/>
          <w:sz w:val="36"/>
          <w:szCs w:val="36"/>
          <w:rtl/>
        </w:rPr>
        <w:t>،</w:t>
      </w:r>
      <w:r w:rsidR="00EE0BBD" w:rsidRPr="007701D6">
        <w:rPr>
          <w:rFonts w:ascii="Traditional Arabic" w:hAnsi="Traditional Arabic" w:cs="Traditional Arabic"/>
          <w:sz w:val="36"/>
          <w:szCs w:val="36"/>
          <w:rtl/>
        </w:rPr>
        <w:t xml:space="preserve"> لم يقل لم هاهنا</w:t>
      </w:r>
      <w:r w:rsidR="00A26857">
        <w:rPr>
          <w:rFonts w:ascii="Traditional Arabic" w:hAnsi="Traditional Arabic" w:cs="Traditional Arabic" w:hint="cs"/>
          <w:sz w:val="36"/>
          <w:szCs w:val="36"/>
          <w:rtl/>
        </w:rPr>
        <w:t>؟</w:t>
      </w:r>
      <w:r w:rsidR="00EE0BBD" w:rsidRPr="007701D6">
        <w:rPr>
          <w:rFonts w:ascii="Traditional Arabic" w:hAnsi="Traditional Arabic" w:cs="Traditional Arabic"/>
          <w:sz w:val="36"/>
          <w:szCs w:val="36"/>
          <w:rtl/>
        </w:rPr>
        <w:t xml:space="preserve"> ولم الآن ولم بهذا الشكل؟</w:t>
      </w:r>
    </w:p>
    <w:p w14:paraId="395BA683" w14:textId="77777777" w:rsidR="00A26857" w:rsidRPr="007701D6" w:rsidRDefault="00A26857" w:rsidP="00A26857">
      <w:pPr>
        <w:spacing w:line="240" w:lineRule="auto"/>
        <w:jc w:val="both"/>
        <w:rPr>
          <w:rFonts w:ascii="Traditional Arabic" w:hAnsi="Traditional Arabic" w:cs="Traditional Arabic"/>
          <w:sz w:val="36"/>
          <w:szCs w:val="36"/>
          <w:rtl/>
        </w:rPr>
      </w:pPr>
    </w:p>
    <w:p w14:paraId="235FD700" w14:textId="5CF8C934" w:rsidR="00D82654" w:rsidRDefault="00EE0BBD" w:rsidP="00A26857">
      <w:pPr>
        <w:spacing w:line="240" w:lineRule="auto"/>
        <w:jc w:val="both"/>
        <w:rPr>
          <w:rFonts w:ascii="Traditional Arabic" w:hAnsi="Traditional Arabic" w:cs="Traditional Arabic"/>
          <w:sz w:val="36"/>
          <w:szCs w:val="36"/>
          <w:rtl/>
        </w:rPr>
      </w:pPr>
      <w:r w:rsidRPr="007701D6">
        <w:rPr>
          <w:rFonts w:ascii="Traditional Arabic" w:hAnsi="Traditional Arabic" w:cs="Traditional Arabic"/>
          <w:sz w:val="36"/>
          <w:szCs w:val="36"/>
          <w:rtl/>
        </w:rPr>
        <w:t>ويبشر بولد آخر من سارة</w:t>
      </w:r>
      <w:r w:rsidR="00766BC8" w:rsidRPr="007701D6">
        <w:rPr>
          <w:rFonts w:ascii="Traditional Arabic" w:hAnsi="Traditional Arabic" w:cs="Traditional Arabic"/>
          <w:sz w:val="36"/>
          <w:szCs w:val="36"/>
          <w:rtl/>
        </w:rPr>
        <w:t xml:space="preserve"> بع</w:t>
      </w:r>
      <w:r w:rsidRPr="007701D6">
        <w:rPr>
          <w:rFonts w:ascii="Traditional Arabic" w:hAnsi="Traditional Arabic" w:cs="Traditional Arabic"/>
          <w:sz w:val="36"/>
          <w:szCs w:val="36"/>
          <w:rtl/>
        </w:rPr>
        <w:t>د إسماعيل بثلاث عشرة سنة وهو إسحاق</w:t>
      </w:r>
      <w:r w:rsidR="00A26857">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فيستقبل الأمر ب</w:t>
      </w:r>
      <w:r w:rsidR="00A26857">
        <w:rPr>
          <w:rFonts w:ascii="Traditional Arabic" w:hAnsi="Traditional Arabic" w:cs="Traditional Arabic" w:hint="cs"/>
          <w:sz w:val="36"/>
          <w:szCs w:val="36"/>
          <w:rtl/>
        </w:rPr>
        <w:t xml:space="preserve">ل كل رضى وثقة بربه الكريم الوهاب؛ </w:t>
      </w:r>
      <w:r w:rsidRPr="007701D6">
        <w:rPr>
          <w:rFonts w:ascii="Traditional Arabic" w:hAnsi="Traditional Arabic" w:cs="Traditional Arabic"/>
          <w:sz w:val="36"/>
          <w:szCs w:val="36"/>
          <w:rtl/>
        </w:rPr>
        <w:t>(</w:t>
      </w:r>
      <w:r w:rsidR="00A26857" w:rsidRPr="00A26857">
        <w:rPr>
          <w:rFonts w:ascii="Traditional Arabic" w:hAnsi="Traditional Arabic" w:cs="Traditional Arabic" w:hint="cs"/>
          <w:sz w:val="36"/>
          <w:szCs w:val="36"/>
          <w:rtl/>
        </w:rPr>
        <w:t xml:space="preserve">وَبَشَّرُوهُ بِغُلَامٍ عَلِيمٍ </w:t>
      </w:r>
      <w:r w:rsidR="00A26857">
        <w:rPr>
          <w:rFonts w:ascii="Traditional Arabic" w:hAnsi="Traditional Arabic" w:cs="Traditional Arabic" w:hint="cs"/>
          <w:sz w:val="36"/>
          <w:szCs w:val="36"/>
          <w:rtl/>
        </w:rPr>
        <w:t>*</w:t>
      </w:r>
      <w:r w:rsidR="00A26857" w:rsidRPr="00A26857">
        <w:rPr>
          <w:rFonts w:ascii="Traditional Arabic" w:hAnsi="Traditional Arabic" w:cs="Traditional Arabic" w:hint="cs"/>
          <w:sz w:val="36"/>
          <w:szCs w:val="36"/>
          <w:rtl/>
        </w:rPr>
        <w:t xml:space="preserve"> فَأَقْبَلَتِ امْرَأَتُهُ فِي صَرَّةٍ فَصَكَّتْ وَجْهَهَا وَقَالَتْ عَجُوزٌ عَقِيمٌ </w:t>
      </w:r>
      <w:r w:rsidR="00A26857">
        <w:rPr>
          <w:rFonts w:ascii="Traditional Arabic" w:hAnsi="Traditional Arabic" w:cs="Traditional Arabic" w:hint="cs"/>
          <w:sz w:val="36"/>
          <w:szCs w:val="36"/>
          <w:rtl/>
        </w:rPr>
        <w:t>*</w:t>
      </w:r>
      <w:r w:rsidR="00A26857" w:rsidRPr="00A26857">
        <w:rPr>
          <w:rFonts w:ascii="Traditional Arabic" w:hAnsi="Traditional Arabic" w:cs="Traditional Arabic" w:hint="cs"/>
          <w:sz w:val="36"/>
          <w:szCs w:val="36"/>
          <w:rtl/>
        </w:rPr>
        <w:t xml:space="preserve"> قَالُوا كَذَلِكِ قَالَ رَبُّكِ إِنَّهُ هُوَ الْحَكِيمُ الْعَلِيمُ</w:t>
      </w:r>
      <w:r w:rsidRPr="007701D6">
        <w:rPr>
          <w:rFonts w:ascii="Traditional Arabic" w:hAnsi="Traditional Arabic" w:cs="Traditional Arabic"/>
          <w:sz w:val="36"/>
          <w:szCs w:val="36"/>
          <w:rtl/>
        </w:rPr>
        <w:t>)</w:t>
      </w:r>
      <w:r w:rsidR="00A26857">
        <w:rPr>
          <w:rFonts w:ascii="Traditional Arabic" w:hAnsi="Traditional Arabic" w:cs="Traditional Arabic" w:hint="cs"/>
          <w:sz w:val="36"/>
          <w:szCs w:val="36"/>
          <w:rtl/>
        </w:rPr>
        <w:t>.</w:t>
      </w:r>
    </w:p>
    <w:p w14:paraId="268A07C9" w14:textId="77777777" w:rsidR="00A26857" w:rsidRPr="007701D6" w:rsidRDefault="00A26857" w:rsidP="00A26857">
      <w:pPr>
        <w:spacing w:line="240" w:lineRule="auto"/>
        <w:jc w:val="both"/>
        <w:rPr>
          <w:rFonts w:ascii="Traditional Arabic" w:hAnsi="Traditional Arabic" w:cs="Traditional Arabic"/>
          <w:sz w:val="36"/>
          <w:szCs w:val="36"/>
          <w:rtl/>
        </w:rPr>
      </w:pPr>
    </w:p>
    <w:p w14:paraId="2EC7E495" w14:textId="51849362" w:rsidR="007C194E" w:rsidRDefault="00EE0BBD" w:rsidP="007701D6">
      <w:pPr>
        <w:spacing w:line="240" w:lineRule="auto"/>
        <w:jc w:val="both"/>
        <w:rPr>
          <w:rFonts w:ascii="Traditional Arabic" w:hAnsi="Traditional Arabic" w:cs="Traditional Arabic"/>
          <w:sz w:val="36"/>
          <w:szCs w:val="36"/>
          <w:rtl/>
        </w:rPr>
      </w:pPr>
      <w:r w:rsidRPr="007701D6">
        <w:rPr>
          <w:rFonts w:ascii="Traditional Arabic" w:hAnsi="Traditional Arabic" w:cs="Traditional Arabic"/>
          <w:sz w:val="36"/>
          <w:szCs w:val="36"/>
          <w:rtl/>
        </w:rPr>
        <w:t xml:space="preserve">هل نحن مسلمون؟ هل نحن مستسلمون لله </w:t>
      </w:r>
      <w:r w:rsidR="00A26857">
        <w:rPr>
          <w:rFonts w:ascii="Traditional Arabic" w:hAnsi="Traditional Arabic" w:cs="Traditional Arabic" w:hint="cs"/>
          <w:sz w:val="36"/>
          <w:szCs w:val="36"/>
          <w:rtl/>
        </w:rPr>
        <w:t>-</w:t>
      </w:r>
      <w:r w:rsidRPr="007701D6">
        <w:rPr>
          <w:rFonts w:ascii="Traditional Arabic" w:hAnsi="Traditional Arabic" w:cs="Traditional Arabic"/>
          <w:sz w:val="36"/>
          <w:szCs w:val="36"/>
          <w:rtl/>
        </w:rPr>
        <w:t>سبحانه</w:t>
      </w:r>
      <w:r w:rsidR="00A26857">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وللرسول</w:t>
      </w:r>
      <w:r w:rsidR="00A26857">
        <w:rPr>
          <w:rFonts w:ascii="Traditional Arabic" w:hAnsi="Traditional Arabic" w:cs="Traditional Arabic" w:hint="cs"/>
          <w:sz w:val="36"/>
          <w:szCs w:val="36"/>
          <w:rtl/>
        </w:rPr>
        <w:t xml:space="preserve"> -عليه الصلاة والسلام-</w:t>
      </w:r>
      <w:r w:rsidRPr="007701D6">
        <w:rPr>
          <w:rFonts w:ascii="Traditional Arabic" w:hAnsi="Traditional Arabic" w:cs="Traditional Arabic"/>
          <w:sz w:val="36"/>
          <w:szCs w:val="36"/>
          <w:rtl/>
        </w:rPr>
        <w:t xml:space="preserve">؟ </w:t>
      </w:r>
      <w:r w:rsidR="007C194E" w:rsidRPr="007701D6">
        <w:rPr>
          <w:rFonts w:ascii="Traditional Arabic" w:hAnsi="Traditional Arabic" w:cs="Traditional Arabic"/>
          <w:sz w:val="36"/>
          <w:szCs w:val="36"/>
          <w:rtl/>
        </w:rPr>
        <w:t>لا أقصد الاستسلام في التطبيق</w:t>
      </w:r>
      <w:r w:rsidR="00A26857">
        <w:rPr>
          <w:rFonts w:ascii="Traditional Arabic" w:hAnsi="Traditional Arabic" w:cs="Traditional Arabic" w:hint="cs"/>
          <w:sz w:val="36"/>
          <w:szCs w:val="36"/>
          <w:rtl/>
        </w:rPr>
        <w:t>؛</w:t>
      </w:r>
      <w:r w:rsidR="007C194E" w:rsidRPr="007701D6">
        <w:rPr>
          <w:rFonts w:ascii="Traditional Arabic" w:hAnsi="Traditional Arabic" w:cs="Traditional Arabic"/>
          <w:sz w:val="36"/>
          <w:szCs w:val="36"/>
          <w:rtl/>
        </w:rPr>
        <w:t xml:space="preserve"> فالإنسان معرض للتقصير والخطأ، ولكن الاستسلام في التشريع والحكم والاعتقاد.</w:t>
      </w:r>
    </w:p>
    <w:p w14:paraId="4A02E2CE" w14:textId="77777777" w:rsidR="00A26857" w:rsidRPr="007701D6" w:rsidRDefault="00A26857" w:rsidP="007701D6">
      <w:pPr>
        <w:spacing w:line="240" w:lineRule="auto"/>
        <w:jc w:val="both"/>
        <w:rPr>
          <w:rFonts w:ascii="Traditional Arabic" w:hAnsi="Traditional Arabic" w:cs="Traditional Arabic"/>
          <w:sz w:val="36"/>
          <w:szCs w:val="36"/>
          <w:rtl/>
        </w:rPr>
      </w:pPr>
    </w:p>
    <w:p w14:paraId="4598E9D7" w14:textId="570CBD22" w:rsidR="002D598C" w:rsidRDefault="00907B10" w:rsidP="00A26857">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EE0BBD" w:rsidRPr="007701D6">
        <w:rPr>
          <w:rFonts w:ascii="Traditional Arabic" w:hAnsi="Traditional Arabic" w:cs="Traditional Arabic"/>
          <w:sz w:val="36"/>
          <w:szCs w:val="36"/>
          <w:rtl/>
        </w:rPr>
        <w:t>هل نناقش في أمور الشريعة أم نرضخ لها؟ هل نعترض على بعض المحرمات في الشرع</w:t>
      </w:r>
      <w:r w:rsidR="007A006B" w:rsidRPr="007701D6">
        <w:rPr>
          <w:rFonts w:ascii="Traditional Arabic" w:hAnsi="Traditional Arabic" w:cs="Traditional Arabic"/>
          <w:sz w:val="36"/>
          <w:szCs w:val="36"/>
          <w:rtl/>
        </w:rPr>
        <w:t xml:space="preserve"> والتي لا توافق أهواءنا ورغباتنا</w:t>
      </w:r>
      <w:r w:rsidR="00EE0BBD" w:rsidRPr="007701D6">
        <w:rPr>
          <w:rFonts w:ascii="Traditional Arabic" w:hAnsi="Traditional Arabic" w:cs="Traditional Arabic"/>
          <w:sz w:val="36"/>
          <w:szCs w:val="36"/>
          <w:rtl/>
        </w:rPr>
        <w:t xml:space="preserve">؟ هل </w:t>
      </w:r>
      <w:r w:rsidR="007A006B" w:rsidRPr="007701D6">
        <w:rPr>
          <w:rFonts w:ascii="Traditional Arabic" w:hAnsi="Traditional Arabic" w:cs="Traditional Arabic"/>
          <w:sz w:val="36"/>
          <w:szCs w:val="36"/>
          <w:rtl/>
        </w:rPr>
        <w:t>نسارع في التزام حكم الشرع في الحجاب الشرعي للنساء وعدم الخلوة</w:t>
      </w:r>
      <w:r w:rsidR="007C194E" w:rsidRPr="007701D6">
        <w:rPr>
          <w:rFonts w:ascii="Traditional Arabic" w:hAnsi="Traditional Arabic" w:cs="Traditional Arabic"/>
          <w:sz w:val="36"/>
          <w:szCs w:val="36"/>
          <w:rtl/>
        </w:rPr>
        <w:t xml:space="preserve"> </w:t>
      </w:r>
      <w:r w:rsidR="00613409">
        <w:rPr>
          <w:rFonts w:ascii="Traditional Arabic" w:hAnsi="Traditional Arabic" w:cs="Traditional Arabic" w:hint="cs"/>
          <w:sz w:val="36"/>
          <w:szCs w:val="36"/>
          <w:rtl/>
        </w:rPr>
        <w:t>أم نتحجج بالأعذار</w:t>
      </w:r>
      <w:r w:rsidR="007A006B" w:rsidRPr="007701D6">
        <w:rPr>
          <w:rFonts w:ascii="Traditional Arabic" w:hAnsi="Traditional Arabic" w:cs="Traditional Arabic"/>
          <w:sz w:val="36"/>
          <w:szCs w:val="36"/>
          <w:rtl/>
        </w:rPr>
        <w:t>؟</w:t>
      </w:r>
      <w:r w:rsidR="007C194E" w:rsidRPr="007701D6">
        <w:rPr>
          <w:rFonts w:ascii="Traditional Arabic" w:hAnsi="Traditional Arabic" w:cs="Traditional Arabic"/>
          <w:sz w:val="36"/>
          <w:szCs w:val="36"/>
          <w:rtl/>
        </w:rPr>
        <w:t xml:space="preserve"> </w:t>
      </w:r>
      <w:r w:rsidR="00A26857">
        <w:rPr>
          <w:rFonts w:ascii="Traditional Arabic" w:hAnsi="Traditional Arabic" w:cs="Traditional Arabic" w:hint="cs"/>
          <w:sz w:val="36"/>
          <w:szCs w:val="36"/>
          <w:rtl/>
        </w:rPr>
        <w:t>(</w:t>
      </w:r>
      <w:r w:rsidR="00A26857" w:rsidRPr="00A26857">
        <w:rPr>
          <w:rFonts w:ascii="Traditional Arabic" w:hAnsi="Traditional Arabic" w:cs="Traditional Arabic" w:hint="cs"/>
          <w:sz w:val="36"/>
          <w:szCs w:val="36"/>
          <w:rtl/>
        </w:rPr>
        <w:t>فَلَا وَرَبِّكَ لَا يُؤْمِنُونَ حَتَّى يُحَكِّمُوكَ فِيمَا شَجَرَ بَيْنَهُمْ ثُمَّ لَا يَجِدُوا فِي أَنْفُسِهِمْ حَرَجًا مِمَّا قَضَيْتَ وَيُسَلِّمُوا تَسْلِيمًا</w:t>
      </w:r>
      <w:r w:rsidR="00E007C6" w:rsidRPr="007701D6">
        <w:rPr>
          <w:rFonts w:ascii="Traditional Arabic" w:hAnsi="Traditional Arabic" w:cs="Traditional Arabic"/>
          <w:sz w:val="36"/>
          <w:szCs w:val="36"/>
          <w:rtl/>
        </w:rPr>
        <w:t>)</w:t>
      </w:r>
      <w:r w:rsidR="00A26857">
        <w:rPr>
          <w:rFonts w:ascii="Traditional Arabic" w:hAnsi="Traditional Arabic" w:cs="Traditional Arabic" w:hint="cs"/>
          <w:sz w:val="36"/>
          <w:szCs w:val="36"/>
          <w:rtl/>
        </w:rPr>
        <w:t>.</w:t>
      </w:r>
    </w:p>
    <w:p w14:paraId="749B4118" w14:textId="77777777" w:rsidR="00A26857" w:rsidRPr="007701D6" w:rsidRDefault="00A26857" w:rsidP="00A26857">
      <w:pPr>
        <w:spacing w:line="240" w:lineRule="auto"/>
        <w:jc w:val="both"/>
        <w:rPr>
          <w:rFonts w:ascii="Traditional Arabic" w:hAnsi="Traditional Arabic" w:cs="Traditional Arabic"/>
          <w:sz w:val="36"/>
          <w:szCs w:val="36"/>
          <w:rtl/>
        </w:rPr>
      </w:pPr>
    </w:p>
    <w:p w14:paraId="4EE8A8A7" w14:textId="6D2C1A11" w:rsidR="00776133" w:rsidRDefault="00256AC6" w:rsidP="00CD2CD7">
      <w:pPr>
        <w:spacing w:before="100" w:beforeAutospacing="1" w:after="100" w:afterAutospacing="1" w:line="240" w:lineRule="auto"/>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w:t>
      </w:r>
      <w:r w:rsidR="00776133">
        <w:rPr>
          <w:rFonts w:ascii="Traditional Arabic" w:eastAsia="Times New Roman" w:hAnsi="Traditional Arabic" w:cs="Traditional Arabic" w:hint="cs"/>
          <w:sz w:val="36"/>
          <w:szCs w:val="36"/>
          <w:rtl/>
        </w:rPr>
        <w:t>هذا</w:t>
      </w:r>
      <w:r w:rsidR="00A26857">
        <w:rPr>
          <w:rFonts w:ascii="Traditional Arabic" w:eastAsia="Times New Roman" w:hAnsi="Traditional Arabic" w:cs="Traditional Arabic" w:hint="cs"/>
          <w:sz w:val="36"/>
          <w:szCs w:val="36"/>
          <w:rtl/>
        </w:rPr>
        <w:t xml:space="preserve"> </w:t>
      </w:r>
      <w:r w:rsidR="00E007C6" w:rsidRPr="007701D6">
        <w:rPr>
          <w:rFonts w:ascii="Traditional Arabic" w:eastAsia="Times New Roman" w:hAnsi="Traditional Arabic" w:cs="Traditional Arabic"/>
          <w:sz w:val="36"/>
          <w:szCs w:val="36"/>
          <w:rtl/>
        </w:rPr>
        <w:t xml:space="preserve">معقل بن يسار </w:t>
      </w:r>
      <w:r w:rsidR="00A26857">
        <w:rPr>
          <w:rFonts w:ascii="Traditional Arabic" w:eastAsia="Times New Roman" w:hAnsi="Traditional Arabic" w:cs="Traditional Arabic" w:hint="cs"/>
          <w:sz w:val="36"/>
          <w:szCs w:val="36"/>
          <w:rtl/>
        </w:rPr>
        <w:t>-</w:t>
      </w:r>
      <w:r w:rsidR="00E007C6" w:rsidRPr="007701D6">
        <w:rPr>
          <w:rFonts w:ascii="Traditional Arabic" w:eastAsia="Times New Roman" w:hAnsi="Traditional Arabic" w:cs="Traditional Arabic"/>
          <w:sz w:val="36"/>
          <w:szCs w:val="36"/>
          <w:rtl/>
        </w:rPr>
        <w:t>رضي الله عنه</w:t>
      </w:r>
      <w:r w:rsidR="00A26857">
        <w:rPr>
          <w:rFonts w:ascii="Traditional Arabic" w:eastAsia="Times New Roman" w:hAnsi="Traditional Arabic" w:cs="Traditional Arabic" w:hint="cs"/>
          <w:sz w:val="36"/>
          <w:szCs w:val="36"/>
          <w:rtl/>
        </w:rPr>
        <w:t>-</w:t>
      </w:r>
      <w:r w:rsidR="00E007C6" w:rsidRPr="007701D6">
        <w:rPr>
          <w:rFonts w:ascii="Traditional Arabic" w:eastAsia="Times New Roman" w:hAnsi="Traditional Arabic" w:cs="Traditional Arabic"/>
          <w:sz w:val="36"/>
          <w:szCs w:val="36"/>
          <w:rtl/>
        </w:rPr>
        <w:t xml:space="preserve"> </w:t>
      </w:r>
      <w:r w:rsidR="00FF1883" w:rsidRPr="007701D6">
        <w:rPr>
          <w:rFonts w:ascii="Traditional Arabic" w:eastAsia="Times New Roman" w:hAnsi="Traditional Arabic" w:cs="Traditional Arabic"/>
          <w:sz w:val="36"/>
          <w:szCs w:val="36"/>
          <w:rtl/>
        </w:rPr>
        <w:t xml:space="preserve">صحابي </w:t>
      </w:r>
      <w:r w:rsidR="00E007C6" w:rsidRPr="007701D6">
        <w:rPr>
          <w:rFonts w:ascii="Traditional Arabic" w:eastAsia="Times New Roman" w:hAnsi="Traditional Arabic" w:cs="Traditional Arabic"/>
          <w:sz w:val="36"/>
          <w:szCs w:val="36"/>
          <w:rtl/>
        </w:rPr>
        <w:t>زوّج أخته لرجل، لكن هذا الرجل طلقها، ثم ندم وجاء يخطبها مرة أخرى</w:t>
      </w:r>
      <w:r w:rsidR="00776133">
        <w:rPr>
          <w:rFonts w:ascii="Traditional Arabic" w:eastAsia="Times New Roman" w:hAnsi="Traditional Arabic" w:cs="Traditional Arabic" w:hint="cs"/>
          <w:sz w:val="36"/>
          <w:szCs w:val="36"/>
          <w:rtl/>
        </w:rPr>
        <w:t>؛</w:t>
      </w:r>
      <w:r w:rsidR="00E007C6" w:rsidRPr="007701D6">
        <w:rPr>
          <w:rFonts w:ascii="Traditional Arabic" w:eastAsia="Times New Roman" w:hAnsi="Traditional Arabic" w:cs="Traditional Arabic"/>
          <w:sz w:val="36"/>
          <w:szCs w:val="36"/>
          <w:rtl/>
        </w:rPr>
        <w:t xml:space="preserve"> فقال معقل: زوجتك وأكرمتك ثم طلقت أختي، لا والله لا ترجع إليك أبداً</w:t>
      </w:r>
      <w:r w:rsidR="00776133">
        <w:rPr>
          <w:rFonts w:ascii="Traditional Arabic" w:eastAsia="Times New Roman" w:hAnsi="Traditional Arabic" w:cs="Traditional Arabic" w:hint="cs"/>
          <w:sz w:val="36"/>
          <w:szCs w:val="36"/>
          <w:rtl/>
        </w:rPr>
        <w:t>؛</w:t>
      </w:r>
      <w:r w:rsidR="00E007C6" w:rsidRPr="007701D6">
        <w:rPr>
          <w:rFonts w:ascii="Traditional Arabic" w:eastAsia="Times New Roman" w:hAnsi="Traditional Arabic" w:cs="Traditional Arabic"/>
          <w:sz w:val="36"/>
          <w:szCs w:val="36"/>
          <w:rtl/>
        </w:rPr>
        <w:t xml:space="preserve"> فلما أنزل الله: </w:t>
      </w:r>
      <w:r w:rsidR="00776133">
        <w:rPr>
          <w:rFonts w:ascii="Traditional Arabic" w:eastAsia="Times New Roman" w:hAnsi="Traditional Arabic" w:cs="Traditional Arabic" w:hint="cs"/>
          <w:sz w:val="36"/>
          <w:szCs w:val="36"/>
          <w:rtl/>
        </w:rPr>
        <w:t>(</w:t>
      </w:r>
      <w:r w:rsidR="00E007C6" w:rsidRPr="007701D6">
        <w:rPr>
          <w:rFonts w:ascii="Traditional Arabic" w:eastAsia="Times New Roman" w:hAnsi="Traditional Arabic" w:cs="Traditional Arabic"/>
          <w:sz w:val="36"/>
          <w:szCs w:val="36"/>
          <w:rtl/>
        </w:rPr>
        <w:t xml:space="preserve">وَإِذَا طَلَّقْتُمُ النِّسَاءَ فَبَلَغْنَ أَجَلَهُنَّ فَلا تَعْضُلُوهُنَّ أَنْ يَنْكِحْنَ أَزْوَاجَهُنَّ إِذَا </w:t>
      </w:r>
      <w:r w:rsidR="00E007C6" w:rsidRPr="007701D6">
        <w:rPr>
          <w:rFonts w:ascii="Traditional Arabic" w:eastAsia="Times New Roman" w:hAnsi="Traditional Arabic" w:cs="Traditional Arabic"/>
          <w:sz w:val="36"/>
          <w:szCs w:val="36"/>
          <w:rtl/>
        </w:rPr>
        <w:lastRenderedPageBreak/>
        <w:t>تَرَاضَوْا بَيْنَهُمْ بِالْمَعْرُوفِ</w:t>
      </w:r>
      <w:r w:rsidR="00776133">
        <w:rPr>
          <w:rFonts w:ascii="Traditional Arabic" w:eastAsia="Times New Roman" w:hAnsi="Traditional Arabic" w:cs="Traditional Arabic" w:hint="cs"/>
          <w:sz w:val="36"/>
          <w:szCs w:val="36"/>
          <w:rtl/>
        </w:rPr>
        <w:t>)؛</w:t>
      </w:r>
      <w:r w:rsidR="00E007C6" w:rsidRPr="007701D6">
        <w:rPr>
          <w:rFonts w:ascii="Traditional Arabic" w:eastAsia="Times New Roman" w:hAnsi="Traditional Arabic" w:cs="Traditional Arabic"/>
          <w:sz w:val="36"/>
          <w:szCs w:val="36"/>
          <w:rtl/>
        </w:rPr>
        <w:t xml:space="preserve"> قال معقل: سمعاً لربي وطاعة، ثم دعاه فقال: أزوجك وأكرمك</w:t>
      </w:r>
      <w:r w:rsidR="00776133">
        <w:rPr>
          <w:rFonts w:ascii="Traditional Arabic" w:eastAsia="Times New Roman" w:hAnsi="Traditional Arabic" w:cs="Traditional Arabic" w:hint="cs"/>
          <w:sz w:val="36"/>
          <w:szCs w:val="36"/>
          <w:rtl/>
        </w:rPr>
        <w:t>"(</w:t>
      </w:r>
      <w:r w:rsidR="00E007C6" w:rsidRPr="007701D6">
        <w:rPr>
          <w:rFonts w:ascii="Traditional Arabic" w:eastAsia="Times New Roman" w:hAnsi="Traditional Arabic" w:cs="Traditional Arabic"/>
          <w:sz w:val="36"/>
          <w:szCs w:val="36"/>
          <w:rtl/>
        </w:rPr>
        <w:t>رواه الترمذي</w:t>
      </w:r>
      <w:r w:rsidR="00776133">
        <w:rPr>
          <w:rFonts w:ascii="Traditional Arabic" w:eastAsia="Times New Roman" w:hAnsi="Traditional Arabic" w:cs="Traditional Arabic" w:hint="cs"/>
          <w:sz w:val="36"/>
          <w:szCs w:val="36"/>
          <w:rtl/>
        </w:rPr>
        <w:t>).</w:t>
      </w:r>
      <w:r w:rsidR="00613409">
        <w:rPr>
          <w:rFonts w:ascii="Traditional Arabic" w:eastAsia="Times New Roman" w:hAnsi="Traditional Arabic" w:cs="Traditional Arabic" w:hint="cs"/>
          <w:sz w:val="36"/>
          <w:szCs w:val="36"/>
          <w:rtl/>
        </w:rPr>
        <w:t xml:space="preserve"> هذا مثال على مخالفة الهوى لله سبحانه والرسول(وأما من خاف مقام ربه ونهى النفس عن الهوى فإن الجنة هي المأوى)</w:t>
      </w:r>
    </w:p>
    <w:p w14:paraId="164FC269" w14:textId="5544E3EC" w:rsidR="00E007C6" w:rsidRPr="007701D6" w:rsidRDefault="00E007C6" w:rsidP="00C872A5">
      <w:pPr>
        <w:spacing w:before="100" w:beforeAutospacing="1" w:after="100" w:afterAutospacing="1" w:line="240" w:lineRule="auto"/>
        <w:jc w:val="both"/>
        <w:rPr>
          <w:rFonts w:ascii="Traditional Arabic" w:eastAsia="Times New Roman" w:hAnsi="Traditional Arabic" w:cs="Traditional Arabic"/>
          <w:sz w:val="36"/>
          <w:szCs w:val="36"/>
          <w:rtl/>
        </w:rPr>
      </w:pPr>
      <w:r w:rsidRPr="007701D6">
        <w:rPr>
          <w:rFonts w:ascii="Traditional Arabic" w:eastAsia="Times New Roman" w:hAnsi="Traditional Arabic" w:cs="Traditional Arabic"/>
          <w:sz w:val="36"/>
          <w:szCs w:val="36"/>
          <w:rtl/>
        </w:rPr>
        <w:t xml:space="preserve"> </w:t>
      </w:r>
    </w:p>
    <w:p w14:paraId="0CE1FFCD" w14:textId="3644503F" w:rsidR="00E007C6" w:rsidRDefault="00E007C6" w:rsidP="007701D6">
      <w:pPr>
        <w:spacing w:line="240" w:lineRule="auto"/>
        <w:jc w:val="both"/>
        <w:rPr>
          <w:rFonts w:ascii="Traditional Arabic" w:hAnsi="Traditional Arabic" w:cs="Traditional Arabic"/>
          <w:sz w:val="36"/>
          <w:szCs w:val="36"/>
          <w:rtl/>
        </w:rPr>
      </w:pPr>
      <w:r w:rsidRPr="007701D6">
        <w:rPr>
          <w:rFonts w:ascii="Traditional Arabic" w:hAnsi="Traditional Arabic" w:cs="Traditional Arabic"/>
          <w:sz w:val="36"/>
          <w:szCs w:val="36"/>
          <w:rtl/>
        </w:rPr>
        <w:t xml:space="preserve">وعندما خرمت الخمر كسروا الدنان وألقوا الكؤوس مباشرة، وعندما فرض الحجاب شقت النساء أمراطهن فاختمرن بها مباشرة، وعندما نهى النبي </w:t>
      </w:r>
      <w:r w:rsidR="00776133">
        <w:rPr>
          <w:rFonts w:ascii="Traditional Arabic" w:hAnsi="Traditional Arabic" w:cs="Traditional Arabic" w:hint="cs"/>
          <w:sz w:val="36"/>
          <w:szCs w:val="36"/>
          <w:rtl/>
        </w:rPr>
        <w:t>-</w:t>
      </w:r>
      <w:r w:rsidRPr="007701D6">
        <w:rPr>
          <w:rFonts w:ascii="Traditional Arabic" w:hAnsi="Traditional Arabic" w:cs="Traditional Arabic"/>
          <w:sz w:val="36"/>
          <w:szCs w:val="36"/>
          <w:rtl/>
        </w:rPr>
        <w:t>صلى الله عليه وسلم</w:t>
      </w:r>
      <w:r w:rsidR="00776133">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صحابياً عن لبس خاتم الذهب ألقاه، فقيل له</w:t>
      </w:r>
      <w:r w:rsidR="00613409">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خذه انتفع به</w:t>
      </w:r>
      <w:r w:rsidR="00776133">
        <w:rPr>
          <w:rFonts w:ascii="Traditional Arabic" w:hAnsi="Traditional Arabic" w:cs="Traditional Arabic" w:hint="cs"/>
          <w:sz w:val="36"/>
          <w:szCs w:val="36"/>
          <w:rtl/>
        </w:rPr>
        <w:t>؛</w:t>
      </w:r>
      <w:r w:rsidRPr="007701D6">
        <w:rPr>
          <w:rFonts w:ascii="Traditional Arabic" w:hAnsi="Traditional Arabic" w:cs="Traditional Arabic"/>
          <w:sz w:val="36"/>
          <w:szCs w:val="36"/>
          <w:rtl/>
        </w:rPr>
        <w:t xml:space="preserve"> قال</w:t>
      </w:r>
      <w:r w:rsidR="00776133">
        <w:rPr>
          <w:rFonts w:ascii="Traditional Arabic" w:hAnsi="Traditional Arabic" w:cs="Traditional Arabic" w:hint="cs"/>
          <w:sz w:val="36"/>
          <w:szCs w:val="36"/>
          <w:rtl/>
        </w:rPr>
        <w:t>: "</w:t>
      </w:r>
      <w:r w:rsidRPr="007701D6">
        <w:rPr>
          <w:rFonts w:ascii="Traditional Arabic" w:hAnsi="Traditional Arabic" w:cs="Traditional Arabic"/>
          <w:sz w:val="36"/>
          <w:szCs w:val="36"/>
          <w:rtl/>
        </w:rPr>
        <w:t>لا آخذه وقد طرحه رسول الله</w:t>
      </w:r>
      <w:r w:rsidR="00776133">
        <w:rPr>
          <w:rFonts w:ascii="Traditional Arabic" w:hAnsi="Traditional Arabic" w:cs="Traditional Arabic" w:hint="cs"/>
          <w:sz w:val="36"/>
          <w:szCs w:val="36"/>
          <w:rtl/>
        </w:rPr>
        <w:t>".</w:t>
      </w:r>
    </w:p>
    <w:p w14:paraId="50C174BA" w14:textId="77777777" w:rsidR="00776133" w:rsidRDefault="00776133" w:rsidP="00776133">
      <w:pPr>
        <w:spacing w:line="240" w:lineRule="auto"/>
        <w:jc w:val="both"/>
        <w:rPr>
          <w:rFonts w:ascii="Traditional Arabic" w:hAnsi="Traditional Arabic" w:cs="Traditional Arabic"/>
          <w:sz w:val="36"/>
          <w:szCs w:val="36"/>
          <w:rtl/>
        </w:rPr>
      </w:pPr>
    </w:p>
    <w:p w14:paraId="5E9C3745" w14:textId="77777777" w:rsidR="00776133" w:rsidRDefault="00776133" w:rsidP="00776133">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عباد الله:</w:t>
      </w:r>
      <w:r w:rsidRPr="00230FE8">
        <w:rPr>
          <w:rFonts w:ascii="Traditional Arabic" w:hAnsi="Traditional Arabic" w:cs="Traditional Arabic"/>
          <w:sz w:val="36"/>
          <w:szCs w:val="36"/>
          <w:rtl/>
          <w:lang w:bidi="ar-EG"/>
        </w:rPr>
        <w:t xml:space="preserve"> </w:t>
      </w:r>
      <w:bookmarkStart w:id="1" w:name="_Hlk191413224"/>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نَّ اللَّهَ وَمَلَائِكَتَهُ يُصَلُّونَ عَلَى النَّبِيِّ يَاأَيُّهَا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 من الصلاة فيه</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فإن صلاتكم معروضة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اللهم صل وسلم وبارك على عبدك ورسولك محمد، وعلى آله وصحبه.</w:t>
      </w:r>
    </w:p>
    <w:p w14:paraId="2A012E28" w14:textId="77777777" w:rsidR="00776133" w:rsidRDefault="00776133" w:rsidP="00776133">
      <w:pPr>
        <w:spacing w:after="0" w:line="240" w:lineRule="auto"/>
        <w:jc w:val="lowKashida"/>
        <w:rPr>
          <w:rFonts w:ascii="Traditional Arabic" w:hAnsi="Traditional Arabic" w:cs="Traditional Arabic"/>
          <w:sz w:val="36"/>
          <w:szCs w:val="36"/>
          <w:rtl/>
          <w:lang w:bidi="ar-EG"/>
        </w:rPr>
      </w:pPr>
    </w:p>
    <w:p w14:paraId="0A547114" w14:textId="77777777" w:rsidR="00776133" w:rsidRDefault="00776133" w:rsidP="00776133">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6482B6C0" w14:textId="77777777" w:rsidR="00776133" w:rsidRDefault="00776133" w:rsidP="00776133">
      <w:pPr>
        <w:spacing w:after="0" w:line="240" w:lineRule="auto"/>
        <w:jc w:val="lowKashida"/>
        <w:rPr>
          <w:rFonts w:ascii="Traditional Arabic" w:hAnsi="Traditional Arabic" w:cs="Traditional Arabic"/>
          <w:sz w:val="36"/>
          <w:szCs w:val="36"/>
          <w:rtl/>
          <w:lang w:bidi="ar-EG"/>
        </w:rPr>
      </w:pPr>
    </w:p>
    <w:p w14:paraId="05A9BD38" w14:textId="77777777" w:rsidR="00776133" w:rsidRPr="00AF7C31" w:rsidRDefault="00776133" w:rsidP="00776133">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5BCCBC2C" w14:textId="77777777" w:rsidR="00776133" w:rsidRPr="00AF7C31" w:rsidRDefault="00776133" w:rsidP="00776133">
      <w:pPr>
        <w:spacing w:after="0" w:line="240" w:lineRule="auto"/>
        <w:jc w:val="lowKashida"/>
        <w:rPr>
          <w:rFonts w:ascii="Traditional Arabic" w:hAnsi="Traditional Arabic" w:cs="Traditional Arabic"/>
          <w:sz w:val="36"/>
          <w:szCs w:val="36"/>
          <w:rtl/>
          <w:lang w:bidi="ar-EG"/>
        </w:rPr>
      </w:pPr>
    </w:p>
    <w:p w14:paraId="585BD1FA" w14:textId="77777777" w:rsidR="00776133" w:rsidRPr="00AF7C31" w:rsidRDefault="00776133" w:rsidP="00776133">
      <w:pPr>
        <w:spacing w:after="0" w:line="240" w:lineRule="auto"/>
        <w:jc w:val="lowKashida"/>
        <w:rPr>
          <w:rFonts w:ascii="Traditional Arabic" w:hAnsi="Traditional Arabic" w:cs="Traditional Arabic"/>
          <w:sz w:val="36"/>
          <w:szCs w:val="36"/>
          <w:lang w:bidi="ar-EG"/>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55935689" w14:textId="77777777" w:rsidR="00776133" w:rsidRDefault="00776133" w:rsidP="00776133">
      <w:pPr>
        <w:spacing w:after="0" w:line="240" w:lineRule="auto"/>
        <w:jc w:val="lowKashida"/>
        <w:rPr>
          <w:rFonts w:ascii="Traditional Arabic" w:hAnsi="Traditional Arabic" w:cs="Traditional Arabic"/>
          <w:sz w:val="36"/>
          <w:szCs w:val="36"/>
          <w:rtl/>
          <w:lang w:bidi="ar-EG"/>
        </w:rPr>
      </w:pPr>
    </w:p>
    <w:p w14:paraId="4B503208" w14:textId="6E70EB66" w:rsidR="00776133" w:rsidRPr="007701D6" w:rsidRDefault="00776133" w:rsidP="00776133">
      <w:pPr>
        <w:spacing w:after="0" w:line="240" w:lineRule="auto"/>
        <w:jc w:val="lowKashida"/>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1"/>
    </w:p>
    <w:sectPr w:rsidR="00776133" w:rsidRPr="007701D6" w:rsidSect="00CD2CD7">
      <w:pgSz w:w="11906" w:h="16838" w:code="9"/>
      <w:pgMar w:top="1701" w:right="1225" w:bottom="1559" w:left="1843"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82654"/>
    <w:rsid w:val="00044CE7"/>
    <w:rsid w:val="00064885"/>
    <w:rsid w:val="000813A4"/>
    <w:rsid w:val="000B7817"/>
    <w:rsid w:val="00256AC6"/>
    <w:rsid w:val="002D598C"/>
    <w:rsid w:val="002E6AD1"/>
    <w:rsid w:val="005A69B5"/>
    <w:rsid w:val="00613409"/>
    <w:rsid w:val="00766BC8"/>
    <w:rsid w:val="007701D6"/>
    <w:rsid w:val="00776133"/>
    <w:rsid w:val="007A006B"/>
    <w:rsid w:val="007C194E"/>
    <w:rsid w:val="00907B10"/>
    <w:rsid w:val="00A26857"/>
    <w:rsid w:val="00AB58C2"/>
    <w:rsid w:val="00B404A4"/>
    <w:rsid w:val="00C872A5"/>
    <w:rsid w:val="00CD2CD7"/>
    <w:rsid w:val="00D82654"/>
    <w:rsid w:val="00DF121A"/>
    <w:rsid w:val="00E007C6"/>
    <w:rsid w:val="00E34BF7"/>
    <w:rsid w:val="00E63563"/>
    <w:rsid w:val="00E84976"/>
    <w:rsid w:val="00EA1145"/>
    <w:rsid w:val="00EE0BBD"/>
    <w:rsid w:val="00EF3CF3"/>
    <w:rsid w:val="00F342C7"/>
    <w:rsid w:val="00F4229C"/>
    <w:rsid w:val="00FF18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5D83"/>
  <w15:docId w15:val="{48F61482-B112-434B-8E5D-B84B564A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1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497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12">
    <w:name w:val="t12"/>
    <w:basedOn w:val="DefaultParagraphFont"/>
    <w:rsid w:val="002D598C"/>
    <w:rPr>
      <w:color w:val="6F0000"/>
    </w:rPr>
  </w:style>
  <w:style w:type="character" w:customStyle="1" w:styleId="t22">
    <w:name w:val="t22"/>
    <w:basedOn w:val="DefaultParagraphFont"/>
    <w:rsid w:val="002D598C"/>
    <w:rPr>
      <w:color w:val="4545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3865">
      <w:bodyDiv w:val="1"/>
      <w:marLeft w:val="0"/>
      <w:marRight w:val="0"/>
      <w:marTop w:val="0"/>
      <w:marBottom w:val="0"/>
      <w:divBdr>
        <w:top w:val="none" w:sz="0" w:space="0" w:color="auto"/>
        <w:left w:val="none" w:sz="0" w:space="0" w:color="auto"/>
        <w:bottom w:val="none" w:sz="0" w:space="0" w:color="auto"/>
        <w:right w:val="none" w:sz="0" w:space="0" w:color="auto"/>
      </w:divBdr>
      <w:divsChild>
        <w:div w:id="2081362390">
          <w:marLeft w:val="0"/>
          <w:marRight w:val="0"/>
          <w:marTop w:val="0"/>
          <w:marBottom w:val="0"/>
          <w:divBdr>
            <w:top w:val="none" w:sz="0" w:space="0" w:color="auto"/>
            <w:left w:val="none" w:sz="0" w:space="0" w:color="auto"/>
            <w:bottom w:val="none" w:sz="0" w:space="0" w:color="auto"/>
            <w:right w:val="none" w:sz="0" w:space="0" w:color="auto"/>
          </w:divBdr>
          <w:divsChild>
            <w:div w:id="1059281936">
              <w:marLeft w:val="0"/>
              <w:marRight w:val="0"/>
              <w:marTop w:val="0"/>
              <w:marBottom w:val="230"/>
              <w:divBdr>
                <w:top w:val="none" w:sz="0" w:space="0" w:color="auto"/>
                <w:left w:val="none" w:sz="0" w:space="0" w:color="auto"/>
                <w:bottom w:val="none" w:sz="0" w:space="0" w:color="auto"/>
                <w:right w:val="none" w:sz="0" w:space="0" w:color="auto"/>
              </w:divBdr>
              <w:divsChild>
                <w:div w:id="336612225">
                  <w:marLeft w:val="0"/>
                  <w:marRight w:val="0"/>
                  <w:marTop w:val="115"/>
                  <w:marBottom w:val="0"/>
                  <w:divBdr>
                    <w:top w:val="none" w:sz="0" w:space="0" w:color="auto"/>
                    <w:left w:val="none" w:sz="0" w:space="0" w:color="auto"/>
                    <w:bottom w:val="none" w:sz="0" w:space="0" w:color="auto"/>
                    <w:right w:val="none" w:sz="0" w:space="0" w:color="auto"/>
                  </w:divBdr>
                  <w:divsChild>
                    <w:div w:id="1792477939">
                      <w:marLeft w:val="0"/>
                      <w:marRight w:val="58"/>
                      <w:marTop w:val="0"/>
                      <w:marBottom w:val="0"/>
                      <w:divBdr>
                        <w:top w:val="none" w:sz="0" w:space="0" w:color="auto"/>
                        <w:left w:val="none" w:sz="0" w:space="0" w:color="auto"/>
                        <w:bottom w:val="single" w:sz="8" w:space="0" w:color="6F6F6F"/>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1396</Words>
  <Characters>7962</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Essam Alhumaidan</cp:lastModifiedBy>
  <cp:revision>17</cp:revision>
  <cp:lastPrinted>2013-09-26T19:21:00Z</cp:lastPrinted>
  <dcterms:created xsi:type="dcterms:W3CDTF">2013-09-25T19:19:00Z</dcterms:created>
  <dcterms:modified xsi:type="dcterms:W3CDTF">2025-09-11T08:13:00Z</dcterms:modified>
</cp:coreProperties>
</file>