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C156" w14:textId="7306AF19" w:rsidR="00B26D00" w:rsidRDefault="000B436A" w:rsidP="00B26D00">
      <w:pPr>
        <w:pStyle w:val="a8"/>
        <w:spacing w:line="202" w:lineRule="auto"/>
        <w:rPr>
          <w:rFonts w:ascii="Lotus Linotype" w:hAnsi="Lotus Linotype" w:cs="AL-Mohanad Bold"/>
          <w:b/>
          <w:bCs/>
          <w:sz w:val="34"/>
          <w:szCs w:val="34"/>
          <w:rtl/>
        </w:rPr>
      </w:pPr>
      <w:r>
        <w:rPr>
          <w:rFonts w:ascii="Lotus Linotype" w:hAnsi="Lotus Linotype" w:cs="AL-Mohanad Bold" w:hint="cs"/>
          <w:b/>
          <w:bCs/>
          <w:sz w:val="34"/>
          <w:szCs w:val="34"/>
          <w:rtl/>
        </w:rPr>
        <w:t xml:space="preserve">فكلا أخذنا بذنبه </w:t>
      </w:r>
      <w:r w:rsidR="00B26D00">
        <w:rPr>
          <w:rFonts w:ascii="Lotus Linotype" w:hAnsi="Lotus Linotype" w:cs="AL-Mohanad Bold" w:hint="cs"/>
          <w:b/>
          <w:bCs/>
          <w:sz w:val="34"/>
          <w:szCs w:val="34"/>
          <w:rtl/>
        </w:rPr>
        <w:t xml:space="preserve">    </w:t>
      </w:r>
      <w:r>
        <w:rPr>
          <w:rFonts w:ascii="Lotus Linotype" w:hAnsi="Lotus Linotype" w:cs="AL-Mohanad Bold" w:hint="cs"/>
          <w:b/>
          <w:bCs/>
          <w:sz w:val="34"/>
          <w:szCs w:val="34"/>
          <w:rtl/>
        </w:rPr>
        <w:t>7</w:t>
      </w:r>
      <w:r w:rsidR="00B26D00">
        <w:rPr>
          <w:rFonts w:ascii="Lotus Linotype" w:hAnsi="Lotus Linotype" w:cs="AL-Mohanad Bold" w:hint="cs"/>
          <w:b/>
          <w:bCs/>
          <w:sz w:val="34"/>
          <w:szCs w:val="34"/>
          <w:rtl/>
        </w:rPr>
        <w:t>/</w:t>
      </w:r>
      <w:r>
        <w:rPr>
          <w:rFonts w:ascii="Lotus Linotype" w:hAnsi="Lotus Linotype" w:cs="AL-Mohanad Bold" w:hint="cs"/>
          <w:b/>
          <w:bCs/>
          <w:sz w:val="34"/>
          <w:szCs w:val="34"/>
          <w:rtl/>
        </w:rPr>
        <w:t>6</w:t>
      </w:r>
      <w:r w:rsidR="00B26D00">
        <w:rPr>
          <w:rFonts w:ascii="Lotus Linotype" w:hAnsi="Lotus Linotype" w:cs="AL-Mohanad Bold" w:hint="cs"/>
          <w:b/>
          <w:bCs/>
          <w:sz w:val="34"/>
          <w:szCs w:val="34"/>
          <w:rtl/>
        </w:rPr>
        <w:t>/</w:t>
      </w:r>
      <w:r>
        <w:rPr>
          <w:rFonts w:ascii="Lotus Linotype" w:hAnsi="Lotus Linotype" w:cs="AL-Mohanad Bold" w:hint="cs"/>
          <w:b/>
          <w:bCs/>
          <w:sz w:val="34"/>
          <w:szCs w:val="34"/>
          <w:rtl/>
        </w:rPr>
        <w:t>1447</w:t>
      </w:r>
    </w:p>
    <w:p w14:paraId="2B3AB452"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b/>
          <w:bCs/>
          <w:sz w:val="34"/>
          <w:szCs w:val="34"/>
          <w:rtl/>
        </w:rPr>
        <w:t xml:space="preserve">الحمد لله ذي المن </w:t>
      </w:r>
      <w:proofErr w:type="gramStart"/>
      <w:r w:rsidRPr="00B26D00">
        <w:rPr>
          <w:rFonts w:cs="AL-Mohanad Bold"/>
          <w:b/>
          <w:bCs/>
          <w:sz w:val="34"/>
          <w:szCs w:val="34"/>
          <w:rtl/>
        </w:rPr>
        <w:t>والعطاء ،</w:t>
      </w:r>
      <w:proofErr w:type="gramEnd"/>
      <w:r w:rsidRPr="00B26D00">
        <w:rPr>
          <w:rFonts w:cs="AL-Mohanad Bold"/>
          <w:b/>
          <w:bCs/>
          <w:sz w:val="34"/>
          <w:szCs w:val="34"/>
          <w:rtl/>
        </w:rPr>
        <w:t xml:space="preserve"> أنعم علينا بالأمن والرخاء، وجاد علينا بالراحة والهناء وأشهد أن لا إله إلا هو رب الأرض والسماء، وأشهد أن محمدا عبده ورسوله صاحب الخلق العظيم والوجه الوضاء </w:t>
      </w:r>
      <w:r w:rsidRPr="00B26D00">
        <w:rPr>
          <w:rFonts w:cs="AL-Mohanad Bold" w:hint="cs"/>
          <w:b/>
          <w:bCs/>
          <w:sz w:val="34"/>
          <w:szCs w:val="34"/>
          <w:rtl/>
        </w:rPr>
        <w:t>صلى</w:t>
      </w:r>
      <w:r w:rsidRPr="00B26D00">
        <w:rPr>
          <w:rFonts w:cs="AL-Mohanad Bold"/>
          <w:b/>
          <w:bCs/>
          <w:sz w:val="34"/>
          <w:szCs w:val="34"/>
          <w:rtl/>
        </w:rPr>
        <w:t xml:space="preserve"> الله وسلم عليه وعلى آله وأصحابه السادة النجباء والأبطا</w:t>
      </w:r>
      <w:r w:rsidRPr="00B26D00">
        <w:rPr>
          <w:rFonts w:cs="AL-Mohanad Bold" w:hint="eastAsia"/>
          <w:b/>
          <w:bCs/>
          <w:sz w:val="34"/>
          <w:szCs w:val="34"/>
          <w:rtl/>
        </w:rPr>
        <w:t>ل</w:t>
      </w:r>
      <w:r w:rsidRPr="00B26D00">
        <w:rPr>
          <w:rFonts w:cs="AL-Mohanad Bold"/>
          <w:b/>
          <w:bCs/>
          <w:sz w:val="34"/>
          <w:szCs w:val="34"/>
          <w:rtl/>
        </w:rPr>
        <w:t xml:space="preserve"> الكرماء وسلم تسليما كثير</w:t>
      </w:r>
      <w:r w:rsidRPr="00B26D00">
        <w:rPr>
          <w:rFonts w:cs="AL-Mohanad Bold" w:hint="cs"/>
          <w:b/>
          <w:bCs/>
          <w:sz w:val="34"/>
          <w:szCs w:val="34"/>
          <w:rtl/>
        </w:rPr>
        <w:t>ا</w:t>
      </w:r>
      <w:r w:rsidRPr="00B26D00">
        <w:rPr>
          <w:rFonts w:cs="AL-Mohanad Bold"/>
          <w:b/>
          <w:bCs/>
          <w:sz w:val="34"/>
          <w:szCs w:val="34"/>
          <w:rtl/>
        </w:rPr>
        <w:t xml:space="preserve"> أما بعد </w:t>
      </w:r>
    </w:p>
    <w:p w14:paraId="06246A7D" w14:textId="77777777" w:rsid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b/>
          <w:bCs/>
          <w:sz w:val="34"/>
          <w:szCs w:val="34"/>
          <w:rtl/>
        </w:rPr>
        <w:t xml:space="preserve">فاتقوا الله يا أمة خير الأنام واشكروا نعمة </w:t>
      </w:r>
      <w:r w:rsidRPr="00B26D00">
        <w:rPr>
          <w:rFonts w:cs="AL-Mohanad Bold" w:hint="cs"/>
          <w:b/>
          <w:bCs/>
          <w:sz w:val="34"/>
          <w:szCs w:val="34"/>
          <w:rtl/>
        </w:rPr>
        <w:t>ربكم</w:t>
      </w:r>
      <w:r w:rsidRPr="00B26D00">
        <w:rPr>
          <w:rFonts w:cs="AL-Mohanad Bold"/>
          <w:b/>
          <w:bCs/>
          <w:sz w:val="34"/>
          <w:szCs w:val="34"/>
          <w:rtl/>
        </w:rPr>
        <w:t xml:space="preserve"> بلدة طيبة ورب غفور</w:t>
      </w:r>
    </w:p>
    <w:p w14:paraId="623D867B" w14:textId="68E39532" w:rsidR="00976123" w:rsidRPr="00B26D00" w:rsidRDefault="00976123" w:rsidP="00B26D00">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 xml:space="preserve">فأما ثمود فأهلكوا بالطاغية وأما عاد فأهلكوا بريح صرصر عاتية وأما قرى لوط فجعل عاليها سافلها وأمطر عليها حجارة من </w:t>
      </w:r>
      <w:proofErr w:type="gramStart"/>
      <w:r>
        <w:rPr>
          <w:rFonts w:cs="AL-Mohanad Bold" w:hint="cs"/>
          <w:b/>
          <w:bCs/>
          <w:sz w:val="34"/>
          <w:szCs w:val="34"/>
          <w:rtl/>
        </w:rPr>
        <w:t>سجيل ،</w:t>
      </w:r>
      <w:proofErr w:type="gramEnd"/>
      <w:r>
        <w:rPr>
          <w:rFonts w:cs="AL-Mohanad Bold" w:hint="cs"/>
          <w:b/>
          <w:bCs/>
          <w:sz w:val="34"/>
          <w:szCs w:val="34"/>
          <w:rtl/>
        </w:rPr>
        <w:t xml:space="preserve"> وأما قوم نوح فمما خطيئاتهم أغرقوا فأدخلوا </w:t>
      </w:r>
      <w:proofErr w:type="gramStart"/>
      <w:r>
        <w:rPr>
          <w:rFonts w:cs="AL-Mohanad Bold" w:hint="cs"/>
          <w:b/>
          <w:bCs/>
          <w:sz w:val="34"/>
          <w:szCs w:val="34"/>
          <w:rtl/>
        </w:rPr>
        <w:t>نارا ،</w:t>
      </w:r>
      <w:proofErr w:type="gramEnd"/>
      <w:r>
        <w:rPr>
          <w:rFonts w:cs="AL-Mohanad Bold" w:hint="cs"/>
          <w:b/>
          <w:bCs/>
          <w:sz w:val="34"/>
          <w:szCs w:val="34"/>
          <w:rtl/>
        </w:rPr>
        <w:t xml:space="preserve"> وأما فرعون فأخذه الله نكال الخرة والأولى وأما قارون فخسفنا به وبداره الأرض </w:t>
      </w:r>
      <w:proofErr w:type="gramStart"/>
      <w:r>
        <w:rPr>
          <w:rFonts w:cs="AL-Mohanad Bold" w:hint="cs"/>
          <w:b/>
          <w:bCs/>
          <w:sz w:val="34"/>
          <w:szCs w:val="34"/>
          <w:rtl/>
        </w:rPr>
        <w:t>( فكلا</w:t>
      </w:r>
      <w:proofErr w:type="gramEnd"/>
      <w:r>
        <w:rPr>
          <w:rFonts w:cs="AL-Mohanad Bold" w:hint="cs"/>
          <w:b/>
          <w:bCs/>
          <w:sz w:val="34"/>
          <w:szCs w:val="34"/>
          <w:rtl/>
        </w:rPr>
        <w:t xml:space="preserve"> أخذنا </w:t>
      </w:r>
      <w:proofErr w:type="gramStart"/>
      <w:r>
        <w:rPr>
          <w:rFonts w:cs="AL-Mohanad Bold" w:hint="cs"/>
          <w:b/>
          <w:bCs/>
          <w:sz w:val="34"/>
          <w:szCs w:val="34"/>
          <w:rtl/>
        </w:rPr>
        <w:t>بذنبه .</w:t>
      </w:r>
      <w:proofErr w:type="gramEnd"/>
      <w:r>
        <w:rPr>
          <w:rFonts w:cs="AL-Mohanad Bold" w:hint="cs"/>
          <w:b/>
          <w:bCs/>
          <w:sz w:val="34"/>
          <w:szCs w:val="34"/>
          <w:rtl/>
        </w:rPr>
        <w:t>. )</w:t>
      </w:r>
    </w:p>
    <w:p w14:paraId="3E15E679"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سنة من سنن الله ولن تجد لسنة الله تبديلا ولن تجد لسنة الله تحويلا </w:t>
      </w:r>
    </w:p>
    <w:p w14:paraId="6937781C"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سنة قررها القرآن وأكدتها الأحداث والحوادث على مر </w:t>
      </w:r>
      <w:r w:rsidRPr="00B26D00">
        <w:rPr>
          <w:rFonts w:cs="AL-Mohanad Bold" w:hint="cs"/>
          <w:b/>
          <w:bCs/>
          <w:sz w:val="34"/>
          <w:szCs w:val="34"/>
          <w:rtl/>
        </w:rPr>
        <w:lastRenderedPageBreak/>
        <w:t>العصور</w:t>
      </w:r>
    </w:p>
    <w:p w14:paraId="1007C74E"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سنة نصها (</w:t>
      </w:r>
      <w:r w:rsidRPr="00B26D00">
        <w:rPr>
          <w:rFonts w:cs="AL-Mohanad Bold"/>
          <w:b/>
          <w:bCs/>
          <w:sz w:val="34"/>
          <w:szCs w:val="34"/>
          <w:rtl/>
        </w:rPr>
        <w:t xml:space="preserve">ذلك بأن الله لم يك مغيرا نعمة أنعمها على قوم حتى يغيروا ما </w:t>
      </w:r>
      <w:proofErr w:type="gramStart"/>
      <w:r w:rsidRPr="00B26D00">
        <w:rPr>
          <w:rFonts w:cs="AL-Mohanad Bold"/>
          <w:b/>
          <w:bCs/>
          <w:sz w:val="34"/>
          <w:szCs w:val="34"/>
          <w:rtl/>
        </w:rPr>
        <w:t>بأنفسهم</w:t>
      </w:r>
      <w:r w:rsidRPr="00B26D00">
        <w:rPr>
          <w:rFonts w:cs="AL-Mohanad Bold" w:hint="cs"/>
          <w:b/>
          <w:bCs/>
          <w:sz w:val="34"/>
          <w:szCs w:val="34"/>
          <w:rtl/>
        </w:rPr>
        <w:t xml:space="preserve"> )</w:t>
      </w:r>
      <w:proofErr w:type="gramEnd"/>
    </w:p>
    <w:p w14:paraId="1575BBDA"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إنها</w:t>
      </w:r>
      <w:r w:rsidRPr="00B26D00">
        <w:rPr>
          <w:rFonts w:cs="AL-Mohanad Bold"/>
          <w:b/>
          <w:bCs/>
          <w:sz w:val="34"/>
          <w:szCs w:val="34"/>
          <w:rtl/>
        </w:rPr>
        <w:t xml:space="preserve"> حقيقة تقرر عدل الله في معاملة العباد فلا يسلبهم نعمة وهبهم إياها إلا بعد أن يغيروا نواياهم ويبدلوا سلوكهم ويقلبوا أوضاعهم </w:t>
      </w:r>
    </w:p>
    <w:p w14:paraId="0256572A"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إن</w:t>
      </w:r>
      <w:r w:rsidRPr="00B26D00">
        <w:rPr>
          <w:rFonts w:cs="AL-Mohanad Bold"/>
          <w:b/>
          <w:bCs/>
          <w:sz w:val="34"/>
          <w:szCs w:val="34"/>
          <w:rtl/>
        </w:rPr>
        <w:t xml:space="preserve"> سنة الله لاتحابي أحدا وإن الله ليس بينه وبين أحد من خلقه سبب ولا رابطة إلا هذا الدين فمن وف</w:t>
      </w:r>
      <w:r w:rsidRPr="00B26D00">
        <w:rPr>
          <w:rFonts w:cs="AL-Mohanad Bold" w:hint="cs"/>
          <w:b/>
          <w:bCs/>
          <w:sz w:val="34"/>
          <w:szCs w:val="34"/>
          <w:rtl/>
        </w:rPr>
        <w:t>ى</w:t>
      </w:r>
      <w:r w:rsidRPr="00B26D00">
        <w:rPr>
          <w:rFonts w:cs="AL-Mohanad Bold"/>
          <w:b/>
          <w:bCs/>
          <w:sz w:val="34"/>
          <w:szCs w:val="34"/>
          <w:rtl/>
        </w:rPr>
        <w:t xml:space="preserve"> وف</w:t>
      </w:r>
      <w:r w:rsidRPr="00B26D00">
        <w:rPr>
          <w:rFonts w:cs="AL-Mohanad Bold" w:hint="cs"/>
          <w:b/>
          <w:bCs/>
          <w:sz w:val="34"/>
          <w:szCs w:val="34"/>
          <w:rtl/>
        </w:rPr>
        <w:t>ى</w:t>
      </w:r>
      <w:r w:rsidRPr="00B26D00">
        <w:rPr>
          <w:rFonts w:cs="AL-Mohanad Bold"/>
          <w:b/>
          <w:bCs/>
          <w:sz w:val="34"/>
          <w:szCs w:val="34"/>
          <w:rtl/>
        </w:rPr>
        <w:t xml:space="preserve"> الله له. ومن نكث فإنما </w:t>
      </w:r>
      <w:r w:rsidRPr="00B26D00">
        <w:rPr>
          <w:rFonts w:cs="AL-Mohanad Bold" w:hint="cs"/>
          <w:b/>
          <w:bCs/>
          <w:sz w:val="34"/>
          <w:szCs w:val="34"/>
          <w:rtl/>
        </w:rPr>
        <w:t>ينكث</w:t>
      </w:r>
      <w:r w:rsidRPr="00B26D00">
        <w:rPr>
          <w:rFonts w:cs="AL-Mohanad Bold"/>
          <w:b/>
          <w:bCs/>
          <w:sz w:val="34"/>
          <w:szCs w:val="34"/>
          <w:rtl/>
        </w:rPr>
        <w:t xml:space="preserve"> على نفسه. </w:t>
      </w:r>
      <w:proofErr w:type="gramStart"/>
      <w:r w:rsidRPr="00B26D00">
        <w:rPr>
          <w:rFonts w:cs="AL-Mohanad Bold" w:hint="cs"/>
          <w:b/>
          <w:bCs/>
          <w:sz w:val="34"/>
          <w:szCs w:val="34"/>
          <w:rtl/>
        </w:rPr>
        <w:t xml:space="preserve">( </w:t>
      </w:r>
      <w:r w:rsidRPr="00B26D00">
        <w:rPr>
          <w:rFonts w:cs="AL-Mohanad Bold"/>
          <w:b/>
          <w:bCs/>
          <w:sz w:val="34"/>
          <w:szCs w:val="34"/>
          <w:rtl/>
        </w:rPr>
        <w:t>ألم</w:t>
      </w:r>
      <w:proofErr w:type="gramEnd"/>
      <w:r w:rsidRPr="00B26D00">
        <w:rPr>
          <w:rFonts w:cs="AL-Mohanad Bold"/>
          <w:b/>
          <w:bCs/>
          <w:sz w:val="34"/>
          <w:szCs w:val="34"/>
          <w:rtl/>
        </w:rPr>
        <w:t xml:space="preserve"> يروا كم أهلكنا من قبلهم من </w:t>
      </w:r>
      <w:r w:rsidRPr="00B26D00">
        <w:rPr>
          <w:rFonts w:cs="AL-Mohanad Bold" w:hint="cs"/>
          <w:b/>
          <w:bCs/>
          <w:sz w:val="34"/>
          <w:szCs w:val="34"/>
          <w:rtl/>
        </w:rPr>
        <w:t>ق</w:t>
      </w:r>
      <w:r w:rsidRPr="00B26D00">
        <w:rPr>
          <w:rFonts w:cs="AL-Mohanad Bold"/>
          <w:b/>
          <w:bCs/>
          <w:sz w:val="34"/>
          <w:szCs w:val="34"/>
          <w:rtl/>
        </w:rPr>
        <w:t xml:space="preserve">رن </w:t>
      </w:r>
      <w:r w:rsidRPr="00B26D00">
        <w:rPr>
          <w:rFonts w:cs="AL-Mohanad Bold" w:hint="cs"/>
          <w:b/>
          <w:bCs/>
          <w:sz w:val="34"/>
          <w:szCs w:val="34"/>
          <w:rtl/>
        </w:rPr>
        <w:t>مكناهم</w:t>
      </w:r>
      <w:r w:rsidRPr="00B26D00">
        <w:rPr>
          <w:rFonts w:cs="AL-Mohanad Bold"/>
          <w:b/>
          <w:bCs/>
          <w:sz w:val="34"/>
          <w:szCs w:val="34"/>
          <w:rtl/>
        </w:rPr>
        <w:t xml:space="preserve"> في الأرض ما لم </w:t>
      </w:r>
      <w:r w:rsidRPr="00B26D00">
        <w:rPr>
          <w:rFonts w:cs="AL-Mohanad Bold" w:hint="cs"/>
          <w:b/>
          <w:bCs/>
          <w:sz w:val="34"/>
          <w:szCs w:val="34"/>
          <w:rtl/>
        </w:rPr>
        <w:t>ن</w:t>
      </w:r>
      <w:r w:rsidRPr="00B26D00">
        <w:rPr>
          <w:rFonts w:cs="AL-Mohanad Bold"/>
          <w:b/>
          <w:bCs/>
          <w:sz w:val="34"/>
          <w:szCs w:val="34"/>
          <w:rtl/>
        </w:rPr>
        <w:t>مكن لكم وأرس</w:t>
      </w:r>
      <w:r w:rsidRPr="00B26D00">
        <w:rPr>
          <w:rFonts w:cs="AL-Mohanad Bold" w:hint="cs"/>
          <w:b/>
          <w:bCs/>
          <w:sz w:val="34"/>
          <w:szCs w:val="34"/>
          <w:rtl/>
        </w:rPr>
        <w:t>ل</w:t>
      </w:r>
      <w:r w:rsidRPr="00B26D00">
        <w:rPr>
          <w:rFonts w:cs="AL-Mohanad Bold"/>
          <w:b/>
          <w:bCs/>
          <w:sz w:val="34"/>
          <w:szCs w:val="34"/>
          <w:rtl/>
        </w:rPr>
        <w:t>نا ال</w:t>
      </w:r>
      <w:r w:rsidRPr="00B26D00">
        <w:rPr>
          <w:rFonts w:cs="AL-Mohanad Bold" w:hint="cs"/>
          <w:b/>
          <w:bCs/>
          <w:sz w:val="34"/>
          <w:szCs w:val="34"/>
          <w:rtl/>
        </w:rPr>
        <w:t>س</w:t>
      </w:r>
      <w:r w:rsidRPr="00B26D00">
        <w:rPr>
          <w:rFonts w:cs="AL-Mohanad Bold"/>
          <w:b/>
          <w:bCs/>
          <w:sz w:val="34"/>
          <w:szCs w:val="34"/>
          <w:rtl/>
        </w:rPr>
        <w:t>ماء عليهم مدرارا وجعلنا الأنهار تجري من تحت</w:t>
      </w:r>
      <w:r w:rsidRPr="00B26D00">
        <w:rPr>
          <w:rFonts w:cs="AL-Mohanad Bold" w:hint="eastAsia"/>
          <w:b/>
          <w:bCs/>
          <w:sz w:val="34"/>
          <w:szCs w:val="34"/>
          <w:rtl/>
        </w:rPr>
        <w:t>هم</w:t>
      </w:r>
      <w:r w:rsidRPr="00B26D00">
        <w:rPr>
          <w:rFonts w:cs="AL-Mohanad Bold"/>
          <w:b/>
          <w:bCs/>
          <w:sz w:val="34"/>
          <w:szCs w:val="34"/>
          <w:rtl/>
        </w:rPr>
        <w:t xml:space="preserve"> فأهلكناهم بذنوبهم وأنشأنا من بعدهم قرنا </w:t>
      </w:r>
      <w:proofErr w:type="gramStart"/>
      <w:r w:rsidRPr="00B26D00">
        <w:rPr>
          <w:rFonts w:cs="AL-Mohanad Bold"/>
          <w:b/>
          <w:bCs/>
          <w:sz w:val="34"/>
          <w:szCs w:val="34"/>
          <w:rtl/>
        </w:rPr>
        <w:t>آخرين .</w:t>
      </w:r>
      <w:proofErr w:type="gramEnd"/>
      <w:r w:rsidRPr="00B26D00">
        <w:rPr>
          <w:rFonts w:cs="AL-Mohanad Bold" w:hint="cs"/>
          <w:b/>
          <w:bCs/>
          <w:sz w:val="34"/>
          <w:szCs w:val="34"/>
          <w:rtl/>
        </w:rPr>
        <w:t>)</w:t>
      </w:r>
    </w:p>
    <w:p w14:paraId="455AA8F2"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إنها</w:t>
      </w:r>
      <w:r w:rsidRPr="00B26D00">
        <w:rPr>
          <w:rFonts w:cs="AL-Mohanad Bold"/>
          <w:b/>
          <w:bCs/>
          <w:sz w:val="34"/>
          <w:szCs w:val="34"/>
          <w:rtl/>
        </w:rPr>
        <w:t xml:space="preserve"> حقيقة ينساها الناس أن الذنوب تهلك أصحابها وأن الله هو الذي يهلك المذنبين بذنوبهم وأن هذه سنة ماضية ولو لم يرها فرد في عمره القصير أو جيل في أجله المحدود، ولكنها س</w:t>
      </w:r>
      <w:r w:rsidRPr="00B26D00">
        <w:rPr>
          <w:rFonts w:cs="AL-Mohanad Bold" w:hint="cs"/>
          <w:b/>
          <w:bCs/>
          <w:sz w:val="34"/>
          <w:szCs w:val="34"/>
          <w:rtl/>
        </w:rPr>
        <w:t>ن</w:t>
      </w:r>
      <w:r w:rsidRPr="00B26D00">
        <w:rPr>
          <w:rFonts w:cs="AL-Mohanad Bold"/>
          <w:b/>
          <w:bCs/>
          <w:sz w:val="34"/>
          <w:szCs w:val="34"/>
          <w:rtl/>
        </w:rPr>
        <w:t>ة تصير إليها الأمم حين تفشو فيها الذنوب وحين تقوم حياتها على الذنوب.</w:t>
      </w:r>
    </w:p>
    <w:p w14:paraId="7E911C4A" w14:textId="344316AC" w:rsidR="00B26D00" w:rsidRPr="00B26D00" w:rsidRDefault="00B26D00" w:rsidP="006C7815">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لقد</w:t>
      </w:r>
      <w:r w:rsidRPr="00B26D00">
        <w:rPr>
          <w:rFonts w:cs="AL-Mohanad Bold"/>
          <w:b/>
          <w:bCs/>
          <w:sz w:val="34"/>
          <w:szCs w:val="34"/>
          <w:rtl/>
        </w:rPr>
        <w:t xml:space="preserve"> نص كتاب الله أن الأمم تهلك ويذهب عزها إذا ساد </w:t>
      </w:r>
      <w:r w:rsidRPr="00B26D00">
        <w:rPr>
          <w:rFonts w:cs="AL-Mohanad Bold"/>
          <w:b/>
          <w:bCs/>
          <w:sz w:val="34"/>
          <w:szCs w:val="34"/>
          <w:rtl/>
        </w:rPr>
        <w:lastRenderedPageBreak/>
        <w:t xml:space="preserve">فيها الظلم بشتى صوره وأيا كان </w:t>
      </w:r>
      <w:proofErr w:type="gramStart"/>
      <w:r w:rsidRPr="00B26D00">
        <w:rPr>
          <w:rFonts w:cs="AL-Mohanad Bold"/>
          <w:b/>
          <w:bCs/>
          <w:sz w:val="34"/>
          <w:szCs w:val="34"/>
          <w:rtl/>
        </w:rPr>
        <w:t>مصدره</w:t>
      </w:r>
      <w:r>
        <w:rPr>
          <w:rFonts w:cs="AL-Mohanad Bold" w:hint="cs"/>
          <w:b/>
          <w:bCs/>
          <w:sz w:val="34"/>
          <w:szCs w:val="34"/>
          <w:rtl/>
        </w:rPr>
        <w:t xml:space="preserve"> ،</w:t>
      </w:r>
      <w:proofErr w:type="gramEnd"/>
      <w:r>
        <w:rPr>
          <w:rFonts w:cs="AL-Mohanad Bold" w:hint="cs"/>
          <w:b/>
          <w:bCs/>
          <w:sz w:val="34"/>
          <w:szCs w:val="34"/>
          <w:rtl/>
        </w:rPr>
        <w:t xml:space="preserve"> </w:t>
      </w:r>
      <w:r w:rsidRPr="00B26D00">
        <w:rPr>
          <w:rFonts w:cs="AL-Mohanad Bold"/>
          <w:b/>
          <w:bCs/>
          <w:sz w:val="34"/>
          <w:szCs w:val="34"/>
          <w:rtl/>
        </w:rPr>
        <w:t xml:space="preserve"> </w:t>
      </w:r>
      <w:proofErr w:type="gramStart"/>
      <w:r w:rsidRPr="00B26D00">
        <w:rPr>
          <w:rFonts w:cs="AL-Mohanad Bold" w:hint="cs"/>
          <w:b/>
          <w:bCs/>
          <w:sz w:val="34"/>
          <w:szCs w:val="34"/>
          <w:rtl/>
        </w:rPr>
        <w:t xml:space="preserve">( </w:t>
      </w:r>
      <w:r w:rsidRPr="00B26D00">
        <w:rPr>
          <w:rFonts w:cs="AL-Mohanad Bold"/>
          <w:b/>
          <w:bCs/>
          <w:sz w:val="34"/>
          <w:szCs w:val="34"/>
          <w:rtl/>
        </w:rPr>
        <w:t>ولقد</w:t>
      </w:r>
      <w:proofErr w:type="gramEnd"/>
      <w:r w:rsidRPr="00B26D00">
        <w:rPr>
          <w:rFonts w:cs="AL-Mohanad Bold"/>
          <w:b/>
          <w:bCs/>
          <w:sz w:val="34"/>
          <w:szCs w:val="34"/>
          <w:rtl/>
        </w:rPr>
        <w:t xml:space="preserve"> أهلكا القرون من </w:t>
      </w:r>
      <w:r w:rsidRPr="00B26D00">
        <w:rPr>
          <w:rFonts w:cs="AL-Mohanad Bold" w:hint="cs"/>
          <w:b/>
          <w:bCs/>
          <w:sz w:val="34"/>
          <w:szCs w:val="34"/>
          <w:rtl/>
        </w:rPr>
        <w:t>قبلكم</w:t>
      </w:r>
      <w:r w:rsidRPr="00B26D00">
        <w:rPr>
          <w:rFonts w:cs="AL-Mohanad Bold"/>
          <w:b/>
          <w:bCs/>
          <w:sz w:val="34"/>
          <w:szCs w:val="34"/>
          <w:rtl/>
        </w:rPr>
        <w:t xml:space="preserve"> لما </w:t>
      </w:r>
      <w:proofErr w:type="gramStart"/>
      <w:r w:rsidRPr="00B26D00">
        <w:rPr>
          <w:rFonts w:cs="AL-Mohanad Bold"/>
          <w:b/>
          <w:bCs/>
          <w:sz w:val="34"/>
          <w:szCs w:val="34"/>
          <w:rtl/>
        </w:rPr>
        <w:t>ظلموا )</w:t>
      </w:r>
      <w:proofErr w:type="gramEnd"/>
      <w:r w:rsidRPr="00B26D00">
        <w:rPr>
          <w:rFonts w:cs="AL-Mohanad Bold"/>
          <w:b/>
          <w:bCs/>
          <w:sz w:val="34"/>
          <w:szCs w:val="34"/>
          <w:rtl/>
        </w:rPr>
        <w:t xml:space="preserve"> </w:t>
      </w:r>
    </w:p>
    <w:p w14:paraId="1FF72DBC"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ويتنزل العذاب</w:t>
      </w:r>
      <w:r w:rsidRPr="00B26D00">
        <w:rPr>
          <w:rFonts w:cs="AL-Mohanad Bold"/>
          <w:b/>
          <w:bCs/>
          <w:sz w:val="34"/>
          <w:szCs w:val="34"/>
          <w:rtl/>
        </w:rPr>
        <w:t xml:space="preserve"> حينما يسود البطر والأشر وينعدم الشكر ويكفر بنعم الله ويستعان بها على معصية الله </w:t>
      </w:r>
      <w:r w:rsidRPr="00B26D00">
        <w:rPr>
          <w:rFonts w:cs="AL-Mohanad Bold" w:hint="cs"/>
          <w:b/>
          <w:bCs/>
          <w:sz w:val="34"/>
          <w:szCs w:val="34"/>
          <w:rtl/>
        </w:rPr>
        <w:t>(</w:t>
      </w:r>
      <w:r w:rsidRPr="00B26D00">
        <w:rPr>
          <w:rFonts w:cs="AL-Mohanad Bold"/>
          <w:b/>
          <w:bCs/>
          <w:sz w:val="34"/>
          <w:szCs w:val="34"/>
          <w:rtl/>
        </w:rPr>
        <w:t>وكم</w:t>
      </w:r>
      <w:r w:rsidRPr="00B26D00">
        <w:rPr>
          <w:rFonts w:cs="AL-Mohanad Bold" w:hint="cs"/>
          <w:b/>
          <w:bCs/>
          <w:sz w:val="34"/>
          <w:szCs w:val="34"/>
          <w:rtl/>
        </w:rPr>
        <w:t xml:space="preserve"> </w:t>
      </w:r>
      <w:r w:rsidRPr="00B26D00">
        <w:rPr>
          <w:rFonts w:cs="AL-Mohanad Bold" w:hint="eastAsia"/>
          <w:b/>
          <w:bCs/>
          <w:sz w:val="34"/>
          <w:szCs w:val="34"/>
          <w:rtl/>
        </w:rPr>
        <w:t>أهلكنا</w:t>
      </w:r>
      <w:r w:rsidRPr="00B26D00">
        <w:rPr>
          <w:rFonts w:cs="AL-Mohanad Bold"/>
          <w:b/>
          <w:bCs/>
          <w:sz w:val="34"/>
          <w:szCs w:val="34"/>
          <w:rtl/>
        </w:rPr>
        <w:t xml:space="preserve"> من قرية بطرت </w:t>
      </w:r>
      <w:proofErr w:type="gramStart"/>
      <w:r w:rsidRPr="00B26D00">
        <w:rPr>
          <w:rFonts w:cs="AL-Mohanad Bold"/>
          <w:b/>
          <w:bCs/>
          <w:sz w:val="34"/>
          <w:szCs w:val="34"/>
          <w:rtl/>
        </w:rPr>
        <w:t>معيشتها )</w:t>
      </w:r>
      <w:proofErr w:type="gramEnd"/>
      <w:r w:rsidRPr="00B26D00">
        <w:rPr>
          <w:rFonts w:cs="AL-Mohanad Bold"/>
          <w:b/>
          <w:bCs/>
          <w:sz w:val="34"/>
          <w:szCs w:val="34"/>
          <w:rtl/>
        </w:rPr>
        <w:t>.</w:t>
      </w:r>
    </w:p>
    <w:p w14:paraId="328B540D"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وحينما</w:t>
      </w:r>
      <w:r w:rsidRPr="00B26D00">
        <w:rPr>
          <w:rFonts w:cs="AL-Mohanad Bold"/>
          <w:b/>
          <w:bCs/>
          <w:sz w:val="34"/>
          <w:szCs w:val="34"/>
          <w:rtl/>
        </w:rPr>
        <w:t xml:space="preserve"> يسكت أفراد الأمة عن قول الحق ويتخلون عن الإصلاح يحق عليهم قول ربهم ويعرضون أنفسهم ل</w:t>
      </w:r>
      <w:r w:rsidRPr="00B26D00">
        <w:rPr>
          <w:rFonts w:cs="AL-Mohanad Bold" w:hint="cs"/>
          <w:b/>
          <w:bCs/>
          <w:sz w:val="34"/>
          <w:szCs w:val="34"/>
          <w:rtl/>
        </w:rPr>
        <w:t>م</w:t>
      </w:r>
      <w:r w:rsidRPr="00B26D00">
        <w:rPr>
          <w:rFonts w:cs="AL-Mohanad Bold"/>
          <w:b/>
          <w:bCs/>
          <w:sz w:val="34"/>
          <w:szCs w:val="34"/>
          <w:rtl/>
        </w:rPr>
        <w:t xml:space="preserve">قت الله وسخطه </w:t>
      </w:r>
      <w:proofErr w:type="gramStart"/>
      <w:r w:rsidRPr="00B26D00">
        <w:rPr>
          <w:rFonts w:cs="AL-Mohanad Bold" w:hint="cs"/>
          <w:b/>
          <w:bCs/>
          <w:sz w:val="34"/>
          <w:szCs w:val="34"/>
          <w:rtl/>
        </w:rPr>
        <w:t xml:space="preserve">( </w:t>
      </w:r>
      <w:r w:rsidRPr="00B26D00">
        <w:rPr>
          <w:rFonts w:cs="AL-Mohanad Bold"/>
          <w:b/>
          <w:bCs/>
          <w:sz w:val="34"/>
          <w:szCs w:val="34"/>
          <w:rtl/>
        </w:rPr>
        <w:t>وما</w:t>
      </w:r>
      <w:proofErr w:type="gramEnd"/>
      <w:r w:rsidRPr="00B26D00">
        <w:rPr>
          <w:rFonts w:cs="AL-Mohanad Bold"/>
          <w:b/>
          <w:bCs/>
          <w:sz w:val="34"/>
          <w:szCs w:val="34"/>
          <w:rtl/>
        </w:rPr>
        <w:t xml:space="preserve"> كان ربك ليهلك القرى بظلم وأهلها </w:t>
      </w:r>
      <w:proofErr w:type="gramStart"/>
      <w:r w:rsidRPr="00B26D00">
        <w:rPr>
          <w:rFonts w:cs="AL-Mohanad Bold"/>
          <w:b/>
          <w:bCs/>
          <w:sz w:val="34"/>
          <w:szCs w:val="34"/>
          <w:rtl/>
        </w:rPr>
        <w:t>مصلحون</w:t>
      </w:r>
      <w:r w:rsidRPr="00B26D00">
        <w:rPr>
          <w:rFonts w:cs="AL-Mohanad Bold" w:hint="cs"/>
          <w:b/>
          <w:bCs/>
          <w:sz w:val="34"/>
          <w:szCs w:val="34"/>
          <w:rtl/>
        </w:rPr>
        <w:t xml:space="preserve"> )</w:t>
      </w:r>
      <w:proofErr w:type="gramEnd"/>
    </w:p>
    <w:p w14:paraId="26244506" w14:textId="67BAFD5C"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ويحل</w:t>
      </w:r>
      <w:r w:rsidRPr="00B26D00">
        <w:rPr>
          <w:rFonts w:cs="AL-Mohanad Bold"/>
          <w:b/>
          <w:bCs/>
          <w:sz w:val="34"/>
          <w:szCs w:val="34"/>
          <w:rtl/>
        </w:rPr>
        <w:t xml:space="preserve"> الخوف وتنزل المسغبة وينعدم الاستقرار وتخرب الديار إذا </w:t>
      </w:r>
      <w:r w:rsidR="006C7815">
        <w:rPr>
          <w:rFonts w:cs="AL-Mohanad Bold" w:hint="cs"/>
          <w:b/>
          <w:bCs/>
          <w:sz w:val="34"/>
          <w:szCs w:val="34"/>
          <w:rtl/>
        </w:rPr>
        <w:t>اهتزت عقيدة الولاء والبراء</w:t>
      </w:r>
      <w:r w:rsidRPr="00B26D00">
        <w:rPr>
          <w:rFonts w:cs="AL-Mohanad Bold"/>
          <w:b/>
          <w:bCs/>
          <w:sz w:val="34"/>
          <w:szCs w:val="34"/>
          <w:rtl/>
        </w:rPr>
        <w:t xml:space="preserve"> </w:t>
      </w:r>
      <w:proofErr w:type="gramStart"/>
      <w:r w:rsidRPr="00B26D00">
        <w:rPr>
          <w:rFonts w:cs="AL-Mohanad Bold" w:hint="cs"/>
          <w:b/>
          <w:bCs/>
          <w:sz w:val="34"/>
          <w:szCs w:val="34"/>
          <w:rtl/>
        </w:rPr>
        <w:t>(</w:t>
      </w:r>
      <w:r w:rsidRPr="00B26D00">
        <w:rPr>
          <w:rFonts w:cs="AL-Mohanad Bold"/>
          <w:b/>
          <w:bCs/>
          <w:sz w:val="34"/>
          <w:szCs w:val="34"/>
          <w:rtl/>
        </w:rPr>
        <w:t xml:space="preserve"> والذين</w:t>
      </w:r>
      <w:proofErr w:type="gramEnd"/>
      <w:r w:rsidRPr="00B26D00">
        <w:rPr>
          <w:rFonts w:cs="AL-Mohanad Bold"/>
          <w:b/>
          <w:bCs/>
          <w:sz w:val="34"/>
          <w:szCs w:val="34"/>
          <w:rtl/>
        </w:rPr>
        <w:t xml:space="preserve"> كفروا بعضهم أولياء بعض </w:t>
      </w:r>
      <w:r w:rsidRPr="00B26D00">
        <w:rPr>
          <w:rFonts w:cs="AL-Mohanad Bold" w:hint="cs"/>
          <w:b/>
          <w:bCs/>
          <w:sz w:val="34"/>
          <w:szCs w:val="34"/>
          <w:rtl/>
        </w:rPr>
        <w:t>إلا</w:t>
      </w:r>
      <w:r w:rsidRPr="00B26D00">
        <w:rPr>
          <w:rFonts w:cs="AL-Mohanad Bold"/>
          <w:b/>
          <w:bCs/>
          <w:sz w:val="34"/>
          <w:szCs w:val="34"/>
          <w:rtl/>
        </w:rPr>
        <w:t xml:space="preserve"> تفعلوه تكن فتنة في الأرض وفساد </w:t>
      </w:r>
      <w:proofErr w:type="gramStart"/>
      <w:r w:rsidRPr="00B26D00">
        <w:rPr>
          <w:rFonts w:cs="AL-Mohanad Bold"/>
          <w:b/>
          <w:bCs/>
          <w:sz w:val="34"/>
          <w:szCs w:val="34"/>
          <w:rtl/>
        </w:rPr>
        <w:t>كبير</w:t>
      </w:r>
      <w:r w:rsidRPr="00B26D00">
        <w:rPr>
          <w:rFonts w:cs="AL-Mohanad Bold" w:hint="cs"/>
          <w:b/>
          <w:bCs/>
          <w:sz w:val="34"/>
          <w:szCs w:val="34"/>
          <w:rtl/>
        </w:rPr>
        <w:t xml:space="preserve"> )</w:t>
      </w:r>
      <w:proofErr w:type="gramEnd"/>
      <w:r w:rsidRPr="00B26D00">
        <w:rPr>
          <w:rFonts w:cs="AL-Mohanad Bold"/>
          <w:b/>
          <w:bCs/>
          <w:sz w:val="34"/>
          <w:szCs w:val="34"/>
          <w:rtl/>
        </w:rPr>
        <w:t>.</w:t>
      </w:r>
    </w:p>
    <w:p w14:paraId="5878C9E6"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وبين كتاب الله سببا من اسباب العذاب مصدره المترفون </w:t>
      </w:r>
      <w:proofErr w:type="gramStart"/>
      <w:r w:rsidRPr="00B26D00">
        <w:rPr>
          <w:rFonts w:cs="AL-Mohanad Bold" w:hint="cs"/>
          <w:b/>
          <w:bCs/>
          <w:sz w:val="34"/>
          <w:szCs w:val="34"/>
          <w:rtl/>
        </w:rPr>
        <w:t>( وإذا</w:t>
      </w:r>
      <w:proofErr w:type="gramEnd"/>
      <w:r w:rsidRPr="00B26D00">
        <w:rPr>
          <w:rFonts w:cs="AL-Mohanad Bold" w:hint="cs"/>
          <w:b/>
          <w:bCs/>
          <w:sz w:val="34"/>
          <w:szCs w:val="34"/>
          <w:rtl/>
        </w:rPr>
        <w:t xml:space="preserve"> أردنا أن نهلك قرية أمرنا </w:t>
      </w:r>
      <w:proofErr w:type="gramStart"/>
      <w:r w:rsidRPr="00B26D00">
        <w:rPr>
          <w:rFonts w:cs="AL-Mohanad Bold" w:hint="cs"/>
          <w:b/>
          <w:bCs/>
          <w:sz w:val="34"/>
          <w:szCs w:val="34"/>
          <w:rtl/>
        </w:rPr>
        <w:t>مترفيها .</w:t>
      </w:r>
      <w:proofErr w:type="gramEnd"/>
      <w:r w:rsidRPr="00B26D00">
        <w:rPr>
          <w:rFonts w:cs="AL-Mohanad Bold" w:hint="cs"/>
          <w:b/>
          <w:bCs/>
          <w:sz w:val="34"/>
          <w:szCs w:val="34"/>
          <w:rtl/>
        </w:rPr>
        <w:t>. )</w:t>
      </w:r>
    </w:p>
    <w:p w14:paraId="2CE66AC7"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إن</w:t>
      </w:r>
      <w:r w:rsidRPr="00B26D00">
        <w:rPr>
          <w:rFonts w:cs="AL-Mohanad Bold"/>
          <w:b/>
          <w:bCs/>
          <w:sz w:val="34"/>
          <w:szCs w:val="34"/>
          <w:rtl/>
        </w:rPr>
        <w:t xml:space="preserve"> هذه الآية تقرر سنة إلهية فإذا قدر الله لأمة أنها </w:t>
      </w:r>
      <w:r w:rsidRPr="00B26D00">
        <w:rPr>
          <w:rFonts w:cs="AL-Mohanad Bold" w:hint="cs"/>
          <w:b/>
          <w:bCs/>
          <w:sz w:val="34"/>
          <w:szCs w:val="34"/>
          <w:rtl/>
        </w:rPr>
        <w:t>ه</w:t>
      </w:r>
      <w:r w:rsidRPr="00B26D00">
        <w:rPr>
          <w:rFonts w:cs="AL-Mohanad Bold"/>
          <w:b/>
          <w:bCs/>
          <w:sz w:val="34"/>
          <w:szCs w:val="34"/>
          <w:rtl/>
        </w:rPr>
        <w:t xml:space="preserve">الكة لأنها أخذت بأسباب الهلاك فكثر فيها المترفون فلم تدافعهم ولم تأخذ على أيديهم سلط الله هؤلاء المترفين ففسقوا فيها </w:t>
      </w:r>
      <w:r w:rsidRPr="00B26D00">
        <w:rPr>
          <w:rFonts w:cs="AL-Mohanad Bold" w:hint="cs"/>
          <w:b/>
          <w:bCs/>
          <w:sz w:val="34"/>
          <w:szCs w:val="34"/>
          <w:rtl/>
        </w:rPr>
        <w:t>ف</w:t>
      </w:r>
      <w:r w:rsidRPr="00B26D00">
        <w:rPr>
          <w:rFonts w:cs="AL-Mohanad Bold"/>
          <w:b/>
          <w:bCs/>
          <w:sz w:val="34"/>
          <w:szCs w:val="34"/>
          <w:rtl/>
        </w:rPr>
        <w:t xml:space="preserve">حقت عليها سنة الله وأصابها الدمار والهلاك وهي المسؤولة </w:t>
      </w:r>
      <w:r w:rsidRPr="00B26D00">
        <w:rPr>
          <w:rFonts w:cs="AL-Mohanad Bold"/>
          <w:b/>
          <w:bCs/>
          <w:sz w:val="34"/>
          <w:szCs w:val="34"/>
          <w:rtl/>
        </w:rPr>
        <w:lastRenderedPageBreak/>
        <w:t xml:space="preserve">عما يحل بها لأنها لم تأخذ على </w:t>
      </w:r>
      <w:r w:rsidRPr="00B26D00">
        <w:rPr>
          <w:rFonts w:cs="AL-Mohanad Bold" w:hint="eastAsia"/>
          <w:b/>
          <w:bCs/>
          <w:sz w:val="34"/>
          <w:szCs w:val="34"/>
          <w:rtl/>
        </w:rPr>
        <w:t>أيدي</w:t>
      </w:r>
      <w:r w:rsidRPr="00B26D00">
        <w:rPr>
          <w:rFonts w:cs="AL-Mohanad Bold"/>
          <w:b/>
          <w:bCs/>
          <w:sz w:val="34"/>
          <w:szCs w:val="34"/>
          <w:rtl/>
        </w:rPr>
        <w:t xml:space="preserve"> المترفين. ولم تقف في وجه </w:t>
      </w:r>
      <w:proofErr w:type="gramStart"/>
      <w:r w:rsidRPr="00B26D00">
        <w:rPr>
          <w:rFonts w:cs="AL-Mohanad Bold"/>
          <w:b/>
          <w:bCs/>
          <w:sz w:val="34"/>
          <w:szCs w:val="34"/>
          <w:rtl/>
        </w:rPr>
        <w:t>المفسدين .</w:t>
      </w:r>
      <w:proofErr w:type="gramEnd"/>
    </w:p>
    <w:p w14:paraId="1E9B0F30"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وقد</w:t>
      </w:r>
      <w:r w:rsidRPr="00B26D00">
        <w:rPr>
          <w:rFonts w:cs="AL-Mohanad Bold"/>
          <w:b/>
          <w:bCs/>
          <w:sz w:val="34"/>
          <w:szCs w:val="34"/>
          <w:rtl/>
        </w:rPr>
        <w:t xml:space="preserve"> بين رسول الله </w:t>
      </w:r>
      <w:r w:rsidRPr="00B26D00">
        <w:rPr>
          <w:rFonts w:cs="AL-Mohanad Bold" w:hint="cs"/>
          <w:b/>
          <w:bCs/>
          <w:sz w:val="34"/>
          <w:szCs w:val="34"/>
          <w:rtl/>
        </w:rPr>
        <w:t xml:space="preserve">صلى الله عليه وسلم </w:t>
      </w:r>
      <w:r w:rsidRPr="00B26D00">
        <w:rPr>
          <w:rFonts w:cs="AL-Mohanad Bold"/>
          <w:b/>
          <w:bCs/>
          <w:sz w:val="34"/>
          <w:szCs w:val="34"/>
          <w:rtl/>
        </w:rPr>
        <w:t xml:space="preserve"> بعض أنواع العذاب الذي يحل بالأمة إذا هي انحرفت عن منهج الله وضلت الطريق السوي وعملت بالمعاصي ولم يوجد التغيير ولم يوجد من يقف في وجه الباطل ويقاوم المنكر فيقول عليه السلام: يا معشر المهاجرين، خصال خمس إن ابتليتم بهن ونزلن بكم وأعوذ بالله أن </w:t>
      </w:r>
      <w:r w:rsidRPr="00B26D00">
        <w:rPr>
          <w:rFonts w:cs="AL-Mohanad Bold" w:hint="cs"/>
          <w:b/>
          <w:bCs/>
          <w:sz w:val="34"/>
          <w:szCs w:val="34"/>
          <w:rtl/>
        </w:rPr>
        <w:t>تدركوهن</w:t>
      </w:r>
      <w:r w:rsidRPr="00B26D00">
        <w:rPr>
          <w:rFonts w:cs="AL-Mohanad Bold"/>
          <w:b/>
          <w:bCs/>
          <w:sz w:val="34"/>
          <w:szCs w:val="34"/>
          <w:rtl/>
        </w:rPr>
        <w:t>.</w:t>
      </w:r>
      <w:r w:rsidRPr="00B26D00">
        <w:rPr>
          <w:rFonts w:cs="AL-Mohanad Bold" w:hint="eastAsia"/>
          <w:b/>
          <w:bCs/>
          <w:sz w:val="34"/>
          <w:szCs w:val="34"/>
          <w:rtl/>
        </w:rPr>
        <w:t>لم</w:t>
      </w:r>
      <w:r w:rsidRPr="00B26D00">
        <w:rPr>
          <w:rFonts w:cs="AL-Mohanad Bold"/>
          <w:b/>
          <w:bCs/>
          <w:sz w:val="34"/>
          <w:szCs w:val="34"/>
          <w:rtl/>
        </w:rPr>
        <w:t xml:space="preserve"> تظهر الفاحشة في قوم قط حتى يعلنوا بها إلا فشا فيهم الأوجاع التي لم تكن في أسلافهم، ولم ينقصوا المكيال والميزان إلا أخذوا بالسنين وشدة المؤنة وجور السلطان، ولم يمنعوا زكاة أموالهم إلا منعوا القطر من السماء ولولا البهائم لم يمطروا ولم ينقضوا عهد الله وعه</w:t>
      </w:r>
      <w:r w:rsidRPr="00B26D00">
        <w:rPr>
          <w:rFonts w:cs="AL-Mohanad Bold" w:hint="eastAsia"/>
          <w:b/>
          <w:bCs/>
          <w:sz w:val="34"/>
          <w:szCs w:val="34"/>
          <w:rtl/>
        </w:rPr>
        <w:t>د</w:t>
      </w:r>
      <w:r w:rsidRPr="00B26D00">
        <w:rPr>
          <w:rFonts w:cs="AL-Mohanad Bold"/>
          <w:b/>
          <w:bCs/>
          <w:sz w:val="34"/>
          <w:szCs w:val="34"/>
          <w:rtl/>
        </w:rPr>
        <w:t xml:space="preserve"> رسوله إلا سلط عليهم عدو</w:t>
      </w:r>
      <w:r w:rsidRPr="00B26D00">
        <w:rPr>
          <w:rFonts w:cs="AL-Mohanad Bold" w:hint="cs"/>
          <w:b/>
          <w:bCs/>
          <w:sz w:val="34"/>
          <w:szCs w:val="34"/>
          <w:rtl/>
        </w:rPr>
        <w:t>ا</w:t>
      </w:r>
      <w:r w:rsidRPr="00B26D00">
        <w:rPr>
          <w:rFonts w:cs="AL-Mohanad Bold"/>
          <w:b/>
          <w:bCs/>
          <w:sz w:val="34"/>
          <w:szCs w:val="34"/>
          <w:rtl/>
        </w:rPr>
        <w:t xml:space="preserve"> من غيرهم فيأخذ بعض ما في</w:t>
      </w:r>
      <w:r w:rsidRPr="00B26D00">
        <w:rPr>
          <w:rFonts w:cs="AL-Mohanad Bold" w:hint="cs"/>
          <w:b/>
          <w:bCs/>
          <w:sz w:val="34"/>
          <w:szCs w:val="34"/>
          <w:rtl/>
        </w:rPr>
        <w:t xml:space="preserve"> </w:t>
      </w:r>
      <w:r w:rsidRPr="00B26D00">
        <w:rPr>
          <w:rFonts w:cs="AL-Mohanad Bold" w:hint="eastAsia"/>
          <w:b/>
          <w:bCs/>
          <w:sz w:val="34"/>
          <w:szCs w:val="34"/>
          <w:rtl/>
        </w:rPr>
        <w:t>أيديهم،</w:t>
      </w:r>
      <w:r w:rsidRPr="00B26D00">
        <w:rPr>
          <w:rFonts w:cs="AL-Mohanad Bold"/>
          <w:b/>
          <w:bCs/>
          <w:sz w:val="34"/>
          <w:szCs w:val="34"/>
          <w:rtl/>
        </w:rPr>
        <w:t xml:space="preserve"> وما لم تحكم أئمتهم بكتاب الله إلا جعل بأسهم بينهم </w:t>
      </w:r>
    </w:p>
    <w:p w14:paraId="3DA2756F"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إن</w:t>
      </w:r>
      <w:r w:rsidRPr="00B26D00">
        <w:rPr>
          <w:rFonts w:cs="AL-Mohanad Bold"/>
          <w:b/>
          <w:bCs/>
          <w:sz w:val="34"/>
          <w:szCs w:val="34"/>
          <w:rtl/>
        </w:rPr>
        <w:t xml:space="preserve"> الأمة معرضة لعقوبة من السماء حينما يجاهر أفرادها </w:t>
      </w:r>
      <w:r w:rsidRPr="00B26D00">
        <w:rPr>
          <w:rFonts w:cs="AL-Mohanad Bold" w:hint="cs"/>
          <w:b/>
          <w:bCs/>
          <w:sz w:val="34"/>
          <w:szCs w:val="34"/>
          <w:rtl/>
        </w:rPr>
        <w:t>بمعصية</w:t>
      </w:r>
      <w:r w:rsidRPr="00B26D00">
        <w:rPr>
          <w:rFonts w:cs="AL-Mohanad Bold"/>
          <w:b/>
          <w:bCs/>
          <w:sz w:val="34"/>
          <w:szCs w:val="34"/>
          <w:rtl/>
        </w:rPr>
        <w:t xml:space="preserve"> الله ويستعلنون </w:t>
      </w:r>
      <w:r w:rsidRPr="00B26D00">
        <w:rPr>
          <w:rFonts w:cs="AL-Mohanad Bold" w:hint="cs"/>
          <w:b/>
          <w:bCs/>
          <w:sz w:val="34"/>
          <w:szCs w:val="34"/>
          <w:rtl/>
        </w:rPr>
        <w:t>ب</w:t>
      </w:r>
      <w:r w:rsidRPr="00B26D00">
        <w:rPr>
          <w:rFonts w:cs="AL-Mohanad Bold"/>
          <w:b/>
          <w:bCs/>
          <w:sz w:val="34"/>
          <w:szCs w:val="34"/>
          <w:rtl/>
        </w:rPr>
        <w:t xml:space="preserve">مخالفة أوامر الله، وإذا جاهر الناس بالمعصية وكثرت الخبائث وانتشر الفسق وظهر الفجور </w:t>
      </w:r>
      <w:r w:rsidRPr="00B26D00">
        <w:rPr>
          <w:rFonts w:cs="AL-Mohanad Bold"/>
          <w:b/>
          <w:bCs/>
          <w:sz w:val="34"/>
          <w:szCs w:val="34"/>
          <w:rtl/>
        </w:rPr>
        <w:lastRenderedPageBreak/>
        <w:t>كان ذلك إيذانا بقرب الخراب والدمار والهلاك وهذه سنة الله في الكون ولن تجد لسنة الله تبديلا</w:t>
      </w:r>
    </w:p>
    <w:p w14:paraId="1C800ABA" w14:textId="09985C0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دخل</w:t>
      </w:r>
      <w:r w:rsidRPr="00B26D00">
        <w:rPr>
          <w:rFonts w:cs="AL-Mohanad Bold"/>
          <w:b/>
          <w:bCs/>
          <w:sz w:val="34"/>
          <w:szCs w:val="34"/>
          <w:rtl/>
        </w:rPr>
        <w:t xml:space="preserve"> رسول الله </w:t>
      </w:r>
      <w:r w:rsidRPr="00B26D00">
        <w:rPr>
          <w:rFonts w:cs="AL-Mohanad Bold" w:hint="cs"/>
          <w:b/>
          <w:bCs/>
          <w:sz w:val="34"/>
          <w:szCs w:val="34"/>
          <w:rtl/>
        </w:rPr>
        <w:t>صلى الله عليه وسلم</w:t>
      </w:r>
      <w:r w:rsidRPr="00B26D00">
        <w:rPr>
          <w:rFonts w:cs="AL-Mohanad Bold"/>
          <w:b/>
          <w:bCs/>
          <w:sz w:val="34"/>
          <w:szCs w:val="34"/>
          <w:rtl/>
        </w:rPr>
        <w:t xml:space="preserve"> يوما على أم المؤمنين زينب </w:t>
      </w:r>
      <w:r w:rsidRPr="00B26D00">
        <w:rPr>
          <w:rFonts w:cs="AL-Mohanad Bold" w:hint="cs"/>
          <w:b/>
          <w:bCs/>
          <w:sz w:val="34"/>
          <w:szCs w:val="34"/>
          <w:rtl/>
        </w:rPr>
        <w:t>بنت</w:t>
      </w:r>
      <w:r w:rsidRPr="00B26D00">
        <w:rPr>
          <w:rFonts w:cs="AL-Mohanad Bold"/>
          <w:b/>
          <w:bCs/>
          <w:sz w:val="34"/>
          <w:szCs w:val="34"/>
          <w:rtl/>
        </w:rPr>
        <w:t xml:space="preserve"> </w:t>
      </w:r>
      <w:r w:rsidRPr="00B26D00">
        <w:rPr>
          <w:rFonts w:cs="AL-Mohanad Bold" w:hint="cs"/>
          <w:b/>
          <w:bCs/>
          <w:sz w:val="34"/>
          <w:szCs w:val="34"/>
          <w:rtl/>
        </w:rPr>
        <w:t>ج</w:t>
      </w:r>
      <w:r w:rsidRPr="00B26D00">
        <w:rPr>
          <w:rFonts w:cs="AL-Mohanad Bold"/>
          <w:b/>
          <w:bCs/>
          <w:sz w:val="34"/>
          <w:szCs w:val="34"/>
          <w:rtl/>
        </w:rPr>
        <w:t xml:space="preserve">حش فزعا يقول: «لاإله إلا الله ويل للعرب من شر قد اقترب فتح اليوم من ردم </w:t>
      </w:r>
      <w:r w:rsidRPr="00B26D00">
        <w:rPr>
          <w:rFonts w:cs="AL-Mohanad Bold" w:hint="cs"/>
          <w:b/>
          <w:bCs/>
          <w:sz w:val="34"/>
          <w:szCs w:val="34"/>
          <w:rtl/>
        </w:rPr>
        <w:t>يأجوج</w:t>
      </w:r>
      <w:r w:rsidRPr="00B26D00">
        <w:rPr>
          <w:rFonts w:cs="AL-Mohanad Bold"/>
          <w:b/>
          <w:bCs/>
          <w:sz w:val="34"/>
          <w:szCs w:val="34"/>
          <w:rtl/>
        </w:rPr>
        <w:t xml:space="preserve"> ومأجوج مثل هذه وحلق بالإبهام والتي تليها. فقالت زينب:</w:t>
      </w:r>
      <w:r w:rsidR="006C7815">
        <w:rPr>
          <w:rFonts w:cs="AL-Mohanad Bold" w:hint="cs"/>
          <w:b/>
          <w:bCs/>
          <w:sz w:val="34"/>
          <w:szCs w:val="34"/>
          <w:rtl/>
        </w:rPr>
        <w:t xml:space="preserve"> </w:t>
      </w:r>
      <w:r w:rsidRPr="00B26D00">
        <w:rPr>
          <w:rFonts w:cs="AL-Mohanad Bold" w:hint="cs"/>
          <w:b/>
          <w:bCs/>
          <w:sz w:val="34"/>
          <w:szCs w:val="34"/>
          <w:rtl/>
        </w:rPr>
        <w:t>يارسول</w:t>
      </w:r>
      <w:r w:rsidRPr="00B26D00">
        <w:rPr>
          <w:rFonts w:cs="AL-Mohanad Bold"/>
          <w:b/>
          <w:bCs/>
          <w:sz w:val="34"/>
          <w:szCs w:val="34"/>
          <w:rtl/>
        </w:rPr>
        <w:t xml:space="preserve"> الله، أنهلك وفينا الصالحون، قال: نعم، إذا كثر الخبث.</w:t>
      </w:r>
    </w:p>
    <w:p w14:paraId="77284E85"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وعذاب الله أيا كان نوعه يتنزل حينما </w:t>
      </w:r>
      <w:r w:rsidRPr="00B26D00">
        <w:rPr>
          <w:rFonts w:cs="AL-Mohanad Bold"/>
          <w:b/>
          <w:bCs/>
          <w:sz w:val="34"/>
          <w:szCs w:val="34"/>
          <w:rtl/>
        </w:rPr>
        <w:t xml:space="preserve">تستحل الأمة ما حرم الله عليها وتتساهل في أحكام دينها وشريعة ربها. </w:t>
      </w:r>
    </w:p>
    <w:p w14:paraId="6059330F" w14:textId="350F3469"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b/>
          <w:bCs/>
          <w:sz w:val="34"/>
          <w:szCs w:val="34"/>
          <w:rtl/>
        </w:rPr>
        <w:t>إن استحلال المحرمات والتساهل في دين الله يوجب المقت والغضب و</w:t>
      </w:r>
      <w:r w:rsidRPr="00B26D00">
        <w:rPr>
          <w:rFonts w:cs="AL-Mohanad Bold" w:hint="eastAsia"/>
          <w:b/>
          <w:bCs/>
          <w:sz w:val="34"/>
          <w:szCs w:val="34"/>
          <w:rtl/>
        </w:rPr>
        <w:t>البلاء،</w:t>
      </w:r>
      <w:r w:rsidRPr="00B26D00">
        <w:rPr>
          <w:rFonts w:cs="AL-Mohanad Bold"/>
          <w:b/>
          <w:bCs/>
          <w:sz w:val="34"/>
          <w:szCs w:val="34"/>
          <w:rtl/>
        </w:rPr>
        <w:t xml:space="preserve"> وإذا نزل البلاء فإنه لا يقتصر على الفسقة والمجرمين </w:t>
      </w:r>
      <w:r w:rsidRPr="00B26D00">
        <w:rPr>
          <w:rFonts w:cs="AL-Mohanad Bold" w:hint="cs"/>
          <w:b/>
          <w:bCs/>
          <w:sz w:val="34"/>
          <w:szCs w:val="34"/>
          <w:rtl/>
        </w:rPr>
        <w:t>(و</w:t>
      </w:r>
      <w:r w:rsidRPr="00B26D00">
        <w:rPr>
          <w:rFonts w:cs="AL-Mohanad Bold"/>
          <w:b/>
          <w:bCs/>
          <w:sz w:val="34"/>
          <w:szCs w:val="34"/>
          <w:rtl/>
        </w:rPr>
        <w:t>ا</w:t>
      </w:r>
      <w:r w:rsidRPr="00B26D00">
        <w:rPr>
          <w:rFonts w:cs="AL-Mohanad Bold" w:hint="cs"/>
          <w:b/>
          <w:bCs/>
          <w:sz w:val="34"/>
          <w:szCs w:val="34"/>
          <w:rtl/>
        </w:rPr>
        <w:t>ت</w:t>
      </w:r>
      <w:r w:rsidRPr="00B26D00">
        <w:rPr>
          <w:rFonts w:cs="AL-Mohanad Bold"/>
          <w:b/>
          <w:bCs/>
          <w:sz w:val="34"/>
          <w:szCs w:val="34"/>
          <w:rtl/>
        </w:rPr>
        <w:t xml:space="preserve">قوا فتنة لا تصيبن الذين ظلموا منكم خاصة </w:t>
      </w:r>
    </w:p>
    <w:p w14:paraId="5908B245"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وبالجملة فإن عذاب الله شديد وبطشه أليم ولو يؤاخذ الله الناس بما كسبوا ماترك عليها من دابة وإنما يصيبهم ببعض الذي عملوا لعلهم يرجعون </w:t>
      </w:r>
      <w:proofErr w:type="gramStart"/>
      <w:r w:rsidRPr="00B26D00">
        <w:rPr>
          <w:rFonts w:cs="AL-Mohanad Bold" w:hint="cs"/>
          <w:b/>
          <w:bCs/>
          <w:sz w:val="34"/>
          <w:szCs w:val="34"/>
          <w:rtl/>
        </w:rPr>
        <w:t>( وأخذناهم</w:t>
      </w:r>
      <w:proofErr w:type="gramEnd"/>
      <w:r w:rsidRPr="00B26D00">
        <w:rPr>
          <w:rFonts w:cs="AL-Mohanad Bold" w:hint="cs"/>
          <w:b/>
          <w:bCs/>
          <w:sz w:val="34"/>
          <w:szCs w:val="34"/>
          <w:rtl/>
        </w:rPr>
        <w:t xml:space="preserve"> بالعذاب لعلهم </w:t>
      </w:r>
      <w:proofErr w:type="gramStart"/>
      <w:r w:rsidRPr="00B26D00">
        <w:rPr>
          <w:rFonts w:cs="AL-Mohanad Bold" w:hint="cs"/>
          <w:b/>
          <w:bCs/>
          <w:sz w:val="34"/>
          <w:szCs w:val="34"/>
          <w:rtl/>
        </w:rPr>
        <w:t>يرجعون )</w:t>
      </w:r>
      <w:proofErr w:type="gramEnd"/>
    </w:p>
    <w:p w14:paraId="072A4EBD" w14:textId="6C3FCE77" w:rsidR="00B26D00" w:rsidRPr="00B26D00" w:rsidRDefault="00B26D00" w:rsidP="00976123">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نسأل الله أن يرحمن</w:t>
      </w:r>
      <w:r w:rsidR="006C7815">
        <w:rPr>
          <w:rFonts w:cs="AL-Mohanad Bold" w:hint="cs"/>
          <w:b/>
          <w:bCs/>
          <w:sz w:val="34"/>
          <w:szCs w:val="34"/>
          <w:rtl/>
        </w:rPr>
        <w:t>ا</w:t>
      </w:r>
      <w:r w:rsidRPr="00B26D00">
        <w:rPr>
          <w:rFonts w:cs="AL-Mohanad Bold" w:hint="cs"/>
          <w:b/>
          <w:bCs/>
          <w:sz w:val="34"/>
          <w:szCs w:val="34"/>
          <w:rtl/>
        </w:rPr>
        <w:t xml:space="preserve"> برحمته ويلطف بنا بلطفه إنه بعباده لطيف </w:t>
      </w:r>
      <w:proofErr w:type="gramStart"/>
      <w:r w:rsidRPr="00B26D00">
        <w:rPr>
          <w:rFonts w:cs="AL-Mohanad Bold" w:hint="cs"/>
          <w:b/>
          <w:bCs/>
          <w:sz w:val="34"/>
          <w:szCs w:val="34"/>
          <w:rtl/>
        </w:rPr>
        <w:t xml:space="preserve">خبير </w:t>
      </w:r>
      <w:r w:rsidR="00976123">
        <w:rPr>
          <w:rFonts w:cs="AL-Mohanad Bold" w:hint="cs"/>
          <w:b/>
          <w:bCs/>
          <w:sz w:val="34"/>
          <w:szCs w:val="34"/>
          <w:rtl/>
        </w:rPr>
        <w:t>.</w:t>
      </w:r>
      <w:proofErr w:type="gramEnd"/>
      <w:r w:rsidR="00976123">
        <w:rPr>
          <w:rFonts w:cs="AL-Mohanad Bold" w:hint="cs"/>
          <w:b/>
          <w:bCs/>
          <w:sz w:val="34"/>
          <w:szCs w:val="34"/>
          <w:rtl/>
        </w:rPr>
        <w:t xml:space="preserve">.  </w:t>
      </w:r>
      <w:r w:rsidRPr="00B26D00">
        <w:rPr>
          <w:rFonts w:cs="AL-Mohanad Bold" w:hint="cs"/>
          <w:b/>
          <w:bCs/>
          <w:sz w:val="34"/>
          <w:szCs w:val="34"/>
          <w:rtl/>
        </w:rPr>
        <w:t>اقول ها القول ...</w:t>
      </w:r>
    </w:p>
    <w:p w14:paraId="7D1B5DB5"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lastRenderedPageBreak/>
        <w:t>الخطبة الثانية</w:t>
      </w:r>
    </w:p>
    <w:p w14:paraId="1DE6D9AC"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أما </w:t>
      </w:r>
      <w:proofErr w:type="gramStart"/>
      <w:r w:rsidRPr="00B26D00">
        <w:rPr>
          <w:rFonts w:cs="AL-Mohanad Bold" w:hint="cs"/>
          <w:b/>
          <w:bCs/>
          <w:sz w:val="34"/>
          <w:szCs w:val="34"/>
          <w:rtl/>
        </w:rPr>
        <w:t>بعد :</w:t>
      </w:r>
      <w:proofErr w:type="gramEnd"/>
      <w:r w:rsidRPr="00B26D00">
        <w:rPr>
          <w:rFonts w:cs="AL-Mohanad Bold" w:hint="cs"/>
          <w:b/>
          <w:bCs/>
          <w:sz w:val="34"/>
          <w:szCs w:val="34"/>
          <w:rtl/>
        </w:rPr>
        <w:t xml:space="preserve"> فإن ربنا كان بالمؤمنين </w:t>
      </w:r>
      <w:proofErr w:type="gramStart"/>
      <w:r w:rsidRPr="00B26D00">
        <w:rPr>
          <w:rFonts w:cs="AL-Mohanad Bold" w:hint="cs"/>
          <w:b/>
          <w:bCs/>
          <w:sz w:val="34"/>
          <w:szCs w:val="34"/>
          <w:rtl/>
        </w:rPr>
        <w:t>رحيما ،</w:t>
      </w:r>
      <w:proofErr w:type="gramEnd"/>
      <w:r w:rsidRPr="00B26D00">
        <w:rPr>
          <w:rFonts w:cs="AL-Mohanad Bold" w:hint="cs"/>
          <w:b/>
          <w:bCs/>
          <w:sz w:val="34"/>
          <w:szCs w:val="34"/>
          <w:rtl/>
        </w:rPr>
        <w:t xml:space="preserve"> وليس لله حاجة في أن يعذب عباده وإنما يريهم آياته ونذره حتى يتبين لهم أنه الحق وحتى ينيبوا إلى ربهم ويسلموا له ولعلهم يتقون</w:t>
      </w:r>
    </w:p>
    <w:p w14:paraId="3C396B22" w14:textId="0925BC06" w:rsidR="00B26D00" w:rsidRPr="00B26D00" w:rsidRDefault="006C7815" w:rsidP="00B26D00">
      <w:pPr>
        <w:widowControl w:val="0"/>
        <w:spacing w:before="100" w:beforeAutospacing="1" w:after="100" w:afterAutospacing="1"/>
        <w:contextualSpacing/>
        <w:jc w:val="both"/>
        <w:rPr>
          <w:rFonts w:cs="AL-Mohanad Bold"/>
          <w:b/>
          <w:bCs/>
          <w:sz w:val="34"/>
          <w:szCs w:val="34"/>
          <w:rtl/>
        </w:rPr>
      </w:pPr>
      <w:r>
        <w:rPr>
          <w:rFonts w:cs="AL-Mohanad Bold" w:hint="cs"/>
          <w:b/>
          <w:bCs/>
          <w:sz w:val="34"/>
          <w:szCs w:val="34"/>
          <w:rtl/>
        </w:rPr>
        <w:t>وربنا</w:t>
      </w:r>
      <w:r w:rsidR="00B26D00" w:rsidRPr="00B26D00">
        <w:rPr>
          <w:rFonts w:cs="AL-Mohanad Bold" w:hint="cs"/>
          <w:b/>
          <w:bCs/>
          <w:sz w:val="34"/>
          <w:szCs w:val="34"/>
          <w:rtl/>
        </w:rPr>
        <w:t xml:space="preserve"> برحمته ماكان ليهلك القرى بظلم وأهلها غافلون وماكان معذبا أمة حتى يبعث رسولا ويريهم نذيرا</w:t>
      </w:r>
    </w:p>
    <w:p w14:paraId="01CFD46B" w14:textId="2FA0B84F"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إن عذاب الله يستدفع بالاحتساب والإصلاح والأمر بالمعروف والنهي عن المنكر ولو بأضعف الإيمان ( وماكان ربك ليهلك القرى بظلم وأهلها مصلحون ) </w:t>
      </w:r>
      <w:r w:rsidRPr="00B26D00">
        <w:rPr>
          <w:rFonts w:cs="AL-Mohanad Bold"/>
          <w:b/>
          <w:bCs/>
          <w:sz w:val="34"/>
          <w:szCs w:val="34"/>
          <w:rtl/>
        </w:rPr>
        <w:t xml:space="preserve">فلابد من القيام </w:t>
      </w:r>
      <w:r w:rsidR="006C7815">
        <w:rPr>
          <w:rFonts w:cs="AL-Mohanad Bold" w:hint="cs"/>
          <w:b/>
          <w:bCs/>
          <w:sz w:val="34"/>
          <w:szCs w:val="34"/>
          <w:rtl/>
        </w:rPr>
        <w:t>بهذه الشعيرة</w:t>
      </w:r>
      <w:r w:rsidRPr="00B26D00">
        <w:rPr>
          <w:rFonts w:cs="AL-Mohanad Bold"/>
          <w:b/>
          <w:bCs/>
          <w:sz w:val="34"/>
          <w:szCs w:val="34"/>
          <w:rtl/>
        </w:rPr>
        <w:t xml:space="preserve"> وأن لاتترك سفينة المجتمع لعب</w:t>
      </w:r>
      <w:r w:rsidRPr="00B26D00">
        <w:rPr>
          <w:rFonts w:cs="AL-Mohanad Bold" w:hint="cs"/>
          <w:b/>
          <w:bCs/>
          <w:sz w:val="34"/>
          <w:szCs w:val="34"/>
          <w:rtl/>
        </w:rPr>
        <w:t>ث</w:t>
      </w:r>
      <w:r w:rsidRPr="00B26D00">
        <w:rPr>
          <w:rFonts w:cs="AL-Mohanad Bold"/>
          <w:b/>
          <w:bCs/>
          <w:sz w:val="34"/>
          <w:szCs w:val="34"/>
          <w:rtl/>
        </w:rPr>
        <w:t xml:space="preserve"> العابثين وتصرفات المنحرفين</w:t>
      </w:r>
      <w:r w:rsidRPr="00B26D00">
        <w:rPr>
          <w:rFonts w:cs="AL-Mohanad Bold" w:hint="cs"/>
          <w:b/>
          <w:bCs/>
          <w:sz w:val="34"/>
          <w:szCs w:val="34"/>
          <w:rtl/>
        </w:rPr>
        <w:t xml:space="preserve"> </w:t>
      </w:r>
      <w:r w:rsidR="006C7815">
        <w:rPr>
          <w:rFonts w:cs="AL-Mohanad Bold" w:hint="cs"/>
          <w:b/>
          <w:bCs/>
          <w:sz w:val="34"/>
          <w:szCs w:val="34"/>
          <w:rtl/>
        </w:rPr>
        <w:t>و</w:t>
      </w:r>
      <w:r w:rsidRPr="00B26D00">
        <w:rPr>
          <w:rFonts w:cs="AL-Mohanad Bold" w:hint="cs"/>
          <w:b/>
          <w:bCs/>
          <w:sz w:val="34"/>
          <w:szCs w:val="34"/>
          <w:rtl/>
        </w:rPr>
        <w:t xml:space="preserve">الفاسدين والمفسدين </w:t>
      </w:r>
      <w:r w:rsidR="00887AAF">
        <w:rPr>
          <w:rFonts w:cs="AL-Mohanad Bold" w:hint="cs"/>
          <w:b/>
          <w:bCs/>
          <w:sz w:val="34"/>
          <w:szCs w:val="34"/>
          <w:rtl/>
        </w:rPr>
        <w:t>الذين إن تُركوا</w:t>
      </w:r>
      <w:r w:rsidRPr="00B26D00">
        <w:rPr>
          <w:rFonts w:cs="AL-Mohanad Bold"/>
          <w:b/>
          <w:bCs/>
          <w:sz w:val="34"/>
          <w:szCs w:val="34"/>
          <w:rtl/>
        </w:rPr>
        <w:t xml:space="preserve"> أرخصوا ا</w:t>
      </w:r>
      <w:r w:rsidRPr="00B26D00">
        <w:rPr>
          <w:rFonts w:cs="AL-Mohanad Bold" w:hint="eastAsia"/>
          <w:b/>
          <w:bCs/>
          <w:sz w:val="34"/>
          <w:szCs w:val="34"/>
          <w:rtl/>
        </w:rPr>
        <w:t>لقيم</w:t>
      </w:r>
      <w:r w:rsidRPr="00B26D00">
        <w:rPr>
          <w:rFonts w:cs="AL-Mohanad Bold"/>
          <w:b/>
          <w:bCs/>
          <w:sz w:val="34"/>
          <w:szCs w:val="34"/>
          <w:rtl/>
        </w:rPr>
        <w:t xml:space="preserve"> العليا التي لاتعيش الشعوب إلا بها ولها ومن ثم تتحلل الأمة وتسترخي وتفقد حيويتها وعنصر قوتها وأسباب بقائها فتهلك وتطوى صفحتها.</w:t>
      </w:r>
      <w:r w:rsidR="006C7815">
        <w:rPr>
          <w:rFonts w:cs="AL-Mohanad Bold" w:hint="cs"/>
          <w:b/>
          <w:bCs/>
          <w:sz w:val="34"/>
          <w:szCs w:val="34"/>
          <w:rtl/>
        </w:rPr>
        <w:t xml:space="preserve"> </w:t>
      </w:r>
      <w:r w:rsidRPr="00B26D00">
        <w:rPr>
          <w:rFonts w:cs="AL-Mohanad Bold" w:hint="eastAsia"/>
          <w:b/>
          <w:bCs/>
          <w:sz w:val="34"/>
          <w:szCs w:val="34"/>
          <w:rtl/>
        </w:rPr>
        <w:t>ولقد</w:t>
      </w:r>
      <w:r w:rsidRPr="00B26D00">
        <w:rPr>
          <w:rFonts w:cs="AL-Mohanad Bold"/>
          <w:b/>
          <w:bCs/>
          <w:sz w:val="34"/>
          <w:szCs w:val="34"/>
          <w:rtl/>
        </w:rPr>
        <w:t xml:space="preserve"> قال رسول</w:t>
      </w:r>
      <w:r w:rsidR="006C7815">
        <w:rPr>
          <w:rFonts w:cs="AL-Mohanad Bold" w:hint="cs"/>
          <w:b/>
          <w:bCs/>
          <w:sz w:val="34"/>
          <w:szCs w:val="34"/>
          <w:rtl/>
        </w:rPr>
        <w:t xml:space="preserve"> الله صلى الله عليه </w:t>
      </w:r>
      <w:proofErr w:type="gramStart"/>
      <w:r w:rsidR="006C7815">
        <w:rPr>
          <w:rFonts w:cs="AL-Mohanad Bold" w:hint="cs"/>
          <w:b/>
          <w:bCs/>
          <w:sz w:val="34"/>
          <w:szCs w:val="34"/>
          <w:rtl/>
        </w:rPr>
        <w:t xml:space="preserve">وسلم </w:t>
      </w:r>
      <w:r w:rsidRPr="00B26D00">
        <w:rPr>
          <w:rFonts w:cs="AL-Mohanad Bold"/>
          <w:b/>
          <w:bCs/>
          <w:sz w:val="34"/>
          <w:szCs w:val="34"/>
          <w:rtl/>
        </w:rPr>
        <w:t xml:space="preserve"> :</w:t>
      </w:r>
      <w:proofErr w:type="gramEnd"/>
      <w:r w:rsidRPr="00B26D00">
        <w:rPr>
          <w:rFonts w:cs="AL-Mohanad Bold"/>
          <w:b/>
          <w:bCs/>
          <w:sz w:val="34"/>
          <w:szCs w:val="34"/>
          <w:rtl/>
        </w:rPr>
        <w:t xml:space="preserve"> «إن الله لايعذب العامة بعمل الخاصة حتى </w:t>
      </w:r>
      <w:r w:rsidRPr="00B26D00">
        <w:rPr>
          <w:rFonts w:cs="AL-Mohanad Bold" w:hint="cs"/>
          <w:b/>
          <w:bCs/>
          <w:sz w:val="34"/>
          <w:szCs w:val="34"/>
          <w:rtl/>
        </w:rPr>
        <w:t>ي</w:t>
      </w:r>
      <w:r w:rsidRPr="00B26D00">
        <w:rPr>
          <w:rFonts w:cs="AL-Mohanad Bold"/>
          <w:b/>
          <w:bCs/>
          <w:sz w:val="34"/>
          <w:szCs w:val="34"/>
          <w:rtl/>
        </w:rPr>
        <w:t>روا المنكر بين ظهرانيهم وهم قادرون على أن ينكروه فلا ينكرونه فإذا فعلوا ذلك عذب الله الخاصة والعامة.</w:t>
      </w:r>
    </w:p>
    <w:p w14:paraId="1D14B0EA"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استدفعوا عذاب الله وعقابه بكثرة الاستغفار </w:t>
      </w:r>
      <w:proofErr w:type="gramStart"/>
      <w:r w:rsidRPr="00B26D00">
        <w:rPr>
          <w:rFonts w:cs="AL-Mohanad Bold" w:hint="cs"/>
          <w:b/>
          <w:bCs/>
          <w:sz w:val="34"/>
          <w:szCs w:val="34"/>
          <w:rtl/>
        </w:rPr>
        <w:t>( وماكان</w:t>
      </w:r>
      <w:proofErr w:type="gramEnd"/>
      <w:r w:rsidRPr="00B26D00">
        <w:rPr>
          <w:rFonts w:cs="AL-Mohanad Bold" w:hint="cs"/>
          <w:b/>
          <w:bCs/>
          <w:sz w:val="34"/>
          <w:szCs w:val="34"/>
          <w:rtl/>
        </w:rPr>
        <w:t xml:space="preserve"> الله </w:t>
      </w:r>
      <w:r w:rsidRPr="00B26D00">
        <w:rPr>
          <w:rFonts w:cs="AL-Mohanad Bold" w:hint="cs"/>
          <w:b/>
          <w:bCs/>
          <w:sz w:val="34"/>
          <w:szCs w:val="34"/>
          <w:rtl/>
        </w:rPr>
        <w:lastRenderedPageBreak/>
        <w:t xml:space="preserve">معذبهم وهم </w:t>
      </w:r>
      <w:proofErr w:type="gramStart"/>
      <w:r w:rsidRPr="00B26D00">
        <w:rPr>
          <w:rFonts w:cs="AL-Mohanad Bold" w:hint="cs"/>
          <w:b/>
          <w:bCs/>
          <w:sz w:val="34"/>
          <w:szCs w:val="34"/>
          <w:rtl/>
        </w:rPr>
        <w:t>يستغفرون )</w:t>
      </w:r>
      <w:proofErr w:type="gramEnd"/>
      <w:r w:rsidRPr="00B26D00">
        <w:rPr>
          <w:rFonts w:cs="AL-Mohanad Bold" w:hint="cs"/>
          <w:b/>
          <w:bCs/>
          <w:sz w:val="34"/>
          <w:szCs w:val="34"/>
          <w:rtl/>
        </w:rPr>
        <w:t xml:space="preserve"> فلولا تستغفرون الله لعلكم ترحمون</w:t>
      </w:r>
    </w:p>
    <w:p w14:paraId="3DD3C2A6"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أشيعوا الاستغفار ورطبوا به ألسنتكم فإنكم لاتدرون متى تنزل الرحمة ومن لزم الاستغفار جعل الله له من كل هم فرجا ومن كل ضيق مخرجا ومن كل بلاء عافية ورزقه من حيث </w:t>
      </w:r>
      <w:proofErr w:type="gramStart"/>
      <w:r w:rsidRPr="00B26D00">
        <w:rPr>
          <w:rFonts w:cs="AL-Mohanad Bold" w:hint="cs"/>
          <w:b/>
          <w:bCs/>
          <w:sz w:val="34"/>
          <w:szCs w:val="34"/>
          <w:rtl/>
        </w:rPr>
        <w:t>لايحتسب ،</w:t>
      </w:r>
      <w:proofErr w:type="gramEnd"/>
      <w:r w:rsidRPr="00B26D00">
        <w:rPr>
          <w:rFonts w:cs="AL-Mohanad Bold" w:hint="cs"/>
          <w:b/>
          <w:bCs/>
          <w:sz w:val="34"/>
          <w:szCs w:val="34"/>
          <w:rtl/>
        </w:rPr>
        <w:t xml:space="preserve"> ولو استغفرت الأمة ربها لأرسل عليهم السماء </w:t>
      </w:r>
      <w:proofErr w:type="gramStart"/>
      <w:r w:rsidRPr="00B26D00">
        <w:rPr>
          <w:rFonts w:cs="AL-Mohanad Bold" w:hint="cs"/>
          <w:b/>
          <w:bCs/>
          <w:sz w:val="34"/>
          <w:szCs w:val="34"/>
          <w:rtl/>
        </w:rPr>
        <w:t>مدرارا ،</w:t>
      </w:r>
      <w:proofErr w:type="gramEnd"/>
      <w:r w:rsidRPr="00B26D00">
        <w:rPr>
          <w:rFonts w:cs="AL-Mohanad Bold" w:hint="cs"/>
          <w:b/>
          <w:bCs/>
          <w:sz w:val="34"/>
          <w:szCs w:val="34"/>
          <w:rtl/>
        </w:rPr>
        <w:t xml:space="preserve"> وأمدهم بأموال وبنين وجعل لهم جنات وأنهارا</w:t>
      </w:r>
    </w:p>
    <w:p w14:paraId="7FDF2947"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استمطروا رحمة الله واتقوا عذابه بشكر نعمه بقلوبكم وألسنتكم وجوارحكم (مايفعل الله بعذابكم إن شكرتم </w:t>
      </w:r>
      <w:proofErr w:type="gramStart"/>
      <w:r w:rsidRPr="00B26D00">
        <w:rPr>
          <w:rFonts w:cs="AL-Mohanad Bold" w:hint="cs"/>
          <w:b/>
          <w:bCs/>
          <w:sz w:val="34"/>
          <w:szCs w:val="34"/>
          <w:rtl/>
        </w:rPr>
        <w:t>وآمنتم )</w:t>
      </w:r>
      <w:proofErr w:type="gramEnd"/>
      <w:r w:rsidRPr="00B26D00">
        <w:rPr>
          <w:rFonts w:cs="AL-Mohanad Bold" w:hint="cs"/>
          <w:b/>
          <w:bCs/>
          <w:sz w:val="34"/>
          <w:szCs w:val="34"/>
          <w:rtl/>
        </w:rPr>
        <w:t xml:space="preserve"> وما هلكت أمم إلا حينما كفرت بأنعم الله فأذاقها لباس الجوع والخوف بما كانوا </w:t>
      </w:r>
      <w:proofErr w:type="gramStart"/>
      <w:r w:rsidRPr="00B26D00">
        <w:rPr>
          <w:rFonts w:cs="AL-Mohanad Bold" w:hint="cs"/>
          <w:b/>
          <w:bCs/>
          <w:sz w:val="34"/>
          <w:szCs w:val="34"/>
          <w:rtl/>
        </w:rPr>
        <w:t>يصنعون )</w:t>
      </w:r>
      <w:proofErr w:type="gramEnd"/>
      <w:r w:rsidRPr="00B26D00">
        <w:rPr>
          <w:rFonts w:cs="AL-Mohanad Bold" w:hint="cs"/>
          <w:b/>
          <w:bCs/>
          <w:sz w:val="34"/>
          <w:szCs w:val="34"/>
          <w:rtl/>
        </w:rPr>
        <w:t xml:space="preserve"> </w:t>
      </w:r>
      <w:proofErr w:type="gramStart"/>
      <w:r w:rsidRPr="00B26D00">
        <w:rPr>
          <w:rFonts w:cs="AL-Mohanad Bold" w:hint="cs"/>
          <w:b/>
          <w:bCs/>
          <w:sz w:val="34"/>
          <w:szCs w:val="34"/>
          <w:rtl/>
        </w:rPr>
        <w:t>( ذلك</w:t>
      </w:r>
      <w:proofErr w:type="gramEnd"/>
      <w:r w:rsidRPr="00B26D00">
        <w:rPr>
          <w:rFonts w:cs="AL-Mohanad Bold" w:hint="cs"/>
          <w:b/>
          <w:bCs/>
          <w:sz w:val="34"/>
          <w:szCs w:val="34"/>
          <w:rtl/>
        </w:rPr>
        <w:t xml:space="preserve"> جزيناهم بما كفروا وهل نجازي إلا </w:t>
      </w:r>
      <w:proofErr w:type="gramStart"/>
      <w:r w:rsidRPr="00B26D00">
        <w:rPr>
          <w:rFonts w:cs="AL-Mohanad Bold" w:hint="cs"/>
          <w:b/>
          <w:bCs/>
          <w:sz w:val="34"/>
          <w:szCs w:val="34"/>
          <w:rtl/>
        </w:rPr>
        <w:t>الكفور )</w:t>
      </w:r>
      <w:proofErr w:type="gramEnd"/>
    </w:p>
    <w:p w14:paraId="2F3F73DE"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 xml:space="preserve">استدفعوا عذاب الله وعقابه بكثرة الدعاء </w:t>
      </w:r>
      <w:proofErr w:type="gramStart"/>
      <w:r w:rsidRPr="00B26D00">
        <w:rPr>
          <w:rFonts w:cs="AL-Mohanad Bold" w:hint="cs"/>
          <w:b/>
          <w:bCs/>
          <w:sz w:val="34"/>
          <w:szCs w:val="34"/>
          <w:rtl/>
        </w:rPr>
        <w:t>( قل</w:t>
      </w:r>
      <w:proofErr w:type="gramEnd"/>
      <w:r w:rsidRPr="00B26D00">
        <w:rPr>
          <w:rFonts w:cs="AL-Mohanad Bold" w:hint="cs"/>
          <w:b/>
          <w:bCs/>
          <w:sz w:val="34"/>
          <w:szCs w:val="34"/>
          <w:rtl/>
        </w:rPr>
        <w:t xml:space="preserve"> مايعبؤ بكم ربي لولا </w:t>
      </w:r>
      <w:proofErr w:type="gramStart"/>
      <w:r w:rsidRPr="00B26D00">
        <w:rPr>
          <w:rFonts w:cs="AL-Mohanad Bold" w:hint="cs"/>
          <w:b/>
          <w:bCs/>
          <w:sz w:val="34"/>
          <w:szCs w:val="34"/>
          <w:rtl/>
        </w:rPr>
        <w:t>دعاؤكم )</w:t>
      </w:r>
      <w:proofErr w:type="gramEnd"/>
      <w:r w:rsidRPr="00B26D00">
        <w:rPr>
          <w:rFonts w:cs="AL-Mohanad Bold" w:hint="cs"/>
          <w:b/>
          <w:bCs/>
          <w:sz w:val="34"/>
          <w:szCs w:val="34"/>
          <w:rtl/>
        </w:rPr>
        <w:t xml:space="preserve"> </w:t>
      </w:r>
      <w:proofErr w:type="gramStart"/>
      <w:r w:rsidRPr="00B26D00">
        <w:rPr>
          <w:rFonts w:cs="AL-Mohanad Bold" w:hint="cs"/>
          <w:b/>
          <w:bCs/>
          <w:sz w:val="34"/>
          <w:szCs w:val="34"/>
          <w:rtl/>
        </w:rPr>
        <w:t>( فلولا</w:t>
      </w:r>
      <w:proofErr w:type="gramEnd"/>
      <w:r w:rsidRPr="00B26D00">
        <w:rPr>
          <w:rFonts w:cs="AL-Mohanad Bold" w:hint="cs"/>
          <w:b/>
          <w:bCs/>
          <w:sz w:val="34"/>
          <w:szCs w:val="34"/>
          <w:rtl/>
        </w:rPr>
        <w:t xml:space="preserve"> إذ جاءهم بأسنا </w:t>
      </w:r>
      <w:proofErr w:type="gramStart"/>
      <w:r w:rsidRPr="00B26D00">
        <w:rPr>
          <w:rFonts w:cs="AL-Mohanad Bold" w:hint="cs"/>
          <w:b/>
          <w:bCs/>
          <w:sz w:val="34"/>
          <w:szCs w:val="34"/>
          <w:rtl/>
        </w:rPr>
        <w:t>تضرعوا )</w:t>
      </w:r>
      <w:proofErr w:type="gramEnd"/>
      <w:r w:rsidRPr="00B26D00">
        <w:rPr>
          <w:rFonts w:cs="AL-Mohanad Bold" w:hint="cs"/>
          <w:b/>
          <w:bCs/>
          <w:sz w:val="34"/>
          <w:szCs w:val="34"/>
          <w:rtl/>
        </w:rPr>
        <w:t xml:space="preserve"> ومن ينصرنا من بأس الله إن جاءنا إلا الالتجاء </w:t>
      </w:r>
      <w:proofErr w:type="gramStart"/>
      <w:r w:rsidRPr="00B26D00">
        <w:rPr>
          <w:rFonts w:cs="AL-Mohanad Bold" w:hint="cs"/>
          <w:b/>
          <w:bCs/>
          <w:sz w:val="34"/>
          <w:szCs w:val="34"/>
          <w:rtl/>
        </w:rPr>
        <w:t>بحماه ،</w:t>
      </w:r>
      <w:proofErr w:type="gramEnd"/>
      <w:r w:rsidRPr="00B26D00">
        <w:rPr>
          <w:rFonts w:cs="AL-Mohanad Bold" w:hint="cs"/>
          <w:b/>
          <w:bCs/>
          <w:sz w:val="34"/>
          <w:szCs w:val="34"/>
          <w:rtl/>
        </w:rPr>
        <w:t xml:space="preserve"> والتضرع إليه </w:t>
      </w:r>
      <w:proofErr w:type="gramStart"/>
      <w:r w:rsidRPr="00B26D00">
        <w:rPr>
          <w:rFonts w:cs="AL-Mohanad Bold" w:hint="cs"/>
          <w:b/>
          <w:bCs/>
          <w:sz w:val="34"/>
          <w:szCs w:val="34"/>
          <w:rtl/>
        </w:rPr>
        <w:t>( أمن</w:t>
      </w:r>
      <w:proofErr w:type="gramEnd"/>
      <w:r w:rsidRPr="00B26D00">
        <w:rPr>
          <w:rFonts w:cs="AL-Mohanad Bold" w:hint="cs"/>
          <w:b/>
          <w:bCs/>
          <w:sz w:val="34"/>
          <w:szCs w:val="34"/>
          <w:rtl/>
        </w:rPr>
        <w:t xml:space="preserve"> يجيب المضطر إذا دعاه ويكشف السوء ويجعلكم خلفاء </w:t>
      </w:r>
      <w:proofErr w:type="gramStart"/>
      <w:r w:rsidRPr="00B26D00">
        <w:rPr>
          <w:rFonts w:cs="AL-Mohanad Bold" w:hint="cs"/>
          <w:b/>
          <w:bCs/>
          <w:sz w:val="34"/>
          <w:szCs w:val="34"/>
          <w:rtl/>
        </w:rPr>
        <w:t>الأرض .</w:t>
      </w:r>
      <w:proofErr w:type="gramEnd"/>
      <w:r w:rsidRPr="00B26D00">
        <w:rPr>
          <w:rFonts w:cs="AL-Mohanad Bold" w:hint="cs"/>
          <w:b/>
          <w:bCs/>
          <w:sz w:val="34"/>
          <w:szCs w:val="34"/>
          <w:rtl/>
        </w:rPr>
        <w:t xml:space="preserve">. أإله مع </w:t>
      </w:r>
      <w:proofErr w:type="gramStart"/>
      <w:r w:rsidRPr="00B26D00">
        <w:rPr>
          <w:rFonts w:cs="AL-Mohanad Bold" w:hint="cs"/>
          <w:b/>
          <w:bCs/>
          <w:sz w:val="34"/>
          <w:szCs w:val="34"/>
          <w:rtl/>
        </w:rPr>
        <w:t>الله )</w:t>
      </w:r>
      <w:proofErr w:type="gramEnd"/>
    </w:p>
    <w:p w14:paraId="304CD4DB"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cs"/>
          <w:b/>
          <w:bCs/>
          <w:sz w:val="34"/>
          <w:szCs w:val="34"/>
          <w:rtl/>
        </w:rPr>
        <w:t>وختاما يامسلمون</w:t>
      </w:r>
      <w:r w:rsidRPr="00B26D00">
        <w:rPr>
          <w:rFonts w:cs="AL-Mohanad Bold"/>
          <w:b/>
          <w:bCs/>
          <w:sz w:val="34"/>
          <w:szCs w:val="34"/>
          <w:rtl/>
        </w:rPr>
        <w:t xml:space="preserve">: </w:t>
      </w:r>
      <w:proofErr w:type="gramStart"/>
      <w:r w:rsidRPr="00B26D00">
        <w:rPr>
          <w:rFonts w:cs="AL-Mohanad Bold"/>
          <w:b/>
          <w:bCs/>
          <w:sz w:val="34"/>
          <w:szCs w:val="34"/>
          <w:rtl/>
        </w:rPr>
        <w:t>( إنما</w:t>
      </w:r>
      <w:proofErr w:type="gramEnd"/>
      <w:r w:rsidRPr="00B26D00">
        <w:rPr>
          <w:rFonts w:cs="AL-Mohanad Bold"/>
          <w:b/>
          <w:bCs/>
          <w:sz w:val="34"/>
          <w:szCs w:val="34"/>
          <w:rtl/>
        </w:rPr>
        <w:t xml:space="preserve"> أعظكم بواحدة أن تقوموا لله </w:t>
      </w:r>
      <w:r w:rsidRPr="00B26D00">
        <w:rPr>
          <w:rFonts w:cs="AL-Mohanad Bold" w:hint="cs"/>
          <w:b/>
          <w:bCs/>
          <w:sz w:val="34"/>
          <w:szCs w:val="34"/>
          <w:rtl/>
        </w:rPr>
        <w:t>مثنى</w:t>
      </w:r>
      <w:r w:rsidRPr="00B26D00">
        <w:rPr>
          <w:rFonts w:cs="AL-Mohanad Bold"/>
          <w:b/>
          <w:bCs/>
          <w:sz w:val="34"/>
          <w:szCs w:val="34"/>
          <w:rtl/>
        </w:rPr>
        <w:t xml:space="preserve"> </w:t>
      </w:r>
      <w:r w:rsidRPr="00B26D00">
        <w:rPr>
          <w:rFonts w:cs="AL-Mohanad Bold" w:hint="cs"/>
          <w:b/>
          <w:bCs/>
          <w:sz w:val="34"/>
          <w:szCs w:val="34"/>
          <w:rtl/>
        </w:rPr>
        <w:lastRenderedPageBreak/>
        <w:t>وفرادى</w:t>
      </w:r>
      <w:r w:rsidRPr="00B26D00">
        <w:rPr>
          <w:rFonts w:cs="AL-Mohanad Bold"/>
          <w:b/>
          <w:bCs/>
          <w:sz w:val="34"/>
          <w:szCs w:val="34"/>
          <w:rtl/>
        </w:rPr>
        <w:t xml:space="preserve"> ثم </w:t>
      </w:r>
      <w:proofErr w:type="gramStart"/>
      <w:r w:rsidRPr="00B26D00">
        <w:rPr>
          <w:rFonts w:cs="AL-Mohanad Bold"/>
          <w:b/>
          <w:bCs/>
          <w:sz w:val="34"/>
          <w:szCs w:val="34"/>
          <w:rtl/>
        </w:rPr>
        <w:t>ت</w:t>
      </w:r>
      <w:r w:rsidRPr="00B26D00">
        <w:rPr>
          <w:rFonts w:cs="AL-Mohanad Bold" w:hint="cs"/>
          <w:b/>
          <w:bCs/>
          <w:sz w:val="34"/>
          <w:szCs w:val="34"/>
          <w:rtl/>
        </w:rPr>
        <w:t>ت</w:t>
      </w:r>
      <w:r w:rsidRPr="00B26D00">
        <w:rPr>
          <w:rFonts w:cs="AL-Mohanad Bold"/>
          <w:b/>
          <w:bCs/>
          <w:sz w:val="34"/>
          <w:szCs w:val="34"/>
          <w:rtl/>
        </w:rPr>
        <w:t xml:space="preserve">فكروا </w:t>
      </w:r>
      <w:r w:rsidRPr="00B26D00">
        <w:rPr>
          <w:rFonts w:cs="AL-Mohanad Bold" w:hint="cs"/>
          <w:b/>
          <w:bCs/>
          <w:sz w:val="34"/>
          <w:szCs w:val="34"/>
          <w:rtl/>
        </w:rPr>
        <w:t>)</w:t>
      </w:r>
      <w:proofErr w:type="gramEnd"/>
      <w:r w:rsidRPr="00B26D00">
        <w:rPr>
          <w:rFonts w:cs="AL-Mohanad Bold" w:hint="cs"/>
          <w:b/>
          <w:bCs/>
          <w:sz w:val="34"/>
          <w:szCs w:val="34"/>
          <w:rtl/>
        </w:rPr>
        <w:t xml:space="preserve"> </w:t>
      </w:r>
    </w:p>
    <w:p w14:paraId="0E8E9ACC"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إنها</w:t>
      </w:r>
      <w:r w:rsidRPr="00B26D00">
        <w:rPr>
          <w:rFonts w:cs="AL-Mohanad Bold"/>
          <w:b/>
          <w:bCs/>
          <w:sz w:val="34"/>
          <w:szCs w:val="34"/>
          <w:rtl/>
        </w:rPr>
        <w:t xml:space="preserve"> دعوة للأمة أفرادا وجماعات رجالا ونساء أن يشتعل </w:t>
      </w:r>
      <w:r w:rsidRPr="00B26D00">
        <w:rPr>
          <w:rFonts w:cs="AL-Mohanad Bold" w:hint="cs"/>
          <w:b/>
          <w:bCs/>
          <w:sz w:val="34"/>
          <w:szCs w:val="34"/>
          <w:rtl/>
        </w:rPr>
        <w:t>فتيل</w:t>
      </w:r>
      <w:r w:rsidRPr="00B26D00">
        <w:rPr>
          <w:rFonts w:cs="AL-Mohanad Bold"/>
          <w:b/>
          <w:bCs/>
          <w:sz w:val="34"/>
          <w:szCs w:val="34"/>
          <w:rtl/>
        </w:rPr>
        <w:t xml:space="preserve"> العبودية بين جوانحهم فيزدادوا إقبالا على أعتاب المولى الكر</w:t>
      </w:r>
      <w:r w:rsidRPr="00B26D00">
        <w:rPr>
          <w:rFonts w:cs="AL-Mohanad Bold" w:hint="cs"/>
          <w:b/>
          <w:bCs/>
          <w:sz w:val="34"/>
          <w:szCs w:val="34"/>
          <w:rtl/>
        </w:rPr>
        <w:t>يم و</w:t>
      </w:r>
      <w:r w:rsidRPr="00B26D00">
        <w:rPr>
          <w:rFonts w:cs="AL-Mohanad Bold"/>
          <w:b/>
          <w:bCs/>
          <w:sz w:val="34"/>
          <w:szCs w:val="34"/>
          <w:rtl/>
        </w:rPr>
        <w:t>أن يقوموا فيطرقوا باب الله عز وجل بانكسار وأن يلجأوا إليه بالضراعة وأن يبسطوا أكف الافتقار الحقيقي إلى الله عز وجل، ولا عليهم إن كانوا قبل ذل</w:t>
      </w:r>
      <w:r w:rsidRPr="00B26D00">
        <w:rPr>
          <w:rFonts w:cs="AL-Mohanad Bold" w:hint="eastAsia"/>
          <w:b/>
          <w:bCs/>
          <w:sz w:val="34"/>
          <w:szCs w:val="34"/>
          <w:rtl/>
        </w:rPr>
        <w:t>ك</w:t>
      </w:r>
      <w:r w:rsidRPr="00B26D00">
        <w:rPr>
          <w:rFonts w:cs="AL-Mohanad Bold"/>
          <w:b/>
          <w:bCs/>
          <w:sz w:val="34"/>
          <w:szCs w:val="34"/>
          <w:rtl/>
        </w:rPr>
        <w:t xml:space="preserve"> </w:t>
      </w:r>
      <w:proofErr w:type="gramStart"/>
      <w:r w:rsidRPr="00B26D00">
        <w:rPr>
          <w:rFonts w:cs="AL-Mohanad Bold"/>
          <w:b/>
          <w:bCs/>
          <w:sz w:val="34"/>
          <w:szCs w:val="34"/>
          <w:rtl/>
        </w:rPr>
        <w:t>عصاة ،</w:t>
      </w:r>
      <w:proofErr w:type="gramEnd"/>
      <w:r w:rsidRPr="00B26D00">
        <w:rPr>
          <w:rFonts w:cs="AL-Mohanad Bold"/>
          <w:b/>
          <w:bCs/>
          <w:sz w:val="34"/>
          <w:szCs w:val="34"/>
          <w:rtl/>
        </w:rPr>
        <w:t xml:space="preserve"> ولا عليهم إن كانوا إلى هذه اللحظة </w:t>
      </w:r>
      <w:r w:rsidRPr="00B26D00">
        <w:rPr>
          <w:rFonts w:cs="AL-Mohanad Bold" w:hint="cs"/>
          <w:b/>
          <w:bCs/>
          <w:sz w:val="34"/>
          <w:szCs w:val="34"/>
          <w:rtl/>
        </w:rPr>
        <w:t>شاردين</w:t>
      </w:r>
      <w:r w:rsidRPr="00B26D00">
        <w:rPr>
          <w:rFonts w:cs="AL-Mohanad Bold"/>
          <w:b/>
          <w:bCs/>
          <w:sz w:val="34"/>
          <w:szCs w:val="34"/>
          <w:rtl/>
        </w:rPr>
        <w:t xml:space="preserve"> عن باب الله فإن الله يحب أنين </w:t>
      </w:r>
      <w:proofErr w:type="gramStart"/>
      <w:r w:rsidRPr="00B26D00">
        <w:rPr>
          <w:rFonts w:cs="AL-Mohanad Bold"/>
          <w:b/>
          <w:bCs/>
          <w:sz w:val="34"/>
          <w:szCs w:val="34"/>
          <w:rtl/>
        </w:rPr>
        <w:t>التائبين .</w:t>
      </w:r>
      <w:proofErr w:type="gramEnd"/>
    </w:p>
    <w:p w14:paraId="0FD5314B" w14:textId="77777777"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اطرقوا</w:t>
      </w:r>
      <w:r w:rsidRPr="00B26D00">
        <w:rPr>
          <w:rFonts w:cs="AL-Mohanad Bold"/>
          <w:b/>
          <w:bCs/>
          <w:sz w:val="34"/>
          <w:szCs w:val="34"/>
          <w:rtl/>
        </w:rPr>
        <w:t xml:space="preserve"> باب الله غدوا وعشيا ولوذوا بباب الله أينما كنتم وفي أي </w:t>
      </w:r>
      <w:r w:rsidRPr="00B26D00">
        <w:rPr>
          <w:rFonts w:cs="AL-Mohanad Bold" w:hint="cs"/>
          <w:b/>
          <w:bCs/>
          <w:sz w:val="34"/>
          <w:szCs w:val="34"/>
          <w:rtl/>
        </w:rPr>
        <w:t>مكان</w:t>
      </w:r>
      <w:r w:rsidRPr="00B26D00">
        <w:rPr>
          <w:rFonts w:cs="AL-Mohanad Bold"/>
          <w:b/>
          <w:bCs/>
          <w:sz w:val="34"/>
          <w:szCs w:val="34"/>
          <w:rtl/>
        </w:rPr>
        <w:t xml:space="preserve"> </w:t>
      </w:r>
      <w:proofErr w:type="gramStart"/>
      <w:r w:rsidRPr="00B26D00">
        <w:rPr>
          <w:rFonts w:cs="AL-Mohanad Bold"/>
          <w:b/>
          <w:bCs/>
          <w:sz w:val="34"/>
          <w:szCs w:val="34"/>
          <w:rtl/>
        </w:rPr>
        <w:t xml:space="preserve">وجدتم </w:t>
      </w:r>
      <w:r w:rsidRPr="00B26D00">
        <w:rPr>
          <w:rFonts w:cs="AL-Mohanad Bold" w:hint="cs"/>
          <w:b/>
          <w:bCs/>
          <w:sz w:val="34"/>
          <w:szCs w:val="34"/>
          <w:rtl/>
        </w:rPr>
        <w:t>..</w:t>
      </w:r>
      <w:r w:rsidRPr="00B26D00">
        <w:rPr>
          <w:rFonts w:cs="AL-Mohanad Bold"/>
          <w:b/>
          <w:bCs/>
          <w:sz w:val="34"/>
          <w:szCs w:val="34"/>
          <w:rtl/>
        </w:rPr>
        <w:t>خاطبوا</w:t>
      </w:r>
      <w:proofErr w:type="gramEnd"/>
      <w:r w:rsidRPr="00B26D00">
        <w:rPr>
          <w:rFonts w:cs="AL-Mohanad Bold"/>
          <w:b/>
          <w:bCs/>
          <w:sz w:val="34"/>
          <w:szCs w:val="34"/>
          <w:rtl/>
        </w:rPr>
        <w:t xml:space="preserve"> ربكم الذي يراكم ولاترونه والذي هو أقرب إليكم من حبل </w:t>
      </w:r>
      <w:r w:rsidRPr="00B26D00">
        <w:rPr>
          <w:rFonts w:cs="AL-Mohanad Bold" w:hint="cs"/>
          <w:b/>
          <w:bCs/>
          <w:sz w:val="34"/>
          <w:szCs w:val="34"/>
          <w:rtl/>
        </w:rPr>
        <w:t>الوريد</w:t>
      </w:r>
      <w:r w:rsidRPr="00B26D00">
        <w:rPr>
          <w:rFonts w:cs="AL-Mohanad Bold"/>
          <w:b/>
          <w:bCs/>
          <w:sz w:val="34"/>
          <w:szCs w:val="34"/>
          <w:rtl/>
        </w:rPr>
        <w:t xml:space="preserve"> </w:t>
      </w:r>
      <w:r w:rsidRPr="00B26D00">
        <w:rPr>
          <w:rFonts w:cs="AL-Mohanad Bold" w:hint="cs"/>
          <w:b/>
          <w:bCs/>
          <w:sz w:val="34"/>
          <w:szCs w:val="34"/>
          <w:rtl/>
        </w:rPr>
        <w:t>لايكن</w:t>
      </w:r>
      <w:r w:rsidRPr="00B26D00">
        <w:rPr>
          <w:rFonts w:cs="AL-Mohanad Bold"/>
          <w:b/>
          <w:bCs/>
          <w:sz w:val="34"/>
          <w:szCs w:val="34"/>
          <w:rtl/>
        </w:rPr>
        <w:t xml:space="preserve"> حظنا من هذا الكلام أن نطرق الرؤوس ونردد نحن أحسن من غيرنا فلقد أ</w:t>
      </w:r>
      <w:r w:rsidRPr="00B26D00">
        <w:rPr>
          <w:rFonts w:cs="AL-Mohanad Bold" w:hint="cs"/>
          <w:b/>
          <w:bCs/>
          <w:sz w:val="34"/>
          <w:szCs w:val="34"/>
          <w:rtl/>
        </w:rPr>
        <w:t>ُ</w:t>
      </w:r>
      <w:r w:rsidRPr="00B26D00">
        <w:rPr>
          <w:rFonts w:cs="AL-Mohanad Bold"/>
          <w:b/>
          <w:bCs/>
          <w:sz w:val="34"/>
          <w:szCs w:val="34"/>
          <w:rtl/>
        </w:rPr>
        <w:t>هلك</w:t>
      </w:r>
      <w:r w:rsidRPr="00B26D00">
        <w:rPr>
          <w:rFonts w:cs="AL-Mohanad Bold" w:hint="cs"/>
          <w:b/>
          <w:bCs/>
          <w:sz w:val="34"/>
          <w:szCs w:val="34"/>
          <w:rtl/>
        </w:rPr>
        <w:t>ت</w:t>
      </w:r>
      <w:r w:rsidRPr="00B26D00">
        <w:rPr>
          <w:rFonts w:cs="AL-Mohanad Bold"/>
          <w:b/>
          <w:bCs/>
          <w:sz w:val="34"/>
          <w:szCs w:val="34"/>
          <w:rtl/>
        </w:rPr>
        <w:t xml:space="preserve"> ثمود بقتل ناقة، وهزم جيش</w:t>
      </w:r>
      <w:r w:rsidRPr="00B26D00">
        <w:rPr>
          <w:rFonts w:cs="AL-Mohanad Bold" w:hint="cs"/>
          <w:b/>
          <w:bCs/>
          <w:sz w:val="34"/>
          <w:szCs w:val="34"/>
          <w:rtl/>
        </w:rPr>
        <w:t xml:space="preserve"> </w:t>
      </w:r>
      <w:r w:rsidRPr="00B26D00">
        <w:rPr>
          <w:rFonts w:cs="AL-Mohanad Bold" w:hint="eastAsia"/>
          <w:b/>
          <w:bCs/>
          <w:sz w:val="34"/>
          <w:szCs w:val="34"/>
          <w:rtl/>
        </w:rPr>
        <w:t>المسلمين</w:t>
      </w:r>
      <w:r w:rsidRPr="00B26D00">
        <w:rPr>
          <w:rFonts w:cs="AL-Mohanad Bold"/>
          <w:b/>
          <w:bCs/>
          <w:sz w:val="34"/>
          <w:szCs w:val="34"/>
          <w:rtl/>
        </w:rPr>
        <w:t xml:space="preserve"> في أحد </w:t>
      </w:r>
      <w:proofErr w:type="gramStart"/>
      <w:r w:rsidRPr="00B26D00">
        <w:rPr>
          <w:rFonts w:cs="AL-Mohanad Bold"/>
          <w:b/>
          <w:bCs/>
          <w:sz w:val="34"/>
          <w:szCs w:val="34"/>
          <w:rtl/>
        </w:rPr>
        <w:t>بمعصية .</w:t>
      </w:r>
      <w:proofErr w:type="gramEnd"/>
    </w:p>
    <w:p w14:paraId="00D0D208" w14:textId="73CC50EF" w:rsidR="00B26D00" w:rsidRPr="00B26D00" w:rsidRDefault="00B26D00" w:rsidP="00B26D00">
      <w:pPr>
        <w:widowControl w:val="0"/>
        <w:spacing w:before="100" w:beforeAutospacing="1" w:after="100" w:afterAutospacing="1"/>
        <w:contextualSpacing/>
        <w:jc w:val="both"/>
        <w:rPr>
          <w:rFonts w:cs="AL-Mohanad Bold"/>
          <w:b/>
          <w:bCs/>
          <w:sz w:val="34"/>
          <w:szCs w:val="34"/>
          <w:rtl/>
        </w:rPr>
      </w:pPr>
      <w:r w:rsidRPr="00B26D00">
        <w:rPr>
          <w:rFonts w:cs="AL-Mohanad Bold" w:hint="eastAsia"/>
          <w:b/>
          <w:bCs/>
          <w:sz w:val="34"/>
          <w:szCs w:val="34"/>
          <w:rtl/>
        </w:rPr>
        <w:t>ها</w:t>
      </w:r>
      <w:r w:rsidRPr="00B26D00">
        <w:rPr>
          <w:rFonts w:cs="AL-Mohanad Bold"/>
          <w:b/>
          <w:bCs/>
          <w:sz w:val="34"/>
          <w:szCs w:val="34"/>
          <w:rtl/>
        </w:rPr>
        <w:t xml:space="preserve"> أنتم هؤلاء تدعون </w:t>
      </w:r>
      <w:r w:rsidR="006C7815">
        <w:rPr>
          <w:rFonts w:cs="AL-Mohanad Bold" w:hint="cs"/>
          <w:b/>
          <w:bCs/>
          <w:sz w:val="34"/>
          <w:szCs w:val="34"/>
          <w:rtl/>
        </w:rPr>
        <w:t>للعودة إلى الله</w:t>
      </w:r>
      <w:r w:rsidRPr="00B26D00">
        <w:rPr>
          <w:rFonts w:cs="AL-Mohanad Bold"/>
          <w:b/>
          <w:bCs/>
          <w:sz w:val="34"/>
          <w:szCs w:val="34"/>
          <w:rtl/>
        </w:rPr>
        <w:t xml:space="preserve"> وتغيير الحال في النفس والأهل والمشاركة في حفظ أمن الأمة ورخائها وما أجمل الاستجابة وما أحلى الانابة وإن تتولوا يستبدل قوما غيركم ثم لا يكونوا أمثالكم</w:t>
      </w:r>
    </w:p>
    <w:p w14:paraId="661630D4" w14:textId="77777777" w:rsidR="00B26D00" w:rsidRPr="00B26D00" w:rsidRDefault="00B26D00" w:rsidP="00B26D00">
      <w:pPr>
        <w:widowControl w:val="0"/>
        <w:spacing w:before="100" w:beforeAutospacing="1" w:after="100" w:afterAutospacing="1"/>
        <w:contextualSpacing/>
        <w:jc w:val="both"/>
        <w:rPr>
          <w:rFonts w:cs="AL-Mohanad Bold"/>
          <w:b/>
          <w:bCs/>
          <w:sz w:val="34"/>
          <w:szCs w:val="34"/>
        </w:rPr>
      </w:pPr>
      <w:r w:rsidRPr="00B26D00">
        <w:rPr>
          <w:rFonts w:cs="AL-Mohanad Bold" w:hint="eastAsia"/>
          <w:b/>
          <w:bCs/>
          <w:sz w:val="34"/>
          <w:szCs w:val="34"/>
          <w:rtl/>
        </w:rPr>
        <w:t>اللهم</w:t>
      </w:r>
      <w:r w:rsidRPr="00B26D00">
        <w:rPr>
          <w:rFonts w:cs="AL-Mohanad Bold"/>
          <w:b/>
          <w:bCs/>
          <w:sz w:val="34"/>
          <w:szCs w:val="34"/>
          <w:rtl/>
        </w:rPr>
        <w:t xml:space="preserve"> أدم علينا نعمة الأمن في الأوطان والصحة في </w:t>
      </w:r>
      <w:proofErr w:type="gramStart"/>
      <w:r w:rsidRPr="00B26D00">
        <w:rPr>
          <w:rFonts w:cs="AL-Mohanad Bold"/>
          <w:b/>
          <w:bCs/>
          <w:sz w:val="34"/>
          <w:szCs w:val="34"/>
          <w:rtl/>
        </w:rPr>
        <w:t>الأبدان ،</w:t>
      </w:r>
      <w:proofErr w:type="gramEnd"/>
    </w:p>
    <w:sectPr w:rsidR="00B26D00" w:rsidRPr="00B26D00" w:rsidSect="00C44369">
      <w:headerReference w:type="even" r:id="rId6"/>
      <w:footerReference w:type="even" r:id="rId7"/>
      <w:footerReference w:type="default" r:id="rId8"/>
      <w:pgSz w:w="8419" w:h="11906" w:orient="landscape" w:code="9"/>
      <w:pgMar w:top="1134" w:right="1134" w:bottom="1134" w:left="1134" w:header="567" w:footer="567" w:gutter="0"/>
      <w:pgNumType w:start="1"/>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917" w14:textId="77777777" w:rsidR="00E32D2E" w:rsidRDefault="00E32D2E">
      <w:r>
        <w:separator/>
      </w:r>
    </w:p>
  </w:endnote>
  <w:endnote w:type="continuationSeparator" w:id="0">
    <w:p w14:paraId="6E2BFDA1" w14:textId="77777777" w:rsidR="00E32D2E" w:rsidRDefault="00E3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BBBF" w14:textId="77777777" w:rsidR="004A2A64" w:rsidRDefault="004A2A64">
    <w:pPr>
      <w:pStyle w:val="a3"/>
      <w:jc w:val="center"/>
    </w:pPr>
    <w:r>
      <w:rPr>
        <w:rtl/>
        <w:lang w:val="ar-SA"/>
      </w:rPr>
      <w:t>[</w:t>
    </w:r>
    <w:r w:rsidR="00E45719">
      <w:fldChar w:fldCharType="begin"/>
    </w:r>
    <w:r w:rsidR="00E45719">
      <w:instrText xml:space="preserve"> PAGE   \* MERGEFORMAT </w:instrText>
    </w:r>
    <w:r w:rsidR="00E45719">
      <w:fldChar w:fldCharType="separate"/>
    </w:r>
    <w:r w:rsidR="00302264" w:rsidRPr="00302264">
      <w:rPr>
        <w:rFonts w:cs="Calibri"/>
        <w:noProof/>
        <w:rtl/>
        <w:lang w:val="ar-SA"/>
      </w:rPr>
      <w:t>8</w:t>
    </w:r>
    <w:r w:rsidR="00E45719">
      <w:rPr>
        <w:rFonts w:cs="Calibri"/>
        <w:noProof/>
        <w:lang w:val="ar-SA"/>
      </w:rPr>
      <w:fldChar w:fldCharType="end"/>
    </w:r>
    <w:r>
      <w:rPr>
        <w:rtl/>
        <w:lang w:val="ar-SA"/>
      </w:rPr>
      <w:t>]</w:t>
    </w:r>
  </w:p>
  <w:p w14:paraId="3B2C55DE" w14:textId="77777777" w:rsidR="004A2A64" w:rsidRDefault="004A2A64" w:rsidP="007A4EF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DD33" w14:textId="77777777" w:rsidR="004A2A64" w:rsidRDefault="004A2A64">
    <w:pPr>
      <w:pStyle w:val="a3"/>
      <w:jc w:val="center"/>
    </w:pPr>
    <w:r>
      <w:rPr>
        <w:rtl/>
        <w:lang w:val="ar-SA"/>
      </w:rPr>
      <w:t>[</w:t>
    </w:r>
    <w:r w:rsidR="00E45719">
      <w:fldChar w:fldCharType="begin"/>
    </w:r>
    <w:r w:rsidR="00E45719">
      <w:instrText xml:space="preserve"> PAGE   \* MERGEFORMAT </w:instrText>
    </w:r>
    <w:r w:rsidR="00E45719">
      <w:fldChar w:fldCharType="separate"/>
    </w:r>
    <w:r w:rsidR="00302264" w:rsidRPr="00302264">
      <w:rPr>
        <w:rFonts w:cs="Calibri"/>
        <w:noProof/>
        <w:rtl/>
        <w:lang w:val="ar-SA"/>
      </w:rPr>
      <w:t>7</w:t>
    </w:r>
    <w:r w:rsidR="00E45719">
      <w:rPr>
        <w:rFonts w:cs="Calibri"/>
        <w:noProof/>
        <w:lang w:val="ar-SA"/>
      </w:rPr>
      <w:fldChar w:fldCharType="end"/>
    </w:r>
    <w:r>
      <w:rPr>
        <w:rtl/>
        <w:lang w:val="ar-SA"/>
      </w:rPr>
      <w:t>]</w:t>
    </w:r>
  </w:p>
  <w:p w14:paraId="273DD30F" w14:textId="77777777" w:rsidR="004A2A64" w:rsidRDefault="004A2A64" w:rsidP="007A4EF8">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315B" w14:textId="77777777" w:rsidR="00E32D2E" w:rsidRDefault="00E32D2E">
      <w:r>
        <w:separator/>
      </w:r>
    </w:p>
  </w:footnote>
  <w:footnote w:type="continuationSeparator" w:id="0">
    <w:p w14:paraId="2493922A" w14:textId="77777777" w:rsidR="00E32D2E" w:rsidRDefault="00E3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FFD6" w14:textId="77777777" w:rsidR="004A2A64" w:rsidRPr="00263CC8" w:rsidRDefault="004A2A64" w:rsidP="00B84698">
    <w:pPr>
      <w:pStyle w:val="a5"/>
      <w:jc w:val="right"/>
      <w:rPr>
        <w:rFonts w:cs="AL-Mohanad"/>
        <w:sz w:val="28"/>
        <w:szCs w:val="28"/>
      </w:rPr>
    </w:pPr>
    <w:r w:rsidRPr="00311B43">
      <w:rPr>
        <w:rFonts w:cs="AL-Mohanad" w:hint="cs"/>
        <w:sz w:val="28"/>
        <w:szCs w:val="28"/>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98"/>
    <w:rsid w:val="000037C5"/>
    <w:rsid w:val="00025B59"/>
    <w:rsid w:val="000630B7"/>
    <w:rsid w:val="00070606"/>
    <w:rsid w:val="00077196"/>
    <w:rsid w:val="000801BF"/>
    <w:rsid w:val="000B436A"/>
    <w:rsid w:val="000D521D"/>
    <w:rsid w:val="000F1390"/>
    <w:rsid w:val="000F4860"/>
    <w:rsid w:val="00103F95"/>
    <w:rsid w:val="00106DD7"/>
    <w:rsid w:val="0011404D"/>
    <w:rsid w:val="001172E1"/>
    <w:rsid w:val="00136736"/>
    <w:rsid w:val="00140528"/>
    <w:rsid w:val="00174734"/>
    <w:rsid w:val="001952CA"/>
    <w:rsid w:val="001968F2"/>
    <w:rsid w:val="001B6DA0"/>
    <w:rsid w:val="001F0A8F"/>
    <w:rsid w:val="00212474"/>
    <w:rsid w:val="0022730A"/>
    <w:rsid w:val="00230286"/>
    <w:rsid w:val="00237F21"/>
    <w:rsid w:val="002520FF"/>
    <w:rsid w:val="00256CAF"/>
    <w:rsid w:val="00270007"/>
    <w:rsid w:val="00281868"/>
    <w:rsid w:val="002B2CDE"/>
    <w:rsid w:val="002B710E"/>
    <w:rsid w:val="002E03C7"/>
    <w:rsid w:val="002F0135"/>
    <w:rsid w:val="00302264"/>
    <w:rsid w:val="00306EF6"/>
    <w:rsid w:val="00316AE1"/>
    <w:rsid w:val="0034600D"/>
    <w:rsid w:val="00351F57"/>
    <w:rsid w:val="00355E93"/>
    <w:rsid w:val="0036004E"/>
    <w:rsid w:val="00371105"/>
    <w:rsid w:val="003B49FA"/>
    <w:rsid w:val="003C66AA"/>
    <w:rsid w:val="003C6DD0"/>
    <w:rsid w:val="00423E73"/>
    <w:rsid w:val="00435544"/>
    <w:rsid w:val="00464152"/>
    <w:rsid w:val="004675A9"/>
    <w:rsid w:val="004848F0"/>
    <w:rsid w:val="004923AD"/>
    <w:rsid w:val="00496E87"/>
    <w:rsid w:val="004A2A64"/>
    <w:rsid w:val="004A7D36"/>
    <w:rsid w:val="004E3C90"/>
    <w:rsid w:val="004E4B37"/>
    <w:rsid w:val="0051212F"/>
    <w:rsid w:val="00533F41"/>
    <w:rsid w:val="005416C2"/>
    <w:rsid w:val="005739B4"/>
    <w:rsid w:val="005B0E9F"/>
    <w:rsid w:val="005E349B"/>
    <w:rsid w:val="005F51BF"/>
    <w:rsid w:val="00606F32"/>
    <w:rsid w:val="00607F07"/>
    <w:rsid w:val="00610130"/>
    <w:rsid w:val="00653225"/>
    <w:rsid w:val="006A703E"/>
    <w:rsid w:val="006C4896"/>
    <w:rsid w:val="006C7815"/>
    <w:rsid w:val="006E0E2A"/>
    <w:rsid w:val="006E55DA"/>
    <w:rsid w:val="006F334E"/>
    <w:rsid w:val="00713305"/>
    <w:rsid w:val="00720761"/>
    <w:rsid w:val="007209D8"/>
    <w:rsid w:val="00752FA8"/>
    <w:rsid w:val="00753D7D"/>
    <w:rsid w:val="00766211"/>
    <w:rsid w:val="00766EFB"/>
    <w:rsid w:val="007804E0"/>
    <w:rsid w:val="00787178"/>
    <w:rsid w:val="007A4EF8"/>
    <w:rsid w:val="007B6E94"/>
    <w:rsid w:val="007D28A0"/>
    <w:rsid w:val="007E793F"/>
    <w:rsid w:val="00801687"/>
    <w:rsid w:val="00807BC0"/>
    <w:rsid w:val="00831D7D"/>
    <w:rsid w:val="00836EE4"/>
    <w:rsid w:val="008744CF"/>
    <w:rsid w:val="00876C73"/>
    <w:rsid w:val="00886946"/>
    <w:rsid w:val="00887AAF"/>
    <w:rsid w:val="0089210C"/>
    <w:rsid w:val="008A143C"/>
    <w:rsid w:val="008B1029"/>
    <w:rsid w:val="008E5CD4"/>
    <w:rsid w:val="009205B8"/>
    <w:rsid w:val="00924785"/>
    <w:rsid w:val="009251BC"/>
    <w:rsid w:val="0093638E"/>
    <w:rsid w:val="00946A0E"/>
    <w:rsid w:val="00976123"/>
    <w:rsid w:val="00993A78"/>
    <w:rsid w:val="009A0756"/>
    <w:rsid w:val="009D11FF"/>
    <w:rsid w:val="009F51F4"/>
    <w:rsid w:val="00A05E76"/>
    <w:rsid w:val="00A23501"/>
    <w:rsid w:val="00A37B8A"/>
    <w:rsid w:val="00A77213"/>
    <w:rsid w:val="00A81D1F"/>
    <w:rsid w:val="00A9005F"/>
    <w:rsid w:val="00AA0875"/>
    <w:rsid w:val="00AA7914"/>
    <w:rsid w:val="00AB4AC7"/>
    <w:rsid w:val="00AF190C"/>
    <w:rsid w:val="00AF5C6F"/>
    <w:rsid w:val="00AF7125"/>
    <w:rsid w:val="00B12AB0"/>
    <w:rsid w:val="00B227DA"/>
    <w:rsid w:val="00B22878"/>
    <w:rsid w:val="00B26D00"/>
    <w:rsid w:val="00B4012D"/>
    <w:rsid w:val="00B4444C"/>
    <w:rsid w:val="00B47ED3"/>
    <w:rsid w:val="00B84698"/>
    <w:rsid w:val="00B90812"/>
    <w:rsid w:val="00B92176"/>
    <w:rsid w:val="00BA0297"/>
    <w:rsid w:val="00BB091C"/>
    <w:rsid w:val="00BB5071"/>
    <w:rsid w:val="00BD0091"/>
    <w:rsid w:val="00BE1197"/>
    <w:rsid w:val="00BE19A1"/>
    <w:rsid w:val="00BF1EDF"/>
    <w:rsid w:val="00C1455E"/>
    <w:rsid w:val="00C3330A"/>
    <w:rsid w:val="00C44369"/>
    <w:rsid w:val="00C5285F"/>
    <w:rsid w:val="00C80201"/>
    <w:rsid w:val="00C828F6"/>
    <w:rsid w:val="00C85241"/>
    <w:rsid w:val="00C861C3"/>
    <w:rsid w:val="00C87E8C"/>
    <w:rsid w:val="00C926F5"/>
    <w:rsid w:val="00CA0A6A"/>
    <w:rsid w:val="00CA144D"/>
    <w:rsid w:val="00CB6B8E"/>
    <w:rsid w:val="00CD1733"/>
    <w:rsid w:val="00CD2134"/>
    <w:rsid w:val="00CE2522"/>
    <w:rsid w:val="00CF6451"/>
    <w:rsid w:val="00CF7CBA"/>
    <w:rsid w:val="00D201FE"/>
    <w:rsid w:val="00D21B9F"/>
    <w:rsid w:val="00D323BD"/>
    <w:rsid w:val="00D32D09"/>
    <w:rsid w:val="00D3668C"/>
    <w:rsid w:val="00D54343"/>
    <w:rsid w:val="00D80345"/>
    <w:rsid w:val="00D95A43"/>
    <w:rsid w:val="00DB2B7D"/>
    <w:rsid w:val="00DC0590"/>
    <w:rsid w:val="00DD22E3"/>
    <w:rsid w:val="00DE7D03"/>
    <w:rsid w:val="00E028AE"/>
    <w:rsid w:val="00E108C2"/>
    <w:rsid w:val="00E206DB"/>
    <w:rsid w:val="00E247D2"/>
    <w:rsid w:val="00E32D2E"/>
    <w:rsid w:val="00E45719"/>
    <w:rsid w:val="00E92CA9"/>
    <w:rsid w:val="00EA15E1"/>
    <w:rsid w:val="00EA6D45"/>
    <w:rsid w:val="00EE5DA1"/>
    <w:rsid w:val="00F00947"/>
    <w:rsid w:val="00F02A51"/>
    <w:rsid w:val="00F077D6"/>
    <w:rsid w:val="00F175A5"/>
    <w:rsid w:val="00F279AE"/>
    <w:rsid w:val="00F46A60"/>
    <w:rsid w:val="00F52C01"/>
    <w:rsid w:val="00F66F42"/>
    <w:rsid w:val="00F83C84"/>
    <w:rsid w:val="00F8411B"/>
    <w:rsid w:val="00FB119F"/>
    <w:rsid w:val="00FB1923"/>
    <w:rsid w:val="00FC01E8"/>
    <w:rsid w:val="00FD6420"/>
    <w:rsid w:val="00FE76D9"/>
    <w:rsid w:val="00FE7D02"/>
    <w:rsid w:val="00FF2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A7234"/>
  <w15:docId w15:val="{ECE9B812-5845-437E-8653-058A4867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87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84698"/>
    <w:pPr>
      <w:tabs>
        <w:tab w:val="center" w:pos="4153"/>
        <w:tab w:val="right" w:pos="8306"/>
      </w:tabs>
    </w:pPr>
  </w:style>
  <w:style w:type="character" w:styleId="a4">
    <w:name w:val="page number"/>
    <w:basedOn w:val="a0"/>
    <w:rsid w:val="00B84698"/>
  </w:style>
  <w:style w:type="paragraph" w:styleId="a5">
    <w:name w:val="header"/>
    <w:basedOn w:val="a"/>
    <w:rsid w:val="00B84698"/>
    <w:pPr>
      <w:tabs>
        <w:tab w:val="center" w:pos="4153"/>
        <w:tab w:val="right" w:pos="8306"/>
      </w:tabs>
    </w:pPr>
  </w:style>
  <w:style w:type="table" w:styleId="a6">
    <w:name w:val="Table Grid"/>
    <w:basedOn w:val="a1"/>
    <w:rsid w:val="00B8469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6CAF"/>
    <w:rPr>
      <w:rFonts w:ascii="Tahoma" w:hAnsi="Tahoma" w:cs="Tahoma"/>
      <w:sz w:val="16"/>
      <w:szCs w:val="16"/>
    </w:rPr>
  </w:style>
  <w:style w:type="character" w:customStyle="1" w:styleId="Char">
    <w:name w:val="تذييل الصفحة Char"/>
    <w:basedOn w:val="a0"/>
    <w:link w:val="a3"/>
    <w:uiPriority w:val="99"/>
    <w:rsid w:val="00F077D6"/>
    <w:rPr>
      <w:sz w:val="24"/>
      <w:szCs w:val="24"/>
    </w:rPr>
  </w:style>
  <w:style w:type="paragraph" w:styleId="a8">
    <w:name w:val="Plain Text"/>
    <w:basedOn w:val="a"/>
    <w:link w:val="Char0"/>
    <w:rsid w:val="00CA0A6A"/>
    <w:pPr>
      <w:widowControl w:val="0"/>
      <w:ind w:firstLine="454"/>
      <w:jc w:val="both"/>
    </w:pPr>
    <w:rPr>
      <w:rFonts w:ascii="Courier New" w:hAnsi="Courier New" w:cs="Courier New"/>
      <w:color w:val="000000"/>
      <w:sz w:val="20"/>
      <w:szCs w:val="20"/>
      <w:lang w:eastAsia="ar-SA"/>
    </w:rPr>
  </w:style>
  <w:style w:type="character" w:customStyle="1" w:styleId="Char0">
    <w:name w:val="نص عادي Char"/>
    <w:basedOn w:val="a0"/>
    <w:link w:val="a8"/>
    <w:rsid w:val="00CA0A6A"/>
    <w:rPr>
      <w:rFonts w:ascii="Courier New" w:hAnsi="Courier New" w:cs="Courier New"/>
      <w:color w:val="000000"/>
      <w:lang w:eastAsia="ar-SA"/>
    </w:rPr>
  </w:style>
  <w:style w:type="character" w:styleId="a9">
    <w:name w:val="Strong"/>
    <w:basedOn w:val="a0"/>
    <w:uiPriority w:val="22"/>
    <w:qFormat/>
    <w:rsid w:val="00720761"/>
    <w:rPr>
      <w:b/>
      <w:bCs/>
    </w:rPr>
  </w:style>
  <w:style w:type="paragraph" w:styleId="aa">
    <w:name w:val="Normal (Web)"/>
    <w:basedOn w:val="a"/>
    <w:uiPriority w:val="99"/>
    <w:unhideWhenUsed/>
    <w:rsid w:val="002F0135"/>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0972">
      <w:bodyDiv w:val="1"/>
      <w:marLeft w:val="0"/>
      <w:marRight w:val="0"/>
      <w:marTop w:val="0"/>
      <w:marBottom w:val="0"/>
      <w:divBdr>
        <w:top w:val="none" w:sz="0" w:space="0" w:color="auto"/>
        <w:left w:val="none" w:sz="0" w:space="0" w:color="auto"/>
        <w:bottom w:val="none" w:sz="0" w:space="0" w:color="auto"/>
        <w:right w:val="none" w:sz="0" w:space="0" w:color="auto"/>
      </w:divBdr>
      <w:divsChild>
        <w:div w:id="544096572">
          <w:marLeft w:val="0"/>
          <w:marRight w:val="0"/>
          <w:marTop w:val="0"/>
          <w:marBottom w:val="0"/>
          <w:divBdr>
            <w:top w:val="none" w:sz="0" w:space="0" w:color="auto"/>
            <w:left w:val="none" w:sz="0" w:space="0" w:color="auto"/>
            <w:bottom w:val="none" w:sz="0" w:space="0" w:color="auto"/>
            <w:right w:val="none" w:sz="0" w:space="0" w:color="auto"/>
          </w:divBdr>
          <w:divsChild>
            <w:div w:id="1696465884">
              <w:marLeft w:val="0"/>
              <w:marRight w:val="0"/>
              <w:marTop w:val="0"/>
              <w:marBottom w:val="0"/>
              <w:divBdr>
                <w:top w:val="none" w:sz="0" w:space="0" w:color="auto"/>
                <w:left w:val="none" w:sz="0" w:space="0" w:color="auto"/>
                <w:bottom w:val="none" w:sz="0" w:space="0" w:color="auto"/>
                <w:right w:val="none" w:sz="0" w:space="0" w:color="auto"/>
              </w:divBdr>
              <w:divsChild>
                <w:div w:id="335039986">
                  <w:marLeft w:val="0"/>
                  <w:marRight w:val="0"/>
                  <w:marTop w:val="0"/>
                  <w:marBottom w:val="0"/>
                  <w:divBdr>
                    <w:top w:val="none" w:sz="0" w:space="0" w:color="auto"/>
                    <w:left w:val="none" w:sz="0" w:space="0" w:color="auto"/>
                    <w:bottom w:val="none" w:sz="0" w:space="0" w:color="auto"/>
                    <w:right w:val="none" w:sz="0" w:space="0" w:color="auto"/>
                  </w:divBdr>
                  <w:divsChild>
                    <w:div w:id="1395201960">
                      <w:marLeft w:val="0"/>
                      <w:marRight w:val="0"/>
                      <w:marTop w:val="0"/>
                      <w:marBottom w:val="0"/>
                      <w:divBdr>
                        <w:top w:val="none" w:sz="0" w:space="0" w:color="auto"/>
                        <w:left w:val="none" w:sz="0" w:space="0" w:color="auto"/>
                        <w:bottom w:val="none" w:sz="0" w:space="0" w:color="auto"/>
                        <w:right w:val="none" w:sz="0" w:space="0" w:color="auto"/>
                      </w:divBdr>
                      <w:divsChild>
                        <w:div w:id="909539509">
                          <w:marLeft w:val="0"/>
                          <w:marRight w:val="0"/>
                          <w:marTop w:val="0"/>
                          <w:marBottom w:val="0"/>
                          <w:divBdr>
                            <w:top w:val="none" w:sz="0" w:space="0" w:color="auto"/>
                            <w:left w:val="none" w:sz="0" w:space="0" w:color="auto"/>
                            <w:bottom w:val="none" w:sz="0" w:space="0" w:color="auto"/>
                            <w:right w:val="none" w:sz="0" w:space="0" w:color="auto"/>
                          </w:divBdr>
                          <w:divsChild>
                            <w:div w:id="2137404124">
                              <w:marLeft w:val="0"/>
                              <w:marRight w:val="0"/>
                              <w:marTop w:val="0"/>
                              <w:marBottom w:val="0"/>
                              <w:divBdr>
                                <w:top w:val="none" w:sz="0" w:space="0" w:color="auto"/>
                                <w:left w:val="none" w:sz="0" w:space="0" w:color="auto"/>
                                <w:bottom w:val="none" w:sz="0" w:space="0" w:color="auto"/>
                                <w:right w:val="none" w:sz="0" w:space="0" w:color="auto"/>
                              </w:divBdr>
                              <w:divsChild>
                                <w:div w:id="1509129565">
                                  <w:marLeft w:val="0"/>
                                  <w:marRight w:val="0"/>
                                  <w:marTop w:val="0"/>
                                  <w:marBottom w:val="0"/>
                                  <w:divBdr>
                                    <w:top w:val="none" w:sz="0" w:space="0" w:color="auto"/>
                                    <w:left w:val="none" w:sz="0" w:space="0" w:color="auto"/>
                                    <w:bottom w:val="none" w:sz="0" w:space="0" w:color="auto"/>
                                    <w:right w:val="none" w:sz="0" w:space="0" w:color="auto"/>
                                  </w:divBdr>
                                  <w:divsChild>
                                    <w:div w:id="493029842">
                                      <w:marLeft w:val="0"/>
                                      <w:marRight w:val="0"/>
                                      <w:marTop w:val="0"/>
                                      <w:marBottom w:val="0"/>
                                      <w:divBdr>
                                        <w:top w:val="none" w:sz="0" w:space="0" w:color="auto"/>
                                        <w:left w:val="none" w:sz="0" w:space="0" w:color="auto"/>
                                        <w:bottom w:val="none" w:sz="0" w:space="0" w:color="auto"/>
                                        <w:right w:val="none" w:sz="0" w:space="0" w:color="auto"/>
                                      </w:divBdr>
                                      <w:divsChild>
                                        <w:div w:id="5095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1017</Words>
  <Characters>5797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الجود والكرم</vt:lpstr>
    </vt:vector>
  </TitlesOfParts>
  <Company/>
  <LinksUpToDate>false</LinksUpToDate>
  <CharactersWithSpaces>6801</CharactersWithSpaces>
  <SharedDoc>false</SharedDoc>
  <HLinks>
    <vt:vector size="6" baseType="variant">
      <vt:variant>
        <vt:i4>5505111</vt:i4>
      </vt:variant>
      <vt:variant>
        <vt:i4>0</vt:i4>
      </vt:variant>
      <vt:variant>
        <vt:i4>0</vt:i4>
      </vt:variant>
      <vt:variant>
        <vt:i4>5</vt:i4>
      </vt:variant>
      <vt:variant>
        <vt:lpwstr>http://www.romantk.com/vb/t4000.html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الجود والكرم</dc:title>
  <dc:creator>acer</dc:creator>
  <cp:lastModifiedBy>شركة سمار</cp:lastModifiedBy>
  <cp:revision>4</cp:revision>
  <cp:lastPrinted>2018-07-06T02:05:00Z</cp:lastPrinted>
  <dcterms:created xsi:type="dcterms:W3CDTF">2025-11-25T18:44:00Z</dcterms:created>
  <dcterms:modified xsi:type="dcterms:W3CDTF">2025-11-27T13:00:00Z</dcterms:modified>
</cp:coreProperties>
</file>