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A88A2" w14:textId="17F9297D" w:rsidR="006C382D" w:rsidRPr="00017412" w:rsidRDefault="00D60FAA" w:rsidP="00D60FAA">
      <w:pPr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الخطبة الأولى</w:t>
      </w:r>
    </w:p>
    <w:p w14:paraId="1D8D8BFB" w14:textId="786236B8" w:rsidR="001C4C95" w:rsidRDefault="00017412" w:rsidP="00A31E4E">
      <w:pPr>
        <w:pStyle w:val="a5"/>
        <w:shd w:val="clear" w:color="auto" w:fill="FFFFFF"/>
        <w:bidi/>
        <w:spacing w:before="0" w:beforeAutospacing="0"/>
        <w:jc w:val="both"/>
        <w:rPr>
          <w:rFonts w:ascii="Traditional Arabic" w:hAnsi="Traditional Arabic" w:cs="Traditional Arabic"/>
          <w:color w:val="2A2A2A"/>
          <w:sz w:val="36"/>
          <w:szCs w:val="36"/>
          <w:rtl/>
        </w:rPr>
      </w:pPr>
      <w:r w:rsidRPr="00017412">
        <w:rPr>
          <w:rFonts w:ascii="Traditional Arabic" w:hAnsi="Traditional Arabic" w:cs="Traditional Arabic"/>
          <w:color w:val="2A2A2A"/>
          <w:sz w:val="36"/>
          <w:szCs w:val="36"/>
          <w:rtl/>
        </w:rPr>
        <w:t>إخوة الإيمان</w:t>
      </w:r>
      <w:r w:rsidRPr="00017412">
        <w:rPr>
          <w:rFonts w:ascii="Traditional Arabic" w:hAnsi="Traditional Arabic" w:cs="Traditional Arabic"/>
          <w:color w:val="2A2A2A"/>
          <w:sz w:val="36"/>
          <w:szCs w:val="36"/>
        </w:rPr>
        <w:t>:</w:t>
      </w:r>
      <w:r w:rsidR="00060276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 xml:space="preserve"> </w:t>
      </w:r>
      <w:r w:rsidRPr="00017412">
        <w:rPr>
          <w:rFonts w:ascii="Traditional Arabic" w:hAnsi="Traditional Arabic" w:cs="Traditional Arabic"/>
          <w:color w:val="2A2A2A"/>
          <w:sz w:val="36"/>
          <w:szCs w:val="36"/>
          <w:rtl/>
        </w:rPr>
        <w:t>الحديثُ عن سِيَرِ العُظُماءِ حَدِيثٌ جَذَّابٌ، ومجلس تَهْفُو له القُلوبُ وَيَأْسِرُ الأَلْبَاب</w:t>
      </w:r>
      <w:r w:rsidR="005C5D83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 xml:space="preserve">، </w:t>
      </w:r>
      <w:r w:rsidRPr="00017412">
        <w:rPr>
          <w:rFonts w:ascii="Traditional Arabic" w:hAnsi="Traditional Arabic" w:cs="Traditional Arabic"/>
          <w:color w:val="2A2A2A"/>
          <w:sz w:val="36"/>
          <w:szCs w:val="36"/>
          <w:rtl/>
        </w:rPr>
        <w:t>و</w:t>
      </w:r>
      <w:r w:rsidR="009D64C1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>حديث</w:t>
      </w:r>
      <w:r w:rsidR="007C5E6B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>ي لكم</w:t>
      </w:r>
      <w:r w:rsidR="009D64C1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 xml:space="preserve"> في هذه </w:t>
      </w:r>
      <w:r w:rsidR="007C5E6B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>الخطبة</w:t>
      </w:r>
      <w:r w:rsidR="009D64C1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 xml:space="preserve"> </w:t>
      </w:r>
      <w:r w:rsidR="001C4C95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 xml:space="preserve">سيكون </w:t>
      </w:r>
      <w:r w:rsidR="009D64C1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 xml:space="preserve">عن </w:t>
      </w:r>
      <w:r w:rsidRPr="00017412">
        <w:rPr>
          <w:rFonts w:ascii="Traditional Arabic" w:hAnsi="Traditional Arabic" w:cs="Traditional Arabic"/>
          <w:color w:val="2A2A2A"/>
          <w:sz w:val="36"/>
          <w:szCs w:val="36"/>
          <w:rtl/>
        </w:rPr>
        <w:t>خَيْر مَنْ وَطِئَ الثَّرى بعدَ الأَنْبياءِ</w:t>
      </w:r>
      <w:r w:rsidR="001C4C95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 xml:space="preserve">، </w:t>
      </w:r>
      <w:r w:rsidR="003132D0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>عن</w:t>
      </w:r>
      <w:r w:rsidRPr="00017412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شامة</w:t>
      </w:r>
      <w:r w:rsidR="0026394E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>ِ</w:t>
      </w:r>
      <w:r w:rsidRPr="00017412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خَيْرِ القُرُون،</w:t>
      </w:r>
      <w:r w:rsidR="001C4C95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 xml:space="preserve"> </w:t>
      </w:r>
      <w:r w:rsidRPr="00017412">
        <w:rPr>
          <w:rFonts w:ascii="Traditional Arabic" w:hAnsi="Traditional Arabic" w:cs="Traditional Arabic"/>
          <w:color w:val="2A2A2A"/>
          <w:sz w:val="36"/>
          <w:szCs w:val="36"/>
          <w:rtl/>
        </w:rPr>
        <w:t>حَسْبُكَ بهِ فَخْرَاً أنَّه ثَانيَ اثْنين في الغار، ويَكْفِيْهِ وِسَامَاً ثَنَاءُ الملكِ الجبَّار</w:t>
      </w:r>
      <w:r w:rsidR="00B47290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 xml:space="preserve"> </w:t>
      </w:r>
      <w:proofErr w:type="gramStart"/>
      <w:r w:rsidRPr="00017412">
        <w:rPr>
          <w:rFonts w:ascii="Traditional Arabic" w:hAnsi="Traditional Arabic" w:cs="Traditional Arabic"/>
          <w:color w:val="2A2A2A"/>
          <w:sz w:val="36"/>
          <w:szCs w:val="36"/>
          <w:rtl/>
        </w:rPr>
        <w:t>ِ</w:t>
      </w:r>
      <w:r>
        <w:rPr>
          <w:rFonts w:ascii="Traditional Arabic" w:hAnsi="Traditional Arabic" w:cs="Traditional Arabic"/>
          <w:color w:val="2A2A2A"/>
          <w:sz w:val="36"/>
          <w:szCs w:val="36"/>
        </w:rPr>
        <w:t>)</w:t>
      </w:r>
      <w:r w:rsidRPr="00017412">
        <w:rPr>
          <w:rStyle w:val="a6"/>
          <w:rFonts w:ascii="Traditional Arabic" w:hAnsi="Traditional Arabic" w:cs="Traditional Arabic"/>
          <w:color w:val="FF0000"/>
          <w:sz w:val="36"/>
          <w:szCs w:val="36"/>
          <w:rtl/>
        </w:rPr>
        <w:t>وَالَّذِي</w:t>
      </w:r>
      <w:proofErr w:type="gramEnd"/>
      <w:r w:rsidRPr="00017412">
        <w:rPr>
          <w:rStyle w:val="a6"/>
          <w:rFonts w:ascii="Traditional Arabic" w:hAnsi="Traditional Arabic" w:cs="Traditional Arabic"/>
          <w:color w:val="FF0000"/>
          <w:sz w:val="36"/>
          <w:szCs w:val="36"/>
          <w:rtl/>
        </w:rPr>
        <w:t xml:space="preserve"> جَاءَ بِالصِّدْقِ وَصَدَّقَ بِهِ أُولَئِكَ هُمُ الْمُتَّقُونَ</w:t>
      </w:r>
      <w:r>
        <w:rPr>
          <w:rFonts w:ascii="Traditional Arabic" w:hAnsi="Traditional Arabic" w:cs="Traditional Arabic"/>
          <w:color w:val="2A2A2A"/>
          <w:sz w:val="36"/>
          <w:szCs w:val="36"/>
        </w:rPr>
        <w:t>(</w:t>
      </w:r>
      <w:r w:rsidR="00840A6A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 xml:space="preserve"> </w:t>
      </w:r>
      <w:r w:rsidR="0026394E" w:rsidRPr="00017412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كانَ يَسْمَعُ للنبي </w:t>
      </w:r>
      <w:r w:rsidR="00D60FAA">
        <w:rPr>
          <w:rFonts w:ascii="Traditional Arabic" w:hAnsi="Traditional Arabic" w:cs="Traditional Arabic"/>
          <w:color w:val="2A2A2A"/>
          <w:sz w:val="36"/>
          <w:szCs w:val="36"/>
          <w:rtl/>
        </w:rPr>
        <w:t>ﷺ</w:t>
      </w:r>
      <w:r w:rsidR="0026394E" w:rsidRPr="00017412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فيقولُ بلا تَرَدُّدٍ أوْ تَلَعْثُمٍ: "صَدَقْتَ، صَدَقْتَ</w:t>
      </w:r>
      <w:r w:rsidR="0026394E" w:rsidRPr="00017412">
        <w:rPr>
          <w:rFonts w:ascii="Traditional Arabic" w:hAnsi="Traditional Arabic" w:cs="Traditional Arabic"/>
          <w:color w:val="2A2A2A"/>
          <w:sz w:val="36"/>
          <w:szCs w:val="36"/>
        </w:rPr>
        <w:t>".</w:t>
      </w:r>
      <w:r w:rsidR="0026394E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 xml:space="preserve"> إنه الصديق. </w:t>
      </w:r>
    </w:p>
    <w:p w14:paraId="045D4DE1" w14:textId="1F109F8E" w:rsidR="009D64C1" w:rsidRPr="00C20163" w:rsidRDefault="00017412" w:rsidP="005C5D83">
      <w:pPr>
        <w:pStyle w:val="a5"/>
        <w:shd w:val="clear" w:color="auto" w:fill="FFFFFF"/>
        <w:bidi/>
        <w:spacing w:before="0" w:beforeAutospacing="0"/>
        <w:jc w:val="both"/>
        <w:rPr>
          <w:rFonts w:ascii="Traditional Arabic" w:hAnsi="Traditional Arabic" w:cs="Traditional Arabic"/>
          <w:color w:val="2A2A2A"/>
          <w:sz w:val="36"/>
          <w:szCs w:val="36"/>
          <w:rtl/>
        </w:rPr>
      </w:pPr>
      <w:r w:rsidRPr="00017412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</w:t>
      </w:r>
      <w:r w:rsidR="00840A6A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 xml:space="preserve">  </w:t>
      </w:r>
      <w:r w:rsidR="00A31E4E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 xml:space="preserve">      </w:t>
      </w:r>
      <w:r w:rsidR="009D64C1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 xml:space="preserve">حسب القوافي وحسبي حين ألقيها                أني إلى ساحة الصديق أهديها </w:t>
      </w:r>
    </w:p>
    <w:p w14:paraId="311B6744" w14:textId="1C8312DC" w:rsidR="00017412" w:rsidRPr="00017412" w:rsidRDefault="00D60FAA" w:rsidP="00D60FAA">
      <w:pPr>
        <w:pStyle w:val="a5"/>
        <w:shd w:val="clear" w:color="auto" w:fill="FFFFFF"/>
        <w:bidi/>
        <w:spacing w:before="0" w:beforeAutospacing="0"/>
        <w:jc w:val="both"/>
        <w:rPr>
          <w:rFonts w:ascii="Traditional Arabic" w:hAnsi="Traditional Arabic" w:cs="Traditional Arabic"/>
          <w:color w:val="2A2A2A"/>
          <w:sz w:val="36"/>
          <w:szCs w:val="36"/>
        </w:rPr>
      </w:pPr>
      <w:r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>إن المقام</w:t>
      </w:r>
      <w:r w:rsidRPr="00017412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لا يَ</w:t>
      </w:r>
      <w:r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>ت</w:t>
      </w:r>
      <w:r w:rsidRPr="00017412">
        <w:rPr>
          <w:rFonts w:ascii="Traditional Arabic" w:hAnsi="Traditional Arabic" w:cs="Traditional Arabic"/>
          <w:color w:val="2A2A2A"/>
          <w:sz w:val="36"/>
          <w:szCs w:val="36"/>
          <w:rtl/>
        </w:rPr>
        <w:t>سَعُ لِسِيرةِ أَبي بَكَرٍ وَفَضْلِهِ، والكلماتُ مَهْما بلغتْ تَقْصُرُ عن وَصْفِ</w:t>
      </w:r>
      <w:r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 xml:space="preserve">، </w:t>
      </w:r>
      <w:r w:rsidR="00017412" w:rsidRPr="00017412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وإنما حَسْبُنا أنْ نَقْتَرِبَ مِنْ </w:t>
      </w:r>
      <w:r w:rsidR="009D64C1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>معالم وإشارات</w:t>
      </w:r>
      <w:r w:rsidR="00017412" w:rsidRPr="00017412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مِنْ </w:t>
      </w:r>
      <w:r w:rsidR="003132D0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 xml:space="preserve">الحياة المباركة لهذا الرجل العظيم. </w:t>
      </w:r>
    </w:p>
    <w:p w14:paraId="21721B58" w14:textId="4F92AB5D" w:rsidR="00017412" w:rsidRPr="00017412" w:rsidRDefault="00D60FAA" w:rsidP="005C5D83">
      <w:pPr>
        <w:pStyle w:val="a5"/>
        <w:shd w:val="clear" w:color="auto" w:fill="FFFFFF"/>
        <w:bidi/>
        <w:spacing w:before="0" w:beforeAutospacing="0"/>
        <w:jc w:val="both"/>
        <w:rPr>
          <w:rFonts w:ascii="Traditional Arabic" w:hAnsi="Traditional Arabic" w:cs="Traditional Arabic"/>
          <w:color w:val="2A2A2A"/>
          <w:sz w:val="36"/>
          <w:szCs w:val="36"/>
          <w:rtl/>
        </w:rPr>
      </w:pPr>
      <w:r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>وسأبدأُ بصفحة</w:t>
      </w:r>
      <w:r w:rsidR="00017412" w:rsidRPr="00017412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لم يَنْفَرِدْ بها الصدِّيقُ عن بقيةِ الأصحابِ، لكنَّه </w:t>
      </w:r>
      <w:r w:rsidR="00B47290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>السابق فيها</w:t>
      </w:r>
      <w:r w:rsidR="00840A6A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 xml:space="preserve"> كعادته</w:t>
      </w:r>
      <w:r w:rsidR="00017412" w:rsidRPr="00017412">
        <w:rPr>
          <w:rFonts w:ascii="Traditional Arabic" w:hAnsi="Traditional Arabic" w:cs="Traditional Arabic"/>
          <w:color w:val="2A2A2A"/>
          <w:sz w:val="36"/>
          <w:szCs w:val="36"/>
          <w:rtl/>
        </w:rPr>
        <w:t>، فهو حَامِلُ الرَّايةِ في هذا البابِ</w:t>
      </w:r>
      <w:r w:rsidR="00017412" w:rsidRPr="00017412">
        <w:rPr>
          <w:rFonts w:ascii="Traditional Arabic" w:hAnsi="Traditional Arabic" w:cs="Traditional Arabic"/>
          <w:color w:val="2A2A2A"/>
          <w:sz w:val="36"/>
          <w:szCs w:val="36"/>
        </w:rPr>
        <w:t>.</w:t>
      </w:r>
      <w:r w:rsidR="00017412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 xml:space="preserve"> </w:t>
      </w:r>
      <w:r w:rsidR="00840A6A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>وهذه ال</w:t>
      </w:r>
      <w:r w:rsidR="00017412" w:rsidRPr="00017412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صفحةُ </w:t>
      </w:r>
      <w:r w:rsidR="00840A6A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 xml:space="preserve">هي صفحة </w:t>
      </w:r>
      <w:r w:rsidR="00017412" w:rsidRPr="00017412">
        <w:rPr>
          <w:rFonts w:ascii="Traditional Arabic" w:hAnsi="Traditional Arabic" w:cs="Traditional Arabic"/>
          <w:color w:val="2A2A2A"/>
          <w:sz w:val="36"/>
          <w:szCs w:val="36"/>
          <w:rtl/>
        </w:rPr>
        <w:t>المحبَّةِ</w:t>
      </w:r>
      <w:r w:rsidR="00B47290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 xml:space="preserve"> للنبي 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ﷺ</w:t>
      </w:r>
      <w:r w:rsidR="00017412" w:rsidRPr="00017412">
        <w:rPr>
          <w:rFonts w:ascii="Traditional Arabic" w:hAnsi="Traditional Arabic" w:cs="Traditional Arabic"/>
          <w:color w:val="2A2A2A"/>
          <w:sz w:val="36"/>
          <w:szCs w:val="36"/>
          <w:rtl/>
        </w:rPr>
        <w:t>، وما أدراك عن تلكم المحبَّة؟</w:t>
      </w:r>
    </w:p>
    <w:p w14:paraId="0C15A774" w14:textId="6DA1CD04" w:rsidR="003132D0" w:rsidRDefault="00017412" w:rsidP="007C5E6B">
      <w:pPr>
        <w:pStyle w:val="a5"/>
        <w:shd w:val="clear" w:color="auto" w:fill="FFFFFF"/>
        <w:bidi/>
        <w:spacing w:before="0" w:beforeAutospacing="0"/>
        <w:jc w:val="both"/>
        <w:rPr>
          <w:rFonts w:ascii="Traditional Arabic" w:hAnsi="Traditional Arabic" w:cs="Traditional Arabic"/>
          <w:color w:val="2A2A2A"/>
          <w:sz w:val="36"/>
          <w:szCs w:val="36"/>
          <w:rtl/>
        </w:rPr>
      </w:pPr>
      <w:r w:rsidRPr="00017412">
        <w:rPr>
          <w:rFonts w:ascii="Traditional Arabic" w:hAnsi="Traditional Arabic" w:cs="Traditional Arabic"/>
          <w:color w:val="2A2A2A"/>
          <w:sz w:val="36"/>
          <w:szCs w:val="36"/>
          <w:rtl/>
        </w:rPr>
        <w:t>محبةٌ صادقةٌ خالصةٌ، تَنَفَّسَ بها أبوبكر، وتحرَّكتْ في نَفْسِهِ، كما يتحرَّكُ الدمُ في ورِيْدِهِ</w:t>
      </w:r>
      <w:r w:rsidRPr="00017412">
        <w:rPr>
          <w:rFonts w:ascii="Traditional Arabic" w:hAnsi="Traditional Arabic" w:cs="Traditional Arabic"/>
          <w:color w:val="2A2A2A"/>
          <w:sz w:val="36"/>
          <w:szCs w:val="36"/>
        </w:rPr>
        <w:t>.</w:t>
      </w:r>
      <w:r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 xml:space="preserve"> </w:t>
      </w:r>
      <w:r w:rsidRPr="00017412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الحديثُ عن حُبِّ الصدِّيقِ للنبيِّ </w:t>
      </w:r>
      <w:r w:rsidR="00D60FAA">
        <w:rPr>
          <w:rFonts w:ascii="Traditional Arabic" w:hAnsi="Traditional Arabic" w:cs="Traditional Arabic"/>
          <w:color w:val="2A2A2A"/>
          <w:sz w:val="36"/>
          <w:szCs w:val="36"/>
          <w:rtl/>
        </w:rPr>
        <w:t>ﷺ</w:t>
      </w:r>
      <w:r w:rsidR="00D60FAA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 xml:space="preserve"> </w:t>
      </w:r>
      <w:r w:rsidRPr="00017412">
        <w:rPr>
          <w:rFonts w:ascii="Traditional Arabic" w:hAnsi="Traditional Arabic" w:cs="Traditional Arabic"/>
          <w:color w:val="2A2A2A"/>
          <w:sz w:val="36"/>
          <w:szCs w:val="36"/>
          <w:rtl/>
        </w:rPr>
        <w:t>يَبْدَأُ ولا يَنْتَهِي</w:t>
      </w:r>
      <w:r w:rsidR="00A31E4E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 xml:space="preserve">... </w:t>
      </w:r>
      <w:r w:rsidRPr="00017412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</w:t>
      </w:r>
      <w:r w:rsidR="00B47290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>وها هنا بعض المشاهد</w:t>
      </w:r>
      <w:r w:rsidRPr="00017412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</w:t>
      </w:r>
      <w:r w:rsidR="00B47290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>التي تبين لنا</w:t>
      </w:r>
      <w:r w:rsidRPr="00017412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حَجْمَ </w:t>
      </w:r>
      <w:r w:rsidR="00A31E4E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>محبته للنبي</w:t>
      </w:r>
      <w:r w:rsidRPr="00017412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</w:t>
      </w:r>
      <w:r w:rsidR="005C5D83">
        <w:rPr>
          <w:rFonts w:ascii="Traditional Arabic" w:hAnsi="Traditional Arabic" w:cs="Traditional Arabic"/>
          <w:color w:val="2A2A2A"/>
          <w:sz w:val="36"/>
          <w:szCs w:val="36"/>
          <w:rtl/>
        </w:rPr>
        <w:t>ﷺ</w:t>
      </w:r>
      <w:r w:rsidR="007C5E6B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 xml:space="preserve">. </w:t>
      </w:r>
      <w:r w:rsidR="00D60FAA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 xml:space="preserve"> </w:t>
      </w:r>
      <w:r w:rsidR="009D64C1" w:rsidRPr="00017412">
        <w:rPr>
          <w:rFonts w:ascii="Traditional Arabic" w:hAnsi="Traditional Arabic" w:cs="Traditional Arabic"/>
          <w:color w:val="2A2A2A"/>
          <w:sz w:val="36"/>
          <w:szCs w:val="36"/>
          <w:rtl/>
        </w:rPr>
        <w:t>ما ظنّكم بحبّ رجل أصابه العطش</w:t>
      </w:r>
      <w:r w:rsidR="00A31E4E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>ُ</w:t>
      </w:r>
      <w:r w:rsidR="009D64C1" w:rsidRPr="00017412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الشديد يوم</w:t>
      </w:r>
      <w:r w:rsidR="007C5E6B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>َ</w:t>
      </w:r>
      <w:r w:rsidR="009D64C1" w:rsidRPr="00017412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اله</w:t>
      </w:r>
      <w:r w:rsidR="00A31E4E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>ِ</w:t>
      </w:r>
      <w:r w:rsidR="009D64C1" w:rsidRPr="00017412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جرة، فجاء </w:t>
      </w:r>
      <w:r w:rsidR="00B47290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>بلبن</w:t>
      </w:r>
      <w:r w:rsidR="009D64C1" w:rsidRPr="00017412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</w:t>
      </w:r>
      <w:r w:rsidR="00840A6A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>و</w:t>
      </w:r>
      <w:r w:rsidR="009D64C1" w:rsidRPr="00017412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لم يشرب منه، وإنما ناوله للنبي </w:t>
      </w:r>
      <w:r w:rsidR="00D60FAA">
        <w:rPr>
          <w:rFonts w:ascii="Traditional Arabic" w:hAnsi="Traditional Arabic" w:cs="Traditional Arabic"/>
          <w:color w:val="2A2A2A"/>
          <w:sz w:val="36"/>
          <w:szCs w:val="36"/>
          <w:rtl/>
        </w:rPr>
        <w:t>ﷺ</w:t>
      </w:r>
      <w:r w:rsidR="00D60FAA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 xml:space="preserve"> </w:t>
      </w:r>
      <w:r w:rsidR="009D64C1" w:rsidRPr="00017412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وقال له: اشرب يا رسول الله، يقول أبوبكر: فشرب النبي </w:t>
      </w:r>
      <w:r w:rsidR="005C5D83">
        <w:rPr>
          <w:rFonts w:ascii="Traditional Arabic" w:hAnsi="Traditional Arabic" w:cs="Traditional Arabic"/>
          <w:color w:val="2A2A2A"/>
          <w:sz w:val="36"/>
          <w:szCs w:val="36"/>
          <w:rtl/>
        </w:rPr>
        <w:t>ﷺ</w:t>
      </w:r>
      <w:r w:rsidR="009D64C1" w:rsidRPr="00017412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حتى رضيت؛ -أي: طابت نفسي لكثرة</w:t>
      </w:r>
      <w:r w:rsidR="007C5E6B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>ِ</w:t>
      </w:r>
      <w:r w:rsidR="009D64C1" w:rsidRPr="00017412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ما شرب</w:t>
      </w:r>
      <w:r w:rsidR="00D60FAA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 xml:space="preserve">. </w:t>
      </w:r>
      <w:r w:rsidR="009D64C1" w:rsidRPr="00017412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وفي طريق الهجرة، وحين انتهى النبيُّ </w:t>
      </w:r>
      <w:r w:rsidR="005C5D83">
        <w:rPr>
          <w:rFonts w:ascii="Traditional Arabic" w:hAnsi="Traditional Arabic" w:cs="Traditional Arabic"/>
          <w:color w:val="2A2A2A"/>
          <w:sz w:val="36"/>
          <w:szCs w:val="36"/>
          <w:rtl/>
        </w:rPr>
        <w:t>ﷺ</w:t>
      </w:r>
      <w:r w:rsidR="005C5D83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 xml:space="preserve"> </w:t>
      </w:r>
      <w:r w:rsidR="009D64C1" w:rsidRPr="00017412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وأبو بكر إلى الغار ليلاً، دخل أبو بكر قبله، فجعل يتحسس الغار ويفتّشهُ، لئلا يكون فيه شيء من السباع والهوام والقوارص، </w:t>
      </w:r>
      <w:r w:rsidR="00A31E4E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 xml:space="preserve">حتى أنه قطّع ثيابه وسد بها </w:t>
      </w:r>
      <w:r w:rsidR="009D64C1" w:rsidRPr="00017412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الثقوب، فلما رآه النبي </w:t>
      </w:r>
      <w:r w:rsidR="005C5D83">
        <w:rPr>
          <w:rFonts w:ascii="Traditional Arabic" w:hAnsi="Traditional Arabic" w:cs="Traditional Arabic"/>
          <w:color w:val="2A2A2A"/>
          <w:sz w:val="36"/>
          <w:szCs w:val="36"/>
          <w:rtl/>
        </w:rPr>
        <w:t>ﷺ</w:t>
      </w:r>
      <w:r w:rsidR="00D60FAA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 xml:space="preserve"> </w:t>
      </w:r>
      <w:r w:rsidR="009D64C1" w:rsidRPr="00017412">
        <w:rPr>
          <w:rFonts w:ascii="Traditional Arabic" w:hAnsi="Traditional Arabic" w:cs="Traditional Arabic"/>
          <w:color w:val="2A2A2A"/>
          <w:sz w:val="36"/>
          <w:szCs w:val="36"/>
          <w:rtl/>
        </w:rPr>
        <w:t>قال له: أقطعت ثيابك يا أبا بكر؟ قال</w:t>
      </w:r>
      <w:r w:rsidR="009D64C1" w:rsidRPr="00017412">
        <w:rPr>
          <w:rFonts w:ascii="Traditional Arabic" w:hAnsi="Traditional Arabic" w:cs="Traditional Arabic"/>
          <w:color w:val="2A2A2A"/>
          <w:sz w:val="36"/>
          <w:szCs w:val="36"/>
        </w:rPr>
        <w:t>: "</w:t>
      </w:r>
      <w:r w:rsidR="009D64C1" w:rsidRPr="00017412">
        <w:rPr>
          <w:rFonts w:ascii="Traditional Arabic" w:hAnsi="Traditional Arabic" w:cs="Traditional Arabic"/>
          <w:color w:val="008000"/>
          <w:sz w:val="36"/>
          <w:szCs w:val="36"/>
          <w:rtl/>
        </w:rPr>
        <w:t>أخاف من شيء يؤذيك يا رسول الله</w:t>
      </w:r>
      <w:r w:rsidR="00A31E4E">
        <w:rPr>
          <w:rFonts w:ascii="Traditional Arabic" w:hAnsi="Traditional Arabic" w:cs="Traditional Arabic"/>
          <w:color w:val="2A2A2A"/>
          <w:sz w:val="36"/>
          <w:szCs w:val="36"/>
        </w:rPr>
        <w:t xml:space="preserve"> </w:t>
      </w:r>
      <w:r w:rsidR="009D64C1" w:rsidRPr="00017412">
        <w:rPr>
          <w:rFonts w:ascii="Traditional Arabic" w:hAnsi="Traditional Arabic" w:cs="Traditional Arabic"/>
          <w:color w:val="2A2A2A"/>
          <w:sz w:val="36"/>
          <w:szCs w:val="36"/>
        </w:rPr>
        <w:t>".</w:t>
      </w:r>
      <w:r w:rsidR="00A31E4E">
        <w:rPr>
          <w:rFonts w:ascii="Traditional Arabic" w:hAnsi="Traditional Arabic" w:cs="Traditional Arabic"/>
          <w:color w:val="2A2A2A"/>
          <w:sz w:val="36"/>
          <w:szCs w:val="36"/>
        </w:rPr>
        <w:t xml:space="preserve"> </w:t>
      </w:r>
      <w:r w:rsidR="009D64C1" w:rsidRPr="00017412">
        <w:rPr>
          <w:rFonts w:ascii="Traditional Arabic" w:hAnsi="Traditional Arabic" w:cs="Traditional Arabic"/>
          <w:color w:val="2A2A2A"/>
          <w:sz w:val="36"/>
          <w:szCs w:val="36"/>
          <w:rtl/>
        </w:rPr>
        <w:t>يقول عمر: "والذي نفسي بيده، لتلك الليلة</w:t>
      </w:r>
      <w:r w:rsidR="00A31E4E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>ِ</w:t>
      </w:r>
      <w:r w:rsidR="009D64C1" w:rsidRPr="00017412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خير من آل عمر</w:t>
      </w:r>
      <w:r w:rsidR="009D64C1" w:rsidRPr="00017412">
        <w:rPr>
          <w:rFonts w:ascii="Traditional Arabic" w:hAnsi="Traditional Arabic" w:cs="Traditional Arabic"/>
          <w:color w:val="2A2A2A"/>
          <w:sz w:val="36"/>
          <w:szCs w:val="36"/>
        </w:rPr>
        <w:t>".</w:t>
      </w:r>
      <w:r w:rsidR="009D64C1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 xml:space="preserve"> </w:t>
      </w:r>
    </w:p>
    <w:p w14:paraId="43642995" w14:textId="1DBC6A7E" w:rsidR="009D64C1" w:rsidRPr="00017412" w:rsidRDefault="009D64C1" w:rsidP="005C5D83">
      <w:pPr>
        <w:pStyle w:val="a5"/>
        <w:shd w:val="clear" w:color="auto" w:fill="FFFFFF"/>
        <w:bidi/>
        <w:spacing w:before="0" w:beforeAutospacing="0"/>
        <w:jc w:val="both"/>
        <w:rPr>
          <w:rFonts w:ascii="Traditional Arabic" w:hAnsi="Traditional Arabic" w:cs="Traditional Arabic"/>
          <w:color w:val="2A2A2A"/>
          <w:sz w:val="36"/>
          <w:szCs w:val="36"/>
        </w:rPr>
      </w:pPr>
      <w:r w:rsidRPr="00017412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أما في يوم فتح مكة فقد أسلم أبو قحافة والدُ أبي بكر، وكان شيخاً كبيراً قد عمي، فأخذه أبو بكر وذهب به إلى النبي </w:t>
      </w:r>
      <w:r w:rsidR="005C5D83">
        <w:rPr>
          <w:rFonts w:ascii="Traditional Arabic" w:hAnsi="Traditional Arabic" w:cs="Traditional Arabic"/>
          <w:color w:val="2A2A2A"/>
          <w:sz w:val="36"/>
          <w:szCs w:val="36"/>
          <w:rtl/>
        </w:rPr>
        <w:t>ﷺ</w:t>
      </w:r>
      <w:r w:rsidR="005C5D83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 xml:space="preserve"> </w:t>
      </w:r>
      <w:r w:rsidRPr="00017412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ليعلن إسلامه وبيعته، فلما أعلن إسلامه بكى أبو بكر، فسألوه: هذا يوم فرحة، فما الذي </w:t>
      </w:r>
      <w:r w:rsidRPr="00017412">
        <w:rPr>
          <w:rFonts w:ascii="Traditional Arabic" w:hAnsi="Traditional Arabic" w:cs="Traditional Arabic"/>
          <w:color w:val="2A2A2A"/>
          <w:sz w:val="36"/>
          <w:szCs w:val="36"/>
          <w:rtl/>
        </w:rPr>
        <w:lastRenderedPageBreak/>
        <w:t xml:space="preserve">يبكيك؟ فقال أبو بكر: لأني كنت أحب أن الذي بايع النبي </w:t>
      </w:r>
      <w:r w:rsidR="005C5D83">
        <w:rPr>
          <w:rFonts w:ascii="Traditional Arabic" w:hAnsi="Traditional Arabic" w:cs="Traditional Arabic"/>
          <w:color w:val="2A2A2A"/>
          <w:sz w:val="36"/>
          <w:szCs w:val="36"/>
          <w:rtl/>
        </w:rPr>
        <w:t>ﷺ</w:t>
      </w:r>
      <w:r w:rsidR="005C5D83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 xml:space="preserve"> </w:t>
      </w:r>
      <w:r w:rsidRPr="00017412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الآن ليس </w:t>
      </w:r>
      <w:proofErr w:type="gramStart"/>
      <w:r w:rsidRPr="00017412">
        <w:rPr>
          <w:rFonts w:ascii="Traditional Arabic" w:hAnsi="Traditional Arabic" w:cs="Traditional Arabic"/>
          <w:color w:val="2A2A2A"/>
          <w:sz w:val="36"/>
          <w:szCs w:val="36"/>
          <w:rtl/>
        </w:rPr>
        <w:t>أبي</w:t>
      </w:r>
      <w:proofErr w:type="gramEnd"/>
      <w:r w:rsidRPr="00017412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ولكن أبو طالب؛ لأن ذلك كان سيسعد النبي </w:t>
      </w:r>
      <w:r w:rsidR="005C5D83">
        <w:rPr>
          <w:rFonts w:ascii="Traditional Arabic" w:hAnsi="Traditional Arabic" w:cs="Traditional Arabic"/>
          <w:color w:val="2A2A2A"/>
          <w:sz w:val="36"/>
          <w:szCs w:val="36"/>
          <w:rtl/>
        </w:rPr>
        <w:t>ﷺ</w:t>
      </w:r>
      <w:r w:rsidR="005C5D83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 xml:space="preserve"> </w:t>
      </w:r>
      <w:r w:rsidRPr="00017412">
        <w:rPr>
          <w:rFonts w:ascii="Traditional Arabic" w:hAnsi="Traditional Arabic" w:cs="Traditional Arabic"/>
          <w:color w:val="2A2A2A"/>
          <w:sz w:val="36"/>
          <w:szCs w:val="36"/>
          <w:rtl/>
        </w:rPr>
        <w:t>أكثر</w:t>
      </w:r>
      <w:r w:rsidRPr="00017412">
        <w:rPr>
          <w:rFonts w:ascii="Traditional Arabic" w:hAnsi="Traditional Arabic" w:cs="Traditional Arabic"/>
          <w:color w:val="2A2A2A"/>
          <w:sz w:val="36"/>
          <w:szCs w:val="36"/>
        </w:rPr>
        <w:t>.</w:t>
      </w:r>
    </w:p>
    <w:p w14:paraId="28D3D31C" w14:textId="77777777" w:rsidR="005C5D83" w:rsidRDefault="009D64C1" w:rsidP="005C5D83">
      <w:pPr>
        <w:pStyle w:val="a5"/>
        <w:shd w:val="clear" w:color="auto" w:fill="FFFFFF"/>
        <w:bidi/>
        <w:spacing w:before="0" w:beforeAutospacing="0"/>
        <w:jc w:val="both"/>
        <w:rPr>
          <w:rFonts w:ascii="Traditional Arabic" w:hAnsi="Traditional Arabic" w:cs="Traditional Arabic"/>
          <w:color w:val="2A2A2A"/>
          <w:sz w:val="36"/>
          <w:szCs w:val="36"/>
          <w:rtl/>
        </w:rPr>
      </w:pPr>
      <w:r w:rsidRPr="00017412">
        <w:rPr>
          <w:rFonts w:ascii="Traditional Arabic" w:hAnsi="Traditional Arabic" w:cs="Traditional Arabic"/>
          <w:color w:val="2A2A2A"/>
          <w:sz w:val="36"/>
          <w:szCs w:val="36"/>
        </w:rPr>
        <w:t> </w:t>
      </w:r>
      <w:r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>وخطب</w:t>
      </w:r>
      <w:r w:rsidRPr="00017412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عَلِيُّ بْنُ أَبِي طَالِبٍ -رضي الله عنه-، فَقَالَ: أَيُّهَا النَّاسُ أَخْبِرُونِي بِأَشْجَعِ النَّاسِ؟ قَالُوا: أَنْتَ يَا أَمِيرَ الْمُؤْمِنِينَ، قَالَ: أَمَا إِنِّي مَا بَارَزْتُ أَحَدًا إِلاَّ انْتَصَفْتُ مِنْهُ، وَلَكِنْ أَخْبِرُونِي بِأَشْجَعِ النَّاسِ؟ قَالُوا: لاَ نَعْلَمُ، فَمَنْ؟ قَالَ: أَبُو بَكْرٍ -رضي الله عنه-؛ إنَّهُ لَمَّا كَانَ يَوْمُ بَدْرٍ جَعَلْنَا لِرَسُولِ اللهِ </w:t>
      </w:r>
      <w:r w:rsidR="005C5D83">
        <w:rPr>
          <w:rFonts w:ascii="Traditional Arabic" w:hAnsi="Traditional Arabic" w:cs="Traditional Arabic"/>
          <w:color w:val="2A2A2A"/>
          <w:sz w:val="36"/>
          <w:szCs w:val="36"/>
          <w:rtl/>
        </w:rPr>
        <w:t>ﷺ</w:t>
      </w:r>
      <w:r w:rsidRPr="00017412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عَرِيشًا فَقُلْنَا: مَنْ يَكُونُ مَعَ رَسُولِ اللهِ </w:t>
      </w:r>
      <w:r w:rsidR="005C5D83">
        <w:rPr>
          <w:rFonts w:ascii="Traditional Arabic" w:hAnsi="Traditional Arabic" w:cs="Traditional Arabic"/>
          <w:color w:val="2A2A2A"/>
          <w:sz w:val="36"/>
          <w:szCs w:val="36"/>
          <w:rtl/>
        </w:rPr>
        <w:t>ﷺ</w:t>
      </w:r>
      <w:r w:rsidR="005C5D83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 xml:space="preserve"> </w:t>
      </w:r>
      <w:r w:rsidRPr="00017412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لَيْلاً؟ فَوَاللَّهِ، مَا دَنَا مِنْهُ إِلاَّ أَبُو بَكْرٍ شَاهِرًا بِالسَّيْفِ عَلَى رَأْسِ رَسُولِ اللهِ </w:t>
      </w:r>
      <w:proofErr w:type="gramStart"/>
      <w:r w:rsidR="005C5D83">
        <w:rPr>
          <w:rFonts w:ascii="Traditional Arabic" w:hAnsi="Traditional Arabic" w:cs="Traditional Arabic"/>
          <w:color w:val="2A2A2A"/>
          <w:sz w:val="36"/>
          <w:szCs w:val="36"/>
          <w:rtl/>
        </w:rPr>
        <w:t>ﷺ</w:t>
      </w:r>
      <w:r w:rsidR="005C5D83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 xml:space="preserve"> </w:t>
      </w:r>
      <w:r w:rsidRPr="00017412">
        <w:rPr>
          <w:rFonts w:ascii="Traditional Arabic" w:hAnsi="Traditional Arabic" w:cs="Traditional Arabic"/>
          <w:color w:val="2A2A2A"/>
          <w:sz w:val="36"/>
          <w:szCs w:val="36"/>
          <w:rtl/>
        </w:rPr>
        <w:t>:</w:t>
      </w:r>
      <w:proofErr w:type="gramEnd"/>
      <w:r w:rsidRPr="00017412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لاَ يَهْوِي إِلَيْهِ أَحَدٌ إِلاَّ أَهْوَى عَلَيْهِ، فَهَذَا أَشْجَعُ النَّاسِ</w:t>
      </w:r>
      <w:r w:rsidRPr="00017412">
        <w:rPr>
          <w:rFonts w:ascii="Traditional Arabic" w:hAnsi="Traditional Arabic" w:cs="Traditional Arabic"/>
          <w:color w:val="2A2A2A"/>
          <w:sz w:val="36"/>
          <w:szCs w:val="36"/>
        </w:rPr>
        <w:t>.</w:t>
      </w:r>
      <w:r w:rsidR="00C8144D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 xml:space="preserve"> </w:t>
      </w:r>
    </w:p>
    <w:p w14:paraId="57E674BD" w14:textId="2CF75DBC" w:rsidR="00060276" w:rsidRPr="00B47290" w:rsidRDefault="00B47290" w:rsidP="005C5D83">
      <w:pPr>
        <w:pStyle w:val="a5"/>
        <w:shd w:val="clear" w:color="auto" w:fill="FFFFFF"/>
        <w:bidi/>
        <w:spacing w:before="0" w:beforeAutospacing="0"/>
        <w:jc w:val="both"/>
        <w:rPr>
          <w:rFonts w:ascii="Traditional Arabic" w:hAnsi="Traditional Arabic" w:cs="Traditional Arabic"/>
          <w:color w:val="2A2A2A"/>
          <w:sz w:val="36"/>
          <w:szCs w:val="36"/>
          <w:rtl/>
        </w:rPr>
      </w:pPr>
      <w:r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 xml:space="preserve">ومن خصاله العظيمة التي لا </w:t>
      </w:r>
      <w:proofErr w:type="spellStart"/>
      <w:r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>تخطؤها</w:t>
      </w:r>
      <w:proofErr w:type="spellEnd"/>
      <w:r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 xml:space="preserve"> عين الناظر في سيرته </w:t>
      </w:r>
      <w:r w:rsidR="009D64C1">
        <w:rPr>
          <w:rFonts w:ascii="Traditional Arabic" w:hAnsi="Traditional Arabic" w:cs="Traditional Arabic" w:hint="cs"/>
          <w:b/>
          <w:bCs/>
          <w:color w:val="2A2A2A"/>
          <w:sz w:val="36"/>
          <w:szCs w:val="36"/>
          <w:rtl/>
        </w:rPr>
        <w:t xml:space="preserve">من </w:t>
      </w:r>
      <w:r w:rsidR="00060276" w:rsidRPr="00060276">
        <w:rPr>
          <w:rFonts w:ascii="Traditional Arabic" w:hAnsi="Traditional Arabic" w:cs="Traditional Arabic" w:hint="cs"/>
          <w:b/>
          <w:bCs/>
          <w:color w:val="2A2A2A"/>
          <w:sz w:val="36"/>
          <w:szCs w:val="36"/>
          <w:rtl/>
        </w:rPr>
        <w:t>المسارعة إلى الخيرات</w:t>
      </w:r>
    </w:p>
    <w:p w14:paraId="3B845B87" w14:textId="2A60D1E3" w:rsidR="00C8144D" w:rsidRDefault="00D60FAA" w:rsidP="005C5D83">
      <w:pPr>
        <w:widowControl w:val="0"/>
        <w:autoSpaceDE w:val="0"/>
        <w:autoSpaceDN w:val="0"/>
        <w:adjustRightInd w:val="0"/>
        <w:spacing w:line="276" w:lineRule="auto"/>
        <w:contextualSpacing/>
        <w:mirrorIndents/>
        <w:jc w:val="both"/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فقد كان الصديق رضي الله عنه</w:t>
      </w:r>
      <w:r w:rsidR="00B47290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آية في المسابقة </w:t>
      </w:r>
      <w:proofErr w:type="gramStart"/>
      <w:r w:rsidR="00B47290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للخيرات ،</w:t>
      </w:r>
      <w:proofErr w:type="gramEnd"/>
      <w:r w:rsidR="00B47290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</w:t>
      </w:r>
      <w:r w:rsidR="00060276"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فلا ي</w:t>
      </w:r>
      <w:r w:rsidR="00060276"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ُ</w:t>
      </w:r>
      <w:r w:rsidR="00060276"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فتح باب</w:t>
      </w:r>
      <w:r w:rsidR="00060276"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ٌ</w:t>
      </w:r>
      <w:r w:rsidR="00060276"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من أبواب</w:t>
      </w:r>
      <w:r w:rsidR="00060276"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ِ</w:t>
      </w:r>
      <w:r w:rsidR="00060276"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الخير</w:t>
      </w:r>
      <w:r w:rsidR="00060276"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ِ</w:t>
      </w:r>
      <w:r w:rsidR="00060276"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إلا رأيت</w:t>
      </w:r>
      <w:r w:rsidR="00060276"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َ</w:t>
      </w:r>
      <w:r w:rsidR="00060276"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ه سب</w:t>
      </w:r>
      <w:r w:rsidR="00060276"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َّ</w:t>
      </w:r>
      <w:r w:rsidR="00060276"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اق</w:t>
      </w:r>
      <w:r w:rsidR="00060276"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ًا</w:t>
      </w:r>
      <w:r w:rsidR="00060276"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لذلك لا يتلك</w:t>
      </w:r>
      <w:r w:rsidR="00060276"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َّ</w:t>
      </w:r>
      <w:r w:rsidR="00060276"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أ ولا يترد</w:t>
      </w:r>
      <w:r w:rsidR="00060276"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َّ</w:t>
      </w:r>
      <w:r w:rsidR="00060276"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د، قال النبي</w:t>
      </w:r>
      <w:r w:rsidR="00060276"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ُّ</w:t>
      </w:r>
      <w:r w:rsidR="00060276"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</w:t>
      </w:r>
      <w:r w:rsidR="005C5D8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ﷺ</w:t>
      </w:r>
      <w:r w:rsidR="005C5D8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</w:t>
      </w:r>
      <w:r w:rsidR="00060276"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يوم</w:t>
      </w:r>
      <w:r w:rsidR="00060276"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ً</w:t>
      </w:r>
      <w:r w:rsidR="00060276"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ا لأصحابه: (مَنْ ‌أَصْبَحَ ‌مِنْكُمُ ‌الْيَوْمَ ‌صَائِمًا؟</w:t>
      </w:r>
      <w:r w:rsidR="00060276"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)،</w:t>
      </w:r>
      <w:r w:rsidR="00060276"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قَالَ أَبُو بَكْرٍ رَضِيَ اللهُ عَنْهُ: أَنَا</w:t>
      </w:r>
      <w:r w:rsidR="00060276"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.</w:t>
      </w:r>
      <w:r w:rsid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</w:t>
      </w:r>
      <w:r w:rsidR="00060276"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قَالَ: </w:t>
      </w:r>
      <w:r w:rsidR="00060276"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(</w:t>
      </w:r>
      <w:r w:rsidR="00060276"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فَمَنْ تَبِعَ مِنْكُمُ الْيَوْمَ جَنَازَةً؟</w:t>
      </w:r>
      <w:r w:rsidR="00060276"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)،</w:t>
      </w:r>
      <w:r w:rsidR="00060276"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قَالَ أَبُو بَكْرٍ: أَنَا</w:t>
      </w:r>
      <w:r w:rsidR="00060276"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.</w:t>
      </w:r>
      <w:r w:rsid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</w:t>
      </w:r>
      <w:r w:rsidR="00060276"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قَالَ: </w:t>
      </w:r>
      <w:r w:rsidR="00060276"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(</w:t>
      </w:r>
      <w:r w:rsidR="00060276"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فَمَنْ عَادَ مِنْكُمُ الْيَوْمَ مَرِيضًا؟</w:t>
      </w:r>
      <w:r w:rsidR="00060276"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)،</w:t>
      </w:r>
      <w:r w:rsidR="00060276"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قَالَ أَبُو بَكْرٍ: أَنَا</w:t>
      </w:r>
      <w:r w:rsidR="00060276"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.</w:t>
      </w:r>
      <w:r w:rsid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</w:t>
      </w:r>
      <w:r w:rsidR="00060276"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سمعت</w:t>
      </w:r>
      <w:r w:rsidR="00060276"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ُ</w:t>
      </w:r>
      <w:r w:rsidR="00060276"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أن</w:t>
      </w:r>
      <w:r w:rsidR="00060276"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َّ</w:t>
      </w:r>
      <w:r w:rsidR="00060276"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أخي عبد</w:t>
      </w:r>
      <w:r w:rsidR="00060276"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َ</w:t>
      </w:r>
      <w:r w:rsidR="00060276"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الرحمن</w:t>
      </w:r>
      <w:r w:rsidR="00060276"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ِ</w:t>
      </w:r>
      <w:r w:rsidR="00060276"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بن</w:t>
      </w:r>
      <w:r w:rsidR="00060276"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َ</w:t>
      </w:r>
      <w:r w:rsidR="00060276"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عوف</w:t>
      </w:r>
      <w:r w:rsidR="00060276"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ٍ</w:t>
      </w:r>
      <w:r w:rsidR="00060276"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مريض</w:t>
      </w:r>
      <w:r w:rsidR="00060276"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ٌ</w:t>
      </w:r>
      <w:r w:rsidR="00060276"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فجعلت</w:t>
      </w:r>
      <w:r w:rsidR="00060276"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ُ</w:t>
      </w:r>
      <w:r w:rsidR="00060276"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طريقي عليه إلى المسجد</w:t>
      </w:r>
      <w:r w:rsidR="00060276"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ِ.</w:t>
      </w:r>
      <w:r w:rsid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</w:t>
      </w:r>
      <w:r w:rsidR="00060276"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قَالَ: </w:t>
      </w:r>
      <w:r w:rsidR="00060276"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(</w:t>
      </w:r>
      <w:r w:rsidR="00060276"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فَمَنْ أَطْعَمَ مِنْكُمُ الْيَوْمَ مِسْكِينًا؟</w:t>
      </w:r>
      <w:r w:rsidR="00060276"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)</w:t>
      </w:r>
      <w:r w:rsidR="00060276"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قَالَ أَبُو بَكْرٍ: أَنَا</w:t>
      </w:r>
      <w:r w:rsidR="00060276"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.</w:t>
      </w:r>
      <w:r w:rsid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</w:t>
      </w:r>
      <w:r w:rsidR="00060276"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وجدت</w:t>
      </w:r>
      <w:r w:rsidR="00060276"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ُ</w:t>
      </w:r>
      <w:r w:rsidR="00060276"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مسكين</w:t>
      </w:r>
      <w:r w:rsidR="00060276"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ً</w:t>
      </w:r>
      <w:r w:rsidR="00060276"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ا على باب</w:t>
      </w:r>
      <w:r w:rsidR="00060276"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ِ</w:t>
      </w:r>
      <w:r w:rsidR="00060276"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المسجد</w:t>
      </w:r>
      <w:r w:rsidR="00060276"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ِ</w:t>
      </w:r>
      <w:r w:rsidR="00060276"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وبيد</w:t>
      </w:r>
      <w:r w:rsidR="00060276"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ِ</w:t>
      </w:r>
      <w:r w:rsidR="00060276"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ابني عبد</w:t>
      </w:r>
      <w:r w:rsidR="00060276"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ِ</w:t>
      </w:r>
      <w:r w:rsidR="00060276"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الرحمن</w:t>
      </w:r>
      <w:r w:rsidR="00060276"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ِ</w:t>
      </w:r>
      <w:r w:rsidR="00060276"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كسرة</w:t>
      </w:r>
      <w:r w:rsidR="00060276"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ُ</w:t>
      </w:r>
      <w:r w:rsidR="00060276"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خبز</w:t>
      </w:r>
      <w:r w:rsidR="00060276"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ٍ</w:t>
      </w:r>
      <w:r w:rsidR="00060276"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فأعطيت</w:t>
      </w:r>
      <w:r w:rsidR="00060276"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ُ</w:t>
      </w:r>
      <w:r w:rsidR="00060276"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ه إياه</w:t>
      </w:r>
      <w:r w:rsidR="00060276"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ا.</w:t>
      </w:r>
      <w:r w:rsid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</w:t>
      </w:r>
      <w:r w:rsidR="00060276"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فَقَالَ رَسُولُ اللهِ </w:t>
      </w:r>
      <w:proofErr w:type="gramStart"/>
      <w:r w:rsidR="007C5E6B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ﷺ</w:t>
      </w:r>
      <w:r w:rsidR="007C5E6B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</w:t>
      </w:r>
      <w:r w:rsidR="00060276"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:</w:t>
      </w:r>
      <w:proofErr w:type="gramEnd"/>
      <w:r w:rsidR="00060276"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</w:t>
      </w:r>
      <w:r w:rsidR="00060276"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(</w:t>
      </w:r>
      <w:r w:rsidR="00060276"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مَا اجْتَمَعْنَ فِي امْرِئٍ، إِلَّا دَخَلَ الْجَنَّةَ</w:t>
      </w:r>
      <w:r w:rsidR="00060276"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).</w:t>
      </w:r>
      <w:r w:rsidR="00C8144D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</w:t>
      </w:r>
    </w:p>
    <w:p w14:paraId="58D91245" w14:textId="167C598E" w:rsidR="0026394E" w:rsidRPr="00060276" w:rsidRDefault="0026394E" w:rsidP="005C5D83">
      <w:pPr>
        <w:widowControl w:val="0"/>
        <w:autoSpaceDE w:val="0"/>
        <w:autoSpaceDN w:val="0"/>
        <w:adjustRightInd w:val="0"/>
        <w:spacing w:line="276" w:lineRule="auto"/>
        <w:contextualSpacing/>
        <w:mirrorIndents/>
        <w:jc w:val="both"/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ولك أن تعلم أن الزبير بن العوام وطلحة بن عبيد الله وعثمان بن عفان وسعد بن أبي وقاص </w:t>
      </w:r>
      <w:proofErr w:type="gramStart"/>
      <w:r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وعبدالرحمن</w:t>
      </w:r>
      <w:proofErr w:type="gramEnd"/>
      <w:r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بن عوف وأبا عبيدة عامر بن الجراح كلهم يأتون يوم القيامة في ميزان أبي بكر لأنهم أسلموا على يديه. </w:t>
      </w:r>
    </w:p>
    <w:p w14:paraId="03D5493E" w14:textId="4A4388C7" w:rsidR="00C20163" w:rsidRPr="00C20163" w:rsidRDefault="00B86648" w:rsidP="005C5D83">
      <w:pPr>
        <w:widowControl w:val="0"/>
        <w:spacing w:line="276" w:lineRule="auto"/>
        <w:contextualSpacing/>
        <w:mirrorIndents/>
        <w:jc w:val="both"/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</w:pPr>
      <w:r w:rsidRPr="00B86648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وكانت شهادت</w:t>
      </w:r>
      <w:r w:rsidRPr="00B86648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ُ</w:t>
      </w:r>
      <w:r w:rsidRPr="00B86648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ه </w:t>
      </w:r>
      <w:r w:rsidRPr="00B86648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[</w:t>
      </w:r>
      <w:r w:rsidRPr="00B86648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أن</w:t>
      </w:r>
      <w:r w:rsidRPr="00B86648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ْ</w:t>
      </w:r>
      <w:r w:rsidRPr="00B86648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لا إله إلا الله</w:t>
      </w:r>
      <w:r w:rsidRPr="00B86648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،</w:t>
      </w:r>
      <w:r w:rsidRPr="00B86648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وأن</w:t>
      </w:r>
      <w:r w:rsidRPr="00B86648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َّ</w:t>
      </w:r>
      <w:r w:rsidRPr="00B86648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محمد</w:t>
      </w:r>
      <w:r w:rsidRPr="00B86648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ًا</w:t>
      </w:r>
      <w:r w:rsidRPr="00B86648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رسول</w:t>
      </w:r>
      <w:r w:rsidRPr="00B86648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ُ</w:t>
      </w:r>
      <w:r w:rsidRPr="00B86648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الله</w:t>
      </w:r>
      <w:r w:rsidRPr="00B86648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]</w:t>
      </w:r>
      <w:r w:rsidRPr="00B86648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أعمق</w:t>
      </w:r>
      <w:r w:rsidRPr="00B86648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َ</w:t>
      </w:r>
      <w:r w:rsidRPr="00B86648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</w:t>
      </w:r>
      <w:proofErr w:type="gramStart"/>
      <w:r w:rsidRPr="00B86648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شهادة</w:t>
      </w:r>
      <w:r w:rsidRPr="00B86648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ٍ</w:t>
      </w:r>
      <w:r w:rsidRPr="00B86648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</w:t>
      </w:r>
      <w:r w:rsidRPr="00B86648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قال</w:t>
      </w:r>
      <w:proofErr w:type="gramEnd"/>
      <w:r w:rsidRPr="00B86648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عليه الصلاة والسلام: (لَوْ وُضِعَ ‌إِيمَانُ ‌أَبِي ‌بَكْرٍ عَلَى إِيمَانِ هَذِهِ ‌الْأُمَّةِ لَرَجَحَ بِهَا</w:t>
      </w:r>
      <w:r w:rsidRPr="00B86648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).</w:t>
      </w:r>
      <w:r w:rsidRPr="00B86648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وتب</w:t>
      </w:r>
      <w:r w:rsidRPr="00B86648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ـ</w:t>
      </w:r>
      <w:r w:rsidRPr="00B86648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ي</w:t>
      </w:r>
      <w:r w:rsidRPr="00B86648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َّ</w:t>
      </w:r>
      <w:r w:rsidRPr="00B86648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ن ذلك في غزوة الحديبية لما قال الفاروق</w:t>
      </w:r>
      <w:r w:rsidRPr="00B86648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ُ</w:t>
      </w:r>
      <w:r w:rsidRPr="00B86648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</w:t>
      </w:r>
      <w:r w:rsidR="00840A6A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وراجع النبي </w:t>
      </w:r>
      <w:r w:rsidR="005C5D8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ﷺ</w:t>
      </w:r>
      <w:r w:rsidR="005C5D8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</w:t>
      </w:r>
      <w:proofErr w:type="gramStart"/>
      <w:r w:rsidR="00840A6A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( يا</w:t>
      </w:r>
      <w:proofErr w:type="gramEnd"/>
      <w:r w:rsidR="00840A6A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رسول الله علام نعطي الدنية في الدين ) ماذا كان موقف أبي بكر؟ كان مختلفًا تمامًا عن جميع الصحب الكرام،</w:t>
      </w:r>
      <w:r w:rsidRPr="00B86648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قال أبو بكر</w:t>
      </w:r>
      <w:r w:rsidR="00840A6A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يا </w:t>
      </w:r>
      <w:proofErr w:type="gramStart"/>
      <w:r w:rsidR="00840A6A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عمر </w:t>
      </w:r>
      <w:r w:rsidRPr="00B86648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:</w:t>
      </w:r>
      <w:proofErr w:type="gramEnd"/>
      <w:r w:rsidRPr="00B86648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أتشهد أنه رسول</w:t>
      </w:r>
      <w:r w:rsidRPr="00B86648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ُ</w:t>
      </w:r>
      <w:r w:rsidRPr="00B86648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الله</w:t>
      </w:r>
      <w:r w:rsidRPr="00B86648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،</w:t>
      </w:r>
      <w:r w:rsidRPr="00B86648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قال</w:t>
      </w:r>
      <w:r w:rsidRPr="00B86648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الفاروقُ</w:t>
      </w:r>
      <w:r w:rsidRPr="00B86648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: نعم، قال: الزم</w:t>
      </w:r>
      <w:r w:rsidRPr="00B86648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ْ</w:t>
      </w:r>
      <w:r w:rsidRPr="00B86648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غر</w:t>
      </w:r>
      <w:r w:rsidRPr="00B86648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زَ</w:t>
      </w:r>
      <w:r w:rsidRPr="00B86648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ه لا </w:t>
      </w:r>
      <w:r w:rsidRPr="00B86648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lastRenderedPageBreak/>
        <w:t>تهل</w:t>
      </w:r>
      <w:r w:rsidRPr="00B86648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َ</w:t>
      </w:r>
      <w:r w:rsidRPr="00B86648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ك</w:t>
      </w:r>
      <w:r w:rsidRPr="00B86648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ْ؛</w:t>
      </w:r>
      <w:r w:rsidRPr="00B86648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فإنه ي</w:t>
      </w:r>
      <w:r w:rsidRPr="00B86648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ُ</w:t>
      </w:r>
      <w:r w:rsidRPr="00B86648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وح</w:t>
      </w:r>
      <w:r w:rsidRPr="00B86648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َ</w:t>
      </w:r>
      <w:r w:rsidRPr="00B86648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ى إليه</w:t>
      </w:r>
      <w:r w:rsidRPr="00B86648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.</w:t>
      </w:r>
      <w:r w:rsidR="00840A6A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فندم عمر بعد ذلك من هذا الموقف حتى وفاته وكان يعمل له الأعمال. </w:t>
      </w:r>
      <w:r w:rsidR="00C20163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ثم بعد وفاة</w:t>
      </w:r>
      <w:r w:rsidR="00C20163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ِ</w:t>
      </w:r>
      <w:r w:rsidR="00C20163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النبي</w:t>
      </w:r>
      <w:r w:rsidR="00C20163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ِّ</w:t>
      </w:r>
      <w:r w:rsidR="00C20163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</w:t>
      </w:r>
      <w:r w:rsidR="005C5D8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ﷺ</w:t>
      </w:r>
      <w:r w:rsidR="005C5D8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</w:t>
      </w:r>
      <w:r w:rsidR="00C20163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ظهر للعالمين</w:t>
      </w:r>
      <w:r w:rsidR="00C20163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َ</w:t>
      </w:r>
      <w:r w:rsidR="00C20163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شجاعة</w:t>
      </w:r>
      <w:r w:rsidR="00C20163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ُ</w:t>
      </w:r>
      <w:r w:rsidR="00C20163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هذا الرجل</w:t>
      </w:r>
      <w:r w:rsidR="00C20163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ِ</w:t>
      </w:r>
      <w:r w:rsidR="00C20163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الفائقة</w:t>
      </w:r>
      <w:r w:rsidR="00C20163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ُ</w:t>
      </w:r>
      <w:r w:rsidR="00C20163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التي لا يبلغ</w:t>
      </w:r>
      <w:r w:rsidR="00C20163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ُ</w:t>
      </w:r>
      <w:r w:rsidR="00C20163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ها أحد</w:t>
      </w:r>
      <w:r w:rsidR="00C20163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ٌ.</w:t>
      </w:r>
      <w:r w:rsidR="0026394E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</w:t>
      </w:r>
      <w:r w:rsidR="003132D0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ف</w:t>
      </w:r>
      <w:r w:rsidR="00C20163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لما مات النبي</w:t>
      </w:r>
      <w:r w:rsidR="00C20163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ُّ</w:t>
      </w:r>
      <w:r w:rsidR="00C20163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</w:t>
      </w:r>
      <w:r w:rsidR="005C5D8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ﷺ</w:t>
      </w:r>
      <w:r w:rsidR="00C20163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وقع الصحاب</w:t>
      </w:r>
      <w:r w:rsidR="00C20163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ةُ</w:t>
      </w:r>
      <w:r w:rsidR="00C20163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</w:t>
      </w:r>
      <w:r w:rsid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في أمر مريج </w:t>
      </w:r>
      <w:r w:rsidR="00840A6A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فبعضهم أنكر</w:t>
      </w:r>
      <w:r w:rsidR="00C20163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</w:t>
      </w:r>
      <w:r w:rsidR="00840A6A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موت</w:t>
      </w:r>
      <w:r w:rsidR="00D60FAA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َ</w:t>
      </w:r>
      <w:r w:rsidR="00840A6A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ه</w:t>
      </w:r>
      <w:r w:rsidR="00C20163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، </w:t>
      </w:r>
      <w:r w:rsidR="00840A6A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وبعضهم</w:t>
      </w:r>
      <w:r w:rsidR="00C20163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أُقع</w:t>
      </w:r>
      <w:r w:rsidR="00C20163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ِ</w:t>
      </w:r>
      <w:r w:rsidR="00C20163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د</w:t>
      </w:r>
      <w:r w:rsidR="00C20163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،</w:t>
      </w:r>
      <w:r w:rsidR="00C20163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وهذا </w:t>
      </w:r>
      <w:r w:rsidR="00840A6A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عُقِد لسانه</w:t>
      </w:r>
      <w:r w:rsidR="00C20163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، وكان الصديق</w:t>
      </w:r>
      <w:r w:rsidR="00C20163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ُ</w:t>
      </w:r>
      <w:r w:rsidR="00C20163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غائب</w:t>
      </w:r>
      <w:r w:rsidR="00C20163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ً</w:t>
      </w:r>
      <w:r w:rsidR="00C20163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ا</w:t>
      </w:r>
      <w:r w:rsidR="00C20163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،</w:t>
      </w:r>
      <w:r w:rsidR="00C20163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فلما جاء هذا الرجل</w:t>
      </w:r>
      <w:r w:rsidR="00C20163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ُ</w:t>
      </w:r>
      <w:r w:rsidR="00C20163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قب</w:t>
      </w:r>
      <w:r w:rsidR="00C20163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َّ</w:t>
      </w:r>
      <w:r w:rsidR="00C20163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ل النبي</w:t>
      </w:r>
      <w:r w:rsidR="00C20163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َّ</w:t>
      </w:r>
      <w:r w:rsidR="00C20163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</w:t>
      </w:r>
      <w:proofErr w:type="gramStart"/>
      <w:r w:rsidR="005C5D8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ﷺ</w:t>
      </w:r>
      <w:r w:rsidR="005C5D8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</w:t>
      </w:r>
      <w:r w:rsidR="00C20163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،</w:t>
      </w:r>
      <w:proofErr w:type="gramEnd"/>
      <w:r w:rsidR="00C20163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وقال: بِأَبِي أَنْتَ، وَاللهِ لَا يَجْمَعُ اللهُ عَلَيْكَ مَوْتَتَيْنِ أَبَدًا</w:t>
      </w:r>
      <w:r w:rsidR="00C20163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،</w:t>
      </w:r>
      <w:r w:rsidR="00C20163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أَمَّا الْمَوْتَةُ الَّتِي كَتَبَهَا اللهُ ‌عَلَيْكَ ‌فَقَدْ ‌مُتَّهَا</w:t>
      </w:r>
      <w:r w:rsidR="00C20163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.</w:t>
      </w:r>
      <w:r w:rsidR="005C5D8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</w:t>
      </w:r>
      <w:r w:rsidR="00C20163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وقال: </w:t>
      </w:r>
      <w:r w:rsidR="00C20163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بِأَبِي أَنْتَ وَأُمِّي! ‌طِبْتَ ‌حَي</w:t>
      </w:r>
      <w:r w:rsidR="00C20163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ًّ</w:t>
      </w:r>
      <w:r w:rsidR="00C20163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ا وَمَيِّتًا</w:t>
      </w:r>
      <w:r w:rsidR="00C20163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.</w:t>
      </w:r>
      <w:r w:rsid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</w:t>
      </w:r>
      <w:r w:rsidR="00C20163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ثم خرج على الناس</w:t>
      </w:r>
      <w:r w:rsidR="00C20163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ِ</w:t>
      </w:r>
      <w:r w:rsidR="00C20163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فثب</w:t>
      </w:r>
      <w:r w:rsidR="00C20163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َّـ</w:t>
      </w:r>
      <w:r w:rsidR="00C20163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ت</w:t>
      </w:r>
      <w:r w:rsidR="00C20163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َ</w:t>
      </w:r>
      <w:r w:rsidR="00C20163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هم وقو</w:t>
      </w:r>
      <w:r w:rsidR="00C20163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َّ</w:t>
      </w:r>
      <w:r w:rsidR="00C20163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اهم وشج</w:t>
      </w:r>
      <w:r w:rsidR="00C20163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َّ</w:t>
      </w:r>
      <w:r w:rsidR="00C20163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عهم وذك</w:t>
      </w:r>
      <w:r w:rsidR="00C20163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َّ</w:t>
      </w:r>
      <w:r w:rsidR="00C20163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رهم بكلام</w:t>
      </w:r>
      <w:r w:rsidR="00C20163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ِ</w:t>
      </w:r>
      <w:r w:rsidR="00C20163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الله.</w:t>
      </w:r>
      <w:r w:rsidR="005C5D8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</w:t>
      </w:r>
      <w:r w:rsidR="00C20163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ثم لما اختلفوا في موت</w:t>
      </w:r>
      <w:r w:rsidR="00C20163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ِ</w:t>
      </w:r>
      <w:r w:rsidR="00C20163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ه </w:t>
      </w:r>
      <w:r w:rsidR="005C5D8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ﷺ</w:t>
      </w:r>
      <w:r w:rsidR="005C5D8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</w:t>
      </w:r>
      <w:r w:rsidR="00C20163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بي</w:t>
      </w:r>
      <w:r w:rsidR="00C20163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َّ</w:t>
      </w:r>
      <w:r w:rsidR="00C20163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ن لهم الأمر</w:t>
      </w:r>
      <w:r w:rsidR="00C20163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َ</w:t>
      </w:r>
      <w:r w:rsidR="00C20163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.</w:t>
      </w:r>
      <w:r w:rsid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</w:t>
      </w:r>
      <w:r w:rsidR="00C20163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ثم لما اختلفوا في الإمارة</w:t>
      </w:r>
      <w:r w:rsidR="00C20163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ِ</w:t>
      </w:r>
      <w:r w:rsidR="00C20163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كما في </w:t>
      </w:r>
      <w:r w:rsidR="00840A6A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سقيفة بني ساعدة</w:t>
      </w:r>
      <w:r w:rsidR="00C20163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كان له من الموقف</w:t>
      </w:r>
      <w:r w:rsidR="00C20163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ِ</w:t>
      </w:r>
      <w:r w:rsidR="00C20163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الأعظم</w:t>
      </w:r>
      <w:r w:rsidR="00C20163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ِ</w:t>
      </w:r>
      <w:r w:rsidR="00C20163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</w:t>
      </w:r>
      <w:r w:rsidR="00C20163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و</w:t>
      </w:r>
      <w:r w:rsidR="00C20163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الشجاعة</w:t>
      </w:r>
      <w:r w:rsidR="00C20163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ِ</w:t>
      </w:r>
      <w:r w:rsidR="00C20163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ور</w:t>
      </w:r>
      <w:r w:rsidR="00C20163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َ</w:t>
      </w:r>
      <w:r w:rsidR="00C20163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باط</w:t>
      </w:r>
      <w:r w:rsidR="00C20163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َ</w:t>
      </w:r>
      <w:r w:rsidR="00C20163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ة</w:t>
      </w:r>
      <w:r w:rsidR="00C20163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ِ</w:t>
      </w:r>
      <w:r w:rsidR="00C20163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الجأش</w:t>
      </w:r>
      <w:r w:rsidR="00C20163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ِ</w:t>
      </w:r>
      <w:r w:rsidR="00C20163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ما أنقذ الله</w:t>
      </w:r>
      <w:r w:rsidR="00C20163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ُ</w:t>
      </w:r>
      <w:r w:rsidR="00C20163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به الأمة</w:t>
      </w:r>
      <w:r w:rsidR="00C20163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َ</w:t>
      </w:r>
      <w:r w:rsidR="00C20163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.</w:t>
      </w:r>
    </w:p>
    <w:p w14:paraId="15A85D46" w14:textId="4B652E49" w:rsidR="00D60FAA" w:rsidRDefault="00C20163" w:rsidP="00D60FAA">
      <w:pPr>
        <w:widowControl w:val="0"/>
        <w:spacing w:line="276" w:lineRule="auto"/>
        <w:contextualSpacing/>
        <w:mirrorIndents/>
        <w:jc w:val="both"/>
        <w:rPr>
          <w:rFonts w:ascii="Traditional Arabic" w:hAnsi="Traditional Arabic" w:cs="Traditional Arabic"/>
          <w:color w:val="2A2A2A"/>
          <w:sz w:val="36"/>
          <w:szCs w:val="36"/>
          <w:rtl/>
        </w:rPr>
      </w:pPr>
      <w:r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ثم لما جادلوه في إنفاذ</w:t>
      </w:r>
      <w:r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ِ</w:t>
      </w:r>
      <w:r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جيش</w:t>
      </w:r>
      <w:r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ِ</w:t>
      </w:r>
      <w:r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أسامة</w:t>
      </w:r>
      <w:r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َ</w:t>
      </w:r>
      <w:r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لم يكن بالمترد</w:t>
      </w:r>
      <w:r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ِّ</w:t>
      </w:r>
      <w:r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د</w:t>
      </w:r>
      <w:r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،</w:t>
      </w:r>
      <w:r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قال: وَالَّذِي لَا إِلَهَ غَيْرُهُ لَوْ جَرَّتِ الْكِلَابُ بِأَرْجُلِ أَزْوَاجِ رَسُولِ اللَّهِ </w:t>
      </w:r>
      <w:r w:rsidR="005C5D8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ﷺ</w:t>
      </w:r>
      <w:r w:rsidR="005C5D8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</w:t>
      </w:r>
      <w:r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مَا رَدَدْتُ جَيْشًا وَجَّهَهُ رَسُولُ اللَّهِ </w:t>
      </w:r>
      <w:proofErr w:type="gramStart"/>
      <w:r w:rsidR="005C5D8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ﷺ</w:t>
      </w:r>
      <w:r w:rsidR="005C5D8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</w:t>
      </w:r>
      <w:r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،</w:t>
      </w:r>
      <w:proofErr w:type="gramEnd"/>
      <w:r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وَلَا حَلَلْتُ ‌لِوَاءً ‌عَقَدَهُ رَسُولُ اللَّهِ </w:t>
      </w:r>
      <w:r w:rsidR="005C5D8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ﷺ</w:t>
      </w:r>
      <w:r w:rsidR="005C5D8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</w:t>
      </w:r>
      <w:r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.</w:t>
      </w:r>
      <w:r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و</w:t>
      </w:r>
      <w:r w:rsidRPr="00B86648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لما ابت</w:t>
      </w:r>
      <w:r w:rsidRPr="00B86648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ُ</w:t>
      </w:r>
      <w:r w:rsidRPr="00B86648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لي في خلافت</w:t>
      </w:r>
      <w:r w:rsidRPr="00B86648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ِ</w:t>
      </w:r>
      <w:r w:rsidRPr="00B86648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ه ب</w:t>
      </w:r>
      <w:r w:rsidRPr="00B86648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ِ</w:t>
      </w:r>
      <w:r w:rsidRPr="00B86648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ر</w:t>
      </w:r>
      <w:r w:rsidRPr="00B86648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ِ</w:t>
      </w:r>
      <w:r w:rsidRPr="00B86648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د</w:t>
      </w:r>
      <w:r w:rsidRPr="00B86648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َّةِ</w:t>
      </w:r>
      <w:r w:rsidRPr="00B86648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العرب</w:t>
      </w:r>
      <w:r w:rsidRPr="00B86648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ِ</w:t>
      </w:r>
      <w:r w:rsidRPr="00B86648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قاطبة</w:t>
      </w:r>
      <w:r w:rsidRPr="00B86648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ً</w:t>
      </w:r>
      <w:r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ردّهم إلى الإسلام بالسيف </w:t>
      </w:r>
      <w:proofErr w:type="gramStart"/>
      <w:r w:rsidRPr="00C8144D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>و</w:t>
      </w:r>
      <w:r w:rsidRPr="00C8144D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لما</w:t>
      </w:r>
      <w:proofErr w:type="gramEnd"/>
      <w:r w:rsidRPr="00C8144D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جادلوه في قتال</w:t>
      </w:r>
      <w:r w:rsidRPr="00C8144D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>ِ</w:t>
      </w:r>
      <w:r w:rsidRPr="00C8144D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أهل</w:t>
      </w:r>
      <w:r w:rsidRPr="00C8144D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>ِ</w:t>
      </w:r>
      <w:r w:rsidRPr="00C8144D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الردة</w:t>
      </w:r>
      <w:r w:rsidRPr="00C8144D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>ِ -</w:t>
      </w:r>
      <w:r w:rsidRPr="00C8144D">
        <w:rPr>
          <w:rFonts w:ascii="Traditional Arabic" w:hAnsi="Traditional Arabic" w:cs="Traditional Arabic"/>
          <w:color w:val="2A2A2A"/>
          <w:sz w:val="36"/>
          <w:szCs w:val="36"/>
          <w:rtl/>
        </w:rPr>
        <w:t>عمر</w:t>
      </w:r>
      <w:r w:rsidRPr="00C8144D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>ُ</w:t>
      </w:r>
      <w:r w:rsidRPr="00C8144D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فمن دون</w:t>
      </w:r>
      <w:r w:rsidRPr="00C8144D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>َ</w:t>
      </w:r>
      <w:r w:rsidRPr="00C8144D">
        <w:rPr>
          <w:rFonts w:ascii="Traditional Arabic" w:hAnsi="Traditional Arabic" w:cs="Traditional Arabic"/>
          <w:color w:val="2A2A2A"/>
          <w:sz w:val="36"/>
          <w:szCs w:val="36"/>
          <w:rtl/>
        </w:rPr>
        <w:t>ه</w:t>
      </w:r>
      <w:r w:rsidRPr="00C8144D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>-</w:t>
      </w:r>
      <w:r w:rsidRPr="00C8144D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</w:t>
      </w:r>
      <w:r w:rsidRPr="00C8144D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>قال</w:t>
      </w:r>
      <w:r w:rsidRPr="00C8144D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في ر</w:t>
      </w:r>
      <w:r w:rsidRPr="00C8144D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>َ</w:t>
      </w:r>
      <w:r w:rsidRPr="00C8144D">
        <w:rPr>
          <w:rFonts w:ascii="Traditional Arabic" w:hAnsi="Traditional Arabic" w:cs="Traditional Arabic"/>
          <w:color w:val="2A2A2A"/>
          <w:sz w:val="36"/>
          <w:szCs w:val="36"/>
          <w:rtl/>
        </w:rPr>
        <w:t>باط</w:t>
      </w:r>
      <w:r w:rsidRPr="00C8144D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>َ</w:t>
      </w:r>
      <w:r w:rsidRPr="00C8144D">
        <w:rPr>
          <w:rFonts w:ascii="Traditional Arabic" w:hAnsi="Traditional Arabic" w:cs="Traditional Arabic"/>
          <w:color w:val="2A2A2A"/>
          <w:sz w:val="36"/>
          <w:szCs w:val="36"/>
          <w:rtl/>
        </w:rPr>
        <w:t>ة</w:t>
      </w:r>
      <w:r w:rsidRPr="00C8144D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>ِ</w:t>
      </w:r>
      <w:r w:rsidRPr="00C8144D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الجأش</w:t>
      </w:r>
      <w:r w:rsidRPr="00C8144D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>ْ،</w:t>
      </w:r>
      <w:r w:rsidRPr="00C8144D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وَاللَّهِ ‌لَوْ ‌مَنَعُونِي ‌عِقَالًا كَانُوا يُؤَدُّونَهُ إِلَى رَسُولِ اللَّهِ </w:t>
      </w:r>
      <w:r w:rsidR="005C5D83">
        <w:rPr>
          <w:rFonts w:ascii="Traditional Arabic" w:hAnsi="Traditional Arabic" w:cs="Traditional Arabic"/>
          <w:color w:val="2A2A2A"/>
          <w:sz w:val="36"/>
          <w:szCs w:val="36"/>
          <w:rtl/>
        </w:rPr>
        <w:t>ﷺ</w:t>
      </w:r>
      <w:r w:rsidR="005C5D83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 xml:space="preserve"> </w:t>
      </w:r>
      <w:r w:rsidRPr="00C8144D">
        <w:rPr>
          <w:rFonts w:ascii="Traditional Arabic" w:hAnsi="Traditional Arabic" w:cs="Traditional Arabic"/>
          <w:color w:val="2A2A2A"/>
          <w:sz w:val="36"/>
          <w:szCs w:val="36"/>
          <w:rtl/>
        </w:rPr>
        <w:t>لَقَاتَلْتُهُمْ عَلَيْهِ</w:t>
      </w:r>
      <w:r w:rsidRPr="00C8144D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 xml:space="preserve">. </w:t>
      </w:r>
      <w:r w:rsidR="003132D0" w:rsidRPr="00C8144D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>ف</w:t>
      </w:r>
      <w:r w:rsidR="003132D0" w:rsidRPr="00C8144D">
        <w:rPr>
          <w:rFonts w:ascii="Traditional Arabic" w:hAnsi="Traditional Arabic" w:cs="Traditional Arabic"/>
          <w:color w:val="2A2A2A"/>
          <w:sz w:val="36"/>
          <w:szCs w:val="36"/>
          <w:rtl/>
        </w:rPr>
        <w:t>ثبَّتَ اللهُ به الأمةَ بعد وفاة نَبِيِّها</w:t>
      </w:r>
      <w:r w:rsidR="007C5E6B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 xml:space="preserve"> </w:t>
      </w:r>
      <w:proofErr w:type="gramStart"/>
      <w:r w:rsidR="007C5E6B">
        <w:rPr>
          <w:rFonts w:ascii="Traditional Arabic" w:hAnsi="Traditional Arabic" w:cs="Traditional Arabic"/>
          <w:color w:val="2A2A2A"/>
          <w:sz w:val="36"/>
          <w:szCs w:val="36"/>
          <w:rtl/>
        </w:rPr>
        <w:t>ﷺ</w:t>
      </w:r>
      <w:r w:rsidR="007C5E6B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 xml:space="preserve"> </w:t>
      </w:r>
      <w:r w:rsidR="003132D0" w:rsidRPr="00C8144D"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proofErr w:type="gramEnd"/>
      <w:r w:rsidR="003132D0" w:rsidRPr="00C8144D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وحَفِظَ اللهُ به الدِّيْنَ بعدَ أنْ عَصِفَت الرِّدَّةُ عَصْفَتَها</w:t>
      </w:r>
      <w:r w:rsidR="003132D0" w:rsidRPr="00C8144D">
        <w:rPr>
          <w:rFonts w:ascii="Traditional Arabic" w:hAnsi="Traditional Arabic" w:cs="Traditional Arabic"/>
          <w:color w:val="2A2A2A"/>
          <w:sz w:val="36"/>
          <w:szCs w:val="36"/>
        </w:rPr>
        <w:t>.</w:t>
      </w:r>
      <w:r w:rsidR="003132D0" w:rsidRPr="00C8144D"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 xml:space="preserve"> </w:t>
      </w:r>
    </w:p>
    <w:p w14:paraId="43F2B24F" w14:textId="77F5CCCA" w:rsidR="00017412" w:rsidRPr="00D60FAA" w:rsidRDefault="00A31E4E" w:rsidP="00D60FAA">
      <w:pPr>
        <w:widowControl w:val="0"/>
        <w:spacing w:line="276" w:lineRule="auto"/>
        <w:contextualSpacing/>
        <w:mirrorIndents/>
        <w:jc w:val="center"/>
        <w:rPr>
          <w:rFonts w:ascii="Traditional Arabic" w:eastAsia="Times New Roman" w:hAnsi="Traditional Arabic" w:cs="Traditional Arabic"/>
          <w:color w:val="2A2A2A"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color w:val="2A2A2A"/>
          <w:sz w:val="36"/>
          <w:szCs w:val="36"/>
          <w:rtl/>
        </w:rPr>
        <w:t xml:space="preserve">رضي الله عن أبي بكر الصديق وجميع الصحب </w:t>
      </w:r>
      <w:proofErr w:type="spellStart"/>
      <w:r>
        <w:rPr>
          <w:rFonts w:ascii="Traditional Arabic" w:hAnsi="Traditional Arabic" w:cs="Traditional Arabic" w:hint="cs"/>
          <w:b/>
          <w:bCs/>
          <w:color w:val="2A2A2A"/>
          <w:sz w:val="36"/>
          <w:szCs w:val="36"/>
          <w:rtl/>
        </w:rPr>
        <w:t>والآل</w:t>
      </w:r>
      <w:proofErr w:type="spellEnd"/>
      <w:r>
        <w:rPr>
          <w:rFonts w:ascii="Traditional Arabic" w:hAnsi="Traditional Arabic" w:cs="Traditional Arabic" w:hint="cs"/>
          <w:b/>
          <w:bCs/>
          <w:color w:val="2A2A2A"/>
          <w:sz w:val="36"/>
          <w:szCs w:val="36"/>
          <w:rtl/>
        </w:rPr>
        <w:t>، وجمعنا بهم في مستقر رحمته</w:t>
      </w:r>
      <w:r w:rsidR="007C5E6B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.. </w:t>
      </w:r>
    </w:p>
    <w:p w14:paraId="50AF49AE" w14:textId="3F1CEB5E" w:rsidR="00017412" w:rsidRPr="00B86648" w:rsidRDefault="00017412" w:rsidP="00D60FAA">
      <w:pPr>
        <w:pStyle w:val="a5"/>
        <w:shd w:val="clear" w:color="auto" w:fill="FFFFFF"/>
        <w:bidi/>
        <w:spacing w:before="0" w:beforeAutospacing="0"/>
        <w:jc w:val="center"/>
        <w:rPr>
          <w:rFonts w:ascii="Traditional Arabic" w:hAnsi="Traditional Arabic" w:cs="Traditional Arabic"/>
          <w:b/>
          <w:bCs/>
          <w:color w:val="2A2A2A"/>
          <w:sz w:val="36"/>
          <w:szCs w:val="36"/>
        </w:rPr>
      </w:pPr>
      <w:r w:rsidRPr="00B86648">
        <w:rPr>
          <w:rFonts w:ascii="Traditional Arabic" w:hAnsi="Traditional Arabic" w:cs="Traditional Arabic"/>
          <w:b/>
          <w:bCs/>
          <w:color w:val="2A2A2A"/>
          <w:sz w:val="36"/>
          <w:szCs w:val="36"/>
          <w:rtl/>
        </w:rPr>
        <w:t>الخطبة الثانية</w:t>
      </w:r>
    </w:p>
    <w:p w14:paraId="2C701A04" w14:textId="0B7E9DA7" w:rsidR="00B86648" w:rsidRDefault="00A31E4E" w:rsidP="00A31E4E">
      <w:pPr>
        <w:widowControl w:val="0"/>
        <w:autoSpaceDE w:val="0"/>
        <w:autoSpaceDN w:val="0"/>
        <w:adjustRightInd w:val="0"/>
        <w:spacing w:line="276" w:lineRule="auto"/>
        <w:contextualSpacing/>
        <w:mirrorIndents/>
        <w:jc w:val="both"/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</w:pPr>
      <w:r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 xml:space="preserve">ومن خصال الصديق العظيمة أنه أوقف حياته وماله كلَّها </w:t>
      </w:r>
      <w:proofErr w:type="gramStart"/>
      <w:r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>لله</w:t>
      </w:r>
      <w:r w:rsidR="00017412" w:rsidRPr="00017412">
        <w:rPr>
          <w:rFonts w:ascii="Traditional Arabic" w:hAnsi="Traditional Arabic" w:cs="Traditional Arabic"/>
          <w:color w:val="2A2A2A"/>
          <w:sz w:val="36"/>
          <w:szCs w:val="36"/>
        </w:rPr>
        <w:t> </w:t>
      </w:r>
      <w:r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>،</w:t>
      </w:r>
      <w:proofErr w:type="gramEnd"/>
      <w:r>
        <w:rPr>
          <w:rFonts w:ascii="Traditional Arabic" w:hAnsi="Traditional Arabic" w:cs="Traditional Arabic" w:hint="cs"/>
          <w:color w:val="2A2A2A"/>
          <w:sz w:val="36"/>
          <w:szCs w:val="3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فقد </w:t>
      </w:r>
      <w:r w:rsidR="00840A6A" w:rsidRPr="00B86648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كان الصديق</w:t>
      </w:r>
      <w:r w:rsidR="00840A6A" w:rsidRPr="00B86648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ُ</w:t>
      </w:r>
      <w:r w:rsidR="00840A6A" w:rsidRPr="00B86648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ممن شارك الله</w:t>
      </w:r>
      <w:r w:rsidR="00840A6A" w:rsidRPr="00B86648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َ</w:t>
      </w:r>
      <w:r w:rsidR="00840A6A" w:rsidRPr="00B86648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في ماله كثيرًا</w:t>
      </w:r>
      <w:r w:rsidR="00840A6A" w:rsidRPr="00B86648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،</w:t>
      </w:r>
      <w:r w:rsidR="00840A6A" w:rsidRPr="00B86648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بل ممن خرج من مال</w:t>
      </w:r>
      <w:r w:rsidR="00840A6A" w:rsidRPr="00B86648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ِ</w:t>
      </w:r>
      <w:r w:rsidR="00840A6A" w:rsidRPr="00B86648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ه كل</w:t>
      </w:r>
      <w:r w:rsidR="00840A6A" w:rsidRPr="00B86648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ِّ</w:t>
      </w:r>
      <w:r w:rsidR="00840A6A" w:rsidRPr="00B86648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ه لله</w:t>
      </w:r>
      <w:r w:rsidR="00840A6A" w:rsidRPr="00B86648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ِ</w:t>
      </w:r>
      <w:r w:rsidR="00840A6A" w:rsidRPr="00B86648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أكثر</w:t>
      </w:r>
      <w:r w:rsidR="00840A6A" w:rsidRPr="00B86648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َ</w:t>
      </w:r>
      <w:r w:rsidR="00840A6A" w:rsidRPr="00B86648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من مرة</w:t>
      </w:r>
      <w:r w:rsidR="00840A6A" w:rsidRPr="00B86648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ٍ،</w:t>
      </w:r>
      <w:r w:rsidR="00840A6A" w:rsidRPr="00B86648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وأنزل الله فيه: (وَسَيُجَنَّبُهَا الأَتْقَى</w:t>
      </w:r>
      <w:r w:rsidR="00840A6A" w:rsidRPr="00B86648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. </w:t>
      </w:r>
      <w:r w:rsidR="00840A6A" w:rsidRPr="00B86648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الَّذِي يُؤْتِي مَالَهُ </w:t>
      </w:r>
      <w:proofErr w:type="gramStart"/>
      <w:r w:rsidR="00840A6A" w:rsidRPr="00B86648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يَتَزَكَّى</w:t>
      </w:r>
      <w:r w:rsidR="00840A6A" w:rsidRPr="00B86648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.</w:t>
      </w:r>
      <w:proofErr w:type="gramEnd"/>
      <w:r w:rsidR="00840A6A" w:rsidRPr="00B86648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</w:t>
      </w:r>
      <w:r w:rsidR="00840A6A" w:rsidRPr="00B86648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وَمَا لِأَحَدٍ عِنْدَهُ مِنْ نِعْمَةٍ </w:t>
      </w:r>
      <w:proofErr w:type="gramStart"/>
      <w:r w:rsidR="00840A6A" w:rsidRPr="00B86648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تُجْزَى</w:t>
      </w:r>
      <w:r w:rsidR="00840A6A" w:rsidRPr="00B86648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.</w:t>
      </w:r>
      <w:proofErr w:type="gramEnd"/>
      <w:r w:rsidR="00840A6A" w:rsidRPr="00B86648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</w:t>
      </w:r>
      <w:r w:rsidR="00840A6A" w:rsidRPr="00B86648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إِلَّا ابْتِغَاءَ وَجْهِ رَبِّهِ </w:t>
      </w:r>
      <w:proofErr w:type="gramStart"/>
      <w:r w:rsidR="00840A6A" w:rsidRPr="00B86648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الأَعْلَى</w:t>
      </w:r>
      <w:r w:rsidR="00840A6A" w:rsidRPr="00B86648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.</w:t>
      </w:r>
      <w:proofErr w:type="gramEnd"/>
      <w:r w:rsidR="00840A6A" w:rsidRPr="00B86648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</w:t>
      </w:r>
      <w:r w:rsidR="00840A6A" w:rsidRPr="00B86648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وَلَسَوْفَ يَرْض</w:t>
      </w:r>
      <w:r w:rsidR="00840A6A" w:rsidRPr="00B86648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ى</w:t>
      </w:r>
      <w:r w:rsidR="00840A6A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) </w:t>
      </w:r>
      <w:r w:rsidR="00840A6A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وكان يشتري المسلمين المماليك</w:t>
      </w:r>
      <w:r w:rsidR="00840A6A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َ</w:t>
      </w:r>
      <w:r w:rsidR="00840A6A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وي</w:t>
      </w:r>
      <w:r w:rsidR="00840A6A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ُ</w:t>
      </w:r>
      <w:r w:rsidR="00840A6A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عت</w:t>
      </w:r>
      <w:r w:rsidR="00840A6A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ِ</w:t>
      </w:r>
      <w:r w:rsidR="00840A6A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ق</w:t>
      </w:r>
      <w:r w:rsidR="00840A6A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َ</w:t>
      </w:r>
      <w:r w:rsidR="00840A6A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هم</w:t>
      </w:r>
      <w:r w:rsidR="00840A6A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،</w:t>
      </w:r>
      <w:r w:rsidR="00840A6A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فيقول أبوه: يا بني أني أراك تشتري أنفس</w:t>
      </w:r>
      <w:r w:rsidR="00840A6A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ً</w:t>
      </w:r>
      <w:r w:rsidR="00840A6A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ا ضعاف</w:t>
      </w:r>
      <w:r w:rsidR="00840A6A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ً</w:t>
      </w:r>
      <w:r w:rsidR="00840A6A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ا لا ينفعونك</w:t>
      </w:r>
      <w:r w:rsidR="00840A6A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،</w:t>
      </w:r>
      <w:r w:rsidR="00840A6A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فلو اشتريت</w:t>
      </w:r>
      <w:r w:rsidR="00840A6A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ً</w:t>
      </w:r>
      <w:r w:rsidR="00840A6A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أعبد</w:t>
      </w:r>
      <w:r w:rsidR="00840A6A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ً</w:t>
      </w:r>
      <w:r w:rsidR="00840A6A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ا جلد</w:t>
      </w:r>
      <w:r w:rsidR="00840A6A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َ</w:t>
      </w:r>
      <w:r w:rsidR="00840A6A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ة؟ قال</w:t>
      </w:r>
      <w:r w:rsidR="00840A6A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:</w:t>
      </w:r>
      <w:r w:rsidR="00840A6A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يا أبي</w:t>
      </w:r>
      <w:r w:rsidR="00840A6A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؛ </w:t>
      </w:r>
      <w:r w:rsidR="00840A6A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أني أريد غير</w:t>
      </w:r>
      <w:r w:rsidR="00840A6A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َ</w:t>
      </w:r>
      <w:r w:rsidR="00840A6A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الذي تريد.</w:t>
      </w:r>
      <w:r w:rsidR="00D60FAA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</w:t>
      </w:r>
      <w:r w:rsidR="00840A6A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و</w:t>
      </w:r>
      <w:r w:rsidR="00840A6A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لما سأله النبي</w:t>
      </w:r>
      <w:r w:rsidR="00840A6A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ُّ</w:t>
      </w:r>
      <w:r w:rsidR="00840A6A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</w:t>
      </w:r>
      <w:r w:rsidR="005C5D8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ﷺ</w:t>
      </w:r>
      <w:r w:rsidR="00840A6A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:</w:t>
      </w:r>
      <w:r w:rsidR="00840A6A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</w:t>
      </w:r>
      <w:r w:rsidR="00840A6A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(</w:t>
      </w:r>
      <w:r w:rsidR="00840A6A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يَا أَبَا بَكْرٍ مَا أَبْقَيْتَ لِأَهْلِكَ؟</w:t>
      </w:r>
      <w:r w:rsidR="00840A6A" w:rsidRPr="00C2016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)</w:t>
      </w:r>
      <w:r w:rsidR="00840A6A" w:rsidRPr="00C2016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فَقَالَ: ‌أَبْقَيْتُ لَهُمُ ‌اللَّهَ ‌وَرَسُولَهُ، رضي الله عنه</w:t>
      </w:r>
      <w:r w:rsidR="00840A6A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. </w:t>
      </w:r>
      <w:r w:rsidR="00C8144D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</w:t>
      </w:r>
      <w:r w:rsidR="00B86648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وكان النبي</w:t>
      </w:r>
      <w:r w:rsidR="00B86648"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</w:t>
      </w:r>
      <w:r w:rsidR="005C5D8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ﷺ</w:t>
      </w:r>
      <w:r w:rsidR="005C5D8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</w:t>
      </w:r>
      <w:r w:rsidR="00B86648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يحبه</w:t>
      </w:r>
      <w:r w:rsidR="00B86648"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حب</w:t>
      </w:r>
      <w:r w:rsidR="00B86648"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ًّ</w:t>
      </w:r>
      <w:r w:rsidR="00B86648"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ا عظيم</w:t>
      </w:r>
      <w:r w:rsidR="00B86648"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ً</w:t>
      </w:r>
      <w:r w:rsidR="00B86648"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ا</w:t>
      </w:r>
      <w:r w:rsidR="00B86648"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،</w:t>
      </w:r>
      <w:r w:rsidR="00B86648"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وقال: (إِنَّ أَمَنَّ النَّاسِ عَلَيَّ </w:t>
      </w:r>
      <w:r w:rsidR="00B86648"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lastRenderedPageBreak/>
        <w:t>فِي صُحْبَتِهِ وَمَالِهِ أَبُو بَكْرٍ، وَلَوْ كُنْتُ مُتَّخِذًا مِنَ النَّاسِ خَلِيلًا غَيْرَ رَبِّي لَاتَّخَذْتُ أَبَا بَكْرٍ).</w:t>
      </w:r>
    </w:p>
    <w:p w14:paraId="63A2C9F1" w14:textId="49F6B8CC" w:rsidR="00B86648" w:rsidRDefault="00B86648" w:rsidP="005C5D83">
      <w:pPr>
        <w:widowControl w:val="0"/>
        <w:spacing w:line="276" w:lineRule="auto"/>
        <w:contextualSpacing/>
        <w:mirrorIndents/>
        <w:jc w:val="both"/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</w:pPr>
      <w:r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وكان النبي</w:t>
      </w:r>
      <w:r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ُّ</w:t>
      </w:r>
      <w:r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</w:t>
      </w:r>
      <w:r w:rsidR="005C5D8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ﷺ</w:t>
      </w:r>
      <w:r w:rsidR="005C5D8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</w:t>
      </w:r>
      <w:r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يغضب له</w:t>
      </w:r>
      <w:r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،</w:t>
      </w:r>
      <w:r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ويغار له</w:t>
      </w:r>
      <w:r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،</w:t>
      </w:r>
      <w:r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ويحزنه ما </w:t>
      </w:r>
      <w:r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أحزن أبا بكر فقد ك</w:t>
      </w:r>
      <w:r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َانَتْ بَيْنَ أَبِي بَكْرٍ وَعُمَرَ مُحَاوَرَةٌ، فَأَغْضَبَ أَبُو بَكْرٍ عُمَرَ</w:t>
      </w:r>
      <w:r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،</w:t>
      </w:r>
      <w:r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فَانْصَرَفَ عَنْهُ عُمَرُ مُغْضَبًا، فَاتَّبَعَهُ أَبُو بَكْرٍ يَسْأَلُهُ أَنْ يَسْتَغْفِرَ لَهُ، فَلَمْ يَفْعَلْ</w:t>
      </w:r>
      <w:proofErr w:type="gramStart"/>
      <w:r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،</w:t>
      </w:r>
      <w:r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،</w:t>
      </w:r>
      <w:proofErr w:type="gramEnd"/>
      <w:r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فَأَقْبَلَ أَبُو بَكْرٍ إِلَى رَسُولِ اللَّهِ </w:t>
      </w:r>
      <w:r w:rsidR="005C5D8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ﷺ</w:t>
      </w:r>
      <w:r w:rsidR="005C5D8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</w:t>
      </w:r>
      <w:r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.</w:t>
      </w:r>
      <w:r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</w:t>
      </w:r>
      <w:r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فَقَالَ أَبُو الدَّرْدَاءِ وَنَحْنُ عِنْدَهُ: فَقَالَ رَسُولُ اللَّهِ </w:t>
      </w:r>
      <w:proofErr w:type="gramStart"/>
      <w:r w:rsidR="005C5D8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ﷺ</w:t>
      </w:r>
      <w:r w:rsidR="005C5D8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</w:t>
      </w:r>
      <w:r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:</w:t>
      </w:r>
      <w:proofErr w:type="gramEnd"/>
      <w:r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</w:t>
      </w:r>
      <w:r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(</w:t>
      </w:r>
      <w:r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أَمَّا صَاحِبُكُمْ هَذَا ‌فَقَدْ ‌غَامَرَ</w:t>
      </w:r>
      <w:r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).</w:t>
      </w:r>
      <w:r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</w:t>
      </w:r>
      <w:r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أَيْ </w:t>
      </w:r>
      <w:proofErr w:type="spellStart"/>
      <w:proofErr w:type="gramStart"/>
      <w:r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غَاضَبَ</w:t>
      </w:r>
      <w:r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،.</w:t>
      </w:r>
      <w:proofErr w:type="gramEnd"/>
      <w:r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قَالَ</w:t>
      </w:r>
      <w:proofErr w:type="spellEnd"/>
      <w:r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: وَنَدِمَ عُمَرُ عَلَى مَا كَانَ مِنْهُ</w:t>
      </w:r>
      <w:r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</w:t>
      </w:r>
      <w:r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فَأَقْبَلَ حَتَّى سَلَّمَ وَجَلَسَ إِلَى النَّبِيِّ </w:t>
      </w:r>
      <w:r w:rsidR="005C5D8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ﷺ</w:t>
      </w:r>
      <w:r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، وَقَصَّ عَلَى رَسُولِ اللَّهِ </w:t>
      </w:r>
      <w:r w:rsidR="005C5D8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ﷺ</w:t>
      </w:r>
      <w:r w:rsidR="005C5D8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</w:t>
      </w:r>
      <w:r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الخَبَرَ</w:t>
      </w:r>
      <w:r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.</w:t>
      </w:r>
      <w:r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</w:t>
      </w:r>
      <w:r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قَالَ أَبُو الدَّرْدَاءِ: وَغَضِبَ رَسُولُ اللَّهِ </w:t>
      </w:r>
      <w:r w:rsidR="005C5D8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ﷺ</w:t>
      </w:r>
      <w:r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.</w:t>
      </w:r>
      <w:r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</w:t>
      </w:r>
      <w:r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حتى خاف أبو بكر على عمر</w:t>
      </w:r>
      <w:r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َ.</w:t>
      </w:r>
      <w:r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</w:t>
      </w:r>
      <w:r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وَجَعَلَ أَبُو بَكْرٍ يَقُولُ: وَاللَّهِ يَا رَسُولَ اللَّهِ لَأَنَا كُنْتُ أَظْلَمَ</w:t>
      </w:r>
      <w:r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.</w:t>
      </w:r>
      <w:r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</w:t>
      </w:r>
      <w:r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خشية</w:t>
      </w:r>
      <w:r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َ</w:t>
      </w:r>
      <w:r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أن</w:t>
      </w:r>
      <w:r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ْ</w:t>
      </w:r>
      <w:r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يقول</w:t>
      </w:r>
      <w:r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َ</w:t>
      </w:r>
      <w:r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في عمر</w:t>
      </w:r>
      <w:r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َ</w:t>
      </w:r>
      <w:r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شيئ</w:t>
      </w:r>
      <w:r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ً</w:t>
      </w:r>
      <w:r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ا يضر</w:t>
      </w:r>
      <w:r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ُّ</w:t>
      </w:r>
      <w:r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ه</w:t>
      </w:r>
      <w:r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.</w:t>
      </w:r>
      <w:r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</w:t>
      </w:r>
      <w:r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فَقَالَ رَسُولُ اللَّهِ </w:t>
      </w:r>
      <w:r w:rsidR="005C5D83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ﷺ</w:t>
      </w:r>
      <w:r w:rsidR="005C5D83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</w:t>
      </w:r>
      <w:r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: </w:t>
      </w:r>
      <w:r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(</w:t>
      </w:r>
      <w:r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هَلْ أَنْتُمْ تَارِكُو</w:t>
      </w:r>
      <w:r w:rsidR="001C4C95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ا</w:t>
      </w:r>
      <w:r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لِي صَاحِبِي، هَلْ أَنْتُمْ تَارِكُونَ لِي صَاحِبِي، إِنِّي قُلْتُ: يَا أَيُّهَا النَّاسُ، إِنِّي رَسُولُ اللَّهِ إِلَيْكُمْ جَمِيعًا، فَقُلْتُمْ: كَذَبْتَ، وَقَالَ أَبُو بَكْرٍ: صَدَقْتَ</w:t>
      </w:r>
      <w:r w:rsidR="001C4C95" w:rsidRPr="001C4C95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</w:t>
      </w:r>
      <w:r w:rsidR="001C4C95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و</w:t>
      </w:r>
      <w:r w:rsidR="001C4C95" w:rsidRPr="00B86648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مَا لِأَحَدٍ عِنْدَنَا يَدٌ إِلَّا وَقَدْ </w:t>
      </w:r>
      <w:proofErr w:type="spellStart"/>
      <w:r w:rsidR="001C4C95" w:rsidRPr="00B86648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كَافَيْنَاهُ</w:t>
      </w:r>
      <w:proofErr w:type="spellEnd"/>
      <w:r w:rsidR="001C4C95" w:rsidRPr="00B86648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مَا خَلَا أَبَا بَكْرٍ فَإِنَّ لَهُ عِنْدَنَا يَدًا </w:t>
      </w:r>
      <w:proofErr w:type="spellStart"/>
      <w:r w:rsidR="001C4C95" w:rsidRPr="00B86648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يُكَافِيهِ</w:t>
      </w:r>
      <w:proofErr w:type="spellEnd"/>
      <w:r w:rsidR="001C4C95" w:rsidRPr="00B86648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اللَّهُ</w:t>
      </w:r>
      <w:r w:rsidR="001C4C95" w:rsidRPr="00B86648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</w:t>
      </w:r>
      <w:r w:rsidR="001C4C95" w:rsidRPr="00B86648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بهَا يومَ الْقِيَامَة ‌وَمَا ‌نَفَعَنِي ‌مَالٌ ‌قَطُّ مَا نَفَعَنِي مَالُ أَبِي بَكْرٍ وَلَوْ كُنْتُ مُتَّخِذًا خَلِيلًا</w:t>
      </w:r>
      <w:r w:rsidR="001C4C95" w:rsidRPr="00B86648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</w:t>
      </w:r>
      <w:r w:rsidR="001C4C95" w:rsidRPr="00B86648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لَاتَّخَذْتُ أَبَا بَكْرٍ خَلِيلًا أَلَا وَإِنَّ صَاحِبَكُمْ خَلِيلُ اللَّهِ</w:t>
      </w:r>
      <w:r w:rsidR="001C4C95" w:rsidRPr="00B86648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).</w:t>
      </w:r>
      <w:r w:rsidR="001C4C95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</w:t>
      </w:r>
      <w:r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فما أوذ</w:t>
      </w:r>
      <w:r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ِ</w:t>
      </w:r>
      <w:r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ي بعدها قط</w:t>
      </w:r>
      <w:r w:rsidRPr="00060276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ُّ</w:t>
      </w:r>
      <w:r w:rsidRPr="00060276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.</w:t>
      </w:r>
    </w:p>
    <w:p w14:paraId="1DE774CE" w14:textId="19D78036" w:rsidR="00D60FAA" w:rsidRPr="00D60FAA" w:rsidRDefault="00840A6A" w:rsidP="005C5D83">
      <w:pPr>
        <w:widowControl w:val="0"/>
        <w:spacing w:line="276" w:lineRule="auto"/>
        <w:contextualSpacing/>
        <w:mirrorIndents/>
        <w:jc w:val="both"/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</w:pPr>
      <w:r w:rsidRPr="00D60FAA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اللَّهُمَّ إِنَّا نَشْهَدُ أَنَّا نُحِبُّ </w:t>
      </w:r>
      <w:r w:rsidR="001C4C95" w:rsidRPr="00D60FAA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نبيك م</w:t>
      </w:r>
      <w:r w:rsidRPr="00D60FAA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ُحَمَّدًا وخليله </w:t>
      </w:r>
      <w:r w:rsidR="001C4C95" w:rsidRPr="00D60FAA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أبا بكر</w:t>
      </w:r>
      <w:r w:rsidRPr="00D60FAA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الصديق</w:t>
      </w:r>
      <w:r w:rsidR="001C4C95" w:rsidRPr="00D60FAA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والفاروق عمر</w:t>
      </w:r>
      <w:r w:rsidRPr="00D60FAA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، </w:t>
      </w:r>
      <w:r w:rsidR="001C4C95" w:rsidRPr="00D60FAA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اللهم إن نبيك</w:t>
      </w:r>
      <w:r w:rsidRPr="00D60FAA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</w:t>
      </w:r>
      <w:proofErr w:type="gramStart"/>
      <w:r w:rsidR="007C5E6B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ﷺ</w:t>
      </w:r>
      <w:r w:rsidR="007C5E6B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</w:t>
      </w:r>
      <w:r w:rsidRPr="00D60FAA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</w:t>
      </w:r>
      <w:r w:rsidR="0026394E" w:rsidRPr="00D60FAA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قال</w:t>
      </w:r>
      <w:proofErr w:type="gramEnd"/>
      <w:r w:rsidR="0026394E" w:rsidRPr="00D60FAA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: </w:t>
      </w:r>
      <w:r w:rsidRPr="00D60FAA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( المرء مع من أحب) </w:t>
      </w:r>
      <w:r w:rsidR="003132D0" w:rsidRPr="00D60FAA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اللهم فإنا</w:t>
      </w:r>
      <w:r w:rsidR="003132D0" w:rsidRPr="00D60FAA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</w:t>
      </w:r>
      <w:r w:rsidR="003132D0" w:rsidRPr="00D60FAA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نحب</w:t>
      </w:r>
      <w:r w:rsidR="003132D0" w:rsidRPr="00D60FAA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رَسُولَ اللَّهِ </w:t>
      </w:r>
      <w:r w:rsidR="007C5E6B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ﷺ</w:t>
      </w:r>
      <w:r w:rsidR="007C5E6B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</w:t>
      </w:r>
      <w:r w:rsidR="003132D0" w:rsidRPr="00D60FAA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وَ</w:t>
      </w:r>
      <w:r w:rsidR="003132D0" w:rsidRPr="00D60FAA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ن</w:t>
      </w:r>
      <w:r w:rsidR="003132D0" w:rsidRPr="00D60FAA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حِبُّ أَبَا ‌بَكْرٍ وَعُمَرَ، </w:t>
      </w:r>
      <w:r w:rsidR="003132D0" w:rsidRPr="00D60FAA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ونرجو</w:t>
      </w:r>
      <w:r w:rsidR="003132D0" w:rsidRPr="00D60FAA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أ</w:t>
      </w:r>
      <w:r w:rsidR="003132D0" w:rsidRPr="00D60FAA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ن ن</w:t>
      </w:r>
      <w:r w:rsidR="003132D0" w:rsidRPr="00D60FAA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كُونَ مَعَهُمْ بِحُبّ</w:t>
      </w:r>
      <w:r w:rsidR="003132D0" w:rsidRPr="00D60FAA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نا</w:t>
      </w:r>
      <w:r w:rsidR="003132D0" w:rsidRPr="00D60FAA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 xml:space="preserve"> إِيَّاهُمْ، وَإِنْ لَمْ </w:t>
      </w:r>
      <w:r w:rsidR="003132D0" w:rsidRPr="00D60FAA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>ن</w:t>
      </w:r>
      <w:r w:rsidR="003132D0" w:rsidRPr="00D60FAA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عْمَلْ مِثْلَ أَعْمَالِهُمْ</w:t>
      </w:r>
      <w:r w:rsidR="003132D0" w:rsidRPr="00D60FAA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. </w:t>
      </w:r>
      <w:r w:rsidRPr="00D60FAA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فَاللَّهُمَّ احْشُرْنَا فِي زُمْرَتِهِمْ، وَاجْمَعْنَا بِهِمْ فِي جَنَّتِكَ وَرَحْمَتِكَ، مَعَ النَّبِيِّينَ وَالصِّدِّيقِينَ وَالشُّهَدَاءِ وَالصَّالِحِينَ</w:t>
      </w:r>
      <w:r w:rsidR="00D60FAA" w:rsidRPr="00D60FAA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 وحسن أولئك رفيقًا.. </w:t>
      </w:r>
    </w:p>
    <w:p w14:paraId="290146CE" w14:textId="61232FA3" w:rsidR="00CD2F20" w:rsidRPr="00D60FAA" w:rsidRDefault="0026394E" w:rsidP="005C5D83">
      <w:pPr>
        <w:widowControl w:val="0"/>
        <w:spacing w:line="276" w:lineRule="auto"/>
        <w:contextualSpacing/>
        <w:mirrorIndents/>
        <w:jc w:val="both"/>
        <w:rPr>
          <w:rFonts w:ascii="Traditional Arabic" w:eastAsia="Times New Roman" w:hAnsi="Traditional Arabic" w:cs="Traditional Arabic"/>
          <w:color w:val="2A2A2A"/>
          <w:sz w:val="36"/>
          <w:szCs w:val="36"/>
        </w:rPr>
      </w:pPr>
      <w:r w:rsidRPr="00D60FAA">
        <w:rPr>
          <w:rFonts w:ascii="Traditional Arabic" w:eastAsia="Times New Roman" w:hAnsi="Traditional Arabic" w:cs="Traditional Arabic" w:hint="cs"/>
          <w:color w:val="2A2A2A"/>
          <w:sz w:val="36"/>
          <w:szCs w:val="36"/>
          <w:rtl/>
        </w:rPr>
        <w:t xml:space="preserve">عباد الله </w:t>
      </w:r>
      <w:r w:rsidR="00017412" w:rsidRPr="00D60FAA">
        <w:rPr>
          <w:rFonts w:ascii="Traditional Arabic" w:eastAsia="Times New Roman" w:hAnsi="Traditional Arabic" w:cs="Traditional Arabic"/>
          <w:color w:val="2A2A2A"/>
          <w:sz w:val="36"/>
          <w:szCs w:val="36"/>
          <w:rtl/>
        </w:rPr>
        <w:t>صَلُّوا -رَحِمَكُمْ الله- عَلَى خَيْرِ الْبَرِيَّةِ وَأَزْكَى الْبَشَرِيَّةِ</w:t>
      </w:r>
      <w:r w:rsidR="00017412" w:rsidRPr="00D60FAA">
        <w:rPr>
          <w:rFonts w:ascii="Traditional Arabic" w:eastAsia="Times New Roman" w:hAnsi="Traditional Arabic" w:cs="Traditional Arabic"/>
          <w:color w:val="2A2A2A"/>
          <w:sz w:val="36"/>
          <w:szCs w:val="36"/>
        </w:rPr>
        <w:t>.</w:t>
      </w:r>
    </w:p>
    <w:sectPr w:rsidR="00CD2F20" w:rsidRPr="00D60FAA" w:rsidSect="009E04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1D2F9" w14:textId="77777777" w:rsidR="001B04EE" w:rsidRDefault="001B04EE" w:rsidP="00CD2F20">
      <w:pPr>
        <w:spacing w:after="0" w:line="240" w:lineRule="auto"/>
      </w:pPr>
      <w:r>
        <w:separator/>
      </w:r>
    </w:p>
  </w:endnote>
  <w:endnote w:type="continuationSeparator" w:id="0">
    <w:p w14:paraId="4AF3E865" w14:textId="77777777" w:rsidR="001B04EE" w:rsidRDefault="001B04EE" w:rsidP="00CD2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iri">
    <w:altName w:val="Arial"/>
    <w:charset w:val="00"/>
    <w:family w:val="auto"/>
    <w:pitch w:val="variable"/>
    <w:sig w:usb0="A000206F" w:usb1="82002042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AF9D2D" w14:textId="77777777" w:rsidR="001B04EE" w:rsidRDefault="001B04EE" w:rsidP="00CD2F20">
      <w:pPr>
        <w:spacing w:after="0" w:line="240" w:lineRule="auto"/>
      </w:pPr>
      <w:r>
        <w:separator/>
      </w:r>
    </w:p>
  </w:footnote>
  <w:footnote w:type="continuationSeparator" w:id="0">
    <w:p w14:paraId="2284B4FD" w14:textId="77777777" w:rsidR="001B04EE" w:rsidRDefault="001B04EE" w:rsidP="00CD2F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F20"/>
    <w:rsid w:val="00017412"/>
    <w:rsid w:val="00060276"/>
    <w:rsid w:val="001B04EE"/>
    <w:rsid w:val="001C4C95"/>
    <w:rsid w:val="0026394E"/>
    <w:rsid w:val="003132D0"/>
    <w:rsid w:val="005C5D83"/>
    <w:rsid w:val="00613C5C"/>
    <w:rsid w:val="006C382D"/>
    <w:rsid w:val="007C5E6B"/>
    <w:rsid w:val="00840A6A"/>
    <w:rsid w:val="008B6BA7"/>
    <w:rsid w:val="009D64C1"/>
    <w:rsid w:val="009E045A"/>
    <w:rsid w:val="00A31E4E"/>
    <w:rsid w:val="00B47290"/>
    <w:rsid w:val="00B86648"/>
    <w:rsid w:val="00C20163"/>
    <w:rsid w:val="00C8144D"/>
    <w:rsid w:val="00CA6674"/>
    <w:rsid w:val="00CD2F20"/>
    <w:rsid w:val="00D22C13"/>
    <w:rsid w:val="00D60FAA"/>
    <w:rsid w:val="00ED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32204F"/>
  <w15:chartTrackingRefBased/>
  <w15:docId w15:val="{B4B2CF31-B2EB-42DC-9457-3C6FC833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2F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D2F20"/>
  </w:style>
  <w:style w:type="paragraph" w:styleId="a4">
    <w:name w:val="footer"/>
    <w:basedOn w:val="a"/>
    <w:link w:val="Char0"/>
    <w:uiPriority w:val="99"/>
    <w:unhideWhenUsed/>
    <w:rsid w:val="00CD2F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D2F20"/>
  </w:style>
  <w:style w:type="paragraph" w:styleId="a5">
    <w:name w:val="Normal (Web)"/>
    <w:basedOn w:val="a"/>
    <w:uiPriority w:val="99"/>
    <w:unhideWhenUsed/>
    <w:rsid w:val="0001741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017412"/>
    <w:rPr>
      <w:b/>
      <w:bCs/>
    </w:rPr>
  </w:style>
  <w:style w:type="paragraph" w:customStyle="1" w:styleId="a7">
    <w:name w:val="أخظر"/>
    <w:basedOn w:val="a"/>
    <w:link w:val="Char1"/>
    <w:qFormat/>
    <w:rsid w:val="00060276"/>
    <w:pPr>
      <w:widowControl w:val="0"/>
      <w:spacing w:after="0" w:line="276" w:lineRule="auto"/>
      <w:contextualSpacing/>
      <w:jc w:val="both"/>
    </w:pPr>
    <w:rPr>
      <w:rFonts w:ascii="Amiri" w:eastAsia="Times New Roman" w:hAnsi="Amiri" w:cs="Amiri"/>
      <w:color w:val="00B050"/>
      <w:sz w:val="28"/>
      <w:szCs w:val="28"/>
      <w:lang w:bidi="ar-EG"/>
    </w:rPr>
  </w:style>
  <w:style w:type="character" w:customStyle="1" w:styleId="Char1">
    <w:name w:val="أخظر Char"/>
    <w:basedOn w:val="a0"/>
    <w:link w:val="a7"/>
    <w:rsid w:val="00060276"/>
    <w:rPr>
      <w:rFonts w:ascii="Amiri" w:eastAsia="Times New Roman" w:hAnsi="Amiri" w:cs="Amiri"/>
      <w:color w:val="00B050"/>
      <w:sz w:val="28"/>
      <w:szCs w:val="28"/>
      <w:lang w:bidi="ar-EG"/>
    </w:rPr>
  </w:style>
  <w:style w:type="paragraph" w:customStyle="1" w:styleId="a8">
    <w:name w:val="حديث"/>
    <w:basedOn w:val="a"/>
    <w:link w:val="Char2"/>
    <w:qFormat/>
    <w:rsid w:val="00060276"/>
    <w:pPr>
      <w:widowControl w:val="0"/>
      <w:spacing w:after="0" w:line="276" w:lineRule="auto"/>
      <w:contextualSpacing/>
      <w:jc w:val="both"/>
    </w:pPr>
    <w:rPr>
      <w:rFonts w:ascii="Amiri" w:eastAsia="Times New Roman" w:hAnsi="Amiri" w:cs="Amiri"/>
      <w:color w:val="000099"/>
      <w:sz w:val="28"/>
      <w:szCs w:val="28"/>
      <w:lang w:bidi="ar-EG"/>
    </w:rPr>
  </w:style>
  <w:style w:type="character" w:customStyle="1" w:styleId="Char2">
    <w:name w:val="حديث Char"/>
    <w:basedOn w:val="a0"/>
    <w:link w:val="a8"/>
    <w:rsid w:val="00060276"/>
    <w:rPr>
      <w:rFonts w:ascii="Amiri" w:eastAsia="Times New Roman" w:hAnsi="Amiri" w:cs="Amiri"/>
      <w:color w:val="000099"/>
      <w:sz w:val="28"/>
      <w:szCs w:val="28"/>
      <w:lang w:bidi="ar-EG"/>
    </w:rPr>
  </w:style>
  <w:style w:type="paragraph" w:customStyle="1" w:styleId="a9">
    <w:name w:val="معترضة"/>
    <w:basedOn w:val="a"/>
    <w:link w:val="Char3"/>
    <w:qFormat/>
    <w:rsid w:val="00060276"/>
    <w:pPr>
      <w:spacing w:after="0" w:line="240" w:lineRule="auto"/>
      <w:jc w:val="both"/>
    </w:pPr>
    <w:rPr>
      <w:rFonts w:ascii="Amiri" w:eastAsia="Times New Roman" w:hAnsi="Amiri" w:cs="Amiri"/>
      <w:color w:val="833C0B" w:themeColor="accent2" w:themeShade="80"/>
      <w:sz w:val="28"/>
      <w:szCs w:val="28"/>
    </w:rPr>
  </w:style>
  <w:style w:type="character" w:customStyle="1" w:styleId="Char3">
    <w:name w:val="معترضة Char"/>
    <w:basedOn w:val="a0"/>
    <w:link w:val="a9"/>
    <w:locked/>
    <w:rsid w:val="00060276"/>
    <w:rPr>
      <w:rFonts w:ascii="Amiri" w:eastAsia="Times New Roman" w:hAnsi="Amiri" w:cs="Amiri"/>
      <w:color w:val="833C0B" w:themeColor="accent2" w:themeShade="80"/>
      <w:sz w:val="28"/>
      <w:szCs w:val="28"/>
    </w:rPr>
  </w:style>
  <w:style w:type="paragraph" w:customStyle="1" w:styleId="aa">
    <w:name w:val="آية"/>
    <w:basedOn w:val="a"/>
    <w:link w:val="Char4"/>
    <w:qFormat/>
    <w:rsid w:val="00B86648"/>
    <w:pPr>
      <w:widowControl w:val="0"/>
      <w:spacing w:after="0" w:line="276" w:lineRule="auto"/>
      <w:contextualSpacing/>
      <w:jc w:val="both"/>
    </w:pPr>
    <w:rPr>
      <w:rFonts w:ascii="Amiri" w:eastAsia="Times New Roman" w:hAnsi="Amiri" w:cs="Amiri"/>
      <w:color w:val="C00000"/>
      <w:sz w:val="28"/>
      <w:szCs w:val="28"/>
      <w:shd w:val="clear" w:color="auto" w:fill="FFFFFF"/>
      <w:lang w:bidi="ar-EG"/>
    </w:rPr>
  </w:style>
  <w:style w:type="character" w:customStyle="1" w:styleId="Char4">
    <w:name w:val="آية Char"/>
    <w:basedOn w:val="a0"/>
    <w:link w:val="aa"/>
    <w:rsid w:val="00B86648"/>
    <w:rPr>
      <w:rFonts w:ascii="Amiri" w:eastAsia="Times New Roman" w:hAnsi="Amiri" w:cs="Amiri"/>
      <w:color w:val="C00000"/>
      <w:sz w:val="28"/>
      <w:szCs w:val="28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10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@office365pro.org</cp:lastModifiedBy>
  <cp:revision>4</cp:revision>
  <dcterms:created xsi:type="dcterms:W3CDTF">2022-12-09T18:45:00Z</dcterms:created>
  <dcterms:modified xsi:type="dcterms:W3CDTF">2024-09-06T18:02:00Z</dcterms:modified>
</cp:coreProperties>
</file>