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D184B" w14:textId="77777777" w:rsidR="006510DB" w:rsidRPr="006510DB" w:rsidRDefault="006510DB" w:rsidP="005A349E">
      <w:pPr>
        <w:jc w:val="center"/>
        <w:rPr>
          <w:rFonts w:ascii="Traditional Arabic" w:hAnsi="Traditional Arabic" w:cs="Traditional Arabic"/>
          <w:b/>
          <w:bCs/>
          <w:sz w:val="36"/>
          <w:szCs w:val="36"/>
          <w:rtl/>
        </w:rPr>
      </w:pPr>
      <w:r w:rsidRPr="006510DB">
        <w:rPr>
          <w:rFonts w:ascii="Traditional Arabic" w:hAnsi="Traditional Arabic" w:cs="Traditional Arabic"/>
          <w:b/>
          <w:bCs/>
          <w:sz w:val="36"/>
          <w:szCs w:val="36"/>
          <w:rtl/>
        </w:rPr>
        <w:t xml:space="preserve">الخطبة </w:t>
      </w:r>
      <w:r w:rsidRPr="006510DB">
        <w:rPr>
          <w:rFonts w:ascii="Traditional Arabic" w:hAnsi="Traditional Arabic" w:cs="Traditional Arabic" w:hint="cs"/>
          <w:b/>
          <w:bCs/>
          <w:sz w:val="36"/>
          <w:szCs w:val="36"/>
          <w:rtl/>
        </w:rPr>
        <w:t>الأولى</w:t>
      </w:r>
    </w:p>
    <w:p w14:paraId="15F9AE0B" w14:textId="74C82EAA" w:rsidR="006510DB" w:rsidRPr="001B4EC6" w:rsidRDefault="006510DB" w:rsidP="002E4A3A">
      <w:pPr>
        <w:spacing w:after="0" w:line="240" w:lineRule="auto"/>
        <w:jc w:val="both"/>
        <w:rPr>
          <w:rFonts w:ascii="Traditional Arabic" w:hAnsi="Traditional Arabic" w:cs="Traditional Arabic"/>
          <w:sz w:val="36"/>
          <w:szCs w:val="36"/>
        </w:rPr>
      </w:pPr>
      <w:r w:rsidRPr="001B4EC6">
        <w:rPr>
          <w:rFonts w:ascii="Traditional Arabic" w:hAnsi="Traditional Arabic" w:cs="Traditional Arabic"/>
          <w:sz w:val="36"/>
          <w:szCs w:val="36"/>
          <w:rtl/>
        </w:rPr>
        <w:t xml:space="preserve">الحمد لله الذي طهر قلوب أوليائه من الغل، ونقّاها من أدران الحسد، وجعلها أوعيةً للهدى، ومهابطَ للرحمة، ومنازلَ للسكينة. وأشهد أن لا إله إلا الله وحده لا شريك له، وأشهد أن محمدًا عبدُه ورسولُه، نبيّ الرحمة، وإمامُ الهدى، </w:t>
      </w:r>
      <w:r>
        <w:rPr>
          <w:rFonts w:ascii="Traditional Arabic" w:hAnsi="Traditional Arabic" w:cs="Traditional Arabic" w:hint="cs"/>
          <w:sz w:val="36"/>
          <w:szCs w:val="36"/>
          <w:rtl/>
        </w:rPr>
        <w:t>من شرح الله صدره، ورفع ذكره،</w:t>
      </w:r>
      <w:r w:rsidRPr="001B4EC6">
        <w:rPr>
          <w:rFonts w:ascii="Traditional Arabic" w:hAnsi="Traditional Arabic" w:cs="Traditional Arabic"/>
          <w:sz w:val="36"/>
          <w:szCs w:val="36"/>
          <w:rtl/>
        </w:rPr>
        <w:t xml:space="preserve"> صلى الله عليه وعلى </w:t>
      </w:r>
      <w:proofErr w:type="spellStart"/>
      <w:r w:rsidRPr="001B4EC6">
        <w:rPr>
          <w:rFonts w:ascii="Traditional Arabic" w:hAnsi="Traditional Arabic" w:cs="Traditional Arabic"/>
          <w:sz w:val="36"/>
          <w:szCs w:val="36"/>
          <w:rtl/>
        </w:rPr>
        <w:t>آله</w:t>
      </w:r>
      <w:proofErr w:type="spellEnd"/>
      <w:r w:rsidRPr="001B4EC6">
        <w:rPr>
          <w:rFonts w:ascii="Traditional Arabic" w:hAnsi="Traditional Arabic" w:cs="Traditional Arabic"/>
          <w:sz w:val="36"/>
          <w:szCs w:val="36"/>
          <w:rtl/>
        </w:rPr>
        <w:t xml:space="preserve"> وصحبه وسلم تسليمًا كثيرًا.</w:t>
      </w:r>
    </w:p>
    <w:p w14:paraId="2696A9B3" w14:textId="04EF3470" w:rsidR="006510DB" w:rsidRPr="005A349E" w:rsidRDefault="005A349E" w:rsidP="005A349E">
      <w:pPr>
        <w:pStyle w:val="aa"/>
        <w:shd w:val="clear" w:color="auto" w:fill="FFFFFF"/>
        <w:bidi/>
        <w:spacing w:before="0" w:beforeAutospacing="0"/>
        <w:jc w:val="both"/>
        <w:rPr>
          <w:rFonts w:ascii="Traditional Arabic" w:hAnsi="Traditional Arabic" w:cs="Traditional Arabic"/>
          <w:color w:val="2A2A2A"/>
          <w:sz w:val="36"/>
          <w:szCs w:val="36"/>
          <w:rtl/>
        </w:rPr>
      </w:pPr>
      <w:proofErr w:type="spellStart"/>
      <w:r>
        <w:rPr>
          <w:rFonts w:cs="KFGQPC HAFS Uthmanic Script" w:hint="cs"/>
          <w:sz w:val="32"/>
          <w:szCs w:val="32"/>
          <w:rtl/>
        </w:rPr>
        <w:t>ﵟيَٰٓأَيُّهَا</w:t>
      </w:r>
      <w:proofErr w:type="spellEnd"/>
      <w:r>
        <w:rPr>
          <w:rFonts w:cs="KFGQPC HAFS Uthmanic Script" w:hint="cs"/>
          <w:sz w:val="32"/>
          <w:szCs w:val="32"/>
          <w:rtl/>
        </w:rPr>
        <w:t xml:space="preserve"> </w:t>
      </w:r>
      <w:proofErr w:type="spellStart"/>
      <w:r>
        <w:rPr>
          <w:rFonts w:cs="KFGQPC HAFS Uthmanic Script" w:hint="cs"/>
          <w:sz w:val="32"/>
          <w:szCs w:val="32"/>
          <w:rtl/>
        </w:rPr>
        <w:t>ٱلَّذِينَ</w:t>
      </w:r>
      <w:proofErr w:type="spellEnd"/>
      <w:r>
        <w:rPr>
          <w:rFonts w:cs="KFGQPC HAFS Uthmanic Script" w:hint="cs"/>
          <w:sz w:val="32"/>
          <w:szCs w:val="32"/>
          <w:rtl/>
        </w:rPr>
        <w:t xml:space="preserve"> ءَامَنُواْ </w:t>
      </w:r>
      <w:proofErr w:type="spellStart"/>
      <w:r>
        <w:rPr>
          <w:rFonts w:cs="KFGQPC HAFS Uthmanic Script" w:hint="cs"/>
          <w:sz w:val="32"/>
          <w:szCs w:val="32"/>
          <w:rtl/>
        </w:rPr>
        <w:t>ٱتَّقُواْ</w:t>
      </w:r>
      <w:proofErr w:type="spellEnd"/>
      <w:r>
        <w:rPr>
          <w:rFonts w:cs="KFGQPC HAFS Uthmanic Script" w:hint="cs"/>
          <w:sz w:val="32"/>
          <w:szCs w:val="32"/>
          <w:rtl/>
        </w:rPr>
        <w:t xml:space="preserve"> </w:t>
      </w:r>
      <w:proofErr w:type="spellStart"/>
      <w:r>
        <w:rPr>
          <w:rFonts w:cs="KFGQPC HAFS Uthmanic Script" w:hint="cs"/>
          <w:sz w:val="32"/>
          <w:szCs w:val="32"/>
          <w:rtl/>
        </w:rPr>
        <w:t>ٱللَّهَ</w:t>
      </w:r>
      <w:proofErr w:type="spellEnd"/>
      <w:r>
        <w:rPr>
          <w:rFonts w:cs="KFGQPC HAFS Uthmanic Script" w:hint="cs"/>
          <w:sz w:val="32"/>
          <w:szCs w:val="32"/>
          <w:rtl/>
        </w:rPr>
        <w:t xml:space="preserve"> حَقَّ </w:t>
      </w:r>
      <w:proofErr w:type="spellStart"/>
      <w:r>
        <w:rPr>
          <w:rFonts w:cs="KFGQPC HAFS Uthmanic Script" w:hint="cs"/>
          <w:sz w:val="32"/>
          <w:szCs w:val="32"/>
          <w:rtl/>
        </w:rPr>
        <w:t>تُقَاتِهِۦ</w:t>
      </w:r>
      <w:proofErr w:type="spellEnd"/>
      <w:r>
        <w:rPr>
          <w:rFonts w:cs="KFGQPC HAFS Uthmanic Script" w:hint="cs"/>
          <w:sz w:val="32"/>
          <w:szCs w:val="32"/>
          <w:rtl/>
        </w:rPr>
        <w:t xml:space="preserve"> وَلَا تَمُوتُنَّ إِلَّا وَأَنتُم </w:t>
      </w:r>
      <w:proofErr w:type="spellStart"/>
      <w:r>
        <w:rPr>
          <w:rFonts w:cs="KFGQPC HAFS Uthmanic Script" w:hint="cs"/>
          <w:sz w:val="32"/>
          <w:szCs w:val="32"/>
          <w:rtl/>
        </w:rPr>
        <w:t>مُّسۡلِمُونَ</w:t>
      </w:r>
      <w:proofErr w:type="spellEnd"/>
      <w:r>
        <w:rPr>
          <w:rFonts w:cs="KFGQPC HAFS Uthmanic Script" w:hint="cs"/>
          <w:sz w:val="32"/>
          <w:szCs w:val="32"/>
          <w:rtl/>
        </w:rPr>
        <w:t xml:space="preserve"> 102</w:t>
      </w:r>
      <w:proofErr w:type="gramStart"/>
      <w:r>
        <w:rPr>
          <w:rFonts w:cs="KFGQPC HAFS Uthmanic Script" w:hint="cs"/>
          <w:sz w:val="32"/>
          <w:szCs w:val="32"/>
          <w:rtl/>
        </w:rPr>
        <w:t>ﵞ</w:t>
      </w:r>
      <w:r>
        <w:rPr>
          <w:rFonts w:cs="Traditional Naskh" w:hint="cs"/>
          <w:sz w:val="36"/>
          <w:szCs w:val="36"/>
          <w:rtl/>
        </w:rPr>
        <w:t> </w:t>
      </w:r>
      <w:r>
        <w:rPr>
          <w:rFonts w:ascii="Traditional Arabic" w:hAnsi="Traditional Arabic" w:cs="Traditional Arabic" w:hint="cs"/>
          <w:color w:val="2A2A2A"/>
          <w:sz w:val="36"/>
          <w:szCs w:val="36"/>
          <w:rtl/>
        </w:rPr>
        <w:t>.</w:t>
      </w:r>
      <w:proofErr w:type="gramEnd"/>
      <w:r>
        <w:rPr>
          <w:rFonts w:ascii="Traditional Arabic" w:hAnsi="Traditional Arabic" w:cs="Traditional Arabic" w:hint="cs"/>
          <w:color w:val="2A2A2A"/>
          <w:sz w:val="36"/>
          <w:szCs w:val="36"/>
          <w:rtl/>
        </w:rPr>
        <w:t xml:space="preserve"> </w:t>
      </w:r>
    </w:p>
    <w:p w14:paraId="784015F6" w14:textId="1C2568C2" w:rsidR="006510DB" w:rsidRDefault="006510DB" w:rsidP="002E4A3A">
      <w:pPr>
        <w:spacing w:after="0" w:line="240" w:lineRule="auto"/>
        <w:jc w:val="both"/>
        <w:rPr>
          <w:rFonts w:ascii="Traditional Arabic" w:hAnsi="Traditional Arabic" w:cs="Traditional Arabic"/>
          <w:color w:val="000000"/>
          <w:sz w:val="36"/>
          <w:szCs w:val="36"/>
          <w:rtl/>
        </w:rPr>
      </w:pPr>
      <w:r w:rsidRPr="001B4EC6">
        <w:rPr>
          <w:rFonts w:ascii="Traditional Arabic" w:hAnsi="Traditional Arabic" w:cs="Traditional Arabic"/>
          <w:sz w:val="36"/>
          <w:szCs w:val="36"/>
          <w:rtl/>
        </w:rPr>
        <w:t>أما بعد</w:t>
      </w:r>
      <w:r>
        <w:rPr>
          <w:rFonts w:ascii="Traditional Arabic" w:hAnsi="Traditional Arabic" w:cs="Traditional Arabic" w:hint="cs"/>
          <w:sz w:val="36"/>
          <w:szCs w:val="36"/>
          <w:rtl/>
        </w:rPr>
        <w:t xml:space="preserve">: </w:t>
      </w:r>
      <w:r w:rsidRPr="00283C97">
        <w:rPr>
          <w:rFonts w:ascii="Traditional Arabic" w:hAnsi="Traditional Arabic" w:cs="Traditional Arabic"/>
          <w:sz w:val="36"/>
          <w:szCs w:val="36"/>
          <w:rtl/>
        </w:rPr>
        <w:t>نقطع حجُبَ الزَّمان، ونطوي صفحاتِ التَّاريخ لنقتربَ من مشهدٍ فريد، وصورةٍ معبِّرة، وموقف فيه الصَّلاح</w:t>
      </w:r>
      <w:r w:rsidR="005A349E">
        <w:rPr>
          <w:rFonts w:ascii="Traditional Arabic" w:hAnsi="Traditional Arabic" w:cs="Traditional Arabic" w:hint="cs"/>
          <w:sz w:val="36"/>
          <w:szCs w:val="36"/>
          <w:rtl/>
        </w:rPr>
        <w:t>ُ</w:t>
      </w:r>
      <w:r w:rsidRPr="00283C97">
        <w:rPr>
          <w:rFonts w:ascii="Traditional Arabic" w:hAnsi="Traditional Arabic" w:cs="Traditional Arabic"/>
          <w:sz w:val="36"/>
          <w:szCs w:val="36"/>
          <w:rtl/>
        </w:rPr>
        <w:t xml:space="preserve"> لمن أراد الفوز</w:t>
      </w:r>
      <w:r w:rsidR="005A349E">
        <w:rPr>
          <w:rFonts w:ascii="Traditional Arabic" w:hAnsi="Traditional Arabic" w:cs="Traditional Arabic" w:hint="cs"/>
          <w:sz w:val="36"/>
          <w:szCs w:val="36"/>
          <w:rtl/>
        </w:rPr>
        <w:t>َ</w:t>
      </w:r>
      <w:r w:rsidRPr="00283C97">
        <w:rPr>
          <w:rFonts w:ascii="Traditional Arabic" w:hAnsi="Traditional Arabic" w:cs="Traditional Arabic"/>
          <w:sz w:val="36"/>
          <w:szCs w:val="36"/>
          <w:rtl/>
        </w:rPr>
        <w:t xml:space="preserve"> والفلاح</w:t>
      </w:r>
      <w:r>
        <w:rPr>
          <w:rFonts w:ascii="Traditional Arabic" w:hAnsi="Traditional Arabic" w:cs="Traditional Arabic" w:hint="cs"/>
          <w:color w:val="000000"/>
          <w:sz w:val="36"/>
          <w:szCs w:val="36"/>
          <w:rtl/>
        </w:rPr>
        <w:t xml:space="preserve">. </w:t>
      </w:r>
    </w:p>
    <w:p w14:paraId="7CF8F95D" w14:textId="254F995E" w:rsidR="006510DB" w:rsidRDefault="006510DB" w:rsidP="002E4A3A">
      <w:pPr>
        <w:spacing w:after="0" w:line="240" w:lineRule="auto"/>
        <w:jc w:val="both"/>
        <w:rPr>
          <w:rFonts w:ascii="Traditional Arabic" w:hAnsi="Traditional Arabic" w:cs="Traditional Arabic"/>
          <w:sz w:val="36"/>
          <w:szCs w:val="36"/>
          <w:rtl/>
        </w:rPr>
      </w:pPr>
      <w:r w:rsidRPr="00B96DC1">
        <w:rPr>
          <w:rFonts w:ascii="Traditional Arabic" w:hAnsi="Traditional Arabic" w:cs="Traditional Arabic"/>
          <w:color w:val="000000"/>
          <w:sz w:val="36"/>
          <w:szCs w:val="36"/>
          <w:rtl/>
        </w:rPr>
        <w:t xml:space="preserve"> هناك في مسجِد رسولِ الله </w:t>
      </w:r>
      <w:r w:rsidR="002E4A3A">
        <w:rPr>
          <w:rFonts w:ascii="Traditional Arabic" w:hAnsi="Traditional Arabic" w:cs="Traditional Arabic"/>
          <w:color w:val="000000"/>
          <w:sz w:val="36"/>
          <w:szCs w:val="36"/>
          <w:rtl/>
        </w:rPr>
        <w:t>ﷺ</w:t>
      </w:r>
      <w:r w:rsidR="002E4A3A">
        <w:rPr>
          <w:rFonts w:ascii="Traditional Arabic" w:hAnsi="Traditional Arabic" w:cs="Traditional Arabic" w:hint="cs"/>
          <w:color w:val="000000"/>
          <w:sz w:val="36"/>
          <w:szCs w:val="36"/>
          <w:rtl/>
        </w:rPr>
        <w:t xml:space="preserve"> </w:t>
      </w:r>
      <w:r w:rsidRPr="00B96DC1">
        <w:rPr>
          <w:rFonts w:ascii="Traditional Arabic" w:hAnsi="Traditional Arabic" w:cs="Traditional Arabic"/>
          <w:color w:val="000000"/>
          <w:sz w:val="36"/>
          <w:szCs w:val="36"/>
          <w:rtl/>
        </w:rPr>
        <w:t>حيث يَجلس خيرُ الخلق بين أصحابه في مجلسٍ إيماني بَهيج، قد اشرأبَّتْ نحوَه الأعناق، وملكتْ كلماتُه العذبة</w:t>
      </w:r>
      <w:r w:rsidR="005A349E">
        <w:rPr>
          <w:rFonts w:ascii="Traditional Arabic" w:hAnsi="Traditional Arabic" w:cs="Traditional Arabic" w:hint="cs"/>
          <w:color w:val="000000"/>
          <w:sz w:val="36"/>
          <w:szCs w:val="36"/>
          <w:rtl/>
        </w:rPr>
        <w:t>ُ</w:t>
      </w:r>
      <w:r w:rsidRPr="00B96DC1">
        <w:rPr>
          <w:rFonts w:ascii="Traditional Arabic" w:hAnsi="Traditional Arabic" w:cs="Traditional Arabic"/>
          <w:color w:val="000000"/>
          <w:sz w:val="36"/>
          <w:szCs w:val="36"/>
          <w:rtl/>
        </w:rPr>
        <w:t xml:space="preserve"> قلوب أصْحابه - رضي الله عنهم - وبينما هُم على هذه الحال من السَّكينة والطُّمَأْنينة، يُشير </w:t>
      </w:r>
      <w:r w:rsidR="002E4A3A">
        <w:rPr>
          <w:rFonts w:ascii="Traditional Arabic" w:hAnsi="Traditional Arabic" w:cs="Traditional Arabic"/>
          <w:color w:val="000000"/>
          <w:sz w:val="36"/>
          <w:szCs w:val="36"/>
          <w:rtl/>
        </w:rPr>
        <w:t>ﷺ</w:t>
      </w:r>
      <w:r w:rsidR="002E4A3A">
        <w:rPr>
          <w:rFonts w:ascii="Traditional Arabic" w:hAnsi="Traditional Arabic" w:cs="Traditional Arabic" w:hint="cs"/>
          <w:color w:val="000000"/>
          <w:sz w:val="36"/>
          <w:szCs w:val="36"/>
          <w:rtl/>
        </w:rPr>
        <w:t xml:space="preserve"> </w:t>
      </w:r>
      <w:r w:rsidRPr="00B96DC1">
        <w:rPr>
          <w:rFonts w:ascii="Traditional Arabic" w:hAnsi="Traditional Arabic" w:cs="Traditional Arabic"/>
          <w:color w:val="000000"/>
          <w:sz w:val="36"/>
          <w:szCs w:val="36"/>
          <w:rtl/>
        </w:rPr>
        <w:t>إلى ناحيةٍ من نواحي المسجِد فيقول</w:t>
      </w:r>
      <w:r w:rsidRPr="003F0209">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3F0209">
        <w:rPr>
          <w:rFonts w:ascii="Traditional Arabic" w:hAnsi="Traditional Arabic" w:cs="Traditional Arabic"/>
          <w:sz w:val="36"/>
          <w:szCs w:val="36"/>
          <w:rtl/>
        </w:rPr>
        <w:t xml:space="preserve">يطلعُ عليكم الآن رجلٌ من أهل </w:t>
      </w:r>
      <w:proofErr w:type="gramStart"/>
      <w:r w:rsidRPr="003F0209">
        <w:rPr>
          <w:rFonts w:ascii="Traditional Arabic" w:hAnsi="Traditional Arabic" w:cs="Traditional Arabic"/>
          <w:sz w:val="36"/>
          <w:szCs w:val="36"/>
          <w:rtl/>
        </w:rPr>
        <w:t>الجنة</w:t>
      </w:r>
      <w:r>
        <w:rPr>
          <w:rFonts w:ascii="Traditional Arabic" w:hAnsi="Traditional Arabic" w:cs="Traditional Arabic"/>
          <w:sz w:val="36"/>
          <w:szCs w:val="36"/>
        </w:rPr>
        <w:t>(</w:t>
      </w:r>
      <w:proofErr w:type="gramEnd"/>
      <w:r w:rsidRPr="003F0209">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sidRPr="003F0209">
        <w:rPr>
          <w:rFonts w:ascii="Traditional Arabic" w:hAnsi="Traditional Arabic" w:cs="Traditional Arabic"/>
          <w:sz w:val="36"/>
          <w:szCs w:val="36"/>
          <w:rtl/>
        </w:rPr>
        <w:t>فدخلَ رجلٌ من الأنصارِ تقطرُ لحيته ماءً من أثر الوضوء</w:t>
      </w:r>
      <w:r w:rsidRPr="003F0209">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sidRPr="003F0209">
        <w:rPr>
          <w:rFonts w:ascii="Traditional Arabic" w:hAnsi="Traditional Arabic" w:cs="Traditional Arabic"/>
          <w:sz w:val="36"/>
          <w:szCs w:val="36"/>
          <w:rtl/>
        </w:rPr>
        <w:t xml:space="preserve">فلما كان الغد، قال النبيُّ </w:t>
      </w:r>
      <w:r w:rsidR="002E4A3A">
        <w:rPr>
          <w:rFonts w:ascii="Traditional Arabic" w:hAnsi="Traditional Arabic" w:cs="Traditional Arabic"/>
          <w:sz w:val="36"/>
          <w:szCs w:val="36"/>
          <w:rtl/>
        </w:rPr>
        <w:t>ﷺ</w:t>
      </w:r>
      <w:r w:rsidRPr="003F0209">
        <w:rPr>
          <w:rFonts w:ascii="Traditional Arabic" w:hAnsi="Traditional Arabic" w:cs="Traditional Arabic"/>
          <w:sz w:val="36"/>
          <w:szCs w:val="36"/>
          <w:rtl/>
        </w:rPr>
        <w:t>: يطلعُ عليكم الآن رجلٌ من أهل الجنة</w:t>
      </w:r>
      <w:r w:rsidRPr="003F0209">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sidRPr="003F0209">
        <w:rPr>
          <w:rFonts w:ascii="Traditional Arabic" w:hAnsi="Traditional Arabic" w:cs="Traditional Arabic"/>
          <w:sz w:val="36"/>
          <w:szCs w:val="36"/>
          <w:rtl/>
        </w:rPr>
        <w:t>فدخلَ الأنصاريُّ ذاته الذي دخل في اليوم الأول</w:t>
      </w:r>
      <w:r w:rsidRPr="003F0209">
        <w:rPr>
          <w:rFonts w:ascii="Traditional Arabic" w:hAnsi="Traditional Arabic" w:cs="Traditional Arabic"/>
          <w:sz w:val="36"/>
          <w:szCs w:val="36"/>
        </w:rPr>
        <w:t>.</w:t>
      </w:r>
    </w:p>
    <w:p w14:paraId="62DD5314" w14:textId="3261BC37" w:rsidR="002E4A3A" w:rsidRDefault="006510DB" w:rsidP="002E4A3A">
      <w:pPr>
        <w:spacing w:after="0" w:line="240" w:lineRule="auto"/>
        <w:jc w:val="both"/>
        <w:rPr>
          <w:rFonts w:ascii="Traditional Arabic" w:hAnsi="Traditional Arabic" w:cs="Traditional Arabic"/>
          <w:sz w:val="36"/>
          <w:szCs w:val="36"/>
          <w:rtl/>
        </w:rPr>
      </w:pPr>
      <w:r w:rsidRPr="003F0209">
        <w:rPr>
          <w:rFonts w:ascii="Traditional Arabic" w:hAnsi="Traditional Arabic" w:cs="Traditional Arabic"/>
          <w:sz w:val="36"/>
          <w:szCs w:val="36"/>
          <w:rtl/>
        </w:rPr>
        <w:t xml:space="preserve">ولما كان اليوم الثالث، قال النبيُّ </w:t>
      </w:r>
      <w:r w:rsidR="002E4A3A">
        <w:rPr>
          <w:rFonts w:ascii="Traditional Arabic" w:hAnsi="Traditional Arabic" w:cs="Traditional Arabic"/>
          <w:sz w:val="36"/>
          <w:szCs w:val="36"/>
          <w:rtl/>
        </w:rPr>
        <w:t>ﷺ</w:t>
      </w:r>
      <w:r w:rsidRPr="003F0209">
        <w:rPr>
          <w:rFonts w:ascii="Traditional Arabic" w:hAnsi="Traditional Arabic" w:cs="Traditional Arabic"/>
          <w:sz w:val="36"/>
          <w:szCs w:val="36"/>
          <w:rtl/>
        </w:rPr>
        <w:t>: يطلعُ عليكم الآن رجلٌ من أهل الجنة</w:t>
      </w:r>
      <w:r w:rsidRPr="003F0209">
        <w:rPr>
          <w:rFonts w:ascii="Traditional Arabic" w:hAnsi="Traditional Arabic" w:cs="Traditional Arabic"/>
          <w:sz w:val="36"/>
          <w:szCs w:val="36"/>
        </w:rPr>
        <w:t>!</w:t>
      </w:r>
      <w:r w:rsidRPr="003F0209">
        <w:rPr>
          <w:rFonts w:ascii="Traditional Arabic" w:hAnsi="Traditional Arabic" w:cs="Traditional Arabic"/>
          <w:sz w:val="36"/>
          <w:szCs w:val="36"/>
        </w:rPr>
        <w:br/>
      </w:r>
      <w:r w:rsidRPr="003F0209">
        <w:rPr>
          <w:rFonts w:ascii="Traditional Arabic" w:hAnsi="Traditional Arabic" w:cs="Traditional Arabic"/>
          <w:sz w:val="36"/>
          <w:szCs w:val="36"/>
          <w:rtl/>
        </w:rPr>
        <w:t>فإدا بالأنصاري نفس</w:t>
      </w:r>
      <w:r w:rsidR="005A349E">
        <w:rPr>
          <w:rFonts w:ascii="Traditional Arabic" w:hAnsi="Traditional Arabic" w:cs="Traditional Arabic" w:hint="cs"/>
          <w:sz w:val="36"/>
          <w:szCs w:val="36"/>
          <w:rtl/>
        </w:rPr>
        <w:t>ِ</w:t>
      </w:r>
      <w:r w:rsidRPr="003F0209">
        <w:rPr>
          <w:rFonts w:ascii="Traditional Arabic" w:hAnsi="Traditional Arabic" w:cs="Traditional Arabic"/>
          <w:sz w:val="36"/>
          <w:szCs w:val="36"/>
          <w:rtl/>
        </w:rPr>
        <w:t>ه يدخلُ المسجد</w:t>
      </w:r>
      <w:r w:rsidRPr="003F0209">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sidRPr="003F0209">
        <w:rPr>
          <w:rFonts w:ascii="Traditional Arabic" w:hAnsi="Traditional Arabic" w:cs="Traditional Arabic"/>
          <w:sz w:val="36"/>
          <w:szCs w:val="36"/>
          <w:rtl/>
        </w:rPr>
        <w:t>فلما انفضَّ المجلس، قامَ عبدُ الله بن عمرو إلى الأنصاريِّ وقال له</w:t>
      </w:r>
      <w:r w:rsidRPr="003F0209">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sidRPr="003F0209">
        <w:rPr>
          <w:rFonts w:ascii="Traditional Arabic" w:hAnsi="Traditional Arabic" w:cs="Traditional Arabic"/>
          <w:sz w:val="36"/>
          <w:szCs w:val="36"/>
          <w:rtl/>
        </w:rPr>
        <w:t xml:space="preserve">لقد تخاصمتُ مع أبي، وأقسمتُ </w:t>
      </w:r>
      <w:proofErr w:type="gramStart"/>
      <w:r w:rsidRPr="003F0209">
        <w:rPr>
          <w:rFonts w:ascii="Traditional Arabic" w:hAnsi="Traditional Arabic" w:cs="Traditional Arabic"/>
          <w:sz w:val="36"/>
          <w:szCs w:val="36"/>
          <w:rtl/>
        </w:rPr>
        <w:t>أن لا</w:t>
      </w:r>
      <w:proofErr w:type="gramEnd"/>
      <w:r w:rsidRPr="003F0209">
        <w:rPr>
          <w:rFonts w:ascii="Traditional Arabic" w:hAnsi="Traditional Arabic" w:cs="Traditional Arabic"/>
          <w:sz w:val="36"/>
          <w:szCs w:val="36"/>
          <w:rtl/>
        </w:rPr>
        <w:t xml:space="preserve"> أدخلَ عليه ثلاثة أيام، فإن رأيتَ أن تستضيفني عندكَ حتى تمضي هذه الأيام</w:t>
      </w:r>
      <w:r w:rsidRPr="003F0209">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sidRPr="003F0209">
        <w:rPr>
          <w:rFonts w:ascii="Traditional Arabic" w:hAnsi="Traditional Arabic" w:cs="Traditional Arabic"/>
          <w:sz w:val="36"/>
          <w:szCs w:val="36"/>
          <w:rtl/>
        </w:rPr>
        <w:t>فقال له: أهلاً ومرحباً</w:t>
      </w:r>
      <w:r w:rsidRPr="003F0209">
        <w:rPr>
          <w:rFonts w:ascii="Traditional Arabic" w:hAnsi="Traditional Arabic" w:cs="Traditional Arabic"/>
          <w:sz w:val="36"/>
          <w:szCs w:val="36"/>
        </w:rPr>
        <w:t>.</w:t>
      </w:r>
      <w:r>
        <w:rPr>
          <w:rFonts w:ascii="Traditional Arabic" w:hAnsi="Traditional Arabic" w:cs="Traditional Arabic"/>
          <w:sz w:val="36"/>
          <w:szCs w:val="36"/>
        </w:rPr>
        <w:t xml:space="preserve"> </w:t>
      </w:r>
      <w:r w:rsidRPr="003F0209">
        <w:rPr>
          <w:rFonts w:ascii="Traditional Arabic" w:hAnsi="Traditional Arabic" w:cs="Traditional Arabic"/>
          <w:sz w:val="36"/>
          <w:szCs w:val="36"/>
          <w:rtl/>
        </w:rPr>
        <w:t>فمكثَ عنده عبد</w:t>
      </w:r>
      <w:r w:rsidR="005A349E">
        <w:rPr>
          <w:rFonts w:ascii="Traditional Arabic" w:hAnsi="Traditional Arabic" w:cs="Traditional Arabic" w:hint="cs"/>
          <w:sz w:val="36"/>
          <w:szCs w:val="36"/>
          <w:rtl/>
        </w:rPr>
        <w:t>ُ</w:t>
      </w:r>
      <w:r w:rsidRPr="003F0209">
        <w:rPr>
          <w:rFonts w:ascii="Traditional Arabic" w:hAnsi="Traditional Arabic" w:cs="Traditional Arabic"/>
          <w:sz w:val="36"/>
          <w:szCs w:val="36"/>
          <w:rtl/>
        </w:rPr>
        <w:t xml:space="preserve"> الله ثلاثة</w:t>
      </w:r>
      <w:r w:rsidR="005A349E">
        <w:rPr>
          <w:rFonts w:ascii="Traditional Arabic" w:hAnsi="Traditional Arabic" w:cs="Traditional Arabic" w:hint="cs"/>
          <w:sz w:val="36"/>
          <w:szCs w:val="36"/>
          <w:rtl/>
        </w:rPr>
        <w:t>َ</w:t>
      </w:r>
      <w:r w:rsidRPr="003F0209">
        <w:rPr>
          <w:rFonts w:ascii="Traditional Arabic" w:hAnsi="Traditional Arabic" w:cs="Traditional Arabic"/>
          <w:sz w:val="36"/>
          <w:szCs w:val="36"/>
          <w:rtl/>
        </w:rPr>
        <w:t xml:space="preserve"> أيام فلم يَرَهُ يقوم من الليل شيئاً، وليس له في النهار </w:t>
      </w:r>
      <w:r w:rsidR="005A349E">
        <w:rPr>
          <w:rFonts w:ascii="Traditional Arabic" w:hAnsi="Traditional Arabic" w:cs="Traditional Arabic" w:hint="cs"/>
          <w:sz w:val="36"/>
          <w:szCs w:val="36"/>
          <w:rtl/>
        </w:rPr>
        <w:t>مزيد عبادة</w:t>
      </w:r>
      <w:r w:rsidRPr="003F0209">
        <w:rPr>
          <w:rFonts w:ascii="Traditional Arabic" w:hAnsi="Traditional Arabic" w:cs="Traditional Arabic"/>
          <w:sz w:val="36"/>
          <w:szCs w:val="36"/>
          <w:rtl/>
        </w:rPr>
        <w:t xml:space="preserve"> عما كان يفعله الصحابة، غير أنه إذا استيقظَ في الليلِ ذكرَ الله في فِراشه </w:t>
      </w:r>
      <w:r w:rsidR="005A349E">
        <w:rPr>
          <w:rFonts w:ascii="Traditional Arabic" w:hAnsi="Traditional Arabic" w:cs="Traditional Arabic" w:hint="cs"/>
          <w:sz w:val="36"/>
          <w:szCs w:val="36"/>
          <w:rtl/>
        </w:rPr>
        <w:t>ثم يقوم إذا أذّن</w:t>
      </w:r>
      <w:r w:rsidRPr="003F0209">
        <w:rPr>
          <w:rFonts w:ascii="Traditional Arabic" w:hAnsi="Traditional Arabic" w:cs="Traditional Arabic"/>
          <w:sz w:val="36"/>
          <w:szCs w:val="36"/>
          <w:rtl/>
        </w:rPr>
        <w:t xml:space="preserve"> المُؤذِّن</w:t>
      </w:r>
      <w:r w:rsidR="005A349E">
        <w:rPr>
          <w:rFonts w:ascii="Traditional Arabic" w:hAnsi="Traditional Arabic" w:cs="Traditional Arabic" w:hint="cs"/>
          <w:sz w:val="36"/>
          <w:szCs w:val="36"/>
          <w:rtl/>
        </w:rPr>
        <w:t>ُ</w:t>
      </w:r>
      <w:r w:rsidRPr="003F0209">
        <w:rPr>
          <w:rFonts w:ascii="Traditional Arabic" w:hAnsi="Traditional Arabic" w:cs="Traditional Arabic"/>
          <w:sz w:val="36"/>
          <w:szCs w:val="36"/>
          <w:rtl/>
        </w:rPr>
        <w:t xml:space="preserve"> لصلاةِ </w:t>
      </w:r>
      <w:proofErr w:type="gramStart"/>
      <w:r w:rsidRPr="003F0209">
        <w:rPr>
          <w:rFonts w:ascii="Traditional Arabic" w:hAnsi="Traditional Arabic" w:cs="Traditional Arabic"/>
          <w:sz w:val="36"/>
          <w:szCs w:val="36"/>
          <w:rtl/>
        </w:rPr>
        <w:t>الفجر</w:t>
      </w:r>
      <w:r w:rsidR="005A349E">
        <w:rPr>
          <w:rFonts w:ascii="Traditional Arabic" w:hAnsi="Traditional Arabic" w:cs="Traditional Arabic"/>
          <w:sz w:val="36"/>
          <w:szCs w:val="36"/>
        </w:rPr>
        <w:t xml:space="preserve"> </w:t>
      </w:r>
      <w:r w:rsidRPr="003F0209">
        <w:rPr>
          <w:rFonts w:ascii="Traditional Arabic" w:hAnsi="Traditional Arabic" w:cs="Traditional Arabic"/>
          <w:sz w:val="36"/>
          <w:szCs w:val="36"/>
        </w:rPr>
        <w:t>!</w:t>
      </w:r>
      <w:proofErr w:type="gramEnd"/>
      <w:r>
        <w:rPr>
          <w:rFonts w:ascii="Traditional Arabic" w:hAnsi="Traditional Arabic" w:cs="Traditional Arabic"/>
          <w:sz w:val="36"/>
          <w:szCs w:val="36"/>
        </w:rPr>
        <w:t xml:space="preserve"> </w:t>
      </w:r>
      <w:r w:rsidRPr="003F0209">
        <w:rPr>
          <w:rFonts w:ascii="Traditional Arabic" w:hAnsi="Traditional Arabic" w:cs="Traditional Arabic"/>
          <w:sz w:val="36"/>
          <w:szCs w:val="36"/>
          <w:rtl/>
        </w:rPr>
        <w:t xml:space="preserve">ولمَّا انقضتْ الأيام الثلاثة، وكادَ عبد الله يستصغرَ عمل الأنصاري، قال له: لم يكُنْ بيني وبين أبي هجرٌ ولا خُصومة، غير أن النبيَّ </w:t>
      </w:r>
      <w:r w:rsidR="002E4A3A">
        <w:rPr>
          <w:rFonts w:ascii="Traditional Arabic" w:hAnsi="Traditional Arabic" w:cs="Traditional Arabic"/>
          <w:sz w:val="36"/>
          <w:szCs w:val="36"/>
          <w:rtl/>
        </w:rPr>
        <w:t>ﷺ</w:t>
      </w:r>
      <w:r w:rsidR="002E4A3A">
        <w:rPr>
          <w:rFonts w:ascii="Traditional Arabic" w:hAnsi="Traditional Arabic" w:cs="Traditional Arabic" w:hint="cs"/>
          <w:sz w:val="36"/>
          <w:szCs w:val="36"/>
          <w:rtl/>
        </w:rPr>
        <w:t xml:space="preserve"> </w:t>
      </w:r>
      <w:r w:rsidRPr="003F0209">
        <w:rPr>
          <w:rFonts w:ascii="Traditional Arabic" w:hAnsi="Traditional Arabic" w:cs="Traditional Arabic"/>
          <w:sz w:val="36"/>
          <w:szCs w:val="36"/>
          <w:rtl/>
        </w:rPr>
        <w:t>قال ثلاث مرات يطلع عليكم الآن رجلٌ من أهل الجنة، فكنتَ أنتَ في الثلاث، فأردتُ أن أعرفَ ما تفعل حتى نلتها</w:t>
      </w:r>
      <w:r w:rsidRPr="003F0209">
        <w:rPr>
          <w:rFonts w:ascii="Traditional Arabic" w:hAnsi="Traditional Arabic" w:cs="Traditional Arabic"/>
          <w:sz w:val="36"/>
          <w:szCs w:val="36"/>
        </w:rPr>
        <w:t>!</w:t>
      </w:r>
      <w:r>
        <w:rPr>
          <w:rFonts w:ascii="Traditional Arabic" w:hAnsi="Traditional Arabic" w:cs="Traditional Arabic"/>
          <w:sz w:val="36"/>
          <w:szCs w:val="36"/>
        </w:rPr>
        <w:t xml:space="preserve"> </w:t>
      </w:r>
      <w:r w:rsidRPr="003F0209">
        <w:rPr>
          <w:rFonts w:ascii="Traditional Arabic" w:hAnsi="Traditional Arabic" w:cs="Traditional Arabic"/>
          <w:sz w:val="36"/>
          <w:szCs w:val="36"/>
          <w:rtl/>
        </w:rPr>
        <w:t>فقال الأنصاريُّ: ما هو إلا ما رأيتَ، غير أني لا أجدُ في نفسي لأحدٍ من المُسلمين غِشاً، ولا أحسِدُ أحداً على خير أعطاه الله إياه</w:t>
      </w:r>
      <w:r w:rsidRPr="003F0209">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sidRPr="003F0209">
        <w:rPr>
          <w:rFonts w:ascii="Traditional Arabic" w:hAnsi="Traditional Arabic" w:cs="Traditional Arabic"/>
          <w:sz w:val="36"/>
          <w:szCs w:val="36"/>
          <w:rtl/>
        </w:rPr>
        <w:t>فقال له عبد الله: هذه التي بلغتْ بكَ وهي التي لا نُطِيقُ</w:t>
      </w:r>
      <w:r w:rsidRPr="003F0209">
        <w:rPr>
          <w:rFonts w:ascii="Traditional Arabic" w:hAnsi="Traditional Arabic" w:cs="Traditional Arabic"/>
          <w:sz w:val="36"/>
          <w:szCs w:val="36"/>
        </w:rPr>
        <w:t>!</w:t>
      </w:r>
    </w:p>
    <w:p w14:paraId="76834D9B" w14:textId="3FADDF9B" w:rsidR="006510DB" w:rsidRPr="001B4EC6" w:rsidRDefault="006510DB" w:rsidP="002E4A3A">
      <w:pPr>
        <w:spacing w:after="0" w:line="240" w:lineRule="auto"/>
        <w:jc w:val="both"/>
        <w:rPr>
          <w:rFonts w:ascii="Traditional Arabic" w:hAnsi="Traditional Arabic" w:cs="Traditional Arabic"/>
          <w:sz w:val="36"/>
          <w:szCs w:val="36"/>
          <w:rtl/>
        </w:rPr>
      </w:pPr>
    </w:p>
    <w:p w14:paraId="45A5D554" w14:textId="0BB19905" w:rsidR="006510DB" w:rsidRDefault="006510DB" w:rsidP="002E4A3A">
      <w:pPr>
        <w:jc w:val="both"/>
        <w:rPr>
          <w:rFonts w:ascii="Traditional Arabic" w:hAnsi="Traditional Arabic" w:cs="Traditional Arabic"/>
          <w:sz w:val="36"/>
          <w:szCs w:val="36"/>
          <w:rtl/>
        </w:rPr>
      </w:pPr>
      <w:r w:rsidRPr="006510DB">
        <w:rPr>
          <w:rFonts w:ascii="Traditional Arabic" w:hAnsi="Traditional Arabic" w:cs="Traditional Arabic" w:hint="cs"/>
          <w:sz w:val="36"/>
          <w:szCs w:val="36"/>
          <w:rtl/>
        </w:rPr>
        <w:lastRenderedPageBreak/>
        <w:t xml:space="preserve">إنها </w:t>
      </w:r>
      <w:r w:rsidRPr="006510DB">
        <w:rPr>
          <w:rFonts w:ascii="Traditional Arabic" w:hAnsi="Traditional Arabic" w:cs="Traditional Arabic"/>
          <w:sz w:val="36"/>
          <w:szCs w:val="36"/>
          <w:rtl/>
        </w:rPr>
        <w:t xml:space="preserve">سلامةُ الصدر، </w:t>
      </w:r>
      <w:r>
        <w:rPr>
          <w:rFonts w:ascii="Traditional Arabic" w:hAnsi="Traditional Arabic" w:cs="Traditional Arabic" w:hint="cs"/>
          <w:sz w:val="36"/>
          <w:szCs w:val="36"/>
          <w:rtl/>
        </w:rPr>
        <w:t xml:space="preserve">التي </w:t>
      </w:r>
      <w:r w:rsidRPr="006510DB">
        <w:rPr>
          <w:rFonts w:ascii="Traditional Arabic" w:hAnsi="Traditional Arabic" w:cs="Traditional Arabic"/>
          <w:sz w:val="36"/>
          <w:szCs w:val="36"/>
          <w:rtl/>
        </w:rPr>
        <w:t>هي سجيةُ القلوب الطاهرة، وزاد</w:t>
      </w:r>
      <w:r w:rsidR="005A349E">
        <w:rPr>
          <w:rFonts w:ascii="Traditional Arabic" w:hAnsi="Traditional Arabic" w:cs="Traditional Arabic" w:hint="cs"/>
          <w:sz w:val="36"/>
          <w:szCs w:val="36"/>
          <w:rtl/>
        </w:rPr>
        <w:t>ُ</w:t>
      </w:r>
      <w:r w:rsidRPr="006510DB">
        <w:rPr>
          <w:rFonts w:ascii="Traditional Arabic" w:hAnsi="Traditional Arabic" w:cs="Traditional Arabic"/>
          <w:sz w:val="36"/>
          <w:szCs w:val="36"/>
          <w:rtl/>
        </w:rPr>
        <w:t xml:space="preserve"> الأرواح الزاكية، ودلالة</w:t>
      </w:r>
      <w:r w:rsidR="005A349E">
        <w:rPr>
          <w:rFonts w:ascii="Traditional Arabic" w:hAnsi="Traditional Arabic" w:cs="Traditional Arabic" w:hint="cs"/>
          <w:sz w:val="36"/>
          <w:szCs w:val="36"/>
          <w:rtl/>
        </w:rPr>
        <w:t>ُ</w:t>
      </w:r>
      <w:r w:rsidRPr="006510DB">
        <w:rPr>
          <w:rFonts w:ascii="Traditional Arabic" w:hAnsi="Traditional Arabic" w:cs="Traditional Arabic"/>
          <w:sz w:val="36"/>
          <w:szCs w:val="36"/>
          <w:rtl/>
        </w:rPr>
        <w:t xml:space="preserve"> الصدق في الإيمان</w:t>
      </w:r>
      <w:r w:rsidRPr="006510DB">
        <w:rPr>
          <w:rFonts w:ascii="Traditional Arabic" w:hAnsi="Traditional Arabic" w:cs="Traditional Arabic"/>
          <w:sz w:val="36"/>
          <w:szCs w:val="36"/>
        </w:rPr>
        <w:t>.</w:t>
      </w:r>
      <w:r w:rsidRPr="006510DB">
        <w:rPr>
          <w:rFonts w:ascii="Traditional Arabic" w:hAnsi="Traditional Arabic" w:cs="Traditional Arabic"/>
          <w:sz w:val="36"/>
          <w:szCs w:val="36"/>
        </w:rPr>
        <w:br/>
      </w:r>
      <w:r w:rsidRPr="006510DB">
        <w:rPr>
          <w:rFonts w:ascii="Traditional Arabic" w:hAnsi="Traditional Arabic" w:cs="Traditional Arabic"/>
          <w:sz w:val="36"/>
          <w:szCs w:val="36"/>
          <w:rtl/>
        </w:rPr>
        <w:t>أترون كيف وصف اللهُ الجنةَ فقال</w:t>
      </w:r>
      <w:proofErr w:type="gramStart"/>
      <w:r w:rsidRPr="006510DB">
        <w:rPr>
          <w:rFonts w:ascii="Traditional Arabic" w:hAnsi="Traditional Arabic" w:cs="Traditional Arabic"/>
          <w:sz w:val="36"/>
          <w:szCs w:val="36"/>
        </w:rPr>
        <w:t>:</w:t>
      </w:r>
      <w:r w:rsidRPr="006510DB">
        <w:rPr>
          <w:rFonts w:ascii="Traditional Arabic" w:hAnsi="Traditional Arabic" w:cs="Traditional Arabic"/>
          <w:sz w:val="36"/>
          <w:szCs w:val="36"/>
          <w:rtl/>
        </w:rPr>
        <w:t>﴿</w:t>
      </w:r>
      <w:proofErr w:type="gramEnd"/>
      <w:r w:rsidRPr="006510DB">
        <w:rPr>
          <w:rFonts w:ascii="Traditional Arabic" w:hAnsi="Traditional Arabic" w:cs="Traditional Arabic"/>
          <w:sz w:val="36"/>
          <w:szCs w:val="36"/>
          <w:rtl/>
        </w:rPr>
        <w:t>وَنَزَعْنَا مَا فِي صُدُورِهِم مِّنْ غِلٍّ إِخْوَانًا عَلَىٰ سُرُرٍ مُّتَقَابِلِينَ﴾</w:t>
      </w:r>
      <w:r>
        <w:rPr>
          <w:rFonts w:ascii="Traditional Arabic" w:hAnsi="Traditional Arabic" w:cs="Traditional Arabic" w:hint="cs"/>
          <w:sz w:val="36"/>
          <w:szCs w:val="36"/>
          <w:rtl/>
        </w:rPr>
        <w:t xml:space="preserve">. </w:t>
      </w:r>
      <w:r w:rsidRPr="006510DB">
        <w:rPr>
          <w:rFonts w:ascii="Traditional Arabic" w:hAnsi="Traditional Arabic" w:cs="Traditional Arabic"/>
          <w:sz w:val="36"/>
          <w:szCs w:val="36"/>
        </w:rPr>
        <w:br/>
      </w:r>
      <w:r w:rsidRPr="006510DB">
        <w:rPr>
          <w:rFonts w:ascii="Traditional Arabic" w:hAnsi="Traditional Arabic" w:cs="Traditional Arabic"/>
          <w:sz w:val="36"/>
          <w:szCs w:val="36"/>
          <w:rtl/>
        </w:rPr>
        <w:t>فكأنّ الجنة، قبل أن تكون أنهارًا وجِنانًا، هي طمأنينةُ صدر، ونقاءُ نفس، وسلامةُ قلب</w:t>
      </w:r>
      <w:r w:rsidRPr="006510DB">
        <w:rPr>
          <w:rFonts w:ascii="Traditional Arabic" w:hAnsi="Traditional Arabic" w:cs="Traditional Arabic"/>
          <w:sz w:val="36"/>
          <w:szCs w:val="36"/>
        </w:rPr>
        <w:t>!</w:t>
      </w:r>
    </w:p>
    <w:p w14:paraId="227E4A3A" w14:textId="4DD86866" w:rsidR="00684850" w:rsidRDefault="00684850" w:rsidP="002E4A3A">
      <w:pPr>
        <w:jc w:val="both"/>
        <w:rPr>
          <w:rFonts w:ascii="Traditional Arabic" w:hAnsi="Traditional Arabic" w:cs="Traditional Arabic"/>
          <w:sz w:val="36"/>
          <w:szCs w:val="36"/>
          <w:rtl/>
        </w:rPr>
      </w:pPr>
      <w:r w:rsidRPr="00684850">
        <w:rPr>
          <w:rFonts w:ascii="Traditional Arabic" w:hAnsi="Traditional Arabic" w:cs="Traditional Arabic"/>
          <w:sz w:val="36"/>
          <w:szCs w:val="36"/>
          <w:rtl/>
        </w:rPr>
        <w:t>جاء رجلٌ إلى النبي ﷺ فقال</w:t>
      </w:r>
      <w:r w:rsidRPr="00684850">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sidRPr="00684850">
        <w:rPr>
          <w:rFonts w:ascii="Traditional Arabic" w:hAnsi="Traditional Arabic" w:cs="Traditional Arabic"/>
          <w:sz w:val="36"/>
          <w:szCs w:val="36"/>
          <w:rtl/>
        </w:rPr>
        <w:t>يا رسول الله، من أفضل الناس؟</w:t>
      </w:r>
      <w:r>
        <w:rPr>
          <w:rFonts w:ascii="Traditional Arabic" w:hAnsi="Traditional Arabic" w:cs="Traditional Arabic" w:hint="cs"/>
          <w:sz w:val="36"/>
          <w:szCs w:val="36"/>
          <w:rtl/>
        </w:rPr>
        <w:t xml:space="preserve"> </w:t>
      </w:r>
      <w:r w:rsidRPr="00684850">
        <w:rPr>
          <w:rFonts w:ascii="Traditional Arabic" w:hAnsi="Traditional Arabic" w:cs="Traditional Arabic"/>
          <w:sz w:val="36"/>
          <w:szCs w:val="36"/>
          <w:rtl/>
        </w:rPr>
        <w:t xml:space="preserve">قال: "كل مخموم القلب، صدوق </w:t>
      </w:r>
      <w:proofErr w:type="gramStart"/>
      <w:r w:rsidRPr="00684850">
        <w:rPr>
          <w:rFonts w:ascii="Traditional Arabic" w:hAnsi="Traditional Arabic" w:cs="Traditional Arabic"/>
          <w:sz w:val="36"/>
          <w:szCs w:val="36"/>
          <w:rtl/>
        </w:rPr>
        <w:t>اللسان</w:t>
      </w:r>
      <w:r>
        <w:rPr>
          <w:rFonts w:ascii="Traditional Arabic" w:hAnsi="Traditional Arabic" w:cs="Traditional Arabic"/>
          <w:sz w:val="36"/>
          <w:szCs w:val="36"/>
        </w:rPr>
        <w:t xml:space="preserve"> .</w:t>
      </w:r>
      <w:proofErr w:type="gramEnd"/>
      <w:r w:rsidRPr="00684850">
        <w:rPr>
          <w:rFonts w:ascii="Traditional Arabic" w:hAnsi="Traditional Arabic" w:cs="Traditional Arabic"/>
          <w:sz w:val="36"/>
          <w:szCs w:val="36"/>
        </w:rPr>
        <w:t>"</w:t>
      </w:r>
      <w:r w:rsidRPr="00684850">
        <w:rPr>
          <w:rFonts w:ascii="Traditional Arabic" w:hAnsi="Traditional Arabic" w:cs="Traditional Arabic"/>
          <w:sz w:val="36"/>
          <w:szCs w:val="36"/>
          <w:rtl/>
        </w:rPr>
        <w:t>قالوا: صدوق اللسان نعرفه، فما مخموم القلب؟</w:t>
      </w:r>
      <w:r>
        <w:rPr>
          <w:rFonts w:ascii="Traditional Arabic" w:hAnsi="Traditional Arabic" w:cs="Traditional Arabic" w:hint="cs"/>
          <w:sz w:val="36"/>
          <w:szCs w:val="36"/>
          <w:rtl/>
        </w:rPr>
        <w:t xml:space="preserve"> </w:t>
      </w:r>
      <w:r w:rsidRPr="00684850">
        <w:rPr>
          <w:rFonts w:ascii="Traditional Arabic" w:hAnsi="Traditional Arabic" w:cs="Traditional Arabic"/>
          <w:sz w:val="36"/>
          <w:szCs w:val="36"/>
          <w:rtl/>
        </w:rPr>
        <w:t>قال: "هو التقي النقي، لا إثم فيه، ولا بغي، ولا غل، ولا حسد</w:t>
      </w:r>
      <w:r>
        <w:rPr>
          <w:rFonts w:ascii="Traditional Arabic" w:hAnsi="Traditional Arabic" w:cs="Traditional Arabic" w:hint="cs"/>
          <w:sz w:val="36"/>
          <w:szCs w:val="36"/>
          <w:rtl/>
        </w:rPr>
        <w:t xml:space="preserve">". ألا </w:t>
      </w:r>
      <w:r w:rsidRPr="00684850">
        <w:rPr>
          <w:rFonts w:ascii="Traditional Arabic" w:hAnsi="Traditional Arabic" w:cs="Traditional Arabic"/>
          <w:sz w:val="36"/>
          <w:szCs w:val="36"/>
          <w:rtl/>
        </w:rPr>
        <w:t>ما أصفى هذه القلوب</w:t>
      </w:r>
      <w:r w:rsidRPr="00684850">
        <w:rPr>
          <w:rFonts w:ascii="Traditional Arabic" w:hAnsi="Traditional Arabic" w:cs="Traditional Arabic"/>
          <w:sz w:val="36"/>
          <w:szCs w:val="36"/>
        </w:rPr>
        <w:t>!</w:t>
      </w:r>
      <w:r>
        <w:rPr>
          <w:rFonts w:ascii="Traditional Arabic" w:hAnsi="Traditional Arabic" w:cs="Traditional Arabic"/>
          <w:sz w:val="36"/>
          <w:szCs w:val="36"/>
        </w:rPr>
        <w:t xml:space="preserve"> </w:t>
      </w:r>
      <w:r w:rsidRPr="00684850">
        <w:rPr>
          <w:rFonts w:ascii="Traditional Arabic" w:hAnsi="Traditional Arabic" w:cs="Traditional Arabic"/>
          <w:sz w:val="36"/>
          <w:szCs w:val="36"/>
          <w:rtl/>
        </w:rPr>
        <w:t xml:space="preserve">وما أنقاها وهي تمضي في الناس كالنسيم، لا تؤذي، ولا تحسد، ولا </w:t>
      </w:r>
      <w:proofErr w:type="spellStart"/>
      <w:r w:rsidRPr="00684850">
        <w:rPr>
          <w:rFonts w:ascii="Traditional Arabic" w:hAnsi="Traditional Arabic" w:cs="Traditional Arabic"/>
          <w:sz w:val="36"/>
          <w:szCs w:val="36"/>
          <w:rtl/>
        </w:rPr>
        <w:t>تكيد</w:t>
      </w:r>
      <w:proofErr w:type="spellEnd"/>
      <w:r w:rsidRPr="00684850">
        <w:rPr>
          <w:rFonts w:ascii="Traditional Arabic" w:hAnsi="Traditional Arabic" w:cs="Traditional Arabic"/>
          <w:sz w:val="36"/>
          <w:szCs w:val="36"/>
          <w:rtl/>
        </w:rPr>
        <w:t>، بل تعيش في رضا، وتنام على صفح، وتستيقظ على دعاء</w:t>
      </w:r>
      <w:r w:rsidRPr="00684850">
        <w:rPr>
          <w:rFonts w:ascii="Traditional Arabic" w:hAnsi="Traditional Arabic" w:cs="Traditional Arabic"/>
          <w:sz w:val="36"/>
          <w:szCs w:val="36"/>
        </w:rPr>
        <w:t>.</w:t>
      </w:r>
    </w:p>
    <w:p w14:paraId="218A4068" w14:textId="1D7021E5" w:rsidR="00684850" w:rsidRDefault="00684850" w:rsidP="002E4A3A">
      <w:pPr>
        <w:spacing w:after="0" w:line="240" w:lineRule="auto"/>
        <w:jc w:val="both"/>
        <w:rPr>
          <w:rFonts w:ascii="Traditional Arabic" w:hAnsi="Traditional Arabic" w:cs="Traditional Arabic"/>
          <w:sz w:val="36"/>
          <w:szCs w:val="36"/>
          <w:rtl/>
        </w:rPr>
      </w:pPr>
      <w:r w:rsidRPr="00B475A2">
        <w:rPr>
          <w:rFonts w:ascii="Traditional Arabic" w:hAnsi="Traditional Arabic" w:cs="Traditional Arabic"/>
          <w:sz w:val="36"/>
          <w:szCs w:val="36"/>
          <w:rtl/>
        </w:rPr>
        <w:t xml:space="preserve">وسلامة الصدر: </w:t>
      </w:r>
      <w:r>
        <w:rPr>
          <w:rFonts w:ascii="Traditional Arabic" w:hAnsi="Traditional Arabic" w:cs="Traditional Arabic" w:hint="cs"/>
          <w:sz w:val="36"/>
          <w:szCs w:val="36"/>
          <w:rtl/>
        </w:rPr>
        <w:t xml:space="preserve">هي </w:t>
      </w:r>
      <w:r w:rsidRPr="00B475A2">
        <w:rPr>
          <w:rFonts w:ascii="Traditional Arabic" w:hAnsi="Traditional Arabic" w:cs="Traditional Arabic"/>
          <w:sz w:val="36"/>
          <w:szCs w:val="36"/>
          <w:rtl/>
        </w:rPr>
        <w:t xml:space="preserve">أن يُنقى </w:t>
      </w:r>
      <w:r>
        <w:rPr>
          <w:rFonts w:ascii="Traditional Arabic" w:hAnsi="Traditional Arabic" w:cs="Traditional Arabic" w:hint="cs"/>
          <w:sz w:val="36"/>
          <w:szCs w:val="36"/>
          <w:rtl/>
        </w:rPr>
        <w:t xml:space="preserve">القلب </w:t>
      </w:r>
      <w:r w:rsidRPr="00B475A2">
        <w:rPr>
          <w:rFonts w:ascii="Traditional Arabic" w:hAnsi="Traditional Arabic" w:cs="Traditional Arabic"/>
          <w:sz w:val="36"/>
          <w:szCs w:val="36"/>
          <w:rtl/>
        </w:rPr>
        <w:t xml:space="preserve">من الغش والغل والحسد وسوء الظن </w:t>
      </w:r>
      <w:proofErr w:type="gramStart"/>
      <w:r w:rsidRPr="00B475A2">
        <w:rPr>
          <w:rFonts w:ascii="Traditional Arabic" w:hAnsi="Traditional Arabic" w:cs="Traditional Arabic"/>
          <w:sz w:val="36"/>
          <w:szCs w:val="36"/>
          <w:rtl/>
        </w:rPr>
        <w:t>والعداو</w:t>
      </w:r>
      <w:r>
        <w:rPr>
          <w:rFonts w:ascii="Traditional Arabic" w:hAnsi="Traditional Arabic" w:cs="Traditional Arabic" w:hint="cs"/>
          <w:sz w:val="36"/>
          <w:szCs w:val="36"/>
          <w:rtl/>
        </w:rPr>
        <w:t xml:space="preserve">ات </w:t>
      </w:r>
      <w:r w:rsidRPr="00B475A2">
        <w:rPr>
          <w:rFonts w:ascii="Traditional Arabic" w:hAnsi="Traditional Arabic" w:cs="Traditional Arabic"/>
          <w:sz w:val="36"/>
          <w:szCs w:val="36"/>
          <w:rtl/>
        </w:rPr>
        <w:t>،</w:t>
      </w:r>
      <w:proofErr w:type="gramEnd"/>
      <w:r>
        <w:rPr>
          <w:rFonts w:ascii="Traditional Arabic" w:hAnsi="Traditional Arabic" w:cs="Traditional Arabic" w:hint="cs"/>
          <w:sz w:val="36"/>
          <w:szCs w:val="36"/>
          <w:rtl/>
        </w:rPr>
        <w:t xml:space="preserve"> </w:t>
      </w:r>
      <w:r w:rsidRPr="00B475A2">
        <w:rPr>
          <w:rFonts w:ascii="Traditional Arabic" w:hAnsi="Traditional Arabic" w:cs="Traditional Arabic"/>
          <w:sz w:val="36"/>
          <w:szCs w:val="36"/>
          <w:rtl/>
        </w:rPr>
        <w:t>قال النبي ﷺ:</w:t>
      </w:r>
      <w:r>
        <w:rPr>
          <w:rFonts w:ascii="Traditional Arabic" w:hAnsi="Traditional Arabic" w:cs="Traditional Arabic" w:hint="cs"/>
          <w:sz w:val="36"/>
          <w:szCs w:val="36"/>
          <w:rtl/>
        </w:rPr>
        <w:t xml:space="preserve"> "</w:t>
      </w:r>
      <w:r w:rsidRPr="00B475A2">
        <w:rPr>
          <w:rFonts w:ascii="Traditional Arabic" w:hAnsi="Traditional Arabic" w:cs="Traditional Arabic"/>
          <w:sz w:val="36"/>
          <w:szCs w:val="36"/>
          <w:rtl/>
        </w:rPr>
        <w:t>لا تباغضوا، ولا تحاسدوا، ولا تدابروا، وكونوا عباد الله إخوانًا</w:t>
      </w:r>
      <w:r>
        <w:rPr>
          <w:rFonts w:ascii="Traditional Arabic" w:hAnsi="Traditional Arabic" w:cs="Traditional Arabic" w:hint="cs"/>
          <w:sz w:val="36"/>
          <w:szCs w:val="36"/>
          <w:rtl/>
        </w:rPr>
        <w:t xml:space="preserve">". </w:t>
      </w:r>
    </w:p>
    <w:p w14:paraId="7B027712" w14:textId="0FC3EEC9" w:rsidR="00684850" w:rsidRDefault="00684850" w:rsidP="002E4A3A">
      <w:pPr>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هي خصلة من أعظم خصال الأنبياء،</w:t>
      </w:r>
      <w:r w:rsidRPr="001B4EC6">
        <w:rPr>
          <w:rFonts w:ascii="Traditional Arabic" w:hAnsi="Traditional Arabic" w:cs="Traditional Arabic"/>
          <w:sz w:val="36"/>
          <w:szCs w:val="36"/>
          <w:rtl/>
        </w:rPr>
        <w:t xml:space="preserve"> قال الله مُمتدحًا خليله عليه السلام</w:t>
      </w:r>
      <w:r w:rsidRPr="001B4EC6">
        <w:rPr>
          <w:rFonts w:ascii="Traditional Arabic" w:hAnsi="Traditional Arabic" w:cs="Traditional Arabic"/>
          <w:sz w:val="36"/>
          <w:szCs w:val="36"/>
        </w:rPr>
        <w:t xml:space="preserve">: </w:t>
      </w:r>
      <w:proofErr w:type="gramStart"/>
      <w:r w:rsidRPr="001B4EC6">
        <w:rPr>
          <w:rFonts w:ascii="Traditional Arabic" w:hAnsi="Traditional Arabic" w:cs="Traditional Arabic"/>
          <w:sz w:val="36"/>
          <w:szCs w:val="36"/>
          <w:rtl/>
        </w:rPr>
        <w:t>﴿ إِذْ</w:t>
      </w:r>
      <w:proofErr w:type="gramEnd"/>
      <w:r w:rsidRPr="001B4EC6">
        <w:rPr>
          <w:rFonts w:ascii="Traditional Arabic" w:hAnsi="Traditional Arabic" w:cs="Traditional Arabic"/>
          <w:sz w:val="36"/>
          <w:szCs w:val="36"/>
          <w:rtl/>
        </w:rPr>
        <w:t xml:space="preserve"> جَاء رَبَّهُ بِقَلْبٍ </w:t>
      </w:r>
      <w:proofErr w:type="gramStart"/>
      <w:r w:rsidRPr="001B4EC6">
        <w:rPr>
          <w:rFonts w:ascii="Traditional Arabic" w:hAnsi="Traditional Arabic" w:cs="Traditional Arabic"/>
          <w:sz w:val="36"/>
          <w:szCs w:val="36"/>
          <w:rtl/>
        </w:rPr>
        <w:t>سَلِيم ﴾</w:t>
      </w:r>
      <w:proofErr w:type="gramEnd"/>
      <w:r w:rsidRPr="001B4EC6">
        <w:rPr>
          <w:rFonts w:ascii="Traditional Arabic" w:hAnsi="Traditional Arabic" w:cs="Traditional Arabic"/>
          <w:sz w:val="36"/>
          <w:szCs w:val="36"/>
          <w:rtl/>
        </w:rPr>
        <w:t xml:space="preserve"> وشُقَّ صدر النبي </w:t>
      </w:r>
      <w:r>
        <w:rPr>
          <w:rFonts w:ascii="Traditional Arabic" w:hAnsi="Traditional Arabic" w:cs="Traditional Arabic"/>
          <w:sz w:val="36"/>
          <w:szCs w:val="36"/>
          <w:rtl/>
        </w:rPr>
        <w:t>ﷺ</w:t>
      </w:r>
      <w:r>
        <w:rPr>
          <w:rFonts w:ascii="Traditional Arabic" w:hAnsi="Traditional Arabic" w:cs="Traditional Arabic" w:hint="cs"/>
          <w:sz w:val="36"/>
          <w:szCs w:val="36"/>
          <w:rtl/>
        </w:rPr>
        <w:t xml:space="preserve"> </w:t>
      </w:r>
      <w:r w:rsidRPr="001B4EC6">
        <w:rPr>
          <w:rFonts w:ascii="Traditional Arabic" w:hAnsi="Traditional Arabic" w:cs="Traditional Arabic"/>
          <w:sz w:val="36"/>
          <w:szCs w:val="36"/>
          <w:rtl/>
        </w:rPr>
        <w:t xml:space="preserve">مرتين؛ وغُسِل قلبُه في طَسْتٍ من ذهبٍ بماء زمزم؛ ومن دعاء النبي </w:t>
      </w:r>
      <w:r w:rsidR="00A5372E">
        <w:rPr>
          <w:rFonts w:ascii="Traditional Arabic" w:hAnsi="Traditional Arabic" w:cs="Traditional Arabic"/>
          <w:sz w:val="36"/>
          <w:szCs w:val="36"/>
          <w:rtl/>
        </w:rPr>
        <w:t>ﷺ</w:t>
      </w:r>
      <w:r w:rsidRPr="001B4EC6">
        <w:rPr>
          <w:rFonts w:ascii="Traditional Arabic" w:hAnsi="Traditional Arabic" w:cs="Traditional Arabic"/>
          <w:sz w:val="36"/>
          <w:szCs w:val="36"/>
          <w:rtl/>
        </w:rPr>
        <w:t xml:space="preserve"> مُعلِّمًا أمته: (اللهم اهدِني </w:t>
      </w:r>
      <w:proofErr w:type="spellStart"/>
      <w:r w:rsidRPr="001B4EC6">
        <w:rPr>
          <w:rFonts w:ascii="Traditional Arabic" w:hAnsi="Traditional Arabic" w:cs="Traditional Arabic"/>
          <w:sz w:val="36"/>
          <w:szCs w:val="36"/>
          <w:rtl/>
        </w:rPr>
        <w:t>واسلُل</w:t>
      </w:r>
      <w:proofErr w:type="spellEnd"/>
      <w:r w:rsidRPr="001B4EC6">
        <w:rPr>
          <w:rFonts w:ascii="Traditional Arabic" w:hAnsi="Traditional Arabic" w:cs="Traditional Arabic"/>
          <w:sz w:val="36"/>
          <w:szCs w:val="36"/>
          <w:rtl/>
        </w:rPr>
        <w:t xml:space="preserve"> سخيمة قلبي)؛ أي: حِقْدَه</w:t>
      </w:r>
      <w:r w:rsidR="00A5372E">
        <w:rPr>
          <w:rFonts w:ascii="Traditional Arabic" w:hAnsi="Traditional Arabic" w:cs="Traditional Arabic" w:hint="cs"/>
          <w:sz w:val="36"/>
          <w:szCs w:val="36"/>
          <w:rtl/>
        </w:rPr>
        <w:t xml:space="preserve"> وغِلّه.</w:t>
      </w:r>
      <w:r>
        <w:rPr>
          <w:rFonts w:ascii="Traditional Arabic" w:hAnsi="Traditional Arabic" w:cs="Traditional Arabic" w:hint="cs"/>
          <w:sz w:val="36"/>
          <w:szCs w:val="36"/>
          <w:rtl/>
        </w:rPr>
        <w:t xml:space="preserve"> </w:t>
      </w:r>
    </w:p>
    <w:p w14:paraId="79233931" w14:textId="6FA52A74" w:rsidR="00684850" w:rsidRDefault="00684850" w:rsidP="002E4A3A">
      <w:pPr>
        <w:spacing w:after="0" w:line="240" w:lineRule="auto"/>
        <w:jc w:val="both"/>
        <w:rPr>
          <w:rFonts w:ascii="Traditional Arabic" w:hAnsi="Traditional Arabic" w:cs="Traditional Arabic"/>
          <w:sz w:val="36"/>
          <w:szCs w:val="36"/>
          <w:rtl/>
        </w:rPr>
      </w:pPr>
      <w:r w:rsidRPr="001B4EC6">
        <w:rPr>
          <w:rFonts w:ascii="Traditional Arabic" w:hAnsi="Traditional Arabic" w:cs="Traditional Arabic"/>
          <w:sz w:val="36"/>
          <w:szCs w:val="36"/>
          <w:rtl/>
        </w:rPr>
        <w:t>وأثنى الله على الأنصار بسلامة صدورهم</w:t>
      </w:r>
      <w:r w:rsidRPr="001B4EC6">
        <w:rPr>
          <w:rFonts w:ascii="Traditional Arabic" w:hAnsi="Traditional Arabic" w:cs="Traditional Arabic"/>
          <w:sz w:val="36"/>
          <w:szCs w:val="36"/>
        </w:rPr>
        <w:t xml:space="preserve">: </w:t>
      </w:r>
      <w:proofErr w:type="gramStart"/>
      <w:r w:rsidRPr="001B4EC6">
        <w:rPr>
          <w:rFonts w:ascii="Traditional Arabic" w:hAnsi="Traditional Arabic" w:cs="Traditional Arabic"/>
          <w:sz w:val="36"/>
          <w:szCs w:val="36"/>
          <w:rtl/>
        </w:rPr>
        <w:t>﴿ وَالَّذِينَ</w:t>
      </w:r>
      <w:proofErr w:type="gramEnd"/>
      <w:r w:rsidRPr="001B4EC6">
        <w:rPr>
          <w:rFonts w:ascii="Traditional Arabic" w:hAnsi="Traditional Arabic" w:cs="Traditional Arabic"/>
          <w:sz w:val="36"/>
          <w:szCs w:val="36"/>
          <w:rtl/>
        </w:rPr>
        <w:t xml:space="preserve"> تَبَوَّؤُوا الدَّارَ وَالإِيمَانَ مِن قَبْلِهِمْ يُحِبُّونَ مَنْ هَاجَرَ إِلَيْهِمْ وَلاَ يَجِدُونَ فِي صُدُورِهِمْ حَاجَةً مِّمَّا </w:t>
      </w:r>
      <w:proofErr w:type="gramStart"/>
      <w:r w:rsidRPr="001B4EC6">
        <w:rPr>
          <w:rFonts w:ascii="Traditional Arabic" w:hAnsi="Traditional Arabic" w:cs="Traditional Arabic"/>
          <w:sz w:val="36"/>
          <w:szCs w:val="36"/>
          <w:rtl/>
        </w:rPr>
        <w:t>أُوتُوا ﴾</w:t>
      </w:r>
      <w:proofErr w:type="gramEnd"/>
      <w:r w:rsidRPr="001B4EC6">
        <w:rPr>
          <w:rFonts w:ascii="Traditional Arabic" w:hAnsi="Traditional Arabic" w:cs="Traditional Arabic"/>
          <w:sz w:val="36"/>
          <w:szCs w:val="36"/>
          <w:rtl/>
        </w:rPr>
        <w:t xml:space="preserve"> أي: ما أُوتِي إخوانهم المهاجرون من فضل، وأخبر عن الصالحين من بعدهم بقوله</w:t>
      </w:r>
      <w:r w:rsidRPr="001B4EC6">
        <w:rPr>
          <w:rFonts w:ascii="Traditional Arabic" w:hAnsi="Traditional Arabic" w:cs="Traditional Arabic"/>
          <w:sz w:val="36"/>
          <w:szCs w:val="36"/>
        </w:rPr>
        <w:t xml:space="preserve">: </w:t>
      </w:r>
      <w:proofErr w:type="gramStart"/>
      <w:r w:rsidRPr="001B4EC6">
        <w:rPr>
          <w:rFonts w:ascii="Traditional Arabic" w:hAnsi="Traditional Arabic" w:cs="Traditional Arabic"/>
          <w:sz w:val="36"/>
          <w:szCs w:val="36"/>
          <w:rtl/>
        </w:rPr>
        <w:t>﴿ وَالَّذِينَ</w:t>
      </w:r>
      <w:proofErr w:type="gramEnd"/>
      <w:r w:rsidRPr="001B4EC6">
        <w:rPr>
          <w:rFonts w:ascii="Traditional Arabic" w:hAnsi="Traditional Arabic" w:cs="Traditional Arabic"/>
          <w:sz w:val="36"/>
          <w:szCs w:val="36"/>
          <w:rtl/>
        </w:rPr>
        <w:t xml:space="preserve"> جَاؤُوا مِن بَعْدِهِمْ يَقُولُونَ رَبَّنَا اغْفِرْ لَنَا وَلإِخْوَانِنَا الَّذِينَ سَبَقُونَا بِالإِيمَانِ وَلاَ تَجْعَلْ فِي قُلُوبِنَا غِلاًّ لِّلَّذِينَ </w:t>
      </w:r>
      <w:proofErr w:type="gramStart"/>
      <w:r w:rsidRPr="001B4EC6">
        <w:rPr>
          <w:rFonts w:ascii="Traditional Arabic" w:hAnsi="Traditional Arabic" w:cs="Traditional Arabic"/>
          <w:sz w:val="36"/>
          <w:szCs w:val="36"/>
          <w:rtl/>
        </w:rPr>
        <w:t>آمَنُوا ﴾</w:t>
      </w:r>
      <w:proofErr w:type="gramEnd"/>
      <w:r w:rsidR="00A5372E">
        <w:rPr>
          <w:rFonts w:ascii="Traditional Arabic" w:hAnsi="Traditional Arabic" w:cs="Traditional Arabic" w:hint="cs"/>
          <w:sz w:val="36"/>
          <w:szCs w:val="36"/>
          <w:rtl/>
        </w:rPr>
        <w:t xml:space="preserve">. </w:t>
      </w:r>
    </w:p>
    <w:p w14:paraId="590D9AEA" w14:textId="21325B53" w:rsidR="00A5372E" w:rsidRDefault="00A5372E" w:rsidP="00641A22">
      <w:pPr>
        <w:spacing w:after="0" w:line="240" w:lineRule="auto"/>
        <w:jc w:val="both"/>
        <w:rPr>
          <w:rFonts w:ascii="Traditional Arabic" w:hAnsi="Traditional Arabic" w:cs="Traditional Arabic"/>
          <w:sz w:val="36"/>
          <w:szCs w:val="36"/>
          <w:rtl/>
        </w:rPr>
      </w:pPr>
      <w:r w:rsidRPr="001B4EC6">
        <w:rPr>
          <w:rFonts w:ascii="Traditional Arabic" w:hAnsi="Traditional Arabic" w:cs="Traditional Arabic"/>
          <w:sz w:val="36"/>
          <w:szCs w:val="36"/>
          <w:rtl/>
        </w:rPr>
        <w:t>ولا ينفع يوم القيامة إلا </w:t>
      </w:r>
      <w:hyperlink r:id="rId4" w:tgtFrame="_blank" w:history="1">
        <w:r w:rsidRPr="001B4EC6">
          <w:rPr>
            <w:rFonts w:ascii="Traditional Arabic" w:hAnsi="Traditional Arabic" w:cs="Traditional Arabic"/>
            <w:sz w:val="36"/>
            <w:szCs w:val="36"/>
            <w:rtl/>
          </w:rPr>
          <w:t>سلامة الصدر</w:t>
        </w:r>
      </w:hyperlink>
      <w:r w:rsidRPr="001B4EC6">
        <w:rPr>
          <w:rFonts w:ascii="Traditional Arabic" w:hAnsi="Traditional Arabic" w:cs="Traditional Arabic"/>
          <w:sz w:val="36"/>
          <w:szCs w:val="36"/>
        </w:rPr>
        <w:t> </w:t>
      </w:r>
      <w:r w:rsidRPr="001B4EC6">
        <w:rPr>
          <w:rFonts w:ascii="Traditional Arabic" w:hAnsi="Traditional Arabic" w:cs="Traditional Arabic"/>
          <w:sz w:val="36"/>
          <w:szCs w:val="36"/>
          <w:rtl/>
        </w:rPr>
        <w:t xml:space="preserve">مع الإيمان: قال </w:t>
      </w:r>
      <w:r>
        <w:rPr>
          <w:rFonts w:ascii="Traditional Arabic" w:hAnsi="Traditional Arabic" w:cs="Traditional Arabic" w:hint="cs"/>
          <w:sz w:val="36"/>
          <w:szCs w:val="36"/>
          <w:rtl/>
        </w:rPr>
        <w:t>الله:</w:t>
      </w:r>
      <w:r w:rsidRPr="001B4EC6">
        <w:rPr>
          <w:rFonts w:ascii="Traditional Arabic" w:hAnsi="Traditional Arabic" w:cs="Traditional Arabic"/>
          <w:sz w:val="36"/>
          <w:szCs w:val="36"/>
        </w:rPr>
        <w:t xml:space="preserve"> </w:t>
      </w:r>
      <w:proofErr w:type="gramStart"/>
      <w:r w:rsidRPr="001B4EC6">
        <w:rPr>
          <w:rFonts w:ascii="Traditional Arabic" w:hAnsi="Traditional Arabic" w:cs="Traditional Arabic"/>
          <w:sz w:val="36"/>
          <w:szCs w:val="36"/>
          <w:rtl/>
        </w:rPr>
        <w:t>﴿ يَوْمَ</w:t>
      </w:r>
      <w:proofErr w:type="gramEnd"/>
      <w:r w:rsidRPr="001B4EC6">
        <w:rPr>
          <w:rFonts w:ascii="Traditional Arabic" w:hAnsi="Traditional Arabic" w:cs="Traditional Arabic"/>
          <w:sz w:val="36"/>
          <w:szCs w:val="36"/>
          <w:rtl/>
        </w:rPr>
        <w:t xml:space="preserve"> لاَ يَنفَعُ مَالٌ وَلاَ بَنُون </w:t>
      </w:r>
      <w:r w:rsidRPr="001B4EC6">
        <w:rPr>
          <w:rFonts w:ascii="Traditional Arabic" w:hAnsi="Traditional Arabic" w:cs="Traditional Arabic"/>
          <w:sz w:val="36"/>
          <w:szCs w:val="36"/>
        </w:rPr>
        <w:t>* </w:t>
      </w:r>
      <w:r w:rsidRPr="001B4EC6">
        <w:rPr>
          <w:rFonts w:ascii="Traditional Arabic" w:hAnsi="Traditional Arabic" w:cs="Traditional Arabic"/>
          <w:sz w:val="36"/>
          <w:szCs w:val="36"/>
          <w:rtl/>
        </w:rPr>
        <w:t xml:space="preserve">إِلاَّ مَنْ أَتَى اللَّهَ بِقَلْبٍ </w:t>
      </w:r>
      <w:proofErr w:type="gramStart"/>
      <w:r w:rsidRPr="001B4EC6">
        <w:rPr>
          <w:rFonts w:ascii="Traditional Arabic" w:hAnsi="Traditional Arabic" w:cs="Traditional Arabic"/>
          <w:sz w:val="36"/>
          <w:szCs w:val="36"/>
          <w:rtl/>
        </w:rPr>
        <w:t>سَلِيم ﴾</w:t>
      </w:r>
      <w:proofErr w:type="gramEnd"/>
      <w:r w:rsidR="00641A22">
        <w:rPr>
          <w:rFonts w:ascii="Traditional Arabic" w:hAnsi="Traditional Arabic" w:cs="Traditional Arabic" w:hint="cs"/>
          <w:sz w:val="36"/>
          <w:szCs w:val="36"/>
          <w:rtl/>
        </w:rPr>
        <w:t xml:space="preserve">. </w:t>
      </w:r>
    </w:p>
    <w:p w14:paraId="5E2D20D4" w14:textId="04514920" w:rsidR="009E3725" w:rsidRPr="00325B0A" w:rsidRDefault="009E3725" w:rsidP="009E3725">
      <w:pPr>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القلب هو محط نظر الله، وسلامته</w:t>
      </w:r>
      <w:r w:rsidRPr="00325B0A">
        <w:rPr>
          <w:rFonts w:ascii="Traditional Arabic" w:hAnsi="Traditional Arabic" w:cs="Traditional Arabic"/>
          <w:sz w:val="36"/>
          <w:szCs w:val="36"/>
          <w:rtl/>
        </w:rPr>
        <w:t xml:space="preserve"> وطهارته هي أعظم عمل، وأجلُّ طاعة يلقى بها العبد ربَّه </w:t>
      </w:r>
      <w:r>
        <w:rPr>
          <w:rFonts w:ascii="Traditional Arabic" w:hAnsi="Traditional Arabic" w:cs="Traditional Arabic" w:hint="cs"/>
          <w:sz w:val="36"/>
          <w:szCs w:val="36"/>
          <w:rtl/>
        </w:rPr>
        <w:t xml:space="preserve">قال نبينا </w:t>
      </w:r>
      <w:proofErr w:type="gramStart"/>
      <w:r>
        <w:rPr>
          <w:rFonts w:ascii="Traditional Arabic" w:hAnsi="Traditional Arabic" w:cs="Traditional Arabic"/>
          <w:sz w:val="36"/>
          <w:szCs w:val="36"/>
          <w:rtl/>
        </w:rPr>
        <w:t>ﷺ</w:t>
      </w:r>
      <w:r>
        <w:rPr>
          <w:rFonts w:ascii="Traditional Arabic" w:hAnsi="Traditional Arabic" w:cs="Traditional Arabic" w:hint="cs"/>
          <w:sz w:val="36"/>
          <w:szCs w:val="36"/>
          <w:rtl/>
        </w:rPr>
        <w:t xml:space="preserve"> :</w:t>
      </w:r>
      <w:proofErr w:type="gramEnd"/>
      <w:r>
        <w:rPr>
          <w:rFonts w:ascii="Traditional Arabic" w:hAnsi="Traditional Arabic" w:cs="Traditional Arabic" w:hint="cs"/>
          <w:sz w:val="36"/>
          <w:szCs w:val="36"/>
          <w:rtl/>
        </w:rPr>
        <w:t xml:space="preserve"> "</w:t>
      </w:r>
      <w:r w:rsidRPr="00325B0A">
        <w:rPr>
          <w:rFonts w:ascii="Traditional Arabic" w:hAnsi="Traditional Arabic" w:cs="Traditional Arabic"/>
          <w:sz w:val="36"/>
          <w:szCs w:val="36"/>
          <w:rtl/>
        </w:rPr>
        <w:t xml:space="preserve">إنَّ الله لا ينظر إلى صُوَركم </w:t>
      </w:r>
      <w:proofErr w:type="gramStart"/>
      <w:r w:rsidRPr="00325B0A">
        <w:rPr>
          <w:rFonts w:ascii="Traditional Arabic" w:hAnsi="Traditional Arabic" w:cs="Traditional Arabic"/>
          <w:sz w:val="36"/>
          <w:szCs w:val="36"/>
          <w:rtl/>
        </w:rPr>
        <w:t>أموالكم</w:t>
      </w:r>
      <w:proofErr w:type="gramEnd"/>
      <w:r w:rsidRPr="00325B0A">
        <w:rPr>
          <w:rFonts w:ascii="Traditional Arabic" w:hAnsi="Traditional Arabic" w:cs="Traditional Arabic"/>
          <w:sz w:val="36"/>
          <w:szCs w:val="36"/>
          <w:rtl/>
        </w:rPr>
        <w:t xml:space="preserve"> ولكن ينظُر إلى قلوبِكم</w:t>
      </w:r>
      <w:r>
        <w:rPr>
          <w:rFonts w:ascii="Traditional Arabic" w:hAnsi="Traditional Arabic" w:cs="Traditional Arabic" w:hint="cs"/>
          <w:sz w:val="36"/>
          <w:szCs w:val="36"/>
          <w:rtl/>
        </w:rPr>
        <w:t>".</w:t>
      </w:r>
    </w:p>
    <w:p w14:paraId="50D6DEC6" w14:textId="77777777" w:rsidR="009E3725" w:rsidRPr="00B475A2" w:rsidRDefault="009E3725" w:rsidP="002E4A3A">
      <w:pPr>
        <w:spacing w:after="0" w:line="240" w:lineRule="auto"/>
        <w:jc w:val="both"/>
        <w:rPr>
          <w:rFonts w:ascii="Traditional Arabic" w:hAnsi="Traditional Arabic" w:cs="Traditional Arabic"/>
          <w:sz w:val="36"/>
          <w:szCs w:val="36"/>
          <w:rtl/>
        </w:rPr>
      </w:pPr>
    </w:p>
    <w:p w14:paraId="2F36E9D4" w14:textId="700D61F9" w:rsidR="00A5372E" w:rsidRDefault="00A5372E" w:rsidP="002E4A3A">
      <w:pPr>
        <w:spacing w:after="0" w:line="240" w:lineRule="auto"/>
        <w:jc w:val="both"/>
        <w:rPr>
          <w:rFonts w:ascii="Traditional Arabic" w:hAnsi="Traditional Arabic" w:cs="Traditional Arabic"/>
          <w:sz w:val="36"/>
          <w:szCs w:val="36"/>
          <w:rtl/>
        </w:rPr>
      </w:pPr>
      <w:r w:rsidRPr="003F0209">
        <w:rPr>
          <w:rFonts w:ascii="Traditional Arabic" w:hAnsi="Traditional Arabic" w:cs="Traditional Arabic"/>
          <w:sz w:val="36"/>
          <w:szCs w:val="36"/>
          <w:rtl/>
        </w:rPr>
        <w:lastRenderedPageBreak/>
        <w:t xml:space="preserve">فما أكرمَ من عاش بهذه الصفة…وما أسعد من طاب قلبه، وصلحت سريرته، ونام وليس في صدره شيء </w:t>
      </w:r>
      <w:r>
        <w:rPr>
          <w:rFonts w:ascii="Traditional Arabic" w:hAnsi="Traditional Arabic" w:cs="Traditional Arabic" w:hint="cs"/>
          <w:sz w:val="36"/>
          <w:szCs w:val="36"/>
          <w:rtl/>
        </w:rPr>
        <w:t>على أحد من المسلمين، ف</w:t>
      </w:r>
      <w:r w:rsidRPr="00A5372E">
        <w:rPr>
          <w:rFonts w:ascii="Traditional Arabic" w:hAnsi="Traditional Arabic" w:cs="Traditional Arabic"/>
          <w:sz w:val="36"/>
          <w:szCs w:val="36"/>
          <w:rtl/>
        </w:rPr>
        <w:t>كم من عبدٍ بسيط الطاعة، قليل العمل، لكنه لا ينام وفي قلبه شيء على أحد، فيُحبُّه الله ويُحببه إلى خلقه</w:t>
      </w:r>
      <w:r w:rsidRPr="00A5372E">
        <w:rPr>
          <w:rFonts w:ascii="Traditional Arabic" w:hAnsi="Traditional Arabic" w:cs="Traditional Arabic"/>
          <w:sz w:val="36"/>
          <w:szCs w:val="36"/>
        </w:rPr>
        <w:t>!</w:t>
      </w:r>
      <w:r>
        <w:rPr>
          <w:rFonts w:ascii="Traditional Arabic" w:hAnsi="Traditional Arabic" w:cs="Traditional Arabic" w:hint="cs"/>
          <w:sz w:val="36"/>
          <w:szCs w:val="36"/>
          <w:rtl/>
        </w:rPr>
        <w:t xml:space="preserve"> ويُضاعف له اليسير من عمله، </w:t>
      </w:r>
      <w:r w:rsidRPr="00F17B8D">
        <w:rPr>
          <w:rFonts w:ascii="Traditional Arabic" w:hAnsi="Traditional Arabic" w:cs="Traditional Arabic"/>
          <w:sz w:val="36"/>
          <w:szCs w:val="36"/>
          <w:rtl/>
        </w:rPr>
        <w:t xml:space="preserve">قال سفيان بن دينار: (قلت لأبي بشير </w:t>
      </w:r>
      <w:r>
        <w:rPr>
          <w:rFonts w:ascii="Traditional Arabic" w:hAnsi="Traditional Arabic" w:cs="Traditional Arabic" w:hint="cs"/>
          <w:sz w:val="36"/>
          <w:szCs w:val="36"/>
          <w:rtl/>
        </w:rPr>
        <w:t>و</w:t>
      </w:r>
      <w:r w:rsidRPr="00F17B8D">
        <w:rPr>
          <w:rFonts w:ascii="Traditional Arabic" w:hAnsi="Traditional Arabic" w:cs="Traditional Arabic"/>
          <w:sz w:val="36"/>
          <w:szCs w:val="36"/>
          <w:rtl/>
        </w:rPr>
        <w:t>كان من أصحاب علي: أخبرني عن أعمال من كان قَبْلنا؟ قال: كانوا يعملون يسيرًا، ويُؤْجَرون كثيرًا. قلت: ولم ذاك؟ قال: لسَلَامة صدورهم</w:t>
      </w:r>
      <w:r>
        <w:rPr>
          <w:rFonts w:ascii="Traditional Arabic" w:hAnsi="Traditional Arabic" w:cs="Traditional Arabic" w:hint="cs"/>
          <w:sz w:val="36"/>
          <w:szCs w:val="36"/>
          <w:rtl/>
        </w:rPr>
        <w:t>)</w:t>
      </w:r>
      <w:r w:rsidR="00C81802">
        <w:rPr>
          <w:rFonts w:ascii="Traditional Arabic" w:hAnsi="Traditional Arabic" w:cs="Traditional Arabic" w:hint="cs"/>
          <w:sz w:val="36"/>
          <w:szCs w:val="36"/>
          <w:rtl/>
        </w:rPr>
        <w:t xml:space="preserve">. </w:t>
      </w:r>
    </w:p>
    <w:p w14:paraId="78584F61" w14:textId="27A67C93" w:rsidR="00A5372E" w:rsidRDefault="00A5372E" w:rsidP="002E4A3A">
      <w:pPr>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Pr="00A5372E">
        <w:rPr>
          <w:rFonts w:ascii="Traditional Arabic" w:hAnsi="Traditional Arabic" w:cs="Traditional Arabic"/>
          <w:sz w:val="36"/>
          <w:szCs w:val="36"/>
          <w:rtl/>
        </w:rPr>
        <w:t>كم من مؤمنٍ عبدَ الله ليله ونهاره، لكنه أفسد قلبه بالضغينة، وغلّ صدره بالحسد</w:t>
      </w:r>
      <w:r w:rsidRPr="00A5372E">
        <w:rPr>
          <w:rFonts w:ascii="Traditional Arabic" w:hAnsi="Traditional Arabic" w:cs="Traditional Arabic"/>
          <w:sz w:val="36"/>
          <w:szCs w:val="36"/>
        </w:rPr>
        <w:t>!</w:t>
      </w:r>
      <w:r w:rsidR="00C81802">
        <w:rPr>
          <w:rFonts w:ascii="Traditional Arabic" w:hAnsi="Traditional Arabic" w:cs="Traditional Arabic" w:hint="cs"/>
          <w:sz w:val="36"/>
          <w:szCs w:val="36"/>
          <w:rtl/>
        </w:rPr>
        <w:t xml:space="preserve"> فحُرم خيرًا </w:t>
      </w:r>
      <w:proofErr w:type="gramStart"/>
      <w:r w:rsidR="00C81802">
        <w:rPr>
          <w:rFonts w:ascii="Traditional Arabic" w:hAnsi="Traditional Arabic" w:cs="Traditional Arabic" w:hint="cs"/>
          <w:sz w:val="36"/>
          <w:szCs w:val="36"/>
          <w:rtl/>
        </w:rPr>
        <w:t xml:space="preserve">كثيرًا، </w:t>
      </w:r>
      <w:r>
        <w:rPr>
          <w:rFonts w:ascii="Traditional Arabic" w:hAnsi="Traditional Arabic" w:cs="Traditional Arabic" w:hint="cs"/>
          <w:sz w:val="36"/>
          <w:szCs w:val="36"/>
          <w:rtl/>
        </w:rPr>
        <w:t xml:space="preserve"> </w:t>
      </w:r>
      <w:r w:rsidR="00C81802">
        <w:rPr>
          <w:rFonts w:ascii="Traditional Arabic" w:hAnsi="Traditional Arabic" w:cs="Traditional Arabic" w:hint="cs"/>
          <w:sz w:val="36"/>
          <w:szCs w:val="36"/>
          <w:rtl/>
        </w:rPr>
        <w:t>و</w:t>
      </w:r>
      <w:r w:rsidRPr="00B475A2">
        <w:rPr>
          <w:rFonts w:ascii="Traditional Arabic" w:hAnsi="Traditional Arabic" w:cs="Traditional Arabic"/>
          <w:sz w:val="36"/>
          <w:szCs w:val="36"/>
          <w:rtl/>
        </w:rPr>
        <w:t>كم</w:t>
      </w:r>
      <w:proofErr w:type="gramEnd"/>
      <w:r w:rsidRPr="00B475A2">
        <w:rPr>
          <w:rFonts w:ascii="Traditional Arabic" w:hAnsi="Traditional Arabic" w:cs="Traditional Arabic"/>
          <w:sz w:val="36"/>
          <w:szCs w:val="36"/>
          <w:rtl/>
        </w:rPr>
        <w:t xml:space="preserve"> من عملٍ موقوف، وذنبٍ لا يُغفر، بسبب قلبٍ ممتلئ بالشحناء</w:t>
      </w:r>
      <w:r>
        <w:rPr>
          <w:rFonts w:ascii="Traditional Arabic" w:hAnsi="Traditional Arabic" w:cs="Traditional Arabic" w:hint="cs"/>
          <w:sz w:val="36"/>
          <w:szCs w:val="36"/>
          <w:rtl/>
        </w:rPr>
        <w:t xml:space="preserve">، قال نبينا </w:t>
      </w:r>
      <w:r>
        <w:rPr>
          <w:rFonts w:ascii="Traditional Arabic" w:hAnsi="Traditional Arabic" w:cs="Traditional Arabic"/>
          <w:sz w:val="36"/>
          <w:szCs w:val="36"/>
          <w:rtl/>
        </w:rPr>
        <w:t>ﷺ</w:t>
      </w:r>
      <w:r>
        <w:rPr>
          <w:rFonts w:ascii="Traditional Arabic" w:hAnsi="Traditional Arabic" w:cs="Traditional Arabic" w:hint="cs"/>
          <w:sz w:val="36"/>
          <w:szCs w:val="36"/>
          <w:rtl/>
        </w:rPr>
        <w:t>: "</w:t>
      </w:r>
      <w:r w:rsidRPr="00B475A2">
        <w:rPr>
          <w:rFonts w:ascii="Traditional Arabic" w:hAnsi="Traditional Arabic" w:cs="Traditional Arabic"/>
          <w:sz w:val="36"/>
          <w:szCs w:val="36"/>
          <w:rtl/>
        </w:rPr>
        <w:t>تُعرض الأعمال كل اثنين وخميس، فيُغفر لكل امرئ لا يشرك بالله شيئًا، إلا امرأ كانت بينه وبين أخيه شحناء، فيقال: أَمهلوا هذين حتى يصطلحا</w:t>
      </w:r>
      <w:r>
        <w:rPr>
          <w:rFonts w:ascii="Traditional Arabic" w:hAnsi="Traditional Arabic" w:cs="Traditional Arabic" w:hint="cs"/>
          <w:sz w:val="36"/>
          <w:szCs w:val="36"/>
          <w:rtl/>
        </w:rPr>
        <w:t xml:space="preserve">". </w:t>
      </w:r>
    </w:p>
    <w:p w14:paraId="1064B877" w14:textId="40F7E053" w:rsidR="005A349E" w:rsidRPr="005A349E" w:rsidRDefault="005A349E" w:rsidP="005A349E">
      <w:pPr>
        <w:spacing w:after="0" w:line="240" w:lineRule="auto"/>
        <w:jc w:val="center"/>
        <w:rPr>
          <w:rFonts w:ascii="Traditional Arabic" w:hAnsi="Traditional Arabic" w:cs="Traditional Arabic"/>
          <w:b/>
          <w:bCs/>
          <w:sz w:val="36"/>
          <w:szCs w:val="36"/>
          <w:rtl/>
        </w:rPr>
      </w:pPr>
      <w:r w:rsidRPr="005A349E">
        <w:rPr>
          <w:rFonts w:ascii="Traditional Arabic" w:hAnsi="Traditional Arabic" w:cs="Traditional Arabic" w:hint="cs"/>
          <w:b/>
          <w:bCs/>
          <w:sz w:val="36"/>
          <w:szCs w:val="36"/>
          <w:rtl/>
        </w:rPr>
        <w:t xml:space="preserve">بارك الله لي ولكم في القرآن </w:t>
      </w:r>
      <w:proofErr w:type="gramStart"/>
      <w:r w:rsidRPr="005A349E">
        <w:rPr>
          <w:rFonts w:ascii="Traditional Arabic" w:hAnsi="Traditional Arabic" w:cs="Traditional Arabic" w:hint="cs"/>
          <w:b/>
          <w:bCs/>
          <w:sz w:val="36"/>
          <w:szCs w:val="36"/>
          <w:rtl/>
        </w:rPr>
        <w:t>العظيم ،</w:t>
      </w:r>
      <w:proofErr w:type="gramEnd"/>
      <w:r w:rsidRPr="005A349E">
        <w:rPr>
          <w:rFonts w:ascii="Traditional Arabic" w:hAnsi="Traditional Arabic" w:cs="Traditional Arabic" w:hint="cs"/>
          <w:b/>
          <w:bCs/>
          <w:sz w:val="36"/>
          <w:szCs w:val="36"/>
          <w:rtl/>
        </w:rPr>
        <w:t xml:space="preserve"> ونفعني وإياكم بهدي سيد المرسلين، أقول ما سمعتم وأستغفر الله لي ولكم، فاستغفروه إنه كان غفارا</w:t>
      </w:r>
    </w:p>
    <w:p w14:paraId="0804AD1E" w14:textId="77777777" w:rsidR="00A5372E" w:rsidRPr="00B475A2" w:rsidRDefault="00A5372E" w:rsidP="002E4A3A">
      <w:pPr>
        <w:spacing w:after="0" w:line="240" w:lineRule="auto"/>
        <w:jc w:val="both"/>
        <w:rPr>
          <w:rFonts w:ascii="Traditional Arabic" w:hAnsi="Traditional Arabic" w:cs="Traditional Arabic"/>
          <w:sz w:val="36"/>
          <w:szCs w:val="36"/>
          <w:rtl/>
        </w:rPr>
      </w:pPr>
    </w:p>
    <w:p w14:paraId="6EEA243C" w14:textId="152A8D5A" w:rsidR="00A5372E" w:rsidRDefault="00C81802" w:rsidP="002E4A3A">
      <w:pPr>
        <w:spacing w:after="0" w:line="240" w:lineRule="auto"/>
        <w:jc w:val="center"/>
        <w:rPr>
          <w:rFonts w:ascii="Traditional Arabic" w:hAnsi="Traditional Arabic" w:cs="Traditional Arabic"/>
          <w:b/>
          <w:bCs/>
          <w:sz w:val="36"/>
          <w:szCs w:val="36"/>
          <w:rtl/>
        </w:rPr>
      </w:pPr>
      <w:r w:rsidRPr="00C81802">
        <w:rPr>
          <w:rFonts w:ascii="Traditional Arabic" w:hAnsi="Traditional Arabic" w:cs="Traditional Arabic" w:hint="cs"/>
          <w:b/>
          <w:bCs/>
          <w:sz w:val="36"/>
          <w:szCs w:val="36"/>
          <w:rtl/>
        </w:rPr>
        <w:t>الخطبة الثانية</w:t>
      </w:r>
    </w:p>
    <w:p w14:paraId="38D0B258" w14:textId="0A157F6F" w:rsidR="00A5372E" w:rsidRPr="00A5372E" w:rsidRDefault="002E4A3A" w:rsidP="002E4A3A">
      <w:pPr>
        <w:spacing w:after="0" w:line="240" w:lineRule="auto"/>
        <w:jc w:val="both"/>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الحمد لله وحده، والصلاة والسلام على من لا نبي </w:t>
      </w:r>
      <w:proofErr w:type="gramStart"/>
      <w:r>
        <w:rPr>
          <w:rFonts w:ascii="Traditional Arabic" w:hAnsi="Traditional Arabic" w:cs="Traditional Arabic" w:hint="cs"/>
          <w:b/>
          <w:bCs/>
          <w:sz w:val="36"/>
          <w:szCs w:val="36"/>
          <w:rtl/>
        </w:rPr>
        <w:t>بعده .</w:t>
      </w:r>
      <w:proofErr w:type="gramEnd"/>
      <w:r>
        <w:rPr>
          <w:rFonts w:ascii="Traditional Arabic" w:hAnsi="Traditional Arabic" w:cs="Traditional Arabic" w:hint="cs"/>
          <w:b/>
          <w:bCs/>
          <w:sz w:val="36"/>
          <w:szCs w:val="36"/>
          <w:rtl/>
        </w:rPr>
        <w:t xml:space="preserve">. أما بعد: </w:t>
      </w:r>
    </w:p>
    <w:p w14:paraId="11C81F8D" w14:textId="064266B0" w:rsidR="00A5372E" w:rsidRDefault="00C81802" w:rsidP="002E4A3A">
      <w:pPr>
        <w:spacing w:after="0" w:line="240" w:lineRule="auto"/>
        <w:jc w:val="both"/>
        <w:rPr>
          <w:rFonts w:ascii="Traditional Arabic" w:hAnsi="Traditional Arabic" w:cs="Traditional Arabic"/>
          <w:sz w:val="36"/>
          <w:szCs w:val="36"/>
          <w:rtl/>
        </w:rPr>
      </w:pPr>
      <w:r w:rsidRPr="00C81802">
        <w:rPr>
          <w:rFonts w:ascii="Traditional Arabic" w:hAnsi="Traditional Arabic" w:cs="Traditional Arabic"/>
          <w:sz w:val="36"/>
          <w:szCs w:val="36"/>
          <w:rtl/>
        </w:rPr>
        <w:t xml:space="preserve">إن سلامة الصدر واللسان </w:t>
      </w:r>
      <w:r>
        <w:rPr>
          <w:rFonts w:ascii="Traditional Arabic" w:hAnsi="Traditional Arabic" w:cs="Traditional Arabic" w:hint="cs"/>
          <w:sz w:val="36"/>
          <w:szCs w:val="36"/>
          <w:rtl/>
        </w:rPr>
        <w:t>هي</w:t>
      </w:r>
      <w:r w:rsidRPr="00C81802">
        <w:rPr>
          <w:rFonts w:ascii="Traditional Arabic" w:hAnsi="Traditional Arabic" w:cs="Traditional Arabic"/>
          <w:sz w:val="36"/>
          <w:szCs w:val="36"/>
          <w:rtl/>
        </w:rPr>
        <w:t xml:space="preserve"> أوضح الدلائل وأصدق البراهين على تمام الإيمان </w:t>
      </w:r>
      <w:proofErr w:type="gramStart"/>
      <w:r w:rsidRPr="00C81802">
        <w:rPr>
          <w:rFonts w:ascii="Traditional Arabic" w:hAnsi="Traditional Arabic" w:cs="Traditional Arabic"/>
          <w:sz w:val="36"/>
          <w:szCs w:val="36"/>
          <w:rtl/>
        </w:rPr>
        <w:t>وكماله ،</w:t>
      </w:r>
      <w:proofErr w:type="gramEnd"/>
      <w:r w:rsidRPr="00C81802">
        <w:rPr>
          <w:rFonts w:ascii="Traditional Arabic" w:hAnsi="Traditional Arabic" w:cs="Traditional Arabic"/>
          <w:sz w:val="36"/>
          <w:szCs w:val="36"/>
          <w:rtl/>
        </w:rPr>
        <w:t xml:space="preserve"> وقد كان السلف رحمهم الله يعدُّون الأفضل فيهم من كان سليم الصدر سليم اللسان. قال إياس بن معاوية بن </w:t>
      </w:r>
      <w:proofErr w:type="gramStart"/>
      <w:r w:rsidRPr="00C81802">
        <w:rPr>
          <w:rFonts w:ascii="Traditional Arabic" w:hAnsi="Traditional Arabic" w:cs="Traditional Arabic"/>
          <w:sz w:val="36"/>
          <w:szCs w:val="36"/>
          <w:rtl/>
        </w:rPr>
        <w:t>قرة :</w:t>
      </w:r>
      <w:proofErr w:type="gramEnd"/>
      <w:r w:rsidRPr="00C81802">
        <w:rPr>
          <w:rFonts w:ascii="Traditional Arabic" w:hAnsi="Traditional Arabic" w:cs="Traditional Arabic"/>
          <w:sz w:val="36"/>
          <w:szCs w:val="36"/>
          <w:rtl/>
        </w:rPr>
        <w:t xml:space="preserve"> " كان أفضلهم عندهم – أي السلف – أسلَمهم صدوراً وأقلهم غيبة "</w:t>
      </w:r>
      <w:r>
        <w:rPr>
          <w:rFonts w:ascii="Traditional Arabic" w:hAnsi="Traditional Arabic" w:cs="Traditional Arabic" w:hint="cs"/>
          <w:sz w:val="36"/>
          <w:szCs w:val="36"/>
          <w:rtl/>
        </w:rPr>
        <w:t xml:space="preserve">. </w:t>
      </w:r>
    </w:p>
    <w:p w14:paraId="0238FE1B" w14:textId="0FC84AE8" w:rsidR="00684850" w:rsidRPr="00283C97" w:rsidRDefault="00C81802" w:rsidP="002E4A3A">
      <w:pPr>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و</w:t>
      </w:r>
      <w:r w:rsidRPr="00C81802">
        <w:rPr>
          <w:rFonts w:ascii="Traditional Arabic" w:hAnsi="Traditional Arabic" w:cs="Traditional Arabic"/>
          <w:sz w:val="36"/>
          <w:szCs w:val="36"/>
          <w:rtl/>
        </w:rPr>
        <w:t xml:space="preserve">لما </w:t>
      </w:r>
      <w:r>
        <w:rPr>
          <w:rFonts w:ascii="Traditional Arabic" w:hAnsi="Traditional Arabic" w:cs="Traditional Arabic" w:hint="cs"/>
          <w:sz w:val="36"/>
          <w:szCs w:val="36"/>
          <w:rtl/>
        </w:rPr>
        <w:t>دخلوا</w:t>
      </w:r>
      <w:r w:rsidR="0045660F">
        <w:rPr>
          <w:rFonts w:ascii="Traditional Arabic" w:hAnsi="Traditional Arabic" w:cs="Traditional Arabic" w:hint="cs"/>
          <w:sz w:val="36"/>
          <w:szCs w:val="36"/>
          <w:rtl/>
        </w:rPr>
        <w:t xml:space="preserve"> على</w:t>
      </w:r>
      <w:r w:rsidRPr="00C81802">
        <w:rPr>
          <w:rFonts w:ascii="Traditional Arabic" w:hAnsi="Traditional Arabic" w:cs="Traditional Arabic"/>
          <w:sz w:val="36"/>
          <w:szCs w:val="36"/>
          <w:rtl/>
        </w:rPr>
        <w:t xml:space="preserve"> أبي دجانة رضي الله عنه وهو </w:t>
      </w:r>
      <w:r>
        <w:rPr>
          <w:rFonts w:ascii="Traditional Arabic" w:hAnsi="Traditional Arabic" w:cs="Traditional Arabic" w:hint="cs"/>
          <w:sz w:val="36"/>
          <w:szCs w:val="36"/>
          <w:rtl/>
        </w:rPr>
        <w:t xml:space="preserve">في مرض موته </w:t>
      </w:r>
      <w:r w:rsidRPr="00C81802">
        <w:rPr>
          <w:rFonts w:ascii="Traditional Arabic" w:hAnsi="Traditional Arabic" w:cs="Traditional Arabic"/>
          <w:sz w:val="36"/>
          <w:szCs w:val="36"/>
          <w:rtl/>
        </w:rPr>
        <w:t xml:space="preserve">كان وجهه </w:t>
      </w:r>
      <w:proofErr w:type="gramStart"/>
      <w:r w:rsidRPr="00C81802">
        <w:rPr>
          <w:rFonts w:ascii="Traditional Arabic" w:hAnsi="Traditional Arabic" w:cs="Traditional Arabic"/>
          <w:sz w:val="36"/>
          <w:szCs w:val="36"/>
          <w:rtl/>
        </w:rPr>
        <w:t>يتهلَّل ،</w:t>
      </w:r>
      <w:proofErr w:type="gramEnd"/>
      <w:r w:rsidRPr="00C81802">
        <w:rPr>
          <w:rFonts w:ascii="Traditional Arabic" w:hAnsi="Traditional Arabic" w:cs="Traditional Arabic"/>
          <w:sz w:val="36"/>
          <w:szCs w:val="36"/>
          <w:rtl/>
        </w:rPr>
        <w:t xml:space="preserve"> فقيل </w:t>
      </w:r>
      <w:proofErr w:type="gramStart"/>
      <w:r w:rsidRPr="00C81802">
        <w:rPr>
          <w:rFonts w:ascii="Traditional Arabic" w:hAnsi="Traditional Arabic" w:cs="Traditional Arabic"/>
          <w:sz w:val="36"/>
          <w:szCs w:val="36"/>
          <w:rtl/>
        </w:rPr>
        <w:t>له :</w:t>
      </w:r>
      <w:proofErr w:type="gramEnd"/>
      <w:r w:rsidRPr="00C81802">
        <w:rPr>
          <w:rFonts w:ascii="Traditional Arabic" w:hAnsi="Traditional Arabic" w:cs="Traditional Arabic"/>
          <w:sz w:val="36"/>
          <w:szCs w:val="36"/>
          <w:rtl/>
        </w:rPr>
        <w:t xml:space="preserve"> ما لوجهك </w:t>
      </w:r>
      <w:proofErr w:type="gramStart"/>
      <w:r w:rsidRPr="00C81802">
        <w:rPr>
          <w:rFonts w:ascii="Traditional Arabic" w:hAnsi="Traditional Arabic" w:cs="Traditional Arabic"/>
          <w:sz w:val="36"/>
          <w:szCs w:val="36"/>
          <w:rtl/>
        </w:rPr>
        <w:t>يتهلل ؟</w:t>
      </w:r>
      <w:proofErr w:type="gramEnd"/>
      <w:r w:rsidRPr="00C81802">
        <w:rPr>
          <w:rFonts w:ascii="Traditional Arabic" w:hAnsi="Traditional Arabic" w:cs="Traditional Arabic"/>
          <w:sz w:val="36"/>
          <w:szCs w:val="36"/>
          <w:rtl/>
        </w:rPr>
        <w:t xml:space="preserve"> </w:t>
      </w:r>
      <w:proofErr w:type="gramStart"/>
      <w:r w:rsidRPr="00C81802">
        <w:rPr>
          <w:rFonts w:ascii="Traditional Arabic" w:hAnsi="Traditional Arabic" w:cs="Traditional Arabic"/>
          <w:sz w:val="36"/>
          <w:szCs w:val="36"/>
          <w:rtl/>
        </w:rPr>
        <w:t>فقال :</w:t>
      </w:r>
      <w:proofErr w:type="gramEnd"/>
      <w:r w:rsidRPr="00C81802">
        <w:rPr>
          <w:rFonts w:ascii="Traditional Arabic" w:hAnsi="Traditional Arabic" w:cs="Traditional Arabic"/>
          <w:sz w:val="36"/>
          <w:szCs w:val="36"/>
          <w:rtl/>
        </w:rPr>
        <w:t xml:space="preserve"> ما من عملِ شيء أوثقُ عندي من </w:t>
      </w:r>
      <w:proofErr w:type="gramStart"/>
      <w:r w:rsidRPr="00C81802">
        <w:rPr>
          <w:rFonts w:ascii="Traditional Arabic" w:hAnsi="Traditional Arabic" w:cs="Traditional Arabic"/>
          <w:sz w:val="36"/>
          <w:szCs w:val="36"/>
          <w:rtl/>
        </w:rPr>
        <w:t>اثنتين :</w:t>
      </w:r>
      <w:proofErr w:type="gramEnd"/>
      <w:r w:rsidRPr="00C81802">
        <w:rPr>
          <w:rFonts w:ascii="Traditional Arabic" w:hAnsi="Traditional Arabic" w:cs="Traditional Arabic"/>
          <w:sz w:val="36"/>
          <w:szCs w:val="36"/>
          <w:rtl/>
        </w:rPr>
        <w:t xml:space="preserve"> كنت لا أتكلم فيما لا </w:t>
      </w:r>
      <w:proofErr w:type="gramStart"/>
      <w:r w:rsidRPr="00C81802">
        <w:rPr>
          <w:rFonts w:ascii="Traditional Arabic" w:hAnsi="Traditional Arabic" w:cs="Traditional Arabic"/>
          <w:sz w:val="36"/>
          <w:szCs w:val="36"/>
          <w:rtl/>
        </w:rPr>
        <w:t>يعنيني ،</w:t>
      </w:r>
      <w:proofErr w:type="gramEnd"/>
      <w:r w:rsidRPr="00C81802">
        <w:rPr>
          <w:rFonts w:ascii="Traditional Arabic" w:hAnsi="Traditional Arabic" w:cs="Traditional Arabic"/>
          <w:sz w:val="36"/>
          <w:szCs w:val="36"/>
          <w:rtl/>
        </w:rPr>
        <w:t xml:space="preserve"> والأخرى فكان قلبي للمسلمين </w:t>
      </w:r>
      <w:proofErr w:type="gramStart"/>
      <w:r w:rsidRPr="00C81802">
        <w:rPr>
          <w:rFonts w:ascii="Traditional Arabic" w:hAnsi="Traditional Arabic" w:cs="Traditional Arabic"/>
          <w:sz w:val="36"/>
          <w:szCs w:val="36"/>
          <w:rtl/>
        </w:rPr>
        <w:t>سليماً</w:t>
      </w:r>
      <w:r w:rsidRPr="00C81802">
        <w:rPr>
          <w:rFonts w:ascii="Traditional Arabic" w:hAnsi="Traditional Arabic" w:cs="Traditional Arabic"/>
          <w:sz w:val="36"/>
          <w:szCs w:val="36"/>
        </w:rPr>
        <w:t xml:space="preserve"> .</w:t>
      </w:r>
      <w:proofErr w:type="gramEnd"/>
    </w:p>
    <w:p w14:paraId="3C1DF269" w14:textId="14ED31CB" w:rsidR="0045660F" w:rsidRDefault="00FC7C71" w:rsidP="001B0A4B">
      <w:pPr>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إخوة الإيمان، و</w:t>
      </w:r>
      <w:r w:rsidRPr="00325B0A">
        <w:rPr>
          <w:rFonts w:ascii="Traditional Arabic" w:hAnsi="Traditional Arabic" w:cs="Traditional Arabic"/>
          <w:sz w:val="36"/>
          <w:szCs w:val="36"/>
          <w:rtl/>
        </w:rPr>
        <w:t xml:space="preserve">يَبقى السؤال الأهم: كيف السَّبيلُ إلى صلاح القلوب، وسلامة الصدور؟ </w:t>
      </w:r>
      <w:r>
        <w:rPr>
          <w:rFonts w:ascii="Traditional Arabic" w:hAnsi="Traditional Arabic" w:cs="Traditional Arabic" w:hint="cs"/>
          <w:sz w:val="36"/>
          <w:szCs w:val="36"/>
          <w:rtl/>
        </w:rPr>
        <w:t>و</w:t>
      </w:r>
      <w:r w:rsidRPr="00325B0A">
        <w:rPr>
          <w:rFonts w:ascii="Traditional Arabic" w:hAnsi="Traditional Arabic" w:cs="Traditional Arabic"/>
          <w:sz w:val="36"/>
          <w:szCs w:val="36"/>
          <w:rtl/>
        </w:rPr>
        <w:t>كيف نبْلغ هذه المرتبةَ الشَّريفةَ المنيفة؟</w:t>
      </w:r>
      <w:r w:rsidR="001B0A4B">
        <w:rPr>
          <w:rFonts w:ascii="Traditional Arabic" w:hAnsi="Traditional Arabic" w:cs="Traditional Arabic" w:hint="cs"/>
          <w:sz w:val="36"/>
          <w:szCs w:val="36"/>
          <w:rtl/>
        </w:rPr>
        <w:t xml:space="preserve"> </w:t>
      </w:r>
      <w:proofErr w:type="gramStart"/>
      <w:r>
        <w:rPr>
          <w:rFonts w:ascii="Traditional Arabic" w:hAnsi="Traditional Arabic" w:cs="Traditional Arabic" w:hint="cs"/>
          <w:sz w:val="36"/>
          <w:szCs w:val="36"/>
          <w:rtl/>
        </w:rPr>
        <w:t xml:space="preserve">نعم، </w:t>
      </w:r>
      <w:r w:rsidRPr="00325B0A">
        <w:rPr>
          <w:rFonts w:ascii="Traditional Arabic" w:hAnsi="Traditional Arabic" w:cs="Traditional Arabic"/>
          <w:sz w:val="36"/>
          <w:szCs w:val="36"/>
          <w:rtl/>
        </w:rPr>
        <w:t xml:space="preserve"> إنَّ</w:t>
      </w:r>
      <w:proofErr w:type="gramEnd"/>
      <w:r w:rsidRPr="00325B0A">
        <w:rPr>
          <w:rFonts w:ascii="Traditional Arabic" w:hAnsi="Traditional Arabic" w:cs="Traditional Arabic"/>
          <w:sz w:val="36"/>
          <w:szCs w:val="36"/>
          <w:rtl/>
        </w:rPr>
        <w:t xml:space="preserve"> لصلاح البواطن وسلامة </w:t>
      </w:r>
      <w:r>
        <w:rPr>
          <w:rFonts w:ascii="Traditional Arabic" w:hAnsi="Traditional Arabic" w:cs="Traditional Arabic" w:hint="cs"/>
          <w:sz w:val="36"/>
          <w:szCs w:val="36"/>
          <w:rtl/>
        </w:rPr>
        <w:t>الصدر</w:t>
      </w:r>
      <w:r w:rsidRPr="00325B0A">
        <w:rPr>
          <w:rFonts w:ascii="Traditional Arabic" w:hAnsi="Traditional Arabic" w:cs="Traditional Arabic"/>
          <w:sz w:val="36"/>
          <w:szCs w:val="36"/>
          <w:rtl/>
        </w:rPr>
        <w:t xml:space="preserve"> أسبابًا عِدَّة، من أهمِّها</w:t>
      </w:r>
      <w:r>
        <w:rPr>
          <w:rFonts w:ascii="Traditional Arabic" w:hAnsi="Traditional Arabic" w:cs="Traditional Arabic" w:hint="cs"/>
          <w:sz w:val="36"/>
          <w:szCs w:val="36"/>
          <w:rtl/>
        </w:rPr>
        <w:t xml:space="preserve">: </w:t>
      </w:r>
    </w:p>
    <w:p w14:paraId="2B29AF6B" w14:textId="2A73FA46" w:rsidR="0045660F" w:rsidRDefault="00FC7C71" w:rsidP="002E4A3A">
      <w:pPr>
        <w:jc w:val="both"/>
        <w:rPr>
          <w:rFonts w:ascii="Traditional Arabic" w:hAnsi="Traditional Arabic" w:cs="Traditional Arabic"/>
          <w:sz w:val="36"/>
          <w:szCs w:val="36"/>
          <w:rtl/>
        </w:rPr>
      </w:pPr>
      <w:proofErr w:type="gramStart"/>
      <w:r>
        <w:rPr>
          <w:rFonts w:ascii="Traditional Arabic" w:hAnsi="Traditional Arabic" w:cs="Traditional Arabic" w:hint="cs"/>
          <w:sz w:val="36"/>
          <w:szCs w:val="36"/>
          <w:rtl/>
        </w:rPr>
        <w:lastRenderedPageBreak/>
        <w:t xml:space="preserve">ــــ </w:t>
      </w:r>
      <w:r w:rsidRPr="00325B0A">
        <w:rPr>
          <w:rFonts w:ascii="Traditional Arabic" w:hAnsi="Traditional Arabic" w:cs="Traditional Arabic"/>
          <w:sz w:val="36"/>
          <w:szCs w:val="36"/>
          <w:rtl/>
        </w:rPr>
        <w:t xml:space="preserve"> إخلاص</w:t>
      </w:r>
      <w:proofErr w:type="gramEnd"/>
      <w:r w:rsidRPr="00325B0A">
        <w:rPr>
          <w:rFonts w:ascii="Traditional Arabic" w:hAnsi="Traditional Arabic" w:cs="Traditional Arabic"/>
          <w:sz w:val="36"/>
          <w:szCs w:val="36"/>
          <w:rtl/>
        </w:rPr>
        <w:t xml:space="preserve"> الأعمال لله تعالى، وأن تكون للعبد خبايا من الأعمال الصَّالحات، لا يراها إلاَّ ربُّه،</w:t>
      </w:r>
      <w:r w:rsidR="0045660F" w:rsidRPr="00F17B8D">
        <w:rPr>
          <w:rFonts w:ascii="Traditional Arabic" w:hAnsi="Traditional Arabic" w:cs="Traditional Arabic"/>
          <w:sz w:val="36"/>
          <w:szCs w:val="36"/>
          <w:rtl/>
        </w:rPr>
        <w:t xml:space="preserve"> </w:t>
      </w:r>
      <w:r w:rsidR="001B0A4B">
        <w:rPr>
          <w:rFonts w:ascii="Traditional Arabic" w:hAnsi="Traditional Arabic" w:cs="Traditional Arabic" w:hint="cs"/>
          <w:sz w:val="36"/>
          <w:szCs w:val="36"/>
          <w:rtl/>
        </w:rPr>
        <w:t>قال</w:t>
      </w:r>
      <w:r w:rsidR="0045660F" w:rsidRPr="00F17B8D">
        <w:rPr>
          <w:rFonts w:ascii="Traditional Arabic" w:hAnsi="Traditional Arabic" w:cs="Traditional Arabic"/>
          <w:sz w:val="36"/>
          <w:szCs w:val="36"/>
          <w:rtl/>
        </w:rPr>
        <w:t xml:space="preserve"> </w:t>
      </w:r>
      <w:r>
        <w:rPr>
          <w:rFonts w:ascii="Traditional Arabic" w:hAnsi="Traditional Arabic" w:cs="Traditional Arabic" w:hint="cs"/>
          <w:sz w:val="36"/>
          <w:szCs w:val="36"/>
          <w:rtl/>
        </w:rPr>
        <w:t>نبينا</w:t>
      </w:r>
      <w:r w:rsidR="0045660F" w:rsidRPr="00F17B8D">
        <w:rPr>
          <w:rFonts w:ascii="Traditional Arabic" w:hAnsi="Traditional Arabic" w:cs="Traditional Arabic"/>
          <w:sz w:val="36"/>
          <w:szCs w:val="36"/>
          <w:rtl/>
        </w:rPr>
        <w:t xml:space="preserve"> </w:t>
      </w:r>
      <w:proofErr w:type="gramStart"/>
      <w:r w:rsidR="0045660F">
        <w:rPr>
          <w:rFonts w:ascii="Traditional Arabic" w:hAnsi="Traditional Arabic" w:cs="Traditional Arabic"/>
          <w:sz w:val="36"/>
          <w:szCs w:val="36"/>
          <w:rtl/>
        </w:rPr>
        <w:t>ﷺ</w:t>
      </w:r>
      <w:r w:rsidR="0045660F">
        <w:rPr>
          <w:rFonts w:ascii="Traditional Arabic" w:hAnsi="Traditional Arabic" w:cs="Traditional Arabic" w:hint="cs"/>
          <w:sz w:val="36"/>
          <w:szCs w:val="36"/>
          <w:rtl/>
        </w:rPr>
        <w:t xml:space="preserve"> :</w:t>
      </w:r>
      <w:proofErr w:type="gramEnd"/>
      <w:r w:rsidR="0045660F">
        <w:rPr>
          <w:rFonts w:ascii="Traditional Arabic" w:hAnsi="Traditional Arabic" w:cs="Traditional Arabic" w:hint="cs"/>
          <w:sz w:val="36"/>
          <w:szCs w:val="36"/>
          <w:rtl/>
        </w:rPr>
        <w:t xml:space="preserve"> "</w:t>
      </w:r>
      <w:r w:rsidR="0045660F" w:rsidRPr="00F17B8D">
        <w:rPr>
          <w:rFonts w:ascii="Traditional Arabic" w:hAnsi="Traditional Arabic" w:cs="Traditional Arabic"/>
          <w:sz w:val="36"/>
          <w:szCs w:val="36"/>
          <w:rtl/>
        </w:rPr>
        <w:t>ثلاثٌ لا يُغَلُّ عليهِنَّ قلبُ المؤمنِ: إخلاصُ العملِ، والنصيحةُ لأولي الأمرِ، ولُزومُ الجماعةِ، فإنَّ دَعوتَهم تكونُ مِن ورائِه</w:t>
      </w:r>
      <w:r w:rsidR="0045660F">
        <w:rPr>
          <w:rFonts w:ascii="Traditional Arabic" w:hAnsi="Traditional Arabic" w:cs="Traditional Arabic" w:hint="cs"/>
          <w:sz w:val="36"/>
          <w:szCs w:val="36"/>
          <w:rtl/>
        </w:rPr>
        <w:t>"</w:t>
      </w:r>
      <w:r w:rsidR="0045660F" w:rsidRPr="00F17B8D">
        <w:rPr>
          <w:rFonts w:ascii="Traditional Arabic" w:hAnsi="Traditional Arabic" w:cs="Traditional Arabic"/>
          <w:sz w:val="36"/>
          <w:szCs w:val="36"/>
          <w:rtl/>
        </w:rPr>
        <w:t xml:space="preserve">. قال ابن الأثير: </w:t>
      </w:r>
      <w:r w:rsidR="0045660F">
        <w:rPr>
          <w:rFonts w:ascii="Traditional Arabic" w:hAnsi="Traditional Arabic" w:cs="Traditional Arabic" w:hint="cs"/>
          <w:sz w:val="36"/>
          <w:szCs w:val="36"/>
          <w:rtl/>
        </w:rPr>
        <w:t>"</w:t>
      </w:r>
      <w:r w:rsidR="0045660F" w:rsidRPr="00F17B8D">
        <w:rPr>
          <w:rFonts w:ascii="Traditional Arabic" w:hAnsi="Traditional Arabic" w:cs="Traditional Arabic"/>
          <w:sz w:val="36"/>
          <w:szCs w:val="36"/>
          <w:rtl/>
        </w:rPr>
        <w:t>إنَّ هذه الخِلال الثَّلاث تُسْتَصلح بها القلوب، فمن تمسَّك بها طَهُر قلبه من الخيانة والدَّخل والشَّر</w:t>
      </w:r>
      <w:r w:rsidR="0045660F">
        <w:rPr>
          <w:rFonts w:ascii="Traditional Arabic" w:hAnsi="Traditional Arabic" w:cs="Traditional Arabic" w:hint="cs"/>
          <w:sz w:val="36"/>
          <w:szCs w:val="36"/>
          <w:rtl/>
        </w:rPr>
        <w:t xml:space="preserve">".  </w:t>
      </w:r>
    </w:p>
    <w:p w14:paraId="7B49E747" w14:textId="305854C0" w:rsidR="00FC7C71" w:rsidRPr="00325B0A" w:rsidRDefault="0045660F" w:rsidP="002E4A3A">
      <w:pPr>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ــــ </w:t>
      </w:r>
      <w:r w:rsidR="00FC7C71" w:rsidRPr="00325B0A">
        <w:rPr>
          <w:rFonts w:ascii="Traditional Arabic" w:hAnsi="Traditional Arabic" w:cs="Traditional Arabic"/>
          <w:sz w:val="36"/>
          <w:szCs w:val="36"/>
          <w:rtl/>
        </w:rPr>
        <w:t xml:space="preserve">وبعد أن يُخلصَ المرءُ أعماله لربه، يأتي أهمُّ سبب لصلاح القلوب واستِقامتها، وهو القُرآن، هذا الذِّكْر الحكيم الَّذي قصرْنا في تدبُّره، وإصلاح النَّفس من مواعظه وعبره؛ </w:t>
      </w:r>
      <w:proofErr w:type="gramStart"/>
      <w:r w:rsidR="00FC7C71" w:rsidRPr="00325B0A">
        <w:rPr>
          <w:rFonts w:ascii="Traditional Arabic" w:hAnsi="Traditional Arabic" w:cs="Traditional Arabic"/>
          <w:sz w:val="36"/>
          <w:szCs w:val="36"/>
          <w:rtl/>
        </w:rPr>
        <w:t>﴿ يَا</w:t>
      </w:r>
      <w:proofErr w:type="gramEnd"/>
      <w:r w:rsidR="00FC7C71" w:rsidRPr="00325B0A">
        <w:rPr>
          <w:rFonts w:ascii="Traditional Arabic" w:hAnsi="Traditional Arabic" w:cs="Traditional Arabic"/>
          <w:sz w:val="36"/>
          <w:szCs w:val="36"/>
          <w:rtl/>
        </w:rPr>
        <w:t xml:space="preserve"> أَيُّهَا النَّاسُ قَدْ جَاءَتْكُمْ مَوْعِظَةٌ مِنْ رَبِّكُمْ وَشِفَاءٌ لِمَا فِي الصُّدُورِ وَهُدًى وَرَحْمَةٌ </w:t>
      </w:r>
      <w:proofErr w:type="gramStart"/>
      <w:r w:rsidR="00FC7C71" w:rsidRPr="00325B0A">
        <w:rPr>
          <w:rFonts w:ascii="Traditional Arabic" w:hAnsi="Traditional Arabic" w:cs="Traditional Arabic"/>
          <w:sz w:val="36"/>
          <w:szCs w:val="36"/>
          <w:rtl/>
        </w:rPr>
        <w:t>لِلْمُؤْمِنِينَ ﴾</w:t>
      </w:r>
      <w:proofErr w:type="gramEnd"/>
      <w:r w:rsidR="00FC7C71">
        <w:rPr>
          <w:rFonts w:ascii="Traditional Arabic" w:hAnsi="Traditional Arabic" w:cs="Traditional Arabic" w:hint="cs"/>
          <w:sz w:val="36"/>
          <w:szCs w:val="36"/>
          <w:rtl/>
        </w:rPr>
        <w:t xml:space="preserve">. </w:t>
      </w:r>
      <w:r w:rsidR="00FC7C71" w:rsidRPr="00325B0A">
        <w:rPr>
          <w:rFonts w:ascii="Traditional Arabic" w:hAnsi="Traditional Arabic" w:cs="Traditional Arabic"/>
          <w:sz w:val="36"/>
          <w:szCs w:val="36"/>
          <w:rtl/>
        </w:rPr>
        <w:t xml:space="preserve">هذا الذِّكر الحكيم، إذا واطأ القلبُ فيه اللسان، وصل بالعبد إلى آفاق عُلْوية، تسمو به فوق خطراتِ النفس الدنيئة، وعِلَل القلب الوضيعة؛ </w:t>
      </w:r>
      <w:proofErr w:type="gramStart"/>
      <w:r w:rsidR="00FC7C71" w:rsidRPr="00325B0A">
        <w:rPr>
          <w:rFonts w:ascii="Traditional Arabic" w:hAnsi="Traditional Arabic" w:cs="Traditional Arabic"/>
          <w:sz w:val="36"/>
          <w:szCs w:val="36"/>
          <w:rtl/>
        </w:rPr>
        <w:t>﴿ قُلْ</w:t>
      </w:r>
      <w:proofErr w:type="gramEnd"/>
      <w:r w:rsidR="00FC7C71" w:rsidRPr="00325B0A">
        <w:rPr>
          <w:rFonts w:ascii="Traditional Arabic" w:hAnsi="Traditional Arabic" w:cs="Traditional Arabic"/>
          <w:sz w:val="36"/>
          <w:szCs w:val="36"/>
          <w:rtl/>
        </w:rPr>
        <w:t xml:space="preserve"> هُوَ لِلَّذِينَ آمَنُوا هُدًى </w:t>
      </w:r>
      <w:proofErr w:type="gramStart"/>
      <w:r w:rsidR="00FC7C71" w:rsidRPr="00325B0A">
        <w:rPr>
          <w:rFonts w:ascii="Traditional Arabic" w:hAnsi="Traditional Arabic" w:cs="Traditional Arabic"/>
          <w:sz w:val="36"/>
          <w:szCs w:val="36"/>
          <w:rtl/>
        </w:rPr>
        <w:t>وَشِفَاءٌ ﴾</w:t>
      </w:r>
      <w:proofErr w:type="gramEnd"/>
      <w:r w:rsidR="00FC7C71">
        <w:rPr>
          <w:rFonts w:ascii="Traditional Arabic" w:hAnsi="Traditional Arabic" w:cs="Traditional Arabic" w:hint="cs"/>
          <w:sz w:val="36"/>
          <w:szCs w:val="36"/>
          <w:rtl/>
        </w:rPr>
        <w:t xml:space="preserve">. </w:t>
      </w:r>
    </w:p>
    <w:p w14:paraId="0F2FCAD7" w14:textId="0926DF7A" w:rsidR="00FC7C71" w:rsidRPr="00325B0A" w:rsidRDefault="00FC7C71" w:rsidP="002E4A3A">
      <w:pPr>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ــــ </w:t>
      </w:r>
      <w:r w:rsidRPr="00325B0A">
        <w:rPr>
          <w:rFonts w:ascii="Traditional Arabic" w:hAnsi="Traditional Arabic" w:cs="Traditional Arabic"/>
          <w:sz w:val="36"/>
          <w:szCs w:val="36"/>
          <w:rtl/>
        </w:rPr>
        <w:t xml:space="preserve">ومن أسباب </w:t>
      </w:r>
      <w:r>
        <w:rPr>
          <w:rFonts w:ascii="Traditional Arabic" w:hAnsi="Traditional Arabic" w:cs="Traditional Arabic" w:hint="cs"/>
          <w:sz w:val="36"/>
          <w:szCs w:val="36"/>
          <w:rtl/>
        </w:rPr>
        <w:t>سلامة الصدر و</w:t>
      </w:r>
      <w:r w:rsidRPr="00325B0A">
        <w:rPr>
          <w:rFonts w:ascii="Traditional Arabic" w:hAnsi="Traditional Arabic" w:cs="Traditional Arabic"/>
          <w:sz w:val="36"/>
          <w:szCs w:val="36"/>
          <w:rtl/>
        </w:rPr>
        <w:t xml:space="preserve">صلاح الباطن - عبادَ الله -: صيامُ ثلاثة أيَّام من كلِّ شهر؛ روى النَّسائي في سُنَنه أنَّ النَّبيَّ </w:t>
      </w:r>
      <w:r>
        <w:rPr>
          <w:rFonts w:ascii="Traditional Arabic" w:hAnsi="Traditional Arabic" w:cs="Traditional Arabic"/>
          <w:sz w:val="36"/>
          <w:szCs w:val="36"/>
          <w:rtl/>
        </w:rPr>
        <w:t>ﷺ</w:t>
      </w:r>
      <w:r>
        <w:rPr>
          <w:rFonts w:ascii="Traditional Arabic" w:hAnsi="Traditional Arabic" w:cs="Traditional Arabic" w:hint="cs"/>
          <w:sz w:val="36"/>
          <w:szCs w:val="36"/>
          <w:rtl/>
        </w:rPr>
        <w:t xml:space="preserve"> </w:t>
      </w:r>
      <w:r w:rsidRPr="00325B0A">
        <w:rPr>
          <w:rFonts w:ascii="Traditional Arabic" w:hAnsi="Traditional Arabic" w:cs="Traditional Arabic"/>
          <w:sz w:val="36"/>
          <w:szCs w:val="36"/>
          <w:rtl/>
        </w:rPr>
        <w:t xml:space="preserve">قال: (ألا أخبرُكم بِما يُذهب وَحَر الصدر، صومُ ثلاثة أيَّام من كل شهر) </w:t>
      </w:r>
    </w:p>
    <w:p w14:paraId="136237BF" w14:textId="1172D0F6" w:rsidR="00FC7C71" w:rsidRPr="00325B0A" w:rsidRDefault="00FC7C71" w:rsidP="002E4A3A">
      <w:pPr>
        <w:spacing w:after="0" w:line="240" w:lineRule="auto"/>
        <w:jc w:val="both"/>
        <w:rPr>
          <w:rFonts w:ascii="Traditional Arabic" w:hAnsi="Traditional Arabic" w:cs="Traditional Arabic"/>
          <w:sz w:val="36"/>
          <w:szCs w:val="36"/>
          <w:rtl/>
        </w:rPr>
      </w:pPr>
      <w:r w:rsidRPr="00325B0A">
        <w:rPr>
          <w:rFonts w:ascii="Traditional Arabic" w:hAnsi="Traditional Arabic" w:cs="Traditional Arabic"/>
          <w:sz w:val="36"/>
          <w:szCs w:val="36"/>
          <w:rtl/>
        </w:rPr>
        <w:t>ووَحَر الصدر: هو الحِقْد والغيظ، وقيل: العداو</w:t>
      </w:r>
      <w:r>
        <w:rPr>
          <w:rFonts w:ascii="Traditional Arabic" w:hAnsi="Traditional Arabic" w:cs="Traditional Arabic" w:hint="cs"/>
          <w:sz w:val="36"/>
          <w:szCs w:val="36"/>
          <w:rtl/>
        </w:rPr>
        <w:t xml:space="preserve">ات. </w:t>
      </w:r>
    </w:p>
    <w:p w14:paraId="33709AEC" w14:textId="57BA8EB0" w:rsidR="0045660F" w:rsidRDefault="002E4A3A" w:rsidP="002E4A3A">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ــــ </w:t>
      </w:r>
      <w:r w:rsidR="0045660F">
        <w:rPr>
          <w:rFonts w:ascii="Traditional Arabic" w:hAnsi="Traditional Arabic" w:cs="Traditional Arabic" w:hint="cs"/>
          <w:sz w:val="36"/>
          <w:szCs w:val="36"/>
          <w:rtl/>
        </w:rPr>
        <w:t>ومما يعين على سلامة الصدر قوة الصلة بالله والرضا عنه، والرضا بما قُسم لك من الدنيا،</w:t>
      </w:r>
      <w:r w:rsidR="0045660F" w:rsidRPr="00C81802">
        <w:rPr>
          <w:rFonts w:ascii="Traditional Arabic" w:hAnsi="Traditional Arabic" w:cs="Traditional Arabic"/>
          <w:sz w:val="36"/>
          <w:szCs w:val="36"/>
          <w:rtl/>
        </w:rPr>
        <w:t xml:space="preserve"> قال ابن القيم رحمه الله: " إنه – أي الرضا عن الله – يفتح له باب السلامة فيجعل قلبه سليماً نقياً من الغش والدغل </w:t>
      </w:r>
      <w:proofErr w:type="gramStart"/>
      <w:r w:rsidR="0045660F" w:rsidRPr="00C81802">
        <w:rPr>
          <w:rFonts w:ascii="Traditional Arabic" w:hAnsi="Traditional Arabic" w:cs="Traditional Arabic"/>
          <w:sz w:val="36"/>
          <w:szCs w:val="36"/>
          <w:rtl/>
        </w:rPr>
        <w:t>والغل ،</w:t>
      </w:r>
      <w:proofErr w:type="gramEnd"/>
      <w:r w:rsidR="0045660F" w:rsidRPr="00C81802">
        <w:rPr>
          <w:rFonts w:ascii="Traditional Arabic" w:hAnsi="Traditional Arabic" w:cs="Traditional Arabic"/>
          <w:sz w:val="36"/>
          <w:szCs w:val="36"/>
          <w:rtl/>
        </w:rPr>
        <w:t xml:space="preserve"> </w:t>
      </w:r>
      <w:r w:rsidR="0045660F">
        <w:rPr>
          <w:rFonts w:ascii="Traditional Arabic" w:hAnsi="Traditional Arabic" w:cs="Traditional Arabic" w:hint="cs"/>
          <w:sz w:val="36"/>
          <w:szCs w:val="36"/>
          <w:rtl/>
        </w:rPr>
        <w:t>...</w:t>
      </w:r>
      <w:r w:rsidR="0045660F" w:rsidRPr="00C81802">
        <w:rPr>
          <w:rFonts w:ascii="Traditional Arabic" w:hAnsi="Traditional Arabic" w:cs="Traditional Arabic"/>
          <w:sz w:val="36"/>
          <w:szCs w:val="36"/>
          <w:rtl/>
        </w:rPr>
        <w:t xml:space="preserve">كذلك وتستحيل سلامة القلب مع السخط وعدم </w:t>
      </w:r>
      <w:proofErr w:type="gramStart"/>
      <w:r w:rsidR="0045660F" w:rsidRPr="00C81802">
        <w:rPr>
          <w:rFonts w:ascii="Traditional Arabic" w:hAnsi="Traditional Arabic" w:cs="Traditional Arabic"/>
          <w:sz w:val="36"/>
          <w:szCs w:val="36"/>
          <w:rtl/>
        </w:rPr>
        <w:t>الرضا ،</w:t>
      </w:r>
      <w:proofErr w:type="gramEnd"/>
      <w:r w:rsidR="0045660F" w:rsidRPr="00C81802">
        <w:rPr>
          <w:rFonts w:ascii="Traditional Arabic" w:hAnsi="Traditional Arabic" w:cs="Traditional Arabic"/>
          <w:sz w:val="36"/>
          <w:szCs w:val="36"/>
          <w:rtl/>
        </w:rPr>
        <w:t xml:space="preserve"> وكلما كان العبد أشد رضًا كان قلبه </w:t>
      </w:r>
      <w:proofErr w:type="gramStart"/>
      <w:r w:rsidR="0045660F" w:rsidRPr="00C81802">
        <w:rPr>
          <w:rFonts w:ascii="Traditional Arabic" w:hAnsi="Traditional Arabic" w:cs="Traditional Arabic"/>
          <w:sz w:val="36"/>
          <w:szCs w:val="36"/>
          <w:rtl/>
        </w:rPr>
        <w:t xml:space="preserve">أسلم </w:t>
      </w:r>
      <w:r w:rsidR="0045660F">
        <w:rPr>
          <w:rFonts w:ascii="Traditional Arabic" w:hAnsi="Traditional Arabic" w:cs="Traditional Arabic" w:hint="cs"/>
          <w:sz w:val="36"/>
          <w:szCs w:val="36"/>
          <w:rtl/>
        </w:rPr>
        <w:t>.</w:t>
      </w:r>
      <w:proofErr w:type="gramEnd"/>
      <w:r w:rsidR="0045660F">
        <w:rPr>
          <w:rFonts w:ascii="Traditional Arabic" w:hAnsi="Traditional Arabic" w:cs="Traditional Arabic" w:hint="cs"/>
          <w:sz w:val="36"/>
          <w:szCs w:val="36"/>
          <w:rtl/>
        </w:rPr>
        <w:t>.</w:t>
      </w:r>
      <w:r w:rsidR="0045660F" w:rsidRPr="00C81802">
        <w:rPr>
          <w:rFonts w:ascii="Traditional Arabic" w:hAnsi="Traditional Arabic" w:cs="Traditional Arabic"/>
          <w:sz w:val="36"/>
          <w:szCs w:val="36"/>
          <w:rtl/>
        </w:rPr>
        <w:t xml:space="preserve"> وسلامة القلب منه من ثمرات الرضا "</w:t>
      </w:r>
      <w:r w:rsidR="0045660F">
        <w:rPr>
          <w:rFonts w:ascii="Traditional Arabic" w:hAnsi="Traditional Arabic" w:cs="Traditional Arabic" w:hint="cs"/>
          <w:sz w:val="36"/>
          <w:szCs w:val="36"/>
          <w:rtl/>
        </w:rPr>
        <w:t xml:space="preserve">. </w:t>
      </w:r>
      <w:r w:rsidR="0045660F" w:rsidRPr="00C81802">
        <w:rPr>
          <w:rFonts w:ascii="Traditional Arabic" w:hAnsi="Traditional Arabic" w:cs="Traditional Arabic"/>
          <w:sz w:val="36"/>
          <w:szCs w:val="36"/>
          <w:rtl/>
        </w:rPr>
        <w:t> </w:t>
      </w:r>
    </w:p>
    <w:p w14:paraId="07471C4B" w14:textId="36AAD859" w:rsidR="00641A22" w:rsidRDefault="0045660F" w:rsidP="00641A22">
      <w:pPr>
        <w:spacing w:after="0" w:line="240" w:lineRule="auto"/>
        <w:jc w:val="both"/>
        <w:rPr>
          <w:rFonts w:ascii="Traditional Arabic" w:hAnsi="Traditional Arabic" w:cs="Traditional Arabic"/>
          <w:sz w:val="36"/>
          <w:szCs w:val="36"/>
          <w:rtl/>
        </w:rPr>
      </w:pPr>
      <w:proofErr w:type="gramStart"/>
      <w:r>
        <w:rPr>
          <w:rFonts w:ascii="Traditional Arabic" w:hAnsi="Traditional Arabic" w:cs="Traditional Arabic" w:hint="cs"/>
          <w:sz w:val="36"/>
          <w:szCs w:val="36"/>
          <w:rtl/>
        </w:rPr>
        <w:t xml:space="preserve">ـــــ </w:t>
      </w:r>
      <w:r w:rsidR="009E3725">
        <w:rPr>
          <w:rFonts w:ascii="Traditional Arabic" w:hAnsi="Traditional Arabic" w:cs="Traditional Arabic" w:hint="cs"/>
          <w:sz w:val="36"/>
          <w:szCs w:val="36"/>
          <w:rtl/>
        </w:rPr>
        <w:t xml:space="preserve"> </w:t>
      </w:r>
      <w:r w:rsidR="009E3725" w:rsidRPr="00325B0A">
        <w:rPr>
          <w:rFonts w:ascii="Traditional Arabic" w:hAnsi="Traditional Arabic" w:cs="Traditional Arabic"/>
          <w:sz w:val="36"/>
          <w:szCs w:val="36"/>
          <w:rtl/>
        </w:rPr>
        <w:t>وأخيرًا</w:t>
      </w:r>
      <w:proofErr w:type="gramEnd"/>
      <w:r w:rsidR="009E3725" w:rsidRPr="00325B0A">
        <w:rPr>
          <w:rFonts w:ascii="Traditional Arabic" w:hAnsi="Traditional Arabic" w:cs="Traditional Arabic"/>
          <w:sz w:val="36"/>
          <w:szCs w:val="36"/>
          <w:rtl/>
        </w:rPr>
        <w:t xml:space="preserve"> يا عبد الله:</w:t>
      </w:r>
      <w:r w:rsidR="00641A22">
        <w:rPr>
          <w:rFonts w:ascii="Traditional Arabic" w:hAnsi="Traditional Arabic" w:cs="Traditional Arabic" w:hint="cs"/>
          <w:sz w:val="36"/>
          <w:szCs w:val="36"/>
          <w:rtl/>
        </w:rPr>
        <w:t xml:space="preserve"> إن أردت أخصر طريق لسلامة الصدر، فهو في سؤال الله ذلك، فإنك </w:t>
      </w:r>
      <w:r w:rsidR="009E3725" w:rsidRPr="00325B0A">
        <w:rPr>
          <w:rFonts w:ascii="Traditional Arabic" w:hAnsi="Traditional Arabic" w:cs="Traditional Arabic"/>
          <w:sz w:val="36"/>
          <w:szCs w:val="36"/>
          <w:rtl/>
        </w:rPr>
        <w:t xml:space="preserve">لن تصِل إلى ما ترنو إليه من صلاح باطنك، إلاَّ بعون من الله - جلَّ جلاله - فاجْأر إلى ربك بالدعاء أن يصلحَ قلبك وينقي سريرتك من أمراض الشبهات والشهوات، فقد كان من دعاء نبيِّنا </w:t>
      </w:r>
      <w:r w:rsidR="009E3725">
        <w:rPr>
          <w:rFonts w:ascii="Traditional Arabic" w:hAnsi="Traditional Arabic" w:cs="Traditional Arabic"/>
          <w:sz w:val="36"/>
          <w:szCs w:val="36"/>
          <w:rtl/>
        </w:rPr>
        <w:t>ﷺ</w:t>
      </w:r>
      <w:r w:rsidR="009E3725">
        <w:rPr>
          <w:rFonts w:ascii="Traditional Arabic" w:hAnsi="Traditional Arabic" w:cs="Traditional Arabic" w:hint="cs"/>
          <w:sz w:val="36"/>
          <w:szCs w:val="36"/>
          <w:rtl/>
        </w:rPr>
        <w:t xml:space="preserve"> </w:t>
      </w:r>
      <w:r w:rsidR="009E3725" w:rsidRPr="00325B0A">
        <w:rPr>
          <w:rFonts w:ascii="Traditional Arabic" w:hAnsi="Traditional Arabic" w:cs="Traditional Arabic"/>
          <w:sz w:val="36"/>
          <w:szCs w:val="36"/>
          <w:rtl/>
        </w:rPr>
        <w:t xml:space="preserve">ربَّه: </w:t>
      </w:r>
      <w:r w:rsidR="009E3725">
        <w:rPr>
          <w:rFonts w:ascii="Traditional Arabic" w:hAnsi="Traditional Arabic" w:cs="Traditional Arabic" w:hint="cs"/>
          <w:sz w:val="36"/>
          <w:szCs w:val="36"/>
          <w:rtl/>
        </w:rPr>
        <w:t>"</w:t>
      </w:r>
      <w:proofErr w:type="spellStart"/>
      <w:r w:rsidR="009E3725" w:rsidRPr="00325B0A">
        <w:rPr>
          <w:rFonts w:ascii="Traditional Arabic" w:hAnsi="Traditional Arabic" w:cs="Traditional Arabic"/>
          <w:sz w:val="36"/>
          <w:szCs w:val="36"/>
          <w:rtl/>
        </w:rPr>
        <w:t>واسللْ</w:t>
      </w:r>
      <w:proofErr w:type="spellEnd"/>
      <w:r w:rsidR="009E3725" w:rsidRPr="00325B0A">
        <w:rPr>
          <w:rFonts w:ascii="Traditional Arabic" w:hAnsi="Traditional Arabic" w:cs="Traditional Arabic"/>
          <w:sz w:val="36"/>
          <w:szCs w:val="36"/>
          <w:rtl/>
        </w:rPr>
        <w:t xml:space="preserve"> سخيمة قلبي</w:t>
      </w:r>
      <w:r w:rsidR="009E3725">
        <w:rPr>
          <w:rFonts w:ascii="Traditional Arabic" w:hAnsi="Traditional Arabic" w:cs="Traditional Arabic" w:hint="cs"/>
          <w:sz w:val="36"/>
          <w:szCs w:val="36"/>
          <w:rtl/>
        </w:rPr>
        <w:t>"</w:t>
      </w:r>
      <w:r w:rsidR="009E3725" w:rsidRPr="00325B0A">
        <w:rPr>
          <w:rFonts w:ascii="Traditional Arabic" w:hAnsi="Traditional Arabic" w:cs="Traditional Arabic"/>
          <w:sz w:val="36"/>
          <w:szCs w:val="36"/>
          <w:rtl/>
        </w:rPr>
        <w:t xml:space="preserve">، </w:t>
      </w:r>
      <w:r w:rsidR="009E3725">
        <w:rPr>
          <w:rFonts w:ascii="Traditional Arabic" w:hAnsi="Traditional Arabic" w:cs="Traditional Arabic" w:hint="cs"/>
          <w:sz w:val="36"/>
          <w:szCs w:val="36"/>
          <w:rtl/>
        </w:rPr>
        <w:t xml:space="preserve">وكان من دعائه أيضًا: " </w:t>
      </w:r>
      <w:r w:rsidR="009E3725" w:rsidRPr="009E3725">
        <w:rPr>
          <w:rFonts w:ascii="Traditional Arabic" w:hAnsi="Traditional Arabic" w:cs="Traditional Arabic"/>
          <w:sz w:val="36"/>
          <w:szCs w:val="36"/>
          <w:rtl/>
        </w:rPr>
        <w:t>اللَّهُمَّ اجْعَلْ فِي قَلْبِي نُورًا </w:t>
      </w:r>
      <w:r w:rsidR="009E3725">
        <w:rPr>
          <w:rFonts w:ascii="Traditional Arabic" w:hAnsi="Traditional Arabic" w:cs="Traditional Arabic" w:hint="cs"/>
          <w:sz w:val="36"/>
          <w:szCs w:val="36"/>
          <w:rtl/>
        </w:rPr>
        <w:t xml:space="preserve">". فإذا استنار القلب سلِم من الأمراض، </w:t>
      </w:r>
      <w:r w:rsidR="00641A22" w:rsidRPr="00B475A2">
        <w:rPr>
          <w:rFonts w:ascii="Traditional Arabic" w:hAnsi="Traditional Arabic" w:cs="Traditional Arabic"/>
          <w:sz w:val="36"/>
          <w:szCs w:val="36"/>
          <w:rtl/>
        </w:rPr>
        <w:t xml:space="preserve">وكان من </w:t>
      </w:r>
      <w:proofErr w:type="gramStart"/>
      <w:r w:rsidR="00641A22" w:rsidRPr="00B475A2">
        <w:rPr>
          <w:rFonts w:ascii="Traditional Arabic" w:hAnsi="Traditional Arabic" w:cs="Traditional Arabic"/>
          <w:sz w:val="36"/>
          <w:szCs w:val="36"/>
          <w:rtl/>
        </w:rPr>
        <w:t>دعاء</w:t>
      </w:r>
      <w:r w:rsidR="00641A22">
        <w:rPr>
          <w:rFonts w:ascii="Traditional Arabic" w:hAnsi="Traditional Arabic" w:cs="Traditional Arabic" w:hint="cs"/>
          <w:sz w:val="36"/>
          <w:szCs w:val="36"/>
          <w:rtl/>
        </w:rPr>
        <w:t>ه</w:t>
      </w:r>
      <w:proofErr w:type="gramEnd"/>
      <w:r w:rsidR="00641A22">
        <w:rPr>
          <w:rFonts w:ascii="Traditional Arabic" w:hAnsi="Traditional Arabic" w:cs="Traditional Arabic" w:hint="cs"/>
          <w:sz w:val="36"/>
          <w:szCs w:val="36"/>
          <w:rtl/>
        </w:rPr>
        <w:t xml:space="preserve"> </w:t>
      </w:r>
      <w:r w:rsidR="00641A22" w:rsidRPr="00B475A2">
        <w:rPr>
          <w:rFonts w:ascii="Traditional Arabic" w:hAnsi="Traditional Arabic" w:cs="Traditional Arabic"/>
          <w:sz w:val="36"/>
          <w:szCs w:val="36"/>
          <w:rtl/>
        </w:rPr>
        <w:t>ﷺ:</w:t>
      </w:r>
      <w:r w:rsidR="00641A22">
        <w:rPr>
          <w:rFonts w:ascii="Traditional Arabic" w:hAnsi="Traditional Arabic" w:cs="Traditional Arabic" w:hint="cs"/>
          <w:sz w:val="36"/>
          <w:szCs w:val="36"/>
          <w:rtl/>
        </w:rPr>
        <w:t>"</w:t>
      </w:r>
      <w:r w:rsidR="00641A22" w:rsidRPr="00B475A2">
        <w:rPr>
          <w:rFonts w:ascii="Traditional Arabic" w:hAnsi="Traditional Arabic" w:cs="Traditional Arabic"/>
          <w:sz w:val="36"/>
          <w:szCs w:val="36"/>
          <w:rtl/>
        </w:rPr>
        <w:t>واسألُكَ قلبًا سليمًا</w:t>
      </w:r>
      <w:r w:rsidR="00641A22">
        <w:rPr>
          <w:rFonts w:ascii="Traditional Arabic" w:hAnsi="Traditional Arabic" w:cs="Traditional Arabic" w:hint="cs"/>
          <w:sz w:val="36"/>
          <w:szCs w:val="36"/>
          <w:rtl/>
        </w:rPr>
        <w:t xml:space="preserve">". </w:t>
      </w:r>
      <w:r w:rsidR="005A349E">
        <w:rPr>
          <w:rFonts w:ascii="Traditional Arabic" w:hAnsi="Traditional Arabic" w:cs="Traditional Arabic" w:hint="cs"/>
          <w:sz w:val="36"/>
          <w:szCs w:val="36"/>
          <w:rtl/>
        </w:rPr>
        <w:t xml:space="preserve">ومن الأدعية النبوية العظيمة الجالبة لسلامة الصدر: " اللهم اهدني لأحسن الأخلاق والأعمال لا يهدي لأحسنها إلا أنت، واصرف عني </w:t>
      </w:r>
      <w:proofErr w:type="spellStart"/>
      <w:r w:rsidR="005A349E">
        <w:rPr>
          <w:rFonts w:ascii="Traditional Arabic" w:hAnsi="Traditional Arabic" w:cs="Traditional Arabic" w:hint="cs"/>
          <w:sz w:val="36"/>
          <w:szCs w:val="36"/>
          <w:rtl/>
        </w:rPr>
        <w:t>سيئها</w:t>
      </w:r>
      <w:proofErr w:type="spellEnd"/>
      <w:r w:rsidR="005A349E">
        <w:rPr>
          <w:rFonts w:ascii="Traditional Arabic" w:hAnsi="Traditional Arabic" w:cs="Traditional Arabic" w:hint="cs"/>
          <w:sz w:val="36"/>
          <w:szCs w:val="36"/>
          <w:rtl/>
        </w:rPr>
        <w:t xml:space="preserve"> لا يصرف عني </w:t>
      </w:r>
      <w:proofErr w:type="spellStart"/>
      <w:r w:rsidR="005A349E">
        <w:rPr>
          <w:rFonts w:ascii="Traditional Arabic" w:hAnsi="Traditional Arabic" w:cs="Traditional Arabic" w:hint="cs"/>
          <w:sz w:val="36"/>
          <w:szCs w:val="36"/>
          <w:rtl/>
        </w:rPr>
        <w:t>سيئها</w:t>
      </w:r>
      <w:proofErr w:type="spellEnd"/>
      <w:r w:rsidR="005A349E">
        <w:rPr>
          <w:rFonts w:ascii="Traditional Arabic" w:hAnsi="Traditional Arabic" w:cs="Traditional Arabic" w:hint="cs"/>
          <w:sz w:val="36"/>
          <w:szCs w:val="36"/>
          <w:rtl/>
        </w:rPr>
        <w:t xml:space="preserve"> إلا أنت". </w:t>
      </w:r>
    </w:p>
    <w:p w14:paraId="62851D31" w14:textId="51F7E7C8" w:rsidR="009E3725" w:rsidRDefault="005A349E" w:rsidP="00641A22">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وكان من </w:t>
      </w:r>
      <w:r w:rsidR="009E3725" w:rsidRPr="00325B0A">
        <w:rPr>
          <w:rFonts w:ascii="Traditional Arabic" w:hAnsi="Traditional Arabic" w:cs="Traditional Arabic"/>
          <w:sz w:val="36"/>
          <w:szCs w:val="36"/>
          <w:rtl/>
        </w:rPr>
        <w:t>دعا</w:t>
      </w:r>
      <w:r>
        <w:rPr>
          <w:rFonts w:ascii="Traditional Arabic" w:hAnsi="Traditional Arabic" w:cs="Traditional Arabic" w:hint="cs"/>
          <w:sz w:val="36"/>
          <w:szCs w:val="36"/>
          <w:rtl/>
        </w:rPr>
        <w:t>ء</w:t>
      </w:r>
      <w:r w:rsidR="009E3725" w:rsidRPr="00325B0A">
        <w:rPr>
          <w:rFonts w:ascii="Traditional Arabic" w:hAnsi="Traditional Arabic" w:cs="Traditional Arabic"/>
          <w:sz w:val="36"/>
          <w:szCs w:val="36"/>
          <w:rtl/>
        </w:rPr>
        <w:t xml:space="preserve"> الصَّالح</w:t>
      </w:r>
      <w:r>
        <w:rPr>
          <w:rFonts w:ascii="Traditional Arabic" w:hAnsi="Traditional Arabic" w:cs="Traditional Arabic" w:hint="cs"/>
          <w:sz w:val="36"/>
          <w:szCs w:val="36"/>
          <w:rtl/>
        </w:rPr>
        <w:t>ي</w:t>
      </w:r>
      <w:r w:rsidR="009E3725" w:rsidRPr="00325B0A">
        <w:rPr>
          <w:rFonts w:ascii="Traditional Arabic" w:hAnsi="Traditional Arabic" w:cs="Traditional Arabic"/>
          <w:sz w:val="36"/>
          <w:szCs w:val="36"/>
          <w:rtl/>
        </w:rPr>
        <w:t xml:space="preserve">ن من عباد الله فقالوا: </w:t>
      </w:r>
      <w:proofErr w:type="gramStart"/>
      <w:r w:rsidR="009E3725" w:rsidRPr="00325B0A">
        <w:rPr>
          <w:rFonts w:ascii="Traditional Arabic" w:hAnsi="Traditional Arabic" w:cs="Traditional Arabic"/>
          <w:sz w:val="36"/>
          <w:szCs w:val="36"/>
          <w:rtl/>
        </w:rPr>
        <w:t>﴿ رَبَّنَا</w:t>
      </w:r>
      <w:proofErr w:type="gramEnd"/>
      <w:r w:rsidR="009E3725" w:rsidRPr="00325B0A">
        <w:rPr>
          <w:rFonts w:ascii="Traditional Arabic" w:hAnsi="Traditional Arabic" w:cs="Traditional Arabic"/>
          <w:sz w:val="36"/>
          <w:szCs w:val="36"/>
          <w:rtl/>
        </w:rPr>
        <w:t xml:space="preserve"> اغْفِرْ لَنَا وَلإِخْوَانِنَا الَّذِينَ سَبَقُونَا بِالإِيمَانِ وَلاَ تَجْعَلْ فِي قُلُوبِنَا غِلاًّ لِلَّذِينَ آمَنُوا رَبَّنَا إِنَّكَ رَءُوفٌ </w:t>
      </w:r>
      <w:proofErr w:type="gramStart"/>
      <w:r w:rsidR="009E3725" w:rsidRPr="00325B0A">
        <w:rPr>
          <w:rFonts w:ascii="Traditional Arabic" w:hAnsi="Traditional Arabic" w:cs="Traditional Arabic"/>
          <w:sz w:val="36"/>
          <w:szCs w:val="36"/>
          <w:rtl/>
        </w:rPr>
        <w:t>رَحِيمٌ ﴾</w:t>
      </w:r>
      <w:proofErr w:type="gramEnd"/>
      <w:r w:rsidR="009E3725">
        <w:rPr>
          <w:rFonts w:ascii="Traditional Arabic" w:hAnsi="Traditional Arabic" w:cs="Traditional Arabic" w:hint="cs"/>
          <w:sz w:val="36"/>
          <w:szCs w:val="36"/>
          <w:rtl/>
        </w:rPr>
        <w:t xml:space="preserve">. </w:t>
      </w:r>
    </w:p>
    <w:p w14:paraId="0F8ADCFE" w14:textId="75A1DB40" w:rsidR="005A349E" w:rsidRDefault="005A349E" w:rsidP="00641A22">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فالدعاء الدعاء إن رمت سلامة صدرك وصلاح قلبك. </w:t>
      </w:r>
    </w:p>
    <w:p w14:paraId="0C084753" w14:textId="7883C14D" w:rsidR="005A349E" w:rsidRPr="00325B0A" w:rsidRDefault="005A349E" w:rsidP="00641A22">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اللهم يا حي يا قيوم.. يا ذا الجلال والإكرام آت نفوسنا </w:t>
      </w:r>
      <w:proofErr w:type="gramStart"/>
      <w:r>
        <w:rPr>
          <w:rFonts w:ascii="Traditional Arabic" w:hAnsi="Traditional Arabic" w:cs="Traditional Arabic" w:hint="cs"/>
          <w:sz w:val="36"/>
          <w:szCs w:val="36"/>
          <w:rtl/>
        </w:rPr>
        <w:t>تقواها .</w:t>
      </w:r>
      <w:proofErr w:type="gramEnd"/>
      <w:r>
        <w:rPr>
          <w:rFonts w:ascii="Traditional Arabic" w:hAnsi="Traditional Arabic" w:cs="Traditional Arabic" w:hint="cs"/>
          <w:sz w:val="36"/>
          <w:szCs w:val="36"/>
          <w:rtl/>
        </w:rPr>
        <w:t xml:space="preserve">. زكّها أنت خير من زكّاها أنت وليها ومولاها.... </w:t>
      </w:r>
    </w:p>
    <w:p w14:paraId="7C803A4A" w14:textId="77777777" w:rsidR="009E3725" w:rsidRDefault="009E3725" w:rsidP="002E4A3A">
      <w:pPr>
        <w:jc w:val="both"/>
        <w:rPr>
          <w:rFonts w:ascii="Traditional Arabic" w:hAnsi="Traditional Arabic" w:cs="Traditional Arabic"/>
          <w:sz w:val="36"/>
          <w:szCs w:val="36"/>
          <w:rtl/>
        </w:rPr>
      </w:pPr>
    </w:p>
    <w:p w14:paraId="74E3E98B" w14:textId="77777777" w:rsidR="0045660F" w:rsidRPr="0045660F" w:rsidRDefault="0045660F" w:rsidP="002E4A3A">
      <w:pPr>
        <w:jc w:val="both"/>
        <w:rPr>
          <w:rFonts w:ascii="Traditional Arabic" w:hAnsi="Traditional Arabic" w:cs="Traditional Arabic"/>
          <w:sz w:val="36"/>
          <w:szCs w:val="36"/>
        </w:rPr>
      </w:pPr>
    </w:p>
    <w:sectPr w:rsidR="0045660F" w:rsidRPr="0045660F" w:rsidSect="009E04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 w:name="Traditional Naskh">
    <w:panose1 w:val="02010000000000000000"/>
    <w:charset w:val="B2"/>
    <w:family w:val="auto"/>
    <w:pitch w:val="variable"/>
    <w:sig w:usb0="8000202F" w:usb1="80002008" w:usb2="0000002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DB"/>
    <w:rsid w:val="001B0A4B"/>
    <w:rsid w:val="00283C97"/>
    <w:rsid w:val="002D2441"/>
    <w:rsid w:val="002E4A3A"/>
    <w:rsid w:val="0045660F"/>
    <w:rsid w:val="004D05EF"/>
    <w:rsid w:val="005A349E"/>
    <w:rsid w:val="00641A22"/>
    <w:rsid w:val="006510DB"/>
    <w:rsid w:val="00684850"/>
    <w:rsid w:val="006C382D"/>
    <w:rsid w:val="008B6BA7"/>
    <w:rsid w:val="009E045A"/>
    <w:rsid w:val="009E3725"/>
    <w:rsid w:val="00A170B9"/>
    <w:rsid w:val="00A5372E"/>
    <w:rsid w:val="00B24CF8"/>
    <w:rsid w:val="00BA4EDB"/>
    <w:rsid w:val="00C81802"/>
    <w:rsid w:val="00E558ED"/>
    <w:rsid w:val="00E93E2E"/>
    <w:rsid w:val="00FC7C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B0143"/>
  <w15:chartTrackingRefBased/>
  <w15:docId w15:val="{6AFD4B24-03C5-4B6D-A0A5-D8C3BB6D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A4E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A4E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A4ED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A4ED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A4ED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A4ED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A4ED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A4ED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A4ED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A4EDB"/>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A4EDB"/>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A4EDB"/>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A4EDB"/>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A4EDB"/>
    <w:rPr>
      <w:rFonts w:eastAsiaTheme="majorEastAsia" w:cstheme="majorBidi"/>
      <w:color w:val="2F5496" w:themeColor="accent1" w:themeShade="BF"/>
    </w:rPr>
  </w:style>
  <w:style w:type="character" w:customStyle="1" w:styleId="6Char">
    <w:name w:val="عنوان 6 Char"/>
    <w:basedOn w:val="a0"/>
    <w:link w:val="6"/>
    <w:uiPriority w:val="9"/>
    <w:semiHidden/>
    <w:rsid w:val="00BA4EDB"/>
    <w:rPr>
      <w:rFonts w:eastAsiaTheme="majorEastAsia" w:cstheme="majorBidi"/>
      <w:i/>
      <w:iCs/>
      <w:color w:val="595959" w:themeColor="text1" w:themeTint="A6"/>
    </w:rPr>
  </w:style>
  <w:style w:type="character" w:customStyle="1" w:styleId="7Char">
    <w:name w:val="عنوان 7 Char"/>
    <w:basedOn w:val="a0"/>
    <w:link w:val="7"/>
    <w:uiPriority w:val="9"/>
    <w:semiHidden/>
    <w:rsid w:val="00BA4EDB"/>
    <w:rPr>
      <w:rFonts w:eastAsiaTheme="majorEastAsia" w:cstheme="majorBidi"/>
      <w:color w:val="595959" w:themeColor="text1" w:themeTint="A6"/>
    </w:rPr>
  </w:style>
  <w:style w:type="character" w:customStyle="1" w:styleId="8Char">
    <w:name w:val="عنوان 8 Char"/>
    <w:basedOn w:val="a0"/>
    <w:link w:val="8"/>
    <w:uiPriority w:val="9"/>
    <w:semiHidden/>
    <w:rsid w:val="00BA4EDB"/>
    <w:rPr>
      <w:rFonts w:eastAsiaTheme="majorEastAsia" w:cstheme="majorBidi"/>
      <w:i/>
      <w:iCs/>
      <w:color w:val="272727" w:themeColor="text1" w:themeTint="D8"/>
    </w:rPr>
  </w:style>
  <w:style w:type="character" w:customStyle="1" w:styleId="9Char">
    <w:name w:val="عنوان 9 Char"/>
    <w:basedOn w:val="a0"/>
    <w:link w:val="9"/>
    <w:uiPriority w:val="9"/>
    <w:semiHidden/>
    <w:rsid w:val="00BA4EDB"/>
    <w:rPr>
      <w:rFonts w:eastAsiaTheme="majorEastAsia" w:cstheme="majorBidi"/>
      <w:color w:val="272727" w:themeColor="text1" w:themeTint="D8"/>
    </w:rPr>
  </w:style>
  <w:style w:type="paragraph" w:styleId="a3">
    <w:name w:val="Title"/>
    <w:basedOn w:val="a"/>
    <w:next w:val="a"/>
    <w:link w:val="Char"/>
    <w:uiPriority w:val="10"/>
    <w:qFormat/>
    <w:rsid w:val="00BA4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A4ED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A4ED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A4ED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A4EDB"/>
    <w:pPr>
      <w:spacing w:before="160"/>
      <w:jc w:val="center"/>
    </w:pPr>
    <w:rPr>
      <w:i/>
      <w:iCs/>
      <w:color w:val="404040" w:themeColor="text1" w:themeTint="BF"/>
    </w:rPr>
  </w:style>
  <w:style w:type="character" w:customStyle="1" w:styleId="Char1">
    <w:name w:val="اقتباس Char"/>
    <w:basedOn w:val="a0"/>
    <w:link w:val="a5"/>
    <w:uiPriority w:val="29"/>
    <w:rsid w:val="00BA4EDB"/>
    <w:rPr>
      <w:i/>
      <w:iCs/>
      <w:color w:val="404040" w:themeColor="text1" w:themeTint="BF"/>
    </w:rPr>
  </w:style>
  <w:style w:type="paragraph" w:styleId="a6">
    <w:name w:val="List Paragraph"/>
    <w:basedOn w:val="a"/>
    <w:uiPriority w:val="34"/>
    <w:qFormat/>
    <w:rsid w:val="00BA4EDB"/>
    <w:pPr>
      <w:ind w:left="720"/>
      <w:contextualSpacing/>
    </w:pPr>
  </w:style>
  <w:style w:type="character" w:styleId="a7">
    <w:name w:val="Intense Emphasis"/>
    <w:basedOn w:val="a0"/>
    <w:uiPriority w:val="21"/>
    <w:qFormat/>
    <w:rsid w:val="00BA4EDB"/>
    <w:rPr>
      <w:i/>
      <w:iCs/>
      <w:color w:val="2F5496" w:themeColor="accent1" w:themeShade="BF"/>
    </w:rPr>
  </w:style>
  <w:style w:type="paragraph" w:styleId="a8">
    <w:name w:val="Intense Quote"/>
    <w:basedOn w:val="a"/>
    <w:next w:val="a"/>
    <w:link w:val="Char2"/>
    <w:uiPriority w:val="30"/>
    <w:qFormat/>
    <w:rsid w:val="00BA4E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BA4EDB"/>
    <w:rPr>
      <w:i/>
      <w:iCs/>
      <w:color w:val="2F5496" w:themeColor="accent1" w:themeShade="BF"/>
    </w:rPr>
  </w:style>
  <w:style w:type="character" w:styleId="a9">
    <w:name w:val="Intense Reference"/>
    <w:basedOn w:val="a0"/>
    <w:uiPriority w:val="32"/>
    <w:qFormat/>
    <w:rsid w:val="00BA4EDB"/>
    <w:rPr>
      <w:b/>
      <w:bCs/>
      <w:smallCaps/>
      <w:color w:val="2F5496" w:themeColor="accent1" w:themeShade="BF"/>
      <w:spacing w:val="5"/>
    </w:rPr>
  </w:style>
  <w:style w:type="paragraph" w:styleId="aa">
    <w:name w:val="Normal (Web)"/>
    <w:basedOn w:val="a"/>
    <w:uiPriority w:val="99"/>
    <w:unhideWhenUsed/>
    <w:rsid w:val="00283C97"/>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17698">
      <w:bodyDiv w:val="1"/>
      <w:marLeft w:val="0"/>
      <w:marRight w:val="0"/>
      <w:marTop w:val="0"/>
      <w:marBottom w:val="0"/>
      <w:divBdr>
        <w:top w:val="none" w:sz="0" w:space="0" w:color="auto"/>
        <w:left w:val="none" w:sz="0" w:space="0" w:color="auto"/>
        <w:bottom w:val="none" w:sz="0" w:space="0" w:color="auto"/>
        <w:right w:val="none" w:sz="0" w:space="0" w:color="auto"/>
      </w:divBdr>
    </w:div>
    <w:div w:id="1544369638">
      <w:bodyDiv w:val="1"/>
      <w:marLeft w:val="0"/>
      <w:marRight w:val="0"/>
      <w:marTop w:val="0"/>
      <w:marBottom w:val="0"/>
      <w:divBdr>
        <w:top w:val="none" w:sz="0" w:space="0" w:color="auto"/>
        <w:left w:val="none" w:sz="0" w:space="0" w:color="auto"/>
        <w:bottom w:val="none" w:sz="0" w:space="0" w:color="auto"/>
        <w:right w:val="none" w:sz="0" w:space="0" w:color="auto"/>
      </w:divBdr>
      <w:divsChild>
        <w:div w:id="2045668392">
          <w:marLeft w:val="0"/>
          <w:marRight w:val="0"/>
          <w:marTop w:val="0"/>
          <w:marBottom w:val="0"/>
          <w:divBdr>
            <w:top w:val="none" w:sz="0" w:space="0" w:color="auto"/>
            <w:left w:val="none" w:sz="0" w:space="0" w:color="auto"/>
            <w:bottom w:val="none" w:sz="0" w:space="0" w:color="auto"/>
            <w:right w:val="none" w:sz="0" w:space="0" w:color="auto"/>
          </w:divBdr>
        </w:div>
        <w:div w:id="1849054950">
          <w:marLeft w:val="0"/>
          <w:marRight w:val="0"/>
          <w:marTop w:val="0"/>
          <w:marBottom w:val="0"/>
          <w:divBdr>
            <w:top w:val="none" w:sz="0" w:space="0" w:color="auto"/>
            <w:left w:val="none" w:sz="0" w:space="0" w:color="auto"/>
            <w:bottom w:val="none" w:sz="0" w:space="0" w:color="auto"/>
            <w:right w:val="none" w:sz="0" w:space="0" w:color="auto"/>
          </w:divBdr>
        </w:div>
        <w:div w:id="1759445630">
          <w:marLeft w:val="0"/>
          <w:marRight w:val="0"/>
          <w:marTop w:val="0"/>
          <w:marBottom w:val="0"/>
          <w:divBdr>
            <w:top w:val="none" w:sz="0" w:space="0" w:color="auto"/>
            <w:left w:val="none" w:sz="0" w:space="0" w:color="auto"/>
            <w:bottom w:val="none" w:sz="0" w:space="0" w:color="auto"/>
            <w:right w:val="none" w:sz="0" w:space="0" w:color="auto"/>
          </w:divBdr>
        </w:div>
        <w:div w:id="836843717">
          <w:marLeft w:val="0"/>
          <w:marRight w:val="0"/>
          <w:marTop w:val="0"/>
          <w:marBottom w:val="0"/>
          <w:divBdr>
            <w:top w:val="none" w:sz="0" w:space="0" w:color="auto"/>
            <w:left w:val="none" w:sz="0" w:space="0" w:color="auto"/>
            <w:bottom w:val="none" w:sz="0" w:space="0" w:color="auto"/>
            <w:right w:val="none" w:sz="0" w:space="0" w:color="auto"/>
          </w:divBdr>
        </w:div>
        <w:div w:id="1926450645">
          <w:marLeft w:val="0"/>
          <w:marRight w:val="0"/>
          <w:marTop w:val="0"/>
          <w:marBottom w:val="0"/>
          <w:divBdr>
            <w:top w:val="none" w:sz="0" w:space="0" w:color="auto"/>
            <w:left w:val="none" w:sz="0" w:space="0" w:color="auto"/>
            <w:bottom w:val="none" w:sz="0" w:space="0" w:color="auto"/>
            <w:right w:val="none" w:sz="0" w:space="0" w:color="auto"/>
          </w:divBdr>
        </w:div>
        <w:div w:id="2133669508">
          <w:marLeft w:val="0"/>
          <w:marRight w:val="0"/>
          <w:marTop w:val="0"/>
          <w:marBottom w:val="0"/>
          <w:divBdr>
            <w:top w:val="none" w:sz="0" w:space="0" w:color="auto"/>
            <w:left w:val="none" w:sz="0" w:space="0" w:color="auto"/>
            <w:bottom w:val="none" w:sz="0" w:space="0" w:color="auto"/>
            <w:right w:val="none" w:sz="0" w:space="0" w:color="auto"/>
          </w:divBdr>
        </w:div>
        <w:div w:id="1802530029">
          <w:marLeft w:val="0"/>
          <w:marRight w:val="0"/>
          <w:marTop w:val="0"/>
          <w:marBottom w:val="0"/>
          <w:divBdr>
            <w:top w:val="none" w:sz="0" w:space="0" w:color="auto"/>
            <w:left w:val="none" w:sz="0" w:space="0" w:color="auto"/>
            <w:bottom w:val="none" w:sz="0" w:space="0" w:color="auto"/>
            <w:right w:val="none" w:sz="0" w:space="0" w:color="auto"/>
          </w:divBdr>
        </w:div>
        <w:div w:id="1487286473">
          <w:marLeft w:val="0"/>
          <w:marRight w:val="0"/>
          <w:marTop w:val="0"/>
          <w:marBottom w:val="0"/>
          <w:divBdr>
            <w:top w:val="none" w:sz="0" w:space="0" w:color="auto"/>
            <w:left w:val="none" w:sz="0" w:space="0" w:color="auto"/>
            <w:bottom w:val="none" w:sz="0" w:space="0" w:color="auto"/>
            <w:right w:val="none" w:sz="0" w:space="0" w:color="auto"/>
          </w:divBdr>
        </w:div>
        <w:div w:id="697045820">
          <w:marLeft w:val="0"/>
          <w:marRight w:val="0"/>
          <w:marTop w:val="0"/>
          <w:marBottom w:val="0"/>
          <w:divBdr>
            <w:top w:val="none" w:sz="0" w:space="0" w:color="auto"/>
            <w:left w:val="none" w:sz="0" w:space="0" w:color="auto"/>
            <w:bottom w:val="none" w:sz="0" w:space="0" w:color="auto"/>
            <w:right w:val="none" w:sz="0" w:space="0" w:color="auto"/>
          </w:divBdr>
        </w:div>
        <w:div w:id="1776055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ukah.net/sharia/0/83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1172</Words>
  <Characters>6681</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طلال فواز حطاب الشمري</dc:creator>
  <cp:keywords/>
  <dc:description/>
  <cp:lastModifiedBy>طلال فواز حطاب الشمري</cp:lastModifiedBy>
  <cp:revision>8</cp:revision>
  <dcterms:created xsi:type="dcterms:W3CDTF">2025-06-19T07:44:00Z</dcterms:created>
  <dcterms:modified xsi:type="dcterms:W3CDTF">2025-06-20T07:41:00Z</dcterms:modified>
</cp:coreProperties>
</file>