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92AFC" w14:textId="2F1B4658" w:rsidR="00183DBE" w:rsidRPr="00E65952" w:rsidRDefault="008B5C30" w:rsidP="00E65952">
      <w:pPr>
        <w:pStyle w:val="aff3"/>
        <w:shd w:val="clear" w:color="auto" w:fill="FFFFFF"/>
        <w:spacing w:before="0" w:beforeAutospacing="0" w:line="360" w:lineRule="auto"/>
        <w:jc w:val="right"/>
        <w:rPr>
          <w:rFonts w:ascii="Traditional Arabic" w:hAnsi="Traditional Arabic" w:cs="Traditional Arabic"/>
          <w:b/>
          <w:bCs/>
          <w:color w:val="2A2A2A"/>
          <w:sz w:val="52"/>
          <w:szCs w:val="52"/>
          <w:rtl/>
        </w:rPr>
      </w:pPr>
      <w:bookmarkStart w:id="0" w:name="_GoBack"/>
      <w:r w:rsidRPr="00E65952">
        <w:rPr>
          <w:rFonts w:ascii="Traditional Arabic" w:hAnsi="Traditional Arabic" w:cs="Traditional Arabic"/>
          <w:b/>
          <w:bCs/>
          <w:sz w:val="52"/>
          <w:szCs w:val="52"/>
          <w:rtl/>
        </w:rPr>
        <w:t>أما بعد:</w:t>
      </w:r>
      <w:r w:rsidR="00AD7A02" w:rsidRPr="00E65952">
        <w:rPr>
          <w:rFonts w:ascii="Traditional Arabic" w:hAnsi="Traditional Arabic" w:cs="Traditional Arabic"/>
          <w:b/>
          <w:bCs/>
          <w:sz w:val="52"/>
          <w:szCs w:val="52"/>
          <w:rtl/>
        </w:rPr>
        <w:t xml:space="preserve"> فإن الزواج</w:t>
      </w:r>
      <w:r w:rsidR="000D3372" w:rsidRPr="00E65952">
        <w:rPr>
          <w:rFonts w:ascii="Traditional Arabic" w:hAnsi="Traditional Arabic" w:cs="Traditional Arabic"/>
          <w:b/>
          <w:bCs/>
          <w:sz w:val="52"/>
          <w:szCs w:val="52"/>
          <w:rtl/>
        </w:rPr>
        <w:t>َ</w:t>
      </w:r>
      <w:r w:rsidRPr="00E65952">
        <w:rPr>
          <w:rFonts w:ascii="Traditional Arabic" w:hAnsi="Traditional Arabic" w:cs="Traditional Arabic"/>
          <w:b/>
          <w:bCs/>
          <w:sz w:val="52"/>
          <w:szCs w:val="52"/>
          <w:rtl/>
        </w:rPr>
        <w:t xml:space="preserve"> </w:t>
      </w:r>
      <w:r w:rsidR="00A60B0D" w:rsidRPr="00E65952">
        <w:rPr>
          <w:rFonts w:ascii="Traditional Arabic" w:hAnsi="Traditional Arabic" w:cs="Traditional Arabic"/>
          <w:b/>
          <w:bCs/>
          <w:color w:val="2A2A2A"/>
          <w:sz w:val="52"/>
          <w:szCs w:val="52"/>
          <w:rtl/>
        </w:rPr>
        <w:t xml:space="preserve">شَرِيعَةٌ رَبَّانِيَّةٌ، وَسُنَّةٌ نَبَوِيَّةٌ، وَفَضِيلَةٌ </w:t>
      </w:r>
      <w:proofErr w:type="gramStart"/>
      <w:r w:rsidR="00A60B0D" w:rsidRPr="00E65952">
        <w:rPr>
          <w:rFonts w:ascii="Traditional Arabic" w:hAnsi="Traditional Arabic" w:cs="Traditional Arabic"/>
          <w:b/>
          <w:bCs/>
          <w:color w:val="2A2A2A"/>
          <w:sz w:val="52"/>
          <w:szCs w:val="52"/>
          <w:rtl/>
        </w:rPr>
        <w:t>أَخْلَاقِيَّةٌ</w:t>
      </w:r>
      <w:r w:rsidR="00D80CCC" w:rsidRPr="00E65952">
        <w:rPr>
          <w:rFonts w:ascii="Traditional Arabic" w:hAnsi="Traditional Arabic" w:cs="Traditional Arabic"/>
          <w:b/>
          <w:bCs/>
          <w:color w:val="2A2A2A"/>
          <w:sz w:val="52"/>
          <w:szCs w:val="52"/>
          <w:rtl/>
        </w:rPr>
        <w:t xml:space="preserve"> </w:t>
      </w:r>
      <w:r w:rsidR="000D3372" w:rsidRPr="00E65952">
        <w:rPr>
          <w:rFonts w:ascii="Traditional Arabic" w:hAnsi="Traditional Arabic" w:cs="Traditional Arabic"/>
          <w:b/>
          <w:bCs/>
          <w:color w:val="2A2A2A"/>
          <w:sz w:val="52"/>
          <w:szCs w:val="52"/>
          <w:rtl/>
        </w:rPr>
        <w:t>،</w:t>
      </w:r>
      <w:proofErr w:type="gramEnd"/>
      <w:r w:rsidR="000D3372" w:rsidRPr="00E65952">
        <w:rPr>
          <w:rFonts w:ascii="Traditional Arabic" w:hAnsi="Traditional Arabic" w:cs="Traditional Arabic"/>
          <w:b/>
          <w:bCs/>
          <w:color w:val="2A2A2A"/>
          <w:sz w:val="52"/>
          <w:szCs w:val="52"/>
          <w:rtl/>
        </w:rPr>
        <w:t xml:space="preserve"> </w:t>
      </w:r>
      <w:r w:rsidR="000D3372" w:rsidRPr="00E65952">
        <w:rPr>
          <w:rFonts w:ascii="Traditional Arabic" w:hAnsi="Traditional Arabic" w:cs="Traditional Arabic"/>
          <w:b/>
          <w:bCs/>
          <w:color w:val="2A2A2A"/>
          <w:sz w:val="52"/>
          <w:szCs w:val="52"/>
          <w:rtl/>
        </w:rPr>
        <w:t>بِهَا يُحْفَظُ الْعِرْضُ، وَيَدُومُ النَّسْلُ، وَتَسْتَقِرُّ الْحَيَاةُ</w:t>
      </w:r>
      <w:r w:rsidR="000D3372" w:rsidRPr="00E65952">
        <w:rPr>
          <w:rFonts w:ascii="Traditional Arabic" w:hAnsi="Traditional Arabic" w:cs="Traditional Arabic"/>
          <w:b/>
          <w:bCs/>
          <w:color w:val="2A2A2A"/>
          <w:sz w:val="52"/>
          <w:szCs w:val="52"/>
          <w:rtl/>
        </w:rPr>
        <w:t xml:space="preserve"> ،</w:t>
      </w:r>
      <w:r w:rsidR="008C0C3C" w:rsidRPr="00E65952">
        <w:rPr>
          <w:rFonts w:ascii="Traditional Arabic" w:hAnsi="Traditional Arabic" w:cs="Traditional Arabic"/>
          <w:b/>
          <w:bCs/>
          <w:sz w:val="52"/>
          <w:szCs w:val="52"/>
          <w:rtl/>
        </w:rPr>
        <w:t xml:space="preserve">وَهُوَ سُنَّةُ </w:t>
      </w:r>
      <w:r w:rsidR="00733D3F" w:rsidRPr="00E65952">
        <w:rPr>
          <w:rFonts w:ascii="Traditional Arabic" w:hAnsi="Traditional Arabic" w:cs="Traditional Arabic"/>
          <w:b/>
          <w:bCs/>
          <w:sz w:val="52"/>
          <w:szCs w:val="52"/>
          <w:rtl/>
        </w:rPr>
        <w:t xml:space="preserve">من سنن </w:t>
      </w:r>
      <w:r w:rsidR="0051307F" w:rsidRPr="00E65952">
        <w:rPr>
          <w:rFonts w:ascii="Traditional Arabic" w:hAnsi="Traditional Arabic" w:cs="Traditional Arabic"/>
          <w:b/>
          <w:bCs/>
          <w:sz w:val="52"/>
          <w:szCs w:val="52"/>
          <w:rtl/>
        </w:rPr>
        <w:t>الأَنْبِيَاءِ والْمُرْسَلِيـنَ</w:t>
      </w:r>
      <w:r w:rsidR="008C0C3C" w:rsidRPr="00E65952">
        <w:rPr>
          <w:rFonts w:ascii="Traditional Arabic" w:hAnsi="Traditional Arabic" w:cs="Traditional Arabic"/>
          <w:b/>
          <w:bCs/>
          <w:sz w:val="52"/>
          <w:szCs w:val="52"/>
          <w:rtl/>
        </w:rPr>
        <w:t xml:space="preserve">، قَالَ اللهُ تَعَالَى: </w:t>
      </w:r>
      <w:r w:rsidR="00A267A2" w:rsidRPr="00E65952">
        <w:rPr>
          <w:rFonts w:ascii="Traditional Arabic" w:hAnsi="Traditional Arabic" w:cs="Traditional Arabic"/>
          <w:b/>
          <w:bCs/>
          <w:sz w:val="52"/>
          <w:szCs w:val="52"/>
          <w:rtl/>
        </w:rPr>
        <w:t>﴿وَلَقَدْ أَرْسَلْنَا رُسُلًا مِنْ قَبْلِكَ وَجَعَلْنَا لَهُمْ أَزْوَاجًا وَذُرِّيَّةً  ﴾</w:t>
      </w:r>
      <w:r w:rsidR="00271C5C" w:rsidRPr="00E65952">
        <w:rPr>
          <w:rFonts w:ascii="Traditional Arabic" w:hAnsi="Traditional Arabic" w:cs="Traditional Arabic"/>
          <w:b/>
          <w:bCs/>
          <w:sz w:val="52"/>
          <w:szCs w:val="52"/>
          <w:rtl/>
        </w:rPr>
        <w:t>.</w:t>
      </w:r>
      <w:r w:rsidR="00A267A2" w:rsidRPr="00E65952">
        <w:rPr>
          <w:rFonts w:ascii="Traditional Arabic" w:hAnsi="Traditional Arabic" w:cs="Traditional Arabic"/>
          <w:b/>
          <w:bCs/>
          <w:sz w:val="52"/>
          <w:szCs w:val="52"/>
          <w:rtl/>
        </w:rPr>
        <w:t> </w:t>
      </w:r>
      <w:r w:rsidR="00183DBE" w:rsidRPr="00E65952">
        <w:rPr>
          <w:rFonts w:ascii="Traditional Arabic" w:hAnsi="Traditional Arabic" w:cs="Traditional Arabic"/>
          <w:b/>
          <w:bCs/>
          <w:color w:val="222222"/>
          <w:sz w:val="52"/>
          <w:szCs w:val="52"/>
          <w:rtl/>
        </w:rPr>
        <w:t xml:space="preserve"> </w:t>
      </w:r>
      <w:r w:rsidR="008C0C3C" w:rsidRPr="00E65952">
        <w:rPr>
          <w:rFonts w:ascii="Traditional Arabic" w:hAnsi="Traditional Arabic" w:cs="Traditional Arabic"/>
          <w:b/>
          <w:bCs/>
          <w:sz w:val="52"/>
          <w:szCs w:val="52"/>
          <w:rtl/>
        </w:rPr>
        <w:t xml:space="preserve">وَلَمَّا أَرَادَ بَعْضُ الصَّحَابِةِ-رِضْوَانُ اللهِ </w:t>
      </w:r>
      <w:proofErr w:type="gramStart"/>
      <w:r w:rsidR="008C0C3C" w:rsidRPr="00E65952">
        <w:rPr>
          <w:rFonts w:ascii="Traditional Arabic" w:hAnsi="Traditional Arabic" w:cs="Traditional Arabic"/>
          <w:b/>
          <w:bCs/>
          <w:sz w:val="52"/>
          <w:szCs w:val="52"/>
          <w:rtl/>
        </w:rPr>
        <w:t>عَلَيْهِمْ- أَنْ</w:t>
      </w:r>
      <w:proofErr w:type="gramEnd"/>
      <w:r w:rsidR="008C0C3C" w:rsidRPr="00E65952">
        <w:rPr>
          <w:rFonts w:ascii="Traditional Arabic" w:hAnsi="Traditional Arabic" w:cs="Traditional Arabic"/>
          <w:b/>
          <w:bCs/>
          <w:sz w:val="52"/>
          <w:szCs w:val="52"/>
          <w:rtl/>
        </w:rPr>
        <w:t xml:space="preserve"> يَتَعَفَّفُوا عَنِ النِّكَاحِ نَـهَاهَمُ النَّبِـيُّ، صَلَّى اللهُ عَلَيْهِ وَسَلَّم، عَنْ ذَلِكَ وَقَالَ: (وَأَتَزَوَّجُ النِّسَاءَ، فَمَنْ رَغِبَ </w:t>
      </w:r>
      <w:r w:rsidR="00183DBE" w:rsidRPr="00E65952">
        <w:rPr>
          <w:rFonts w:ascii="Traditional Arabic" w:hAnsi="Traditional Arabic" w:cs="Traditional Arabic"/>
          <w:b/>
          <w:bCs/>
          <w:sz w:val="52"/>
          <w:szCs w:val="52"/>
          <w:rtl/>
        </w:rPr>
        <w:t>عَنْ سُنَّتِي فَلَيْسَ مِنِّي).</w:t>
      </w:r>
      <w:r w:rsidR="008C0C3C" w:rsidRPr="00E65952">
        <w:rPr>
          <w:rFonts w:ascii="Traditional Arabic" w:hAnsi="Traditional Arabic" w:cs="Traditional Arabic"/>
          <w:b/>
          <w:bCs/>
          <w:sz w:val="52"/>
          <w:szCs w:val="52"/>
          <w:rtl/>
        </w:rPr>
        <w:t xml:space="preserve">رَوَاهُ الْبُخَارِيُّ </w:t>
      </w:r>
    </w:p>
    <w:p w14:paraId="39713156" w14:textId="21AFE700" w:rsidR="00183DBE" w:rsidRPr="00E65952" w:rsidRDefault="00183DBE" w:rsidP="00E65952">
      <w:pPr>
        <w:pStyle w:val="aff3"/>
        <w:shd w:val="clear" w:color="auto" w:fill="FFFFFF"/>
        <w:bidi/>
        <w:spacing w:before="0" w:beforeAutospacing="0" w:after="180" w:afterAutospacing="0" w:line="360" w:lineRule="auto"/>
        <w:jc w:val="both"/>
        <w:rPr>
          <w:rFonts w:ascii="Traditional Arabic" w:hAnsi="Traditional Arabic" w:cs="Traditional Arabic"/>
          <w:b/>
          <w:bCs/>
          <w:color w:val="000000"/>
          <w:sz w:val="52"/>
          <w:szCs w:val="52"/>
          <w:lang w:eastAsia="ar-SA"/>
        </w:rPr>
      </w:pPr>
      <w:r w:rsidRPr="00E65952">
        <w:rPr>
          <w:rFonts w:ascii="Traditional Arabic" w:hAnsi="Traditional Arabic" w:cs="Traditional Arabic"/>
          <w:b/>
          <w:bCs/>
          <w:sz w:val="52"/>
          <w:szCs w:val="52"/>
          <w:rtl/>
        </w:rPr>
        <w:t xml:space="preserve">عباد </w:t>
      </w:r>
      <w:proofErr w:type="gramStart"/>
      <w:r w:rsidRPr="00E65952">
        <w:rPr>
          <w:rFonts w:ascii="Traditional Arabic" w:hAnsi="Traditional Arabic" w:cs="Traditional Arabic"/>
          <w:b/>
          <w:bCs/>
          <w:sz w:val="52"/>
          <w:szCs w:val="52"/>
          <w:rtl/>
        </w:rPr>
        <w:t>الله :</w:t>
      </w:r>
      <w:proofErr w:type="gramEnd"/>
      <w:r w:rsidRPr="00E65952">
        <w:rPr>
          <w:rFonts w:ascii="Traditional Arabic" w:hAnsi="Traditional Arabic" w:cs="Traditional Arabic"/>
          <w:b/>
          <w:bCs/>
          <w:sz w:val="52"/>
          <w:szCs w:val="52"/>
          <w:rtl/>
        </w:rPr>
        <w:t xml:space="preserve"> لقد </w:t>
      </w:r>
      <w:r w:rsidR="008C0C3C" w:rsidRPr="00E65952">
        <w:rPr>
          <w:rFonts w:ascii="Traditional Arabic" w:hAnsi="Traditional Arabic" w:cs="Traditional Arabic"/>
          <w:b/>
          <w:bCs/>
          <w:sz w:val="52"/>
          <w:szCs w:val="52"/>
          <w:rtl/>
        </w:rPr>
        <w:t>حث</w:t>
      </w:r>
      <w:r w:rsidRPr="00E65952">
        <w:rPr>
          <w:rFonts w:ascii="Traditional Arabic" w:hAnsi="Traditional Arabic" w:cs="Traditional Arabic"/>
          <w:b/>
          <w:bCs/>
          <w:sz w:val="52"/>
          <w:szCs w:val="52"/>
          <w:rtl/>
        </w:rPr>
        <w:t xml:space="preserve"> النبيُ</w:t>
      </w:r>
      <w:r w:rsidR="008C0C3C" w:rsidRPr="00E65952">
        <w:rPr>
          <w:rFonts w:ascii="Traditional Arabic" w:hAnsi="Traditional Arabic" w:cs="Traditional Arabic"/>
          <w:b/>
          <w:bCs/>
          <w:sz w:val="52"/>
          <w:szCs w:val="52"/>
          <w:rtl/>
        </w:rPr>
        <w:t xml:space="preserve"> صَلَّى اللهُ عَلَيْهِ وَسَلَّم، عَلَى الزَّوَاجِ؛</w:t>
      </w:r>
      <w:r w:rsidR="00963F05" w:rsidRPr="00E65952">
        <w:rPr>
          <w:rFonts w:ascii="Traditional Arabic" w:hAnsi="Traditional Arabic" w:cs="Traditional Arabic"/>
          <w:b/>
          <w:bCs/>
          <w:sz w:val="52"/>
          <w:szCs w:val="52"/>
          <w:rtl/>
        </w:rPr>
        <w:t xml:space="preserve"> بِشَكْلٍ عَامٍّ،</w:t>
      </w:r>
      <w:r w:rsidR="008C0C3C" w:rsidRPr="00E65952">
        <w:rPr>
          <w:rFonts w:ascii="Traditional Arabic" w:hAnsi="Traditional Arabic" w:cs="Traditional Arabic"/>
          <w:b/>
          <w:bCs/>
          <w:sz w:val="52"/>
          <w:szCs w:val="52"/>
          <w:rtl/>
        </w:rPr>
        <w:t xml:space="preserve"> فَقَالَ: (تَزَوَّجُوا الْوَدُودَ الْوَلُودَ، إِنِّي مُكَاثِرٌ الْأَنْبِيَاءَ يَوْمَ الْقِيَامَةِ).</w:t>
      </w:r>
      <w:r w:rsidR="007350D5" w:rsidRPr="00E65952">
        <w:rPr>
          <w:rFonts w:ascii="Traditional Arabic" w:hAnsi="Traditional Arabic" w:cs="Traditional Arabic"/>
          <w:b/>
          <w:bCs/>
          <w:sz w:val="52"/>
          <w:szCs w:val="52"/>
          <w:rtl/>
        </w:rPr>
        <w:t xml:space="preserve"> </w:t>
      </w:r>
      <w:r w:rsidR="008C0C3C" w:rsidRPr="00E65952">
        <w:rPr>
          <w:rFonts w:ascii="Traditional Arabic" w:hAnsi="Traditional Arabic" w:cs="Traditional Arabic"/>
          <w:b/>
          <w:bCs/>
          <w:sz w:val="52"/>
          <w:szCs w:val="52"/>
          <w:rtl/>
        </w:rPr>
        <w:t>وَحَثَّ</w:t>
      </w:r>
      <w:r w:rsidR="005966EE" w:rsidRPr="00E65952">
        <w:rPr>
          <w:rFonts w:ascii="Traditional Arabic" w:hAnsi="Traditional Arabic" w:cs="Traditional Arabic"/>
          <w:b/>
          <w:bCs/>
          <w:sz w:val="52"/>
          <w:szCs w:val="52"/>
          <w:rtl/>
        </w:rPr>
        <w:t xml:space="preserve"> </w:t>
      </w:r>
      <w:r w:rsidR="008C0C3C" w:rsidRPr="00E65952">
        <w:rPr>
          <w:rFonts w:ascii="Traditional Arabic" w:hAnsi="Traditional Arabic" w:cs="Traditional Arabic"/>
          <w:b/>
          <w:bCs/>
          <w:sz w:val="52"/>
          <w:szCs w:val="52"/>
          <w:rtl/>
        </w:rPr>
        <w:t>الشَّبَابَ بِشَكْلٍ خَاصٍّ عَلَى الزَّوَاجِ؛ فَقَالَ</w:t>
      </w:r>
      <w:r w:rsidR="005966EE" w:rsidRPr="00E65952">
        <w:rPr>
          <w:rFonts w:ascii="Traditional Arabic" w:hAnsi="Traditional Arabic" w:cs="Traditional Arabic"/>
          <w:b/>
          <w:bCs/>
          <w:sz w:val="52"/>
          <w:szCs w:val="52"/>
          <w:rtl/>
        </w:rPr>
        <w:t xml:space="preserve"> ﷺ</w:t>
      </w:r>
      <w:r w:rsidR="008C0C3C" w:rsidRPr="00E65952">
        <w:rPr>
          <w:rFonts w:ascii="Traditional Arabic" w:hAnsi="Traditional Arabic" w:cs="Traditional Arabic"/>
          <w:b/>
          <w:bCs/>
          <w:sz w:val="52"/>
          <w:szCs w:val="52"/>
          <w:rtl/>
        </w:rPr>
        <w:t>: (يَا مَعْشَرَ الشَّبَابِ مَنِ اسْتَطَاعَ مِنْك</w:t>
      </w:r>
      <w:r w:rsidR="00BC5A4F" w:rsidRPr="00E65952">
        <w:rPr>
          <w:rFonts w:ascii="Traditional Arabic" w:hAnsi="Traditional Arabic" w:cs="Traditional Arabic"/>
          <w:b/>
          <w:bCs/>
          <w:sz w:val="52"/>
          <w:szCs w:val="52"/>
          <w:rtl/>
        </w:rPr>
        <w:t xml:space="preserve">ُمُ البَاءَةَ فَلْيَتَزَوَّجْ). </w:t>
      </w:r>
      <w:r w:rsidR="00BC5A4F" w:rsidRPr="00E65952">
        <w:rPr>
          <w:rFonts w:ascii="Traditional Arabic" w:hAnsi="Traditional Arabic" w:cs="Traditional Arabic"/>
          <w:b/>
          <w:bCs/>
          <w:color w:val="222222"/>
          <w:sz w:val="52"/>
          <w:szCs w:val="52"/>
          <w:rtl/>
        </w:rPr>
        <w:t>فالزَّواجُ – عباد الله-</w:t>
      </w:r>
      <w:r w:rsidR="00BC5A4F" w:rsidRPr="00E65952">
        <w:rPr>
          <w:rFonts w:ascii="Traditional Arabic" w:hAnsi="Traditional Arabic" w:cs="Traditional Arabic"/>
          <w:b/>
          <w:bCs/>
          <w:color w:val="222222"/>
          <w:sz w:val="52"/>
          <w:szCs w:val="52"/>
          <w:rtl/>
        </w:rPr>
        <w:t xml:space="preserve"> ليس ترفًا يُؤجَّلُ، ولا خيارًا ثانويًّا يُهمَلُ، بل هو حِصنُ الإيمانِ، والمعين</w:t>
      </w:r>
      <w:r w:rsidR="004F13C5" w:rsidRPr="00E65952">
        <w:rPr>
          <w:rFonts w:ascii="Traditional Arabic" w:hAnsi="Traditional Arabic" w:cs="Traditional Arabic"/>
          <w:b/>
          <w:bCs/>
          <w:color w:val="222222"/>
          <w:sz w:val="52"/>
          <w:szCs w:val="52"/>
          <w:rtl/>
        </w:rPr>
        <w:t>ُ</w:t>
      </w:r>
      <w:r w:rsidR="00BC5A4F" w:rsidRPr="00E65952">
        <w:rPr>
          <w:rFonts w:ascii="Traditional Arabic" w:hAnsi="Traditional Arabic" w:cs="Traditional Arabic"/>
          <w:b/>
          <w:bCs/>
          <w:color w:val="222222"/>
          <w:sz w:val="52"/>
          <w:szCs w:val="52"/>
          <w:rtl/>
        </w:rPr>
        <w:t xml:space="preserve"> على غض</w:t>
      </w:r>
      <w:r w:rsidR="004F13C5" w:rsidRPr="00E65952">
        <w:rPr>
          <w:rFonts w:ascii="Traditional Arabic" w:hAnsi="Traditional Arabic" w:cs="Traditional Arabic"/>
          <w:b/>
          <w:bCs/>
          <w:color w:val="222222"/>
          <w:sz w:val="52"/>
          <w:szCs w:val="52"/>
          <w:rtl/>
        </w:rPr>
        <w:t>ِ</w:t>
      </w:r>
      <w:r w:rsidR="00BC5A4F" w:rsidRPr="00E65952">
        <w:rPr>
          <w:rFonts w:ascii="Traditional Arabic" w:hAnsi="Traditional Arabic" w:cs="Traditional Arabic"/>
          <w:b/>
          <w:bCs/>
          <w:color w:val="222222"/>
          <w:sz w:val="52"/>
          <w:szCs w:val="52"/>
          <w:rtl/>
        </w:rPr>
        <w:t xml:space="preserve"> البصرِ، وحفظ</w:t>
      </w:r>
      <w:r w:rsidR="004F13C5" w:rsidRPr="00E65952">
        <w:rPr>
          <w:rFonts w:ascii="Traditional Arabic" w:hAnsi="Traditional Arabic" w:cs="Traditional Arabic"/>
          <w:b/>
          <w:bCs/>
          <w:color w:val="222222"/>
          <w:sz w:val="52"/>
          <w:szCs w:val="52"/>
          <w:rtl/>
        </w:rPr>
        <w:t>ِ</w:t>
      </w:r>
      <w:r w:rsidR="00BC5A4F" w:rsidRPr="00E65952">
        <w:rPr>
          <w:rFonts w:ascii="Traditional Arabic" w:hAnsi="Traditional Arabic" w:cs="Traditional Arabic"/>
          <w:b/>
          <w:bCs/>
          <w:color w:val="222222"/>
          <w:sz w:val="52"/>
          <w:szCs w:val="52"/>
          <w:rtl/>
        </w:rPr>
        <w:t xml:space="preserve"> الفرجِ، وسكينةِ النَّفسِ في زمنٍ تَضُجُّ فيهِ الشهواتُ، وتتكاثرُ فيهِ أسبابُ الفتنةِ، ؛ فمن رامَ السَّكينةَ بغيرِهِ ضلَّ، ومن التمسَ الاستقرارَ خارجَ هديِهِ خابَ</w:t>
      </w:r>
      <w:r w:rsidR="002F6765" w:rsidRPr="00E65952">
        <w:rPr>
          <w:rFonts w:ascii="Traditional Arabic" w:hAnsi="Traditional Arabic" w:cs="Traditional Arabic"/>
          <w:b/>
          <w:bCs/>
          <w:sz w:val="52"/>
          <w:szCs w:val="52"/>
          <w:rtl/>
        </w:rPr>
        <w:t xml:space="preserve"> ،</w:t>
      </w:r>
      <w:r w:rsidR="002F6765" w:rsidRPr="00E65952">
        <w:rPr>
          <w:rFonts w:ascii="Traditional Arabic" w:hAnsi="Traditional Arabic" w:cs="Traditional Arabic"/>
          <w:b/>
          <w:bCs/>
          <w:color w:val="222222"/>
          <w:sz w:val="52"/>
          <w:szCs w:val="52"/>
          <w:rtl/>
        </w:rPr>
        <w:t xml:space="preserve"> قالَ اللهُ</w:t>
      </w:r>
      <w:r w:rsidR="00271C5C" w:rsidRPr="00E65952">
        <w:rPr>
          <w:rFonts w:ascii="Traditional Arabic" w:hAnsi="Traditional Arabic" w:cs="Traditional Arabic"/>
          <w:b/>
          <w:bCs/>
          <w:color w:val="222222"/>
          <w:sz w:val="52"/>
          <w:szCs w:val="52"/>
          <w:rtl/>
        </w:rPr>
        <w:t xml:space="preserve"> تعالى</w:t>
      </w:r>
      <w:r w:rsidR="002F6765" w:rsidRPr="00E65952">
        <w:rPr>
          <w:rFonts w:ascii="Traditional Arabic" w:hAnsi="Traditional Arabic" w:cs="Traditional Arabic"/>
          <w:b/>
          <w:bCs/>
          <w:color w:val="222222"/>
          <w:sz w:val="52"/>
          <w:szCs w:val="52"/>
          <w:rtl/>
        </w:rPr>
        <w:t xml:space="preserve">: ﴿وَمِنْ </w:t>
      </w:r>
      <w:r w:rsidR="002F6765" w:rsidRPr="00E65952">
        <w:rPr>
          <w:rFonts w:ascii="Traditional Arabic" w:hAnsi="Traditional Arabic" w:cs="Traditional Arabic"/>
          <w:b/>
          <w:bCs/>
          <w:color w:val="222222"/>
          <w:sz w:val="52"/>
          <w:szCs w:val="52"/>
          <w:rtl/>
        </w:rPr>
        <w:lastRenderedPageBreak/>
        <w:t xml:space="preserve">آيَاتِهِ أَنْ خَلَقَ لَكُمْ مِنْ أَنْفُسِكُمْ أَزْوَاجًا </w:t>
      </w:r>
      <w:r w:rsidR="002F6765" w:rsidRPr="00E65952">
        <w:rPr>
          <w:rFonts w:ascii="Traditional Arabic" w:hAnsi="Traditional Arabic" w:cs="Traditional Arabic"/>
          <w:b/>
          <w:bCs/>
          <w:color w:val="FF0000"/>
          <w:sz w:val="52"/>
          <w:szCs w:val="52"/>
          <w:rtl/>
        </w:rPr>
        <w:t>لِتَسْكُنُوا إِلَيْهَا</w:t>
      </w:r>
      <w:r w:rsidR="002F6765" w:rsidRPr="00E65952">
        <w:rPr>
          <w:rFonts w:ascii="Traditional Arabic" w:hAnsi="Traditional Arabic" w:cs="Traditional Arabic"/>
          <w:b/>
          <w:bCs/>
          <w:color w:val="222222"/>
          <w:sz w:val="52"/>
          <w:szCs w:val="52"/>
          <w:rtl/>
        </w:rPr>
        <w:t xml:space="preserve"> وَجَعَلَ بَيْنَكُمْ مَوَدَّةً </w:t>
      </w:r>
      <w:proofErr w:type="spellStart"/>
      <w:r w:rsidR="002F6765" w:rsidRPr="00E65952">
        <w:rPr>
          <w:rFonts w:ascii="Traditional Arabic" w:hAnsi="Traditional Arabic" w:cs="Traditional Arabic"/>
          <w:b/>
          <w:bCs/>
          <w:color w:val="222222"/>
          <w:sz w:val="52"/>
          <w:szCs w:val="52"/>
          <w:rtl/>
        </w:rPr>
        <w:t>وَرَحْمَةً﴾.وقالَ</w:t>
      </w:r>
      <w:proofErr w:type="spellEnd"/>
      <w:r w:rsidR="002F6765" w:rsidRPr="00E65952">
        <w:rPr>
          <w:rFonts w:ascii="Traditional Arabic" w:hAnsi="Traditional Arabic" w:cs="Traditional Arabic"/>
          <w:b/>
          <w:bCs/>
          <w:color w:val="222222"/>
          <w:sz w:val="52"/>
          <w:szCs w:val="52"/>
          <w:rtl/>
        </w:rPr>
        <w:t xml:space="preserve"> سبحانهُ: ﴿هُوَ الَّذِي خَلَقَكُمْ مِنْ نَفْسٍ وَاحِدَةٍ وَجَعَلَ مِنْهَا زَوْجَهَا</w:t>
      </w:r>
      <w:r w:rsidR="002F6765" w:rsidRPr="00E65952">
        <w:rPr>
          <w:rFonts w:ascii="Traditional Arabic" w:hAnsi="Traditional Arabic" w:cs="Traditional Arabic"/>
          <w:b/>
          <w:bCs/>
          <w:color w:val="FF0000"/>
          <w:sz w:val="52"/>
          <w:szCs w:val="52"/>
          <w:rtl/>
        </w:rPr>
        <w:t xml:space="preserve"> لِيَسْكُنَ إِلَيْهَا</w:t>
      </w:r>
      <w:r w:rsidR="002F6765" w:rsidRPr="00E65952">
        <w:rPr>
          <w:rFonts w:ascii="Traditional Arabic" w:hAnsi="Traditional Arabic" w:cs="Traditional Arabic"/>
          <w:b/>
          <w:bCs/>
          <w:color w:val="222222"/>
          <w:sz w:val="52"/>
          <w:szCs w:val="52"/>
          <w:rtl/>
        </w:rPr>
        <w:t>﴾. فالإنسانُ بلا سكنٍ يأوي إليهِ يكونُ في قلقٍ واضطرابٍ؛ وكما أنَّ البيوتَ سكنُ الأبدانِ، فالزَّواجُ سكنُ القلوبِ والأرواحِ.</w:t>
      </w:r>
      <w:r w:rsidR="00526882" w:rsidRPr="00E65952">
        <w:rPr>
          <w:rFonts w:ascii="Traditional Arabic" w:hAnsi="Traditional Arabic" w:cs="Traditional Arabic"/>
          <w:b/>
          <w:bCs/>
          <w:color w:val="222222"/>
          <w:sz w:val="52"/>
          <w:szCs w:val="52"/>
          <w:rtl/>
        </w:rPr>
        <w:t xml:space="preserve"> </w:t>
      </w:r>
    </w:p>
    <w:p w14:paraId="79DF9596" w14:textId="5203634E" w:rsidR="00EF570B" w:rsidRPr="00E65952" w:rsidRDefault="008C0C3C" w:rsidP="00E65952">
      <w:pPr>
        <w:spacing w:line="360" w:lineRule="auto"/>
        <w:ind w:firstLine="0"/>
        <w:jc w:val="lowKashida"/>
        <w:rPr>
          <w:rFonts w:ascii="Traditional Arabic" w:hAnsi="Traditional Arabic"/>
          <w:b/>
          <w:bCs/>
          <w:sz w:val="52"/>
          <w:szCs w:val="52"/>
          <w:rtl/>
        </w:rPr>
      </w:pPr>
      <w:r w:rsidRPr="00E65952">
        <w:rPr>
          <w:rFonts w:ascii="Traditional Arabic" w:hAnsi="Traditional Arabic"/>
          <w:b/>
          <w:bCs/>
          <w:sz w:val="52"/>
          <w:szCs w:val="52"/>
          <w:rtl/>
        </w:rPr>
        <w:t>عِبَادَ اللِه</w:t>
      </w:r>
      <w:r w:rsidR="007A30AB" w:rsidRPr="00E65952">
        <w:rPr>
          <w:rFonts w:ascii="Traditional Arabic" w:hAnsi="Traditional Arabic"/>
          <w:b/>
          <w:bCs/>
          <w:sz w:val="52"/>
          <w:szCs w:val="52"/>
          <w:rtl/>
        </w:rPr>
        <w:t>:</w:t>
      </w:r>
      <w:r w:rsidRPr="00E65952">
        <w:rPr>
          <w:rFonts w:ascii="Traditional Arabic" w:hAnsi="Traditional Arabic"/>
          <w:b/>
          <w:bCs/>
          <w:sz w:val="52"/>
          <w:szCs w:val="52"/>
          <w:rtl/>
        </w:rPr>
        <w:t xml:space="preserve"> عَلَى الشّ</w:t>
      </w:r>
      <w:r w:rsidR="00B664B1" w:rsidRPr="00E65952">
        <w:rPr>
          <w:rFonts w:ascii="Traditional Arabic" w:hAnsi="Traditional Arabic"/>
          <w:b/>
          <w:bCs/>
          <w:sz w:val="52"/>
          <w:szCs w:val="52"/>
          <w:rtl/>
        </w:rPr>
        <w:t>َابِّ أَنْ يَثِقَ بِأَنَّ اللهُ</w:t>
      </w:r>
      <w:r w:rsidRPr="00E65952">
        <w:rPr>
          <w:rFonts w:ascii="Traditional Arabic" w:hAnsi="Traditional Arabic"/>
          <w:b/>
          <w:bCs/>
          <w:sz w:val="52"/>
          <w:szCs w:val="52"/>
          <w:rtl/>
        </w:rPr>
        <w:t xml:space="preserve"> عَزَّ وَجَلَّ، سَيُعِينُهُ مَتَـى مَا أَقْدَمَ عَلَى الزَّوَاجِ، </w:t>
      </w:r>
      <w:r w:rsidRPr="00E65952">
        <w:rPr>
          <w:rFonts w:ascii="Traditional Arabic" w:hAnsi="Traditional Arabic"/>
          <w:b/>
          <w:bCs/>
          <w:color w:val="FF0000"/>
          <w:sz w:val="52"/>
          <w:szCs w:val="52"/>
          <w:rtl/>
        </w:rPr>
        <w:t>يُرِيدُ بِهِ</w:t>
      </w:r>
      <w:r w:rsidRPr="00E65952">
        <w:rPr>
          <w:rFonts w:ascii="Traditional Arabic" w:hAnsi="Traditional Arabic"/>
          <w:b/>
          <w:bCs/>
          <w:sz w:val="52"/>
          <w:szCs w:val="52"/>
          <w:rtl/>
        </w:rPr>
        <w:t xml:space="preserve"> أَنْ يَعِفَّ نَفْسَهُ، قَالَ اللهُ تَعَالَى: (وَأَنْكِحُوا الْأَيَامَى مِنْكُمْ وَالصَّالِحِينَ مِنْ عِبَادِكُمْ وَإِمَائِكُمْ إِنْ يَكُونُوا فُقَرَاءَ يُغْنِهِمُ اللَّهُ مِنْ فَضْلِهِ وَاللَّهُ وَاسِعٌ عَلِيمٌ).</w:t>
      </w:r>
      <w:r w:rsidR="003F1E2C" w:rsidRPr="00E65952">
        <w:rPr>
          <w:rFonts w:ascii="Traditional Arabic" w:hAnsi="Traditional Arabic"/>
          <w:b/>
          <w:bCs/>
          <w:sz w:val="52"/>
          <w:szCs w:val="52"/>
          <w:rtl/>
        </w:rPr>
        <w:t xml:space="preserve"> </w:t>
      </w:r>
      <w:r w:rsidRPr="00E65952">
        <w:rPr>
          <w:rFonts w:ascii="Traditional Arabic" w:hAnsi="Traditional Arabic"/>
          <w:b/>
          <w:bCs/>
          <w:sz w:val="52"/>
          <w:szCs w:val="52"/>
          <w:rtl/>
        </w:rPr>
        <w:t>وَقَالَ</w:t>
      </w:r>
      <w:r w:rsidR="00A31B99" w:rsidRPr="00E65952">
        <w:rPr>
          <w:rFonts w:ascii="Traditional Arabic" w:hAnsi="Traditional Arabic"/>
          <w:b/>
          <w:bCs/>
          <w:sz w:val="52"/>
          <w:szCs w:val="52"/>
          <w:rtl/>
        </w:rPr>
        <w:t xml:space="preserve"> </w:t>
      </w:r>
      <w:r w:rsidRPr="00E65952">
        <w:rPr>
          <w:rFonts w:ascii="Traditional Arabic" w:hAnsi="Traditional Arabic"/>
          <w:b/>
          <w:bCs/>
          <w:sz w:val="52"/>
          <w:szCs w:val="52"/>
          <w:rtl/>
        </w:rPr>
        <w:t>صَلَّى اللهُ عَلَيْهِ وَسَلَّمَ: " ثَلَاثَةٌ حَقٌّ عَلَى اللَّهِ عَزَّ وَجَلَّ عَوْنُهُمْ: وَذَكَرَ مِنْهُمْ: (النَّاكِحُ الَّذ</w:t>
      </w:r>
      <w:r w:rsidR="00EF570B" w:rsidRPr="00E65952">
        <w:rPr>
          <w:rFonts w:ascii="Traditional Arabic" w:hAnsi="Traditional Arabic"/>
          <w:b/>
          <w:bCs/>
          <w:sz w:val="52"/>
          <w:szCs w:val="52"/>
          <w:rtl/>
        </w:rPr>
        <w:t xml:space="preserve">ِي يُرِيدُ الْعَفَافَ) </w:t>
      </w:r>
      <w:proofErr w:type="gramStart"/>
      <w:r w:rsidR="00EF570B" w:rsidRPr="00E65952">
        <w:rPr>
          <w:rFonts w:ascii="Traditional Arabic" w:hAnsi="Traditional Arabic"/>
          <w:b/>
          <w:bCs/>
          <w:sz w:val="52"/>
          <w:szCs w:val="52"/>
          <w:rtl/>
        </w:rPr>
        <w:t>" .</w:t>
      </w:r>
      <w:proofErr w:type="gramEnd"/>
      <w:r w:rsidR="00F95352" w:rsidRPr="00E65952">
        <w:rPr>
          <w:rFonts w:ascii="Traditional Arabic" w:hAnsi="Traditional Arabic"/>
          <w:b/>
          <w:bCs/>
          <w:sz w:val="52"/>
          <w:szCs w:val="52"/>
          <w:rtl/>
        </w:rPr>
        <w:t xml:space="preserve"> </w:t>
      </w:r>
      <w:r w:rsidR="00F95352" w:rsidRPr="00E65952">
        <w:rPr>
          <w:rFonts w:ascii="Traditional Arabic" w:hAnsi="Traditional Arabic"/>
          <w:b/>
          <w:bCs/>
          <w:color w:val="222222"/>
          <w:sz w:val="52"/>
          <w:szCs w:val="52"/>
          <w:rtl/>
        </w:rPr>
        <w:t>وقالَ أبو بكرٍ رضيَ اللهُ عنهُ: «أطيعوا اللهَ فيما أمركم بهِ من النكاحِ يُنجزْ لكم ما وعدكم من الغِنى». وقالَ ابنُ مسعودٍ رضيَ اللهُ عنهُ: «التمسوا الغِنى في النكاحِ».</w:t>
      </w:r>
      <w:r w:rsidR="00F567F8" w:rsidRPr="00E65952">
        <w:rPr>
          <w:rFonts w:ascii="Traditional Arabic" w:hAnsi="Traditional Arabic"/>
          <w:b/>
          <w:bCs/>
          <w:sz w:val="52"/>
          <w:szCs w:val="52"/>
          <w:rtl/>
        </w:rPr>
        <w:t xml:space="preserve"> ولذا فإن</w:t>
      </w:r>
      <w:r w:rsidR="00427265" w:rsidRPr="00E65952">
        <w:rPr>
          <w:rFonts w:ascii="Traditional Arabic" w:hAnsi="Traditional Arabic"/>
          <w:b/>
          <w:bCs/>
          <w:sz w:val="52"/>
          <w:szCs w:val="52"/>
          <w:rtl/>
        </w:rPr>
        <w:t>ّ</w:t>
      </w:r>
      <w:r w:rsidR="00F567F8" w:rsidRPr="00E65952">
        <w:rPr>
          <w:rFonts w:ascii="Traditional Arabic" w:hAnsi="Traditional Arabic"/>
          <w:b/>
          <w:bCs/>
          <w:sz w:val="52"/>
          <w:szCs w:val="52"/>
          <w:rtl/>
        </w:rPr>
        <w:t xml:space="preserve"> </w:t>
      </w:r>
      <w:r w:rsidR="00F567F8" w:rsidRPr="00E65952">
        <w:rPr>
          <w:rFonts w:ascii="Traditional Arabic" w:hAnsi="Traditional Arabic"/>
          <w:b/>
          <w:bCs/>
          <w:sz w:val="52"/>
          <w:szCs w:val="52"/>
          <w:rtl/>
        </w:rPr>
        <w:t xml:space="preserve">من </w:t>
      </w:r>
      <w:r w:rsidR="00F567F8" w:rsidRPr="00E65952">
        <w:rPr>
          <w:rFonts w:ascii="Traditional Arabic" w:hAnsi="Traditional Arabic"/>
          <w:b/>
          <w:bCs/>
          <w:sz w:val="52"/>
          <w:szCs w:val="52"/>
          <w:rtl/>
        </w:rPr>
        <w:t>ي</w:t>
      </w:r>
      <w:r w:rsidR="00F567F8" w:rsidRPr="00E65952">
        <w:rPr>
          <w:rFonts w:ascii="Traditional Arabic" w:hAnsi="Traditional Arabic"/>
          <w:b/>
          <w:bCs/>
          <w:sz w:val="52"/>
          <w:szCs w:val="52"/>
          <w:rtl/>
        </w:rPr>
        <w:t>ترك الزواج</w:t>
      </w:r>
      <w:r w:rsidR="00F567F8" w:rsidRPr="00E65952">
        <w:rPr>
          <w:rFonts w:ascii="Traditional Arabic" w:hAnsi="Traditional Arabic"/>
          <w:b/>
          <w:bCs/>
          <w:sz w:val="52"/>
          <w:szCs w:val="52"/>
          <w:rtl/>
        </w:rPr>
        <w:t>َ</w:t>
      </w:r>
      <w:r w:rsidR="00F567F8" w:rsidRPr="00E65952">
        <w:rPr>
          <w:rFonts w:ascii="Traditional Arabic" w:hAnsi="Traditional Arabic"/>
          <w:b/>
          <w:bCs/>
          <w:sz w:val="52"/>
          <w:szCs w:val="52"/>
          <w:rtl/>
        </w:rPr>
        <w:t xml:space="preserve"> خشية </w:t>
      </w:r>
      <w:proofErr w:type="gramStart"/>
      <w:r w:rsidR="00F567F8" w:rsidRPr="00E65952">
        <w:rPr>
          <w:rFonts w:ascii="Traditional Arabic" w:hAnsi="Traditional Arabic"/>
          <w:b/>
          <w:bCs/>
          <w:sz w:val="52"/>
          <w:szCs w:val="52"/>
          <w:rtl/>
        </w:rPr>
        <w:t>الفقر</w:t>
      </w:r>
      <w:r w:rsidR="00F567F8" w:rsidRPr="00E65952">
        <w:rPr>
          <w:rFonts w:ascii="Traditional Arabic" w:hAnsi="Traditional Arabic"/>
          <w:b/>
          <w:bCs/>
          <w:sz w:val="52"/>
          <w:szCs w:val="52"/>
          <w:rtl/>
        </w:rPr>
        <w:t xml:space="preserve"> :</w:t>
      </w:r>
      <w:proofErr w:type="gramEnd"/>
      <w:r w:rsidR="00F567F8" w:rsidRPr="00E65952">
        <w:rPr>
          <w:rFonts w:ascii="Traditional Arabic" w:hAnsi="Traditional Arabic"/>
          <w:b/>
          <w:bCs/>
          <w:sz w:val="52"/>
          <w:szCs w:val="52"/>
          <w:rtl/>
        </w:rPr>
        <w:t xml:space="preserve"> فقد أساء بالله الظن.</w:t>
      </w:r>
    </w:p>
    <w:p w14:paraId="5A29104E" w14:textId="3401D067" w:rsidR="00B20B78" w:rsidRPr="00E65952" w:rsidRDefault="00427265" w:rsidP="00E65952">
      <w:pPr>
        <w:pStyle w:val="aff3"/>
        <w:shd w:val="clear" w:color="auto" w:fill="FFFFFF"/>
        <w:bidi/>
        <w:spacing w:before="0" w:beforeAutospacing="0" w:after="180" w:afterAutospacing="0" w:line="360" w:lineRule="auto"/>
        <w:jc w:val="both"/>
        <w:rPr>
          <w:rFonts w:ascii="Traditional Arabic" w:hAnsi="Traditional Arabic" w:cs="Traditional Arabic"/>
          <w:b/>
          <w:bCs/>
          <w:color w:val="222222"/>
          <w:sz w:val="52"/>
          <w:szCs w:val="52"/>
        </w:rPr>
      </w:pPr>
      <w:r w:rsidRPr="00E65952">
        <w:rPr>
          <w:rFonts w:ascii="Traditional Arabic" w:hAnsi="Traditional Arabic" w:cs="Traditional Arabic"/>
          <w:b/>
          <w:bCs/>
          <w:color w:val="222222"/>
          <w:sz w:val="52"/>
          <w:szCs w:val="52"/>
          <w:rtl/>
        </w:rPr>
        <w:t xml:space="preserve">عبادَ </w:t>
      </w:r>
      <w:proofErr w:type="gramStart"/>
      <w:r w:rsidRPr="00E65952">
        <w:rPr>
          <w:rFonts w:ascii="Traditional Arabic" w:hAnsi="Traditional Arabic" w:cs="Traditional Arabic"/>
          <w:b/>
          <w:bCs/>
          <w:color w:val="222222"/>
          <w:sz w:val="52"/>
          <w:szCs w:val="52"/>
          <w:rtl/>
        </w:rPr>
        <w:t>اللهِ :</w:t>
      </w:r>
      <w:proofErr w:type="gramEnd"/>
      <w:r w:rsidR="00B20B78" w:rsidRPr="00E65952">
        <w:rPr>
          <w:rFonts w:ascii="Traditional Arabic" w:hAnsi="Traditional Arabic" w:cs="Traditional Arabic"/>
          <w:b/>
          <w:bCs/>
          <w:color w:val="222222"/>
          <w:sz w:val="52"/>
          <w:szCs w:val="52"/>
          <w:rtl/>
        </w:rPr>
        <w:t xml:space="preserve"> من منافعِ الزَّواجِ ـ أنَّهُ لباسٌ يسترُ الشابَّ والفتاةَ، كما قالَ اللهُ تعالى: ﴿هُنَّ لِبَاسٌ لَكُمْ وَأَنْتُمْ لِبَاسٌ لَهُنَّ﴾؛ واللباسُ سترٌ وأمانٌ، وزينةٌ ووقايةٌ، ولا غنى للإنسانِ عن لباسِهِ؛ فالمرأةُ سترٌ لزوجِها عن مزالقِ الإثمِ، وهو سترٌ لها عن دواعي الفجورِ؛ يُعِفُّ كلٌّ منهما صاحبَهُ، ويكفُّهُ عن الحرامِ، فيكونُ الزَّواجُ ستارَ الطُّهرِ، وحرزَ العفَّةِ، ووقايةَ القلوبِ قبلَ الأبدانِ.</w:t>
      </w:r>
    </w:p>
    <w:p w14:paraId="6804C1A1" w14:textId="724AE71B" w:rsidR="00460F04" w:rsidRPr="00E65952" w:rsidRDefault="00A352AD" w:rsidP="00E65952">
      <w:pPr>
        <w:pStyle w:val="aff3"/>
        <w:shd w:val="clear" w:color="auto" w:fill="FFFFFF"/>
        <w:bidi/>
        <w:spacing w:before="0" w:beforeAutospacing="0" w:after="180" w:afterAutospacing="0" w:line="360" w:lineRule="auto"/>
        <w:jc w:val="both"/>
        <w:rPr>
          <w:rFonts w:ascii="Traditional Arabic" w:hAnsi="Traditional Arabic" w:cs="Traditional Arabic"/>
          <w:b/>
          <w:bCs/>
          <w:color w:val="222222"/>
          <w:sz w:val="52"/>
          <w:szCs w:val="52"/>
          <w:rtl/>
        </w:rPr>
      </w:pPr>
      <w:r w:rsidRPr="00E65952">
        <w:rPr>
          <w:rFonts w:ascii="Traditional Arabic" w:hAnsi="Traditional Arabic" w:cs="Traditional Arabic"/>
          <w:b/>
          <w:bCs/>
          <w:color w:val="222222"/>
          <w:sz w:val="52"/>
          <w:szCs w:val="52"/>
          <w:rtl/>
        </w:rPr>
        <w:t xml:space="preserve">عباد </w:t>
      </w:r>
      <w:proofErr w:type="gramStart"/>
      <w:r w:rsidRPr="00E65952">
        <w:rPr>
          <w:rFonts w:ascii="Traditional Arabic" w:hAnsi="Traditional Arabic" w:cs="Traditional Arabic"/>
          <w:b/>
          <w:bCs/>
          <w:color w:val="222222"/>
          <w:sz w:val="52"/>
          <w:szCs w:val="52"/>
          <w:rtl/>
        </w:rPr>
        <w:t>الله :</w:t>
      </w:r>
      <w:r w:rsidR="00460F04" w:rsidRPr="00E65952">
        <w:rPr>
          <w:rFonts w:ascii="Traditional Arabic" w:hAnsi="Traditional Arabic" w:cs="Traditional Arabic"/>
          <w:b/>
          <w:bCs/>
          <w:color w:val="222222"/>
          <w:sz w:val="52"/>
          <w:szCs w:val="52"/>
          <w:rtl/>
        </w:rPr>
        <w:t>إنَّ</w:t>
      </w:r>
      <w:proofErr w:type="gramEnd"/>
      <w:r w:rsidR="00460F04" w:rsidRPr="00E65952">
        <w:rPr>
          <w:rFonts w:ascii="Traditional Arabic" w:hAnsi="Traditional Arabic" w:cs="Traditional Arabic"/>
          <w:b/>
          <w:bCs/>
          <w:color w:val="222222"/>
          <w:sz w:val="52"/>
          <w:szCs w:val="52"/>
          <w:rtl/>
        </w:rPr>
        <w:t xml:space="preserve"> سرَّ هذه الأوامرِ الرَّبانيَّةِ، والتوجيهاتِ النبويَّةِ في شأنِ الزَّواجِ، يكمنُ في أنَّ تركَهُ والعُزوفَ عنهُ، وردَّ الأكفاءِ من الرِّجالِ؛ بابٌ واسعٌ للفتنةِ، وميدانٌ خصبٌ للشيطانِ، ومعولُ هدمٍ للأُسرِ، وتقليلٌ للنَّسلِ، حتى تُصابَ المجتمعاتُ بالهَرَمِ والشَّيخوخةِ. فما ضعُفَ الزَّواجُ في أُمَّةٍ إلا قلَّ فيها </w:t>
      </w:r>
      <w:proofErr w:type="spellStart"/>
      <w:r w:rsidR="00460F04" w:rsidRPr="00E65952">
        <w:rPr>
          <w:rFonts w:ascii="Traditional Arabic" w:hAnsi="Traditional Arabic" w:cs="Traditional Arabic"/>
          <w:b/>
          <w:bCs/>
          <w:color w:val="222222"/>
          <w:sz w:val="52"/>
          <w:szCs w:val="52"/>
          <w:rtl/>
        </w:rPr>
        <w:t>الإنجابُ.قال</w:t>
      </w:r>
      <w:proofErr w:type="spellEnd"/>
      <w:r w:rsidR="00460F04" w:rsidRPr="00E65952">
        <w:rPr>
          <w:rFonts w:ascii="Traditional Arabic" w:hAnsi="Traditional Arabic" w:cs="Traditional Arabic"/>
          <w:b/>
          <w:bCs/>
          <w:color w:val="222222"/>
          <w:sz w:val="52"/>
          <w:szCs w:val="52"/>
          <w:rtl/>
        </w:rPr>
        <w:t xml:space="preserve"> ﷺ: «إذا خَطَبَ إليكم من ترضَونَ دينَهُ وخُلُقَهُ فزوِّجوهُ، إلا تفعلوا تكن فتنةٌ في الأرضِ وفسادٌ </w:t>
      </w:r>
      <w:proofErr w:type="spellStart"/>
      <w:r w:rsidR="00460F04" w:rsidRPr="00E65952">
        <w:rPr>
          <w:rFonts w:ascii="Traditional Arabic" w:hAnsi="Traditional Arabic" w:cs="Traditional Arabic"/>
          <w:b/>
          <w:bCs/>
          <w:color w:val="222222"/>
          <w:sz w:val="52"/>
          <w:szCs w:val="52"/>
          <w:rtl/>
        </w:rPr>
        <w:t>عريضٌ</w:t>
      </w:r>
      <w:proofErr w:type="gramStart"/>
      <w:r w:rsidR="00460F04" w:rsidRPr="00E65952">
        <w:rPr>
          <w:rFonts w:ascii="Traditional Arabic" w:hAnsi="Traditional Arabic" w:cs="Traditional Arabic"/>
          <w:b/>
          <w:bCs/>
          <w:color w:val="222222"/>
          <w:sz w:val="52"/>
          <w:szCs w:val="52"/>
          <w:rtl/>
        </w:rPr>
        <w:t>».فحريٌّ</w:t>
      </w:r>
      <w:proofErr w:type="spellEnd"/>
      <w:proofErr w:type="gramEnd"/>
      <w:r w:rsidR="00460F04" w:rsidRPr="00E65952">
        <w:rPr>
          <w:rFonts w:ascii="Traditional Arabic" w:hAnsi="Traditional Arabic" w:cs="Traditional Arabic"/>
          <w:b/>
          <w:bCs/>
          <w:color w:val="222222"/>
          <w:sz w:val="52"/>
          <w:szCs w:val="52"/>
          <w:rtl/>
        </w:rPr>
        <w:t xml:space="preserve">  بكلِّ أسرةٍ  وفتاةٍ تقدَّمَ لها كُفءٌ أن لا تردَّهُ، و</w:t>
      </w:r>
      <w:r w:rsidR="008538E8" w:rsidRPr="00E65952">
        <w:rPr>
          <w:rFonts w:ascii="Traditional Arabic" w:hAnsi="Traditional Arabic" w:cs="Traditional Arabic"/>
          <w:b/>
          <w:bCs/>
          <w:color w:val="222222"/>
          <w:sz w:val="52"/>
          <w:szCs w:val="52"/>
          <w:rtl/>
        </w:rPr>
        <w:t>أ</w:t>
      </w:r>
      <w:r w:rsidR="00460F04" w:rsidRPr="00E65952">
        <w:rPr>
          <w:rFonts w:ascii="Traditional Arabic" w:hAnsi="Traditional Arabic" w:cs="Traditional Arabic"/>
          <w:b/>
          <w:bCs/>
          <w:color w:val="222222"/>
          <w:sz w:val="52"/>
          <w:szCs w:val="52"/>
          <w:rtl/>
        </w:rPr>
        <w:t>لا تُقدِّمَ على الزَّواجِ دراسةً ولا وظيفةً؛ فالكُفءُ لا يحضرُ في كلِّ وقتٍ. وعلى الأولياءِ أن يسعَوا في تزويجِ أبنائِهم وب</w:t>
      </w:r>
      <w:r w:rsidR="008538E8" w:rsidRPr="00E65952">
        <w:rPr>
          <w:rFonts w:ascii="Traditional Arabic" w:hAnsi="Traditional Arabic" w:cs="Traditional Arabic"/>
          <w:b/>
          <w:bCs/>
          <w:color w:val="222222"/>
          <w:sz w:val="52"/>
          <w:szCs w:val="52"/>
          <w:rtl/>
        </w:rPr>
        <w:t>ناتِهم، وأن يُذلِّلوا العقباتِ،</w:t>
      </w:r>
      <w:r w:rsidR="00460F04" w:rsidRPr="00E65952">
        <w:rPr>
          <w:rFonts w:ascii="Traditional Arabic" w:hAnsi="Traditional Arabic" w:cs="Traditional Arabic"/>
          <w:b/>
          <w:bCs/>
          <w:color w:val="222222"/>
          <w:sz w:val="52"/>
          <w:szCs w:val="52"/>
          <w:rtl/>
        </w:rPr>
        <w:t xml:space="preserve"> بل وعلى المجتمعِ كلِّه، أن يتَّقوا اللهَ في هذا البابِ، وألا يُغلقوا أبوابَ الحلالِ بمفاتيحِ التكلُّفِ والمغالاةِ؛ فكم من زواجٍ تعطَّلَ، وكم من شابٍّ أُثقلَ بالديونِ، لا لشيءٍ إلا لأ</w:t>
      </w:r>
      <w:r w:rsidR="008538E8" w:rsidRPr="00E65952">
        <w:rPr>
          <w:rFonts w:ascii="Traditional Arabic" w:hAnsi="Traditional Arabic" w:cs="Traditional Arabic"/>
          <w:b/>
          <w:bCs/>
          <w:color w:val="222222"/>
          <w:sz w:val="52"/>
          <w:szCs w:val="52"/>
          <w:rtl/>
        </w:rPr>
        <w:t>نَّ السُّنَّةَ أُهملتْ، والعادات</w:t>
      </w:r>
      <w:r w:rsidR="00460F04" w:rsidRPr="00E65952">
        <w:rPr>
          <w:rFonts w:ascii="Traditional Arabic" w:hAnsi="Traditional Arabic" w:cs="Traditional Arabic"/>
          <w:b/>
          <w:bCs/>
          <w:color w:val="222222"/>
          <w:sz w:val="52"/>
          <w:szCs w:val="52"/>
          <w:rtl/>
        </w:rPr>
        <w:t xml:space="preserve"> قُدِّمتْ. وقد أرشدَ النبيُّ ﷺ إلى ميزانِ البركةِ فقالَ ﷺ: «أعظمُ النساءِ بركةً أيسرُهنَّ مؤونةً»؛ فحيثُ خفَّتِ المؤونةُ نزلتِ البركةُ، فالبركةُ لا تُشترى بكثرةِ النفقةِ، وإنما تُنالُ باتباعِ الهديِ، والتيسيرِ فيما يسَّرهُ اللهُ.</w:t>
      </w:r>
    </w:p>
    <w:p w14:paraId="1CE9902D" w14:textId="474CBED3" w:rsidR="00B664B1" w:rsidRPr="00E65952" w:rsidRDefault="00B664B1" w:rsidP="00E65952">
      <w:pPr>
        <w:spacing w:line="360" w:lineRule="auto"/>
        <w:rPr>
          <w:rFonts w:ascii="Traditional Arabic" w:hAnsi="Traditional Arabic"/>
          <w:b/>
          <w:bCs/>
          <w:sz w:val="52"/>
          <w:szCs w:val="52"/>
          <w:rtl/>
        </w:rPr>
      </w:pPr>
      <w:r w:rsidRPr="00E65952">
        <w:rPr>
          <w:rFonts w:ascii="Traditional Arabic" w:hAnsi="Traditional Arabic"/>
          <w:b/>
          <w:bCs/>
          <w:sz w:val="52"/>
          <w:szCs w:val="52"/>
          <w:rtl/>
        </w:rPr>
        <w:t>عبا</w:t>
      </w:r>
      <w:r w:rsidRPr="00E65952">
        <w:rPr>
          <w:rFonts w:ascii="Traditional Arabic" w:hAnsi="Traditional Arabic"/>
          <w:b/>
          <w:bCs/>
          <w:sz w:val="52"/>
          <w:szCs w:val="52"/>
          <w:rtl/>
        </w:rPr>
        <w:t>د</w:t>
      </w:r>
      <w:r w:rsidRPr="00E65952">
        <w:rPr>
          <w:rFonts w:ascii="Traditional Arabic" w:hAnsi="Traditional Arabic"/>
          <w:b/>
          <w:bCs/>
          <w:sz w:val="52"/>
          <w:szCs w:val="52"/>
          <w:rtl/>
        </w:rPr>
        <w:t xml:space="preserve"> </w:t>
      </w:r>
      <w:proofErr w:type="gramStart"/>
      <w:r w:rsidRPr="00E65952">
        <w:rPr>
          <w:rFonts w:ascii="Traditional Arabic" w:hAnsi="Traditional Arabic"/>
          <w:b/>
          <w:bCs/>
          <w:sz w:val="52"/>
          <w:szCs w:val="52"/>
          <w:rtl/>
        </w:rPr>
        <w:t>الله :أَقُولُ</w:t>
      </w:r>
      <w:proofErr w:type="gramEnd"/>
      <w:r w:rsidRPr="00E65952">
        <w:rPr>
          <w:rFonts w:ascii="Traditional Arabic" w:hAnsi="Traditional Arabic"/>
          <w:b/>
          <w:bCs/>
          <w:sz w:val="52"/>
          <w:szCs w:val="52"/>
          <w:rtl/>
        </w:rPr>
        <w:t xml:space="preserve"> قَوْلِي هَذَا وَأَسْتَغْفِرُ اللَّهَ لِي وَلَكُمْ...</w:t>
      </w:r>
    </w:p>
    <w:p w14:paraId="1BA4D0C3" w14:textId="29B1CA36" w:rsidR="00B664B1" w:rsidRPr="00E65952" w:rsidRDefault="00B664B1" w:rsidP="00E65952">
      <w:pPr>
        <w:pStyle w:val="aff3"/>
        <w:shd w:val="clear" w:color="auto" w:fill="FFFFFF"/>
        <w:bidi/>
        <w:spacing w:before="0" w:beforeAutospacing="0" w:after="180" w:afterAutospacing="0" w:line="360" w:lineRule="auto"/>
        <w:jc w:val="both"/>
        <w:rPr>
          <w:rFonts w:ascii="Traditional Arabic" w:hAnsi="Traditional Arabic" w:cs="Traditional Arabic"/>
          <w:b/>
          <w:bCs/>
          <w:color w:val="222222"/>
          <w:sz w:val="52"/>
          <w:szCs w:val="52"/>
          <w:rtl/>
        </w:rPr>
      </w:pPr>
      <w:r w:rsidRPr="00E65952">
        <w:rPr>
          <w:rFonts w:ascii="Traditional Arabic" w:hAnsi="Traditional Arabic" w:cs="Traditional Arabic"/>
          <w:b/>
          <w:bCs/>
          <w:color w:val="222222"/>
          <w:sz w:val="52"/>
          <w:szCs w:val="52"/>
          <w:rtl/>
        </w:rPr>
        <w:t>الخطبة الثانية:</w:t>
      </w:r>
    </w:p>
    <w:p w14:paraId="5127F51F" w14:textId="460E47CB" w:rsidR="00697612" w:rsidRPr="00E65952" w:rsidRDefault="00B664B1" w:rsidP="00E65952">
      <w:pPr>
        <w:pStyle w:val="aff3"/>
        <w:shd w:val="clear" w:color="auto" w:fill="FFFFFF"/>
        <w:bidi/>
        <w:spacing w:before="0" w:beforeAutospacing="0" w:after="180" w:afterAutospacing="0" w:line="360" w:lineRule="auto"/>
        <w:jc w:val="both"/>
        <w:rPr>
          <w:rFonts w:ascii="Traditional Arabic" w:hAnsi="Traditional Arabic" w:cs="Traditional Arabic"/>
          <w:b/>
          <w:bCs/>
          <w:sz w:val="52"/>
          <w:szCs w:val="52"/>
          <w:rtl/>
        </w:rPr>
      </w:pPr>
      <w:r w:rsidRPr="00E65952">
        <w:rPr>
          <w:rFonts w:ascii="Traditional Arabic" w:hAnsi="Traditional Arabic" w:cs="Traditional Arabic"/>
          <w:b/>
          <w:bCs/>
          <w:color w:val="000000"/>
          <w:sz w:val="52"/>
          <w:szCs w:val="52"/>
          <w:rtl/>
          <w:lang w:eastAsia="ar-SA"/>
        </w:rPr>
        <w:t xml:space="preserve">أما </w:t>
      </w:r>
      <w:proofErr w:type="gramStart"/>
      <w:r w:rsidRPr="00E65952">
        <w:rPr>
          <w:rFonts w:ascii="Traditional Arabic" w:hAnsi="Traditional Arabic" w:cs="Traditional Arabic"/>
          <w:b/>
          <w:bCs/>
          <w:color w:val="000000"/>
          <w:sz w:val="52"/>
          <w:szCs w:val="52"/>
          <w:rtl/>
          <w:lang w:eastAsia="ar-SA"/>
        </w:rPr>
        <w:t>بعد</w:t>
      </w:r>
      <w:r w:rsidR="00460F04" w:rsidRPr="00E65952">
        <w:rPr>
          <w:rFonts w:ascii="Traditional Arabic" w:hAnsi="Traditional Arabic" w:cs="Traditional Arabic"/>
          <w:b/>
          <w:bCs/>
          <w:color w:val="000000"/>
          <w:sz w:val="52"/>
          <w:szCs w:val="52"/>
          <w:rtl/>
          <w:lang w:eastAsia="ar-SA"/>
        </w:rPr>
        <w:t xml:space="preserve"> </w:t>
      </w:r>
      <w:r w:rsidR="00B8214A" w:rsidRPr="00E65952">
        <w:rPr>
          <w:rFonts w:ascii="Traditional Arabic" w:hAnsi="Traditional Arabic" w:cs="Traditional Arabic"/>
          <w:b/>
          <w:bCs/>
          <w:color w:val="000000"/>
          <w:sz w:val="52"/>
          <w:szCs w:val="52"/>
          <w:rtl/>
          <w:lang w:eastAsia="ar-SA"/>
        </w:rPr>
        <w:t>:</w:t>
      </w:r>
      <w:r w:rsidRPr="00E65952">
        <w:rPr>
          <w:rFonts w:ascii="Traditional Arabic" w:hAnsi="Traditional Arabic" w:cs="Traditional Arabic"/>
          <w:b/>
          <w:bCs/>
          <w:color w:val="000000"/>
          <w:sz w:val="52"/>
          <w:szCs w:val="52"/>
          <w:rtl/>
          <w:lang w:eastAsia="ar-SA"/>
        </w:rPr>
        <w:t>ف</w:t>
      </w:r>
      <w:r w:rsidR="00B8214A" w:rsidRPr="00E65952">
        <w:rPr>
          <w:rFonts w:ascii="Traditional Arabic" w:hAnsi="Traditional Arabic" w:cs="Traditional Arabic"/>
          <w:b/>
          <w:bCs/>
          <w:color w:val="000000"/>
          <w:sz w:val="52"/>
          <w:szCs w:val="52"/>
          <w:rtl/>
          <w:lang w:eastAsia="ar-SA"/>
        </w:rPr>
        <w:t>إنّ</w:t>
      </w:r>
      <w:proofErr w:type="gramEnd"/>
      <w:r w:rsidR="00460F04" w:rsidRPr="00E65952">
        <w:rPr>
          <w:rFonts w:ascii="Traditional Arabic" w:hAnsi="Traditional Arabic" w:cs="Traditional Arabic"/>
          <w:b/>
          <w:bCs/>
          <w:color w:val="000000"/>
          <w:sz w:val="52"/>
          <w:szCs w:val="52"/>
          <w:rtl/>
          <w:lang w:eastAsia="ar-SA"/>
        </w:rPr>
        <w:t xml:space="preserve"> </w:t>
      </w:r>
      <w:r w:rsidR="002A4C45" w:rsidRPr="00E65952">
        <w:rPr>
          <w:rFonts w:ascii="Traditional Arabic" w:hAnsi="Traditional Arabic" w:cs="Traditional Arabic"/>
          <w:b/>
          <w:bCs/>
          <w:sz w:val="52"/>
          <w:szCs w:val="52"/>
          <w:rtl/>
        </w:rPr>
        <w:t>من أسباب عزوف الشباب عن الزواج :</w:t>
      </w:r>
      <w:r w:rsidR="00BF1B69" w:rsidRPr="00E65952">
        <w:rPr>
          <w:rFonts w:ascii="Traditional Arabic" w:hAnsi="Traditional Arabic" w:cs="Traditional Arabic"/>
          <w:b/>
          <w:bCs/>
          <w:sz w:val="52"/>
          <w:szCs w:val="52"/>
          <w:rtl/>
        </w:rPr>
        <w:t xml:space="preserve"> </w:t>
      </w:r>
      <w:r w:rsidR="008C0C3C" w:rsidRPr="00E65952">
        <w:rPr>
          <w:rFonts w:ascii="Traditional Arabic" w:hAnsi="Traditional Arabic" w:cs="Traditional Arabic"/>
          <w:b/>
          <w:bCs/>
          <w:sz w:val="52"/>
          <w:szCs w:val="52"/>
          <w:rtl/>
        </w:rPr>
        <w:t xml:space="preserve">وَضْعُ بَعْضِ الشَّبَابِ وَالْفَتَيَاتِ شُرُوطًا تَعْجِيزِيَّةً فِيمَنْ يَرْغَبُ بِالزَّوَاجِ مِنْهُ، فَتَجِدُ بَعْضَ الرِّجَالِ يَشْتَـرِطُ شُرُوطًا، وَكَأَنَّهُ الْكَامِلُ، وَمِثْلُهُ بَعْضُ الْفَتَيَاتِ، وَكَأَنَّـهَا الْكَامِلَةُ. وَقَدْ حَدَّدَ رَسُولُ اللَّهِ، صَلَّى اللهُ عَلَيْهِ وَسَلَّمَ، أَهَمَّ </w:t>
      </w:r>
      <w:r w:rsidR="00C31CDE" w:rsidRPr="00E65952">
        <w:rPr>
          <w:rFonts w:ascii="Traditional Arabic" w:hAnsi="Traditional Arabic" w:cs="Traditional Arabic"/>
          <w:b/>
          <w:bCs/>
          <w:sz w:val="52"/>
          <w:szCs w:val="52"/>
          <w:rtl/>
        </w:rPr>
        <w:t>الشُرُوط</w:t>
      </w:r>
      <w:r w:rsidR="008C0C3C" w:rsidRPr="00E65952">
        <w:rPr>
          <w:rFonts w:ascii="Traditional Arabic" w:hAnsi="Traditional Arabic" w:cs="Traditional Arabic"/>
          <w:b/>
          <w:bCs/>
          <w:sz w:val="52"/>
          <w:szCs w:val="52"/>
          <w:rtl/>
        </w:rPr>
        <w:t xml:space="preserve"> </w:t>
      </w:r>
      <w:r w:rsidR="00427265" w:rsidRPr="00E65952">
        <w:rPr>
          <w:rFonts w:ascii="Traditional Arabic" w:hAnsi="Traditional Arabic" w:cs="Traditional Arabic"/>
          <w:b/>
          <w:bCs/>
          <w:sz w:val="52"/>
          <w:szCs w:val="52"/>
          <w:rtl/>
        </w:rPr>
        <w:t xml:space="preserve">في </w:t>
      </w:r>
      <w:proofErr w:type="gramStart"/>
      <w:r w:rsidR="00427265" w:rsidRPr="00E65952">
        <w:rPr>
          <w:rFonts w:ascii="Traditional Arabic" w:hAnsi="Traditional Arabic" w:cs="Traditional Arabic"/>
          <w:b/>
          <w:bCs/>
          <w:sz w:val="52"/>
          <w:szCs w:val="52"/>
          <w:rtl/>
        </w:rPr>
        <w:t>الرجل ،</w:t>
      </w:r>
      <w:proofErr w:type="gramEnd"/>
      <w:r w:rsidR="00427265" w:rsidRPr="00E65952">
        <w:rPr>
          <w:rFonts w:ascii="Traditional Arabic" w:hAnsi="Traditional Arabic" w:cs="Traditional Arabic"/>
          <w:b/>
          <w:bCs/>
          <w:sz w:val="52"/>
          <w:szCs w:val="52"/>
          <w:rtl/>
        </w:rPr>
        <w:t xml:space="preserve"> </w:t>
      </w:r>
      <w:r w:rsidR="003757B6" w:rsidRPr="00E65952">
        <w:rPr>
          <w:rFonts w:ascii="Traditional Arabic" w:hAnsi="Traditional Arabic" w:cs="Traditional Arabic"/>
          <w:b/>
          <w:bCs/>
          <w:sz w:val="52"/>
          <w:szCs w:val="52"/>
          <w:rtl/>
        </w:rPr>
        <w:t xml:space="preserve">قال </w:t>
      </w:r>
      <w:r w:rsidR="008C0C3C" w:rsidRPr="00E65952">
        <w:rPr>
          <w:rFonts w:ascii="Traditional Arabic" w:hAnsi="Traditional Arabic" w:cs="Traditional Arabic"/>
          <w:b/>
          <w:bCs/>
          <w:sz w:val="52"/>
          <w:szCs w:val="52"/>
          <w:rtl/>
        </w:rPr>
        <w:t>صَلَّى اللهُ عَلَيْهِ وَسَلَّمَ: «إِذَا أَتَاكُمْ مَنْ تَرْضَوْنَ خ</w:t>
      </w:r>
      <w:r w:rsidR="00B8214A" w:rsidRPr="00E65952">
        <w:rPr>
          <w:rFonts w:ascii="Traditional Arabic" w:hAnsi="Traditional Arabic" w:cs="Traditional Arabic"/>
          <w:b/>
          <w:bCs/>
          <w:sz w:val="52"/>
          <w:szCs w:val="52"/>
          <w:rtl/>
        </w:rPr>
        <w:t xml:space="preserve">ُلُقَهُ وَدِينَهُ </w:t>
      </w:r>
      <w:proofErr w:type="spellStart"/>
      <w:r w:rsidR="00B8214A" w:rsidRPr="00E65952">
        <w:rPr>
          <w:rFonts w:ascii="Traditional Arabic" w:hAnsi="Traditional Arabic" w:cs="Traditional Arabic"/>
          <w:b/>
          <w:bCs/>
          <w:sz w:val="52"/>
          <w:szCs w:val="52"/>
          <w:rtl/>
        </w:rPr>
        <w:t>فَزَوِّجُوهُ،</w:t>
      </w:r>
      <w:r w:rsidR="003757B6" w:rsidRPr="00E65952">
        <w:rPr>
          <w:rFonts w:ascii="Traditional Arabic" w:hAnsi="Traditional Arabic" w:cs="Traditional Arabic"/>
          <w:b/>
          <w:bCs/>
          <w:sz w:val="52"/>
          <w:szCs w:val="52"/>
          <w:rtl/>
        </w:rPr>
        <w:t>وأما</w:t>
      </w:r>
      <w:proofErr w:type="spellEnd"/>
      <w:r w:rsidR="003757B6" w:rsidRPr="00E65952">
        <w:rPr>
          <w:rFonts w:ascii="Traditional Arabic" w:hAnsi="Traditional Arabic" w:cs="Traditional Arabic"/>
          <w:b/>
          <w:bCs/>
          <w:sz w:val="52"/>
          <w:szCs w:val="52"/>
          <w:rtl/>
        </w:rPr>
        <w:t xml:space="preserve"> بالنسبة بَالْمَرْأَة ، فذاتُ </w:t>
      </w:r>
      <w:proofErr w:type="spellStart"/>
      <w:r w:rsidR="007759C2" w:rsidRPr="00E65952">
        <w:rPr>
          <w:rFonts w:ascii="Traditional Arabic" w:hAnsi="Traditional Arabic" w:cs="Traditional Arabic"/>
          <w:b/>
          <w:bCs/>
          <w:sz w:val="52"/>
          <w:szCs w:val="52"/>
          <w:rtl/>
        </w:rPr>
        <w:t>الدِّينِ؛قال</w:t>
      </w:r>
      <w:proofErr w:type="spellEnd"/>
      <w:r w:rsidR="001546F6" w:rsidRPr="00E65952">
        <w:rPr>
          <w:rFonts w:ascii="Traditional Arabic" w:hAnsi="Traditional Arabic" w:cs="Traditional Arabic"/>
          <w:b/>
          <w:bCs/>
          <w:sz w:val="52"/>
          <w:szCs w:val="52"/>
          <w:rtl/>
        </w:rPr>
        <w:t xml:space="preserve"> ﷺ: «فَاظْفَرْ بِذَاتِ الدِّينِ، تَرِبَتْ يَ</w:t>
      </w:r>
      <w:r w:rsidR="00745B50" w:rsidRPr="00E65952">
        <w:rPr>
          <w:rFonts w:ascii="Traditional Arabic" w:hAnsi="Traditional Arabic" w:cs="Traditional Arabic"/>
          <w:b/>
          <w:bCs/>
          <w:sz w:val="52"/>
          <w:szCs w:val="52"/>
          <w:rtl/>
        </w:rPr>
        <w:t>دَاكَ»</w:t>
      </w:r>
      <w:r w:rsidR="001546F6" w:rsidRPr="00E65952">
        <w:rPr>
          <w:rFonts w:ascii="Traditional Arabic" w:hAnsi="Traditional Arabic" w:cs="Traditional Arabic"/>
          <w:b/>
          <w:bCs/>
          <w:sz w:val="52"/>
          <w:szCs w:val="52"/>
          <w:rtl/>
        </w:rPr>
        <w:t>.</w:t>
      </w:r>
    </w:p>
    <w:p w14:paraId="460EEFE3" w14:textId="4693F6E8" w:rsidR="00C903E3" w:rsidRPr="00E65952" w:rsidRDefault="00745B50" w:rsidP="00E65952">
      <w:pPr>
        <w:spacing w:line="360" w:lineRule="auto"/>
        <w:rPr>
          <w:rFonts w:ascii="Traditional Arabic" w:hAnsi="Traditional Arabic"/>
          <w:b/>
          <w:bCs/>
          <w:sz w:val="52"/>
          <w:szCs w:val="52"/>
          <w:rtl/>
        </w:rPr>
      </w:pPr>
      <w:r w:rsidRPr="00E65952">
        <w:rPr>
          <w:rFonts w:ascii="Traditional Arabic" w:hAnsi="Traditional Arabic"/>
          <w:b/>
          <w:bCs/>
          <w:sz w:val="52"/>
          <w:szCs w:val="52"/>
          <w:rtl/>
        </w:rPr>
        <w:t>عباد الله :</w:t>
      </w:r>
      <w:r w:rsidR="00B97898" w:rsidRPr="00E65952">
        <w:rPr>
          <w:rFonts w:ascii="Traditional Arabic" w:hAnsi="Traditional Arabic"/>
          <w:b/>
          <w:bCs/>
          <w:sz w:val="52"/>
          <w:szCs w:val="52"/>
          <w:rtl/>
        </w:rPr>
        <w:t xml:space="preserve">إنّ </w:t>
      </w:r>
      <w:r w:rsidR="00C903E3" w:rsidRPr="00E65952">
        <w:rPr>
          <w:rFonts w:ascii="Traditional Arabic" w:hAnsi="Traditional Arabic"/>
          <w:b/>
          <w:bCs/>
          <w:sz w:val="52"/>
          <w:szCs w:val="52"/>
          <w:rtl/>
        </w:rPr>
        <w:t xml:space="preserve">مِنْ حُقُوقِ الْأَبْنَاءِ عَلَى آبَائِهِمُ السَّعْيُ فِي تَزْوِيجِهِمْ، وَتَشْتَدُّ حَاجَتُهُمْ إِلَيْهِ مَعَ كَثْرَةِ الْفِتَنِ </w:t>
      </w:r>
      <w:proofErr w:type="spellStart"/>
      <w:r w:rsidR="00C903E3" w:rsidRPr="00E65952">
        <w:rPr>
          <w:rFonts w:ascii="Traditional Arabic" w:hAnsi="Traditional Arabic"/>
          <w:b/>
          <w:bCs/>
          <w:sz w:val="52"/>
          <w:szCs w:val="52"/>
          <w:rtl/>
        </w:rPr>
        <w:t>وَالْمُغْرِيَاتِ،وَقَدْ</w:t>
      </w:r>
      <w:proofErr w:type="spellEnd"/>
      <w:r w:rsidR="00C903E3" w:rsidRPr="00E65952">
        <w:rPr>
          <w:rFonts w:ascii="Traditional Arabic" w:hAnsi="Traditional Arabic"/>
          <w:b/>
          <w:bCs/>
          <w:sz w:val="52"/>
          <w:szCs w:val="52"/>
          <w:rtl/>
        </w:rPr>
        <w:t xml:space="preserve"> يَأْثَمُ الْأَبُ إِذَا قَصَّرَ فِي ذَلِكَ – مع قدرته- فَوَقَعَ ابْنُهُ فِي الْإِثْمِ؛ قَالَ عُمَرُ بْنُ الْخَطَّابِ -رَضِيَ اللَّهُ عَنْهُ-: "زَوِّجُوا أَوْلَادَكُمْ إِذَا بَلَغُوا، لَا تَحْمِلُوا آثَامَهُمْ"، وَقال قَتَادَةُ: كَانَ يُقَالُ: "إِذَا ‌بَلَغَ ‌الْغُلَامُ ‌فَلَمْ يُزَوِّجْهُ أَبُوهُ فَأَصَا</w:t>
      </w:r>
      <w:r w:rsidR="00EF0E20" w:rsidRPr="00E65952">
        <w:rPr>
          <w:rFonts w:ascii="Traditional Arabic" w:hAnsi="Traditional Arabic"/>
          <w:b/>
          <w:bCs/>
          <w:sz w:val="52"/>
          <w:szCs w:val="52"/>
          <w:rtl/>
        </w:rPr>
        <w:t xml:space="preserve">بَ فَاحِشَةً، أَثِمَ الْأَبُ". </w:t>
      </w:r>
      <w:r w:rsidR="00B97898" w:rsidRPr="00E65952">
        <w:rPr>
          <w:rFonts w:ascii="Traditional Arabic" w:hAnsi="Traditional Arabic"/>
          <w:b/>
          <w:bCs/>
          <w:sz w:val="52"/>
          <w:szCs w:val="52"/>
          <w:rtl/>
        </w:rPr>
        <w:t xml:space="preserve"> </w:t>
      </w:r>
      <w:r w:rsidR="006C1D6F" w:rsidRPr="00E65952">
        <w:rPr>
          <w:rFonts w:ascii="Traditional Arabic" w:hAnsi="Traditional Arabic"/>
          <w:b/>
          <w:bCs/>
          <w:sz w:val="52"/>
          <w:szCs w:val="52"/>
          <w:rtl/>
        </w:rPr>
        <w:t>كما أنّه لا ينبغي أن يتحرج الولي في أن يعر</w:t>
      </w:r>
      <w:r w:rsidR="00B97898" w:rsidRPr="00E65952">
        <w:rPr>
          <w:rFonts w:ascii="Traditional Arabic" w:hAnsi="Traditional Arabic"/>
          <w:b/>
          <w:bCs/>
          <w:sz w:val="52"/>
          <w:szCs w:val="52"/>
          <w:rtl/>
        </w:rPr>
        <w:t>ِض</w:t>
      </w:r>
      <w:r w:rsidR="00C31CDE" w:rsidRPr="00E65952">
        <w:rPr>
          <w:rFonts w:ascii="Traditional Arabic" w:hAnsi="Traditional Arabic"/>
          <w:b/>
          <w:bCs/>
          <w:sz w:val="52"/>
          <w:szCs w:val="52"/>
          <w:rtl/>
        </w:rPr>
        <w:t xml:space="preserve"> ابنته أو أخته على من يراه كفئاً </w:t>
      </w:r>
      <w:proofErr w:type="gramStart"/>
      <w:r w:rsidR="00C31CDE" w:rsidRPr="00E65952">
        <w:rPr>
          <w:rFonts w:ascii="Traditional Arabic" w:hAnsi="Traditional Arabic"/>
          <w:b/>
          <w:bCs/>
          <w:sz w:val="52"/>
          <w:szCs w:val="52"/>
          <w:rtl/>
        </w:rPr>
        <w:t>لها ،</w:t>
      </w:r>
      <w:proofErr w:type="gramEnd"/>
      <w:r w:rsidR="00C31CDE" w:rsidRPr="00E65952">
        <w:rPr>
          <w:rFonts w:ascii="Traditional Arabic" w:hAnsi="Traditional Arabic"/>
          <w:b/>
          <w:bCs/>
          <w:sz w:val="52"/>
          <w:szCs w:val="52"/>
          <w:rtl/>
        </w:rPr>
        <w:t xml:space="preserve"> بطريقة  ( غير مباشرة )تحفظ لها كرامتها ، وهذا الأمر فعل</w:t>
      </w:r>
      <w:r w:rsidR="00963E95" w:rsidRPr="00E65952">
        <w:rPr>
          <w:rFonts w:ascii="Traditional Arabic" w:hAnsi="Traditional Arabic"/>
          <w:b/>
          <w:bCs/>
          <w:sz w:val="52"/>
          <w:szCs w:val="52"/>
          <w:rtl/>
        </w:rPr>
        <w:t>ُ</w:t>
      </w:r>
      <w:r w:rsidR="00C31CDE" w:rsidRPr="00E65952">
        <w:rPr>
          <w:rFonts w:ascii="Traditional Arabic" w:hAnsi="Traditional Arabic"/>
          <w:b/>
          <w:bCs/>
          <w:sz w:val="52"/>
          <w:szCs w:val="52"/>
          <w:rtl/>
        </w:rPr>
        <w:t>ه خيار الناس يقول صاحب مدين لموسى -عَلَيْهِ السَّلاَم- : (( إني أريد أن أنكحك إحدى ابنتي هاتين  ))، وعمر</w:t>
      </w:r>
      <w:r w:rsidR="00B97898" w:rsidRPr="00E65952">
        <w:rPr>
          <w:rFonts w:ascii="Traditional Arabic" w:hAnsi="Traditional Arabic"/>
          <w:b/>
          <w:bCs/>
          <w:sz w:val="52"/>
          <w:szCs w:val="52"/>
          <w:rtl/>
        </w:rPr>
        <w:t>ُ</w:t>
      </w:r>
      <w:r w:rsidR="00C31CDE" w:rsidRPr="00E65952">
        <w:rPr>
          <w:rFonts w:ascii="Traditional Arabic" w:hAnsi="Traditional Arabic"/>
          <w:b/>
          <w:bCs/>
          <w:sz w:val="52"/>
          <w:szCs w:val="52"/>
          <w:rtl/>
        </w:rPr>
        <w:t xml:space="preserve"> بن</w:t>
      </w:r>
      <w:r w:rsidR="00B97898" w:rsidRPr="00E65952">
        <w:rPr>
          <w:rFonts w:ascii="Traditional Arabic" w:hAnsi="Traditional Arabic"/>
          <w:b/>
          <w:bCs/>
          <w:sz w:val="52"/>
          <w:szCs w:val="52"/>
          <w:rtl/>
        </w:rPr>
        <w:t>ُ</w:t>
      </w:r>
      <w:r w:rsidR="00C31CDE" w:rsidRPr="00E65952">
        <w:rPr>
          <w:rFonts w:ascii="Traditional Arabic" w:hAnsi="Traditional Arabic"/>
          <w:b/>
          <w:bCs/>
          <w:sz w:val="52"/>
          <w:szCs w:val="52"/>
          <w:rtl/>
        </w:rPr>
        <w:t xml:space="preserve"> الخطاب رضي الله عنه  عرض ابنت</w:t>
      </w:r>
      <w:r w:rsidR="00963E95" w:rsidRPr="00E65952">
        <w:rPr>
          <w:rFonts w:ascii="Traditional Arabic" w:hAnsi="Traditional Arabic"/>
          <w:b/>
          <w:bCs/>
          <w:sz w:val="52"/>
          <w:szCs w:val="52"/>
          <w:rtl/>
        </w:rPr>
        <w:t>َ</w:t>
      </w:r>
      <w:r w:rsidR="00C31CDE" w:rsidRPr="00E65952">
        <w:rPr>
          <w:rFonts w:ascii="Traditional Arabic" w:hAnsi="Traditional Arabic"/>
          <w:b/>
          <w:bCs/>
          <w:sz w:val="52"/>
          <w:szCs w:val="52"/>
          <w:rtl/>
        </w:rPr>
        <w:t xml:space="preserve">ه حفصة على أبي بكر وعثمان </w:t>
      </w:r>
      <w:r w:rsidR="00963E95" w:rsidRPr="00E65952">
        <w:rPr>
          <w:rFonts w:ascii="Traditional Arabic" w:hAnsi="Traditional Arabic"/>
          <w:b/>
          <w:bCs/>
          <w:sz w:val="52"/>
          <w:szCs w:val="52"/>
          <w:rtl/>
        </w:rPr>
        <w:t>رضي الله عنهم</w:t>
      </w:r>
      <w:r w:rsidR="00C31CDE" w:rsidRPr="00E65952">
        <w:rPr>
          <w:rFonts w:ascii="Traditional Arabic" w:hAnsi="Traditional Arabic"/>
          <w:b/>
          <w:bCs/>
          <w:sz w:val="52"/>
          <w:szCs w:val="52"/>
          <w:rtl/>
        </w:rPr>
        <w:t xml:space="preserve"> ليتزوجاها </w:t>
      </w:r>
      <w:r w:rsidR="00963E95" w:rsidRPr="00E65952">
        <w:rPr>
          <w:rFonts w:ascii="Traditional Arabic" w:hAnsi="Traditional Arabic"/>
          <w:b/>
          <w:bCs/>
          <w:sz w:val="52"/>
          <w:szCs w:val="52"/>
          <w:rtl/>
        </w:rPr>
        <w:t>،</w:t>
      </w:r>
      <w:r w:rsidR="00C31CDE" w:rsidRPr="00E65952">
        <w:rPr>
          <w:rFonts w:ascii="Traditional Arabic" w:hAnsi="Traditional Arabic"/>
          <w:b/>
          <w:bCs/>
          <w:sz w:val="52"/>
          <w:szCs w:val="52"/>
          <w:rtl/>
        </w:rPr>
        <w:t xml:space="preserve">واعتذرا عن القبول. ثم تزوجها رسول الله صلى الله عليه </w:t>
      </w:r>
      <w:proofErr w:type="gramStart"/>
      <w:r w:rsidR="00C31CDE" w:rsidRPr="00E65952">
        <w:rPr>
          <w:rFonts w:ascii="Traditional Arabic" w:hAnsi="Traditional Arabic"/>
          <w:b/>
          <w:bCs/>
          <w:sz w:val="52"/>
          <w:szCs w:val="52"/>
          <w:rtl/>
        </w:rPr>
        <w:t>وسلم ،</w:t>
      </w:r>
      <w:proofErr w:type="gramEnd"/>
      <w:r w:rsidR="00C31CDE" w:rsidRPr="00E65952">
        <w:rPr>
          <w:rFonts w:ascii="Traditional Arabic" w:hAnsi="Traditional Arabic"/>
          <w:b/>
          <w:bCs/>
          <w:sz w:val="52"/>
          <w:szCs w:val="52"/>
          <w:rtl/>
        </w:rPr>
        <w:t xml:space="preserve"> فما بارت سوق</w:t>
      </w:r>
      <w:r w:rsidR="00963E95" w:rsidRPr="00E65952">
        <w:rPr>
          <w:rFonts w:ascii="Traditional Arabic" w:hAnsi="Traditional Arabic"/>
          <w:b/>
          <w:bCs/>
          <w:sz w:val="52"/>
          <w:szCs w:val="52"/>
          <w:rtl/>
        </w:rPr>
        <w:t>ُ</w:t>
      </w:r>
      <w:r w:rsidR="00C31CDE" w:rsidRPr="00E65952">
        <w:rPr>
          <w:rFonts w:ascii="Traditional Arabic" w:hAnsi="Traditional Arabic"/>
          <w:b/>
          <w:bCs/>
          <w:sz w:val="52"/>
          <w:szCs w:val="52"/>
          <w:rtl/>
        </w:rPr>
        <w:t xml:space="preserve"> حفصة عندما عرضها والدها </w:t>
      </w:r>
      <w:r w:rsidR="00963E95" w:rsidRPr="00E65952">
        <w:rPr>
          <w:rFonts w:ascii="Traditional Arabic" w:hAnsi="Traditional Arabic"/>
          <w:b/>
          <w:bCs/>
          <w:sz w:val="52"/>
          <w:szCs w:val="52"/>
          <w:rtl/>
        </w:rPr>
        <w:t xml:space="preserve">كما يقول الناس </w:t>
      </w:r>
      <w:r w:rsidR="00C31CDE" w:rsidRPr="00E65952">
        <w:rPr>
          <w:rFonts w:ascii="Traditional Arabic" w:hAnsi="Traditional Arabic"/>
          <w:b/>
          <w:bCs/>
          <w:sz w:val="52"/>
          <w:szCs w:val="52"/>
          <w:rtl/>
        </w:rPr>
        <w:t>، بل تزوجها أكرم الخلق صلى الله عليه وسلم  .  </w:t>
      </w:r>
    </w:p>
    <w:p w14:paraId="2D890E6A" w14:textId="394E1C54" w:rsidR="00963E95" w:rsidRPr="00E65952" w:rsidRDefault="00B97898" w:rsidP="00E65952">
      <w:pPr>
        <w:spacing w:line="360" w:lineRule="auto"/>
        <w:ind w:firstLine="397"/>
        <w:jc w:val="lowKashida"/>
        <w:rPr>
          <w:rFonts w:ascii="Traditional Arabic" w:hAnsi="Traditional Arabic"/>
          <w:b/>
          <w:bCs/>
          <w:sz w:val="52"/>
          <w:szCs w:val="52"/>
          <w:rtl/>
        </w:rPr>
      </w:pPr>
      <w:r w:rsidRPr="00E65952">
        <w:rPr>
          <w:rFonts w:ascii="Traditional Arabic" w:hAnsi="Traditional Arabic"/>
          <w:b/>
          <w:bCs/>
          <w:sz w:val="52"/>
          <w:szCs w:val="52"/>
          <w:rtl/>
        </w:rPr>
        <w:t xml:space="preserve"> </w:t>
      </w:r>
      <w:r w:rsidR="00963E95" w:rsidRPr="00E65952">
        <w:rPr>
          <w:rFonts w:ascii="Traditional Arabic" w:hAnsi="Traditional Arabic"/>
          <w:b/>
          <w:bCs/>
          <w:sz w:val="52"/>
          <w:szCs w:val="52"/>
          <w:rtl/>
        </w:rPr>
        <w:t xml:space="preserve"> ألا فاتقوا الله -رحمكم </w:t>
      </w:r>
      <w:proofErr w:type="gramStart"/>
      <w:r w:rsidR="00963E95" w:rsidRPr="00E65952">
        <w:rPr>
          <w:rFonts w:ascii="Traditional Arabic" w:hAnsi="Traditional Arabic"/>
          <w:b/>
          <w:bCs/>
          <w:sz w:val="52"/>
          <w:szCs w:val="52"/>
          <w:rtl/>
        </w:rPr>
        <w:t>الله- جميعًا</w:t>
      </w:r>
      <w:proofErr w:type="gramEnd"/>
      <w:r w:rsidR="00963E95" w:rsidRPr="00E65952">
        <w:rPr>
          <w:rFonts w:ascii="Traditional Arabic" w:hAnsi="Traditional Arabic"/>
          <w:b/>
          <w:bCs/>
          <w:sz w:val="52"/>
          <w:szCs w:val="52"/>
          <w:rtl/>
        </w:rPr>
        <w:t>، وتفقُّدُوا أحوال</w:t>
      </w:r>
      <w:r w:rsidRPr="00E65952">
        <w:rPr>
          <w:rFonts w:ascii="Traditional Arabic" w:hAnsi="Traditional Arabic"/>
          <w:b/>
          <w:bCs/>
          <w:sz w:val="52"/>
          <w:szCs w:val="52"/>
          <w:rtl/>
        </w:rPr>
        <w:t>َ</w:t>
      </w:r>
      <w:r w:rsidR="00963E95" w:rsidRPr="00E65952">
        <w:rPr>
          <w:rFonts w:ascii="Traditional Arabic" w:hAnsi="Traditional Arabic"/>
          <w:b/>
          <w:bCs/>
          <w:sz w:val="52"/>
          <w:szCs w:val="52"/>
          <w:rtl/>
        </w:rPr>
        <w:t xml:space="preserve"> من ولاكم الله عليهن، وتلمُّسوا حاجاتِهن، وقد</w:t>
      </w:r>
      <w:r w:rsidRPr="00E65952">
        <w:rPr>
          <w:rFonts w:ascii="Traditional Arabic" w:hAnsi="Traditional Arabic"/>
          <w:b/>
          <w:bCs/>
          <w:sz w:val="52"/>
          <w:szCs w:val="52"/>
          <w:rtl/>
        </w:rPr>
        <w:t>ّ</w:t>
      </w:r>
      <w:r w:rsidR="00963E95" w:rsidRPr="00E65952">
        <w:rPr>
          <w:rFonts w:ascii="Traditional Arabic" w:hAnsi="Traditional Arabic"/>
          <w:b/>
          <w:bCs/>
          <w:sz w:val="52"/>
          <w:szCs w:val="52"/>
          <w:rtl/>
        </w:rPr>
        <w:t>روا مشاعرهن، وقوموا بمسؤولياتكم.</w:t>
      </w:r>
    </w:p>
    <w:p w14:paraId="50920415" w14:textId="0CB37B90" w:rsidR="00E65952" w:rsidRPr="00E65952" w:rsidRDefault="00E65952" w:rsidP="00E65952">
      <w:pPr>
        <w:pStyle w:val="aff3"/>
        <w:shd w:val="clear" w:color="auto" w:fill="FFFFFF"/>
        <w:bidi/>
        <w:spacing w:before="0" w:beforeAutospacing="0" w:after="180" w:afterAutospacing="0" w:line="360" w:lineRule="auto"/>
        <w:jc w:val="both"/>
        <w:rPr>
          <w:rFonts w:ascii="Traditional Arabic" w:hAnsi="Traditional Arabic" w:cs="Traditional Arabic"/>
          <w:b/>
          <w:bCs/>
          <w:color w:val="222222"/>
          <w:sz w:val="52"/>
          <w:szCs w:val="52"/>
        </w:rPr>
      </w:pPr>
      <w:r w:rsidRPr="00E65952">
        <w:rPr>
          <w:rFonts w:ascii="Traditional Arabic" w:hAnsi="Traditional Arabic" w:cs="Traditional Arabic"/>
          <w:b/>
          <w:bCs/>
          <w:color w:val="222222"/>
          <w:sz w:val="52"/>
          <w:szCs w:val="52"/>
          <w:rtl/>
        </w:rPr>
        <w:t xml:space="preserve">   </w:t>
      </w:r>
      <w:r w:rsidRPr="00E65952">
        <w:rPr>
          <w:rFonts w:ascii="Traditional Arabic" w:hAnsi="Traditional Arabic" w:cs="Traditional Arabic"/>
          <w:b/>
          <w:bCs/>
          <w:color w:val="222222"/>
          <w:sz w:val="52"/>
          <w:szCs w:val="52"/>
          <w:rtl/>
        </w:rPr>
        <w:t>ثم صلُّوا وسلِّموا على خيرِ البريةِ، وأزكى البشريةِ، نبيِّنا محمدٍ ﷺ.</w:t>
      </w:r>
    </w:p>
    <w:bookmarkEnd w:id="0"/>
    <w:p w14:paraId="38815EA7" w14:textId="117D1477" w:rsidR="00230C1F" w:rsidRPr="00E65952" w:rsidRDefault="00230C1F" w:rsidP="00E65952">
      <w:pPr>
        <w:spacing w:line="360" w:lineRule="auto"/>
        <w:ind w:firstLine="0"/>
        <w:jc w:val="lowKashida"/>
        <w:rPr>
          <w:rFonts w:ascii="Traditional Arabic" w:hAnsi="Traditional Arabic"/>
          <w:b/>
          <w:bCs/>
          <w:sz w:val="52"/>
          <w:szCs w:val="52"/>
        </w:rPr>
      </w:pPr>
    </w:p>
    <w:sectPr w:rsidR="00230C1F" w:rsidRPr="00E65952" w:rsidSect="00C83251">
      <w:pgSz w:w="11906" w:h="16838"/>
      <w:pgMar w:top="576" w:right="4" w:bottom="720" w:left="720" w:header="706" w:footer="706" w:gutter="562"/>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448C4"/>
    <w:multiLevelType w:val="hybridMultilevel"/>
    <w:tmpl w:val="EDBCC684"/>
    <w:lvl w:ilvl="0" w:tplc="609CA0AC">
      <w:start w:val="1"/>
      <w:numFmt w:val="decimal"/>
      <w:suff w:val="space"/>
      <w:lvlText w:val="%1-"/>
      <w:lvlJc w:val="left"/>
      <w:pPr>
        <w:ind w:left="859" w:hanging="720"/>
      </w:pPr>
      <w:rPr>
        <w:rFonts w:hint="default"/>
        <w:b/>
        <w:bCs/>
        <w:lang w:bidi="ar-SA"/>
      </w:rPr>
    </w:lvl>
    <w:lvl w:ilvl="1" w:tplc="04090019">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29090186"/>
    <w:multiLevelType w:val="hybridMultilevel"/>
    <w:tmpl w:val="1E7E437E"/>
    <w:lvl w:ilvl="0" w:tplc="5ACA54BC">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nsid w:val="5CE61AD6"/>
    <w:multiLevelType w:val="hybridMultilevel"/>
    <w:tmpl w:val="7CE016BE"/>
    <w:lvl w:ilvl="0" w:tplc="34A61894">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731ADB"/>
    <w:multiLevelType w:val="hybridMultilevel"/>
    <w:tmpl w:val="78980008"/>
    <w:lvl w:ilvl="0" w:tplc="04090001">
      <w:start w:val="1"/>
      <w:numFmt w:val="bullet"/>
      <w:lvlText w:val=""/>
      <w:lvlJc w:val="left"/>
      <w:pPr>
        <w:ind w:left="859" w:hanging="360"/>
      </w:pPr>
      <w:rPr>
        <w:rFonts w:ascii="Symbol" w:hAnsi="Symbol" w:hint="default"/>
      </w:rPr>
    </w:lvl>
    <w:lvl w:ilvl="1" w:tplc="D38678F0">
      <w:start w:val="1"/>
      <w:numFmt w:val="bullet"/>
      <w:suff w:val="space"/>
      <w:lvlText w:val=""/>
      <w:lvlJc w:val="left"/>
      <w:pPr>
        <w:ind w:left="1579" w:hanging="360"/>
      </w:pPr>
      <w:rPr>
        <w:rFonts w:ascii="Symbol" w:hAnsi="Symbol"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6">
    <w:nsid w:val="73DB697F"/>
    <w:multiLevelType w:val="hybridMultilevel"/>
    <w:tmpl w:val="871EFFB8"/>
    <w:lvl w:ilvl="0" w:tplc="55260052">
      <w:start w:val="1"/>
      <w:numFmt w:val="decimal"/>
      <w:suff w:val="space"/>
      <w:lvlText w:val="%1-"/>
      <w:lvlJc w:val="left"/>
      <w:pPr>
        <w:ind w:left="810" w:hanging="720"/>
      </w:pPr>
      <w:rPr>
        <w:rFonts w:hint="default"/>
      </w:rPr>
    </w:lvl>
    <w:lvl w:ilvl="1" w:tplc="569AAF8A">
      <w:start w:val="1"/>
      <w:numFmt w:val="bullet"/>
      <w:suff w:val="space"/>
      <w:lvlText w:val="•"/>
      <w:lvlJc w:val="left"/>
      <w:pPr>
        <w:ind w:left="1170" w:hanging="360"/>
      </w:pPr>
      <w:rPr>
        <w:rFonts w:ascii="Traditional Arabic" w:eastAsia="Times New Roman" w:hAnsi="Traditional Arabic"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C"/>
    <w:rsid w:val="000011B2"/>
    <w:rsid w:val="00012CE9"/>
    <w:rsid w:val="00032EBA"/>
    <w:rsid w:val="00051AF1"/>
    <w:rsid w:val="00067601"/>
    <w:rsid w:val="00075B92"/>
    <w:rsid w:val="000762B5"/>
    <w:rsid w:val="00083E2A"/>
    <w:rsid w:val="00097DCB"/>
    <w:rsid w:val="00097FFE"/>
    <w:rsid w:val="000A4F6E"/>
    <w:rsid w:val="000A77D8"/>
    <w:rsid w:val="000B7C24"/>
    <w:rsid w:val="000C08E4"/>
    <w:rsid w:val="000C7B97"/>
    <w:rsid w:val="000D202C"/>
    <w:rsid w:val="000D3372"/>
    <w:rsid w:val="000E078F"/>
    <w:rsid w:val="000E0E98"/>
    <w:rsid w:val="000E2621"/>
    <w:rsid w:val="000F66E4"/>
    <w:rsid w:val="00102EF5"/>
    <w:rsid w:val="001068B1"/>
    <w:rsid w:val="001128A7"/>
    <w:rsid w:val="00116A77"/>
    <w:rsid w:val="00141577"/>
    <w:rsid w:val="001536B1"/>
    <w:rsid w:val="001546F6"/>
    <w:rsid w:val="001565A6"/>
    <w:rsid w:val="00166094"/>
    <w:rsid w:val="00170FE8"/>
    <w:rsid w:val="00177D22"/>
    <w:rsid w:val="00183DBE"/>
    <w:rsid w:val="0018444B"/>
    <w:rsid w:val="00187577"/>
    <w:rsid w:val="0018765E"/>
    <w:rsid w:val="001B3220"/>
    <w:rsid w:val="001D052F"/>
    <w:rsid w:val="001D307E"/>
    <w:rsid w:val="001D481B"/>
    <w:rsid w:val="001E4C5C"/>
    <w:rsid w:val="001E5605"/>
    <w:rsid w:val="00211079"/>
    <w:rsid w:val="00230C1F"/>
    <w:rsid w:val="00231EA1"/>
    <w:rsid w:val="00247F6A"/>
    <w:rsid w:val="00251DDA"/>
    <w:rsid w:val="0027116D"/>
    <w:rsid w:val="00271C5C"/>
    <w:rsid w:val="002A02E6"/>
    <w:rsid w:val="002A4C45"/>
    <w:rsid w:val="002B0C36"/>
    <w:rsid w:val="002C0C10"/>
    <w:rsid w:val="002C46BD"/>
    <w:rsid w:val="002E5644"/>
    <w:rsid w:val="002F25BF"/>
    <w:rsid w:val="002F6765"/>
    <w:rsid w:val="00305526"/>
    <w:rsid w:val="003342E2"/>
    <w:rsid w:val="00336EC0"/>
    <w:rsid w:val="00341E68"/>
    <w:rsid w:val="00354155"/>
    <w:rsid w:val="00355E33"/>
    <w:rsid w:val="00357E95"/>
    <w:rsid w:val="00361608"/>
    <w:rsid w:val="003757B6"/>
    <w:rsid w:val="00396E40"/>
    <w:rsid w:val="003A21AB"/>
    <w:rsid w:val="003A711D"/>
    <w:rsid w:val="003B1D08"/>
    <w:rsid w:val="003D127E"/>
    <w:rsid w:val="003D7B61"/>
    <w:rsid w:val="003E3CC9"/>
    <w:rsid w:val="003E7979"/>
    <w:rsid w:val="003F1E2C"/>
    <w:rsid w:val="0040639C"/>
    <w:rsid w:val="00413536"/>
    <w:rsid w:val="00427265"/>
    <w:rsid w:val="00427FD4"/>
    <w:rsid w:val="00436E25"/>
    <w:rsid w:val="004445F8"/>
    <w:rsid w:val="0044483F"/>
    <w:rsid w:val="00456458"/>
    <w:rsid w:val="00460F04"/>
    <w:rsid w:val="00466197"/>
    <w:rsid w:val="004A3F44"/>
    <w:rsid w:val="004D35AB"/>
    <w:rsid w:val="004F13C5"/>
    <w:rsid w:val="00512C46"/>
    <w:rsid w:val="0051307F"/>
    <w:rsid w:val="005233B3"/>
    <w:rsid w:val="0052448E"/>
    <w:rsid w:val="00526882"/>
    <w:rsid w:val="00532634"/>
    <w:rsid w:val="00532A98"/>
    <w:rsid w:val="00562912"/>
    <w:rsid w:val="005966EE"/>
    <w:rsid w:val="005C613F"/>
    <w:rsid w:val="005C7D9D"/>
    <w:rsid w:val="005F4A1F"/>
    <w:rsid w:val="0060176C"/>
    <w:rsid w:val="006078FA"/>
    <w:rsid w:val="00641B9F"/>
    <w:rsid w:val="0064321A"/>
    <w:rsid w:val="006722CA"/>
    <w:rsid w:val="0068596A"/>
    <w:rsid w:val="00697612"/>
    <w:rsid w:val="006A452D"/>
    <w:rsid w:val="006B000A"/>
    <w:rsid w:val="006C1D6F"/>
    <w:rsid w:val="006E1FD4"/>
    <w:rsid w:val="006E234E"/>
    <w:rsid w:val="006E395C"/>
    <w:rsid w:val="006E6B72"/>
    <w:rsid w:val="006E6BA2"/>
    <w:rsid w:val="006F42D9"/>
    <w:rsid w:val="006F4CA7"/>
    <w:rsid w:val="00733D3F"/>
    <w:rsid w:val="007350D5"/>
    <w:rsid w:val="0074520F"/>
    <w:rsid w:val="00745B50"/>
    <w:rsid w:val="0075053B"/>
    <w:rsid w:val="0075723D"/>
    <w:rsid w:val="007759C2"/>
    <w:rsid w:val="00777673"/>
    <w:rsid w:val="00793F74"/>
    <w:rsid w:val="007A30AB"/>
    <w:rsid w:val="007B10E0"/>
    <w:rsid w:val="007B5D2B"/>
    <w:rsid w:val="007D6331"/>
    <w:rsid w:val="007F6F87"/>
    <w:rsid w:val="00807F8F"/>
    <w:rsid w:val="00811573"/>
    <w:rsid w:val="00844ED1"/>
    <w:rsid w:val="008452E1"/>
    <w:rsid w:val="00850BAF"/>
    <w:rsid w:val="008538E8"/>
    <w:rsid w:val="00875E98"/>
    <w:rsid w:val="00877AE0"/>
    <w:rsid w:val="00890336"/>
    <w:rsid w:val="008B4FD2"/>
    <w:rsid w:val="008B5A50"/>
    <w:rsid w:val="008B5C30"/>
    <w:rsid w:val="008B74A8"/>
    <w:rsid w:val="008C0C3C"/>
    <w:rsid w:val="008D7598"/>
    <w:rsid w:val="008F42FA"/>
    <w:rsid w:val="008F4869"/>
    <w:rsid w:val="00901954"/>
    <w:rsid w:val="0090720A"/>
    <w:rsid w:val="009305E4"/>
    <w:rsid w:val="00963E95"/>
    <w:rsid w:val="00963F05"/>
    <w:rsid w:val="00977506"/>
    <w:rsid w:val="00985F79"/>
    <w:rsid w:val="00991E40"/>
    <w:rsid w:val="009A6009"/>
    <w:rsid w:val="009A7ACE"/>
    <w:rsid w:val="009B682D"/>
    <w:rsid w:val="009B7238"/>
    <w:rsid w:val="009F26D1"/>
    <w:rsid w:val="009F3F35"/>
    <w:rsid w:val="00A2455D"/>
    <w:rsid w:val="00A267A2"/>
    <w:rsid w:val="00A31B99"/>
    <w:rsid w:val="00A342DF"/>
    <w:rsid w:val="00A352AD"/>
    <w:rsid w:val="00A44C74"/>
    <w:rsid w:val="00A60B0D"/>
    <w:rsid w:val="00A65CAD"/>
    <w:rsid w:val="00A77F53"/>
    <w:rsid w:val="00AA75DF"/>
    <w:rsid w:val="00AC2862"/>
    <w:rsid w:val="00AD4E8E"/>
    <w:rsid w:val="00AD7A02"/>
    <w:rsid w:val="00B048E9"/>
    <w:rsid w:val="00B05839"/>
    <w:rsid w:val="00B15C50"/>
    <w:rsid w:val="00B20B78"/>
    <w:rsid w:val="00B26F80"/>
    <w:rsid w:val="00B432B8"/>
    <w:rsid w:val="00B52845"/>
    <w:rsid w:val="00B664B1"/>
    <w:rsid w:val="00B67367"/>
    <w:rsid w:val="00B70BF1"/>
    <w:rsid w:val="00B8214A"/>
    <w:rsid w:val="00B94540"/>
    <w:rsid w:val="00B959E0"/>
    <w:rsid w:val="00B960D3"/>
    <w:rsid w:val="00B97898"/>
    <w:rsid w:val="00BC5A4F"/>
    <w:rsid w:val="00BC6176"/>
    <w:rsid w:val="00BE6C23"/>
    <w:rsid w:val="00BF1B69"/>
    <w:rsid w:val="00C126BD"/>
    <w:rsid w:val="00C31CDE"/>
    <w:rsid w:val="00C45029"/>
    <w:rsid w:val="00C5563F"/>
    <w:rsid w:val="00C65250"/>
    <w:rsid w:val="00C71C6F"/>
    <w:rsid w:val="00C83251"/>
    <w:rsid w:val="00C903E3"/>
    <w:rsid w:val="00C96061"/>
    <w:rsid w:val="00CB6B30"/>
    <w:rsid w:val="00CC2130"/>
    <w:rsid w:val="00CD470B"/>
    <w:rsid w:val="00CD765E"/>
    <w:rsid w:val="00CE4C14"/>
    <w:rsid w:val="00D03079"/>
    <w:rsid w:val="00D115C8"/>
    <w:rsid w:val="00D24689"/>
    <w:rsid w:val="00D404E6"/>
    <w:rsid w:val="00D63D87"/>
    <w:rsid w:val="00D67B73"/>
    <w:rsid w:val="00D80CCC"/>
    <w:rsid w:val="00DA2616"/>
    <w:rsid w:val="00DA55DF"/>
    <w:rsid w:val="00DA77C7"/>
    <w:rsid w:val="00DB31DB"/>
    <w:rsid w:val="00DB5871"/>
    <w:rsid w:val="00DC525D"/>
    <w:rsid w:val="00DE0579"/>
    <w:rsid w:val="00DE4C74"/>
    <w:rsid w:val="00E06943"/>
    <w:rsid w:val="00E11D81"/>
    <w:rsid w:val="00E13E53"/>
    <w:rsid w:val="00E143F7"/>
    <w:rsid w:val="00E33447"/>
    <w:rsid w:val="00E40786"/>
    <w:rsid w:val="00E40ACF"/>
    <w:rsid w:val="00E40F6C"/>
    <w:rsid w:val="00E54FD6"/>
    <w:rsid w:val="00E5695A"/>
    <w:rsid w:val="00E61427"/>
    <w:rsid w:val="00E633D6"/>
    <w:rsid w:val="00E64804"/>
    <w:rsid w:val="00E65952"/>
    <w:rsid w:val="00E777A9"/>
    <w:rsid w:val="00EC02FC"/>
    <w:rsid w:val="00EC5007"/>
    <w:rsid w:val="00ED6969"/>
    <w:rsid w:val="00EE0FE9"/>
    <w:rsid w:val="00EF0E20"/>
    <w:rsid w:val="00EF570B"/>
    <w:rsid w:val="00F033F4"/>
    <w:rsid w:val="00F04B3F"/>
    <w:rsid w:val="00F1412A"/>
    <w:rsid w:val="00F2469C"/>
    <w:rsid w:val="00F567F8"/>
    <w:rsid w:val="00F61602"/>
    <w:rsid w:val="00F70AF8"/>
    <w:rsid w:val="00F95352"/>
    <w:rsid w:val="00F97628"/>
    <w:rsid w:val="00FA185A"/>
    <w:rsid w:val="00FA2C9F"/>
    <w:rsid w:val="00FB4F82"/>
    <w:rsid w:val="00FC7886"/>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4694"/>
  <w15:chartTrackingRefBased/>
  <w15:docId w15:val="{413A2543-B26F-4A92-99AB-AFFAA835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8C0C3C"/>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8C0C3C"/>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8C0C3C"/>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8C0C3C"/>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8C0C3C"/>
    <w:pPr>
      <w:spacing w:before="160" w:after="160"/>
      <w:jc w:val="center"/>
    </w:pPr>
    <w:rPr>
      <w:i/>
      <w:iCs/>
      <w:color w:val="404040" w:themeColor="text1" w:themeTint="BF"/>
    </w:rPr>
  </w:style>
  <w:style w:type="character" w:customStyle="1" w:styleId="Char1">
    <w:name w:val="اقتباس Char"/>
    <w:basedOn w:val="a0"/>
    <w:link w:val="afe"/>
    <w:uiPriority w:val="29"/>
    <w:rsid w:val="008C0C3C"/>
    <w:rPr>
      <w:rFonts w:cs="Traditional Arabic"/>
      <w:i/>
      <w:iCs/>
      <w:color w:val="404040" w:themeColor="text1" w:themeTint="BF"/>
      <w:sz w:val="36"/>
      <w:szCs w:val="36"/>
      <w:lang w:eastAsia="ar-SA"/>
    </w:rPr>
  </w:style>
  <w:style w:type="paragraph" w:styleId="aff">
    <w:name w:val="List Paragraph"/>
    <w:basedOn w:val="a"/>
    <w:uiPriority w:val="34"/>
    <w:qFormat/>
    <w:rsid w:val="008C0C3C"/>
    <w:pPr>
      <w:ind w:left="720"/>
      <w:contextualSpacing/>
    </w:pPr>
  </w:style>
  <w:style w:type="character" w:styleId="aff0">
    <w:name w:val="Intense Emphasis"/>
    <w:basedOn w:val="a0"/>
    <w:uiPriority w:val="21"/>
    <w:qFormat/>
    <w:rsid w:val="008C0C3C"/>
    <w:rPr>
      <w:i/>
      <w:iCs/>
      <w:color w:val="365F91" w:themeColor="accent1" w:themeShade="BF"/>
    </w:rPr>
  </w:style>
  <w:style w:type="paragraph" w:styleId="aff1">
    <w:name w:val="Intense Quote"/>
    <w:basedOn w:val="a"/>
    <w:next w:val="a"/>
    <w:link w:val="Char2"/>
    <w:uiPriority w:val="30"/>
    <w:qFormat/>
    <w:rsid w:val="008C0C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8C0C3C"/>
    <w:rPr>
      <w:rFonts w:cs="Traditional Arabic"/>
      <w:i/>
      <w:iCs/>
      <w:color w:val="365F91" w:themeColor="accent1" w:themeShade="BF"/>
      <w:sz w:val="36"/>
      <w:szCs w:val="36"/>
      <w:lang w:eastAsia="ar-SA"/>
    </w:rPr>
  </w:style>
  <w:style w:type="character" w:styleId="aff2">
    <w:name w:val="Intense Reference"/>
    <w:basedOn w:val="a0"/>
    <w:uiPriority w:val="32"/>
    <w:qFormat/>
    <w:rsid w:val="008C0C3C"/>
    <w:rPr>
      <w:b/>
      <w:bCs/>
      <w:smallCaps/>
      <w:color w:val="365F91" w:themeColor="accent1" w:themeShade="BF"/>
      <w:spacing w:val="5"/>
    </w:rPr>
  </w:style>
  <w:style w:type="paragraph" w:styleId="aff3">
    <w:name w:val="Normal (Web)"/>
    <w:basedOn w:val="a"/>
    <w:uiPriority w:val="99"/>
    <w:unhideWhenUsed/>
    <w:rsid w:val="00A60B0D"/>
    <w:pPr>
      <w:widowControl/>
      <w:bidi w:val="0"/>
      <w:spacing w:before="100" w:beforeAutospacing="1" w:after="100" w:afterAutospacing="1"/>
      <w:ind w:firstLine="0"/>
      <w:jc w:val="left"/>
    </w:pPr>
    <w:rPr>
      <w:rFonts w:cs="Times New Roman"/>
      <w:color w:val="auto"/>
      <w:sz w:val="24"/>
      <w:szCs w:val="24"/>
      <w:lang w:eastAsia="en-US"/>
    </w:rPr>
  </w:style>
  <w:style w:type="character" w:styleId="aff4">
    <w:name w:val="Strong"/>
    <w:basedOn w:val="a0"/>
    <w:uiPriority w:val="22"/>
    <w:qFormat/>
    <w:rsid w:val="00A60B0D"/>
    <w:rPr>
      <w:b/>
      <w:bCs/>
    </w:rPr>
  </w:style>
  <w:style w:type="paragraph" w:customStyle="1" w:styleId="CharChar1">
    <w:name w:val=" Char Char1"/>
    <w:basedOn w:val="a"/>
    <w:autoRedefine/>
    <w:rsid w:val="00C31CDE"/>
    <w:pPr>
      <w:widowControl/>
      <w:bidi w:val="0"/>
      <w:ind w:firstLine="0"/>
      <w:jc w:val="left"/>
    </w:pPr>
    <w:rPr>
      <w:rFont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0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857</Words>
  <Characters>4888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حساب Microsoft</cp:lastModifiedBy>
  <cp:revision>2</cp:revision>
  <dcterms:created xsi:type="dcterms:W3CDTF">2026-01-22T18:53:00Z</dcterms:created>
  <dcterms:modified xsi:type="dcterms:W3CDTF">2026-01-22T18:53:00Z</dcterms:modified>
</cp:coreProperties>
</file>