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50" w:rsidRPr="00F60B50" w:rsidRDefault="00F60B50" w:rsidP="00F35754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خطر الظلم وسوء عاقبته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الخطبة الأولى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الحمد لله الذي حرم على عباده الظلم والطغيان، وأوعد الظالمين بالعقوبة والخسران ، وجعل دعوة المظلوم مستجابة لإقامة العدل والميزان 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عباد الله: الظلم طبيعة إنسانية وجبلة بشرية ، فالإنسان مقصر في حقوق ربه ، كفار لنعم الله ، مجترئ على معاصيه ، إلا من زكاه الله بالإيمان والتقوى ، والعلم والهدى ، قال تعالى: ﴿وحملها الإنسان إنه كان ظلوما جهولا﴾ </w:t>
      </w:r>
      <w:r w:rsidRPr="009E245B">
        <w:rPr>
          <w:rFonts w:ascii="Lotus Linotype" w:hAnsi="Lotus Linotype" w:cs="Lotus Linotype"/>
          <w:sz w:val="16"/>
          <w:szCs w:val="16"/>
          <w:rtl/>
        </w:rPr>
        <w:t xml:space="preserve">الأحزاب: 72 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، وقال ﴿ إن الإنسان لظلوم كفار ﴾ </w:t>
      </w:r>
      <w:r w:rsidRPr="009E245B">
        <w:rPr>
          <w:rFonts w:ascii="Lotus Linotype" w:hAnsi="Lotus Linotype" w:cs="Lotus Linotype"/>
          <w:sz w:val="16"/>
          <w:szCs w:val="16"/>
          <w:rtl/>
        </w:rPr>
        <w:t>إبراهيم: 34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، قال الماوردي رحمه الله : والعلة المانعة من الظلم؛ إما عقل زاجر، أو دين حاجز ، أو سلطان رادع  ، أو عجز صاد .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أ.ه</w:t>
      </w:r>
      <w:proofErr w:type="spellEnd"/>
      <w:r w:rsidR="009E245B">
        <w:rPr>
          <w:rFonts w:ascii="Lotus Linotype" w:hAnsi="Lotus Linotype" w:cs="Lotus Linotype" w:hint="cs"/>
          <w:sz w:val="30"/>
          <w:szCs w:val="30"/>
          <w:rtl/>
        </w:rPr>
        <w:t>ـ</w:t>
      </w:r>
      <w:r w:rsidRPr="00F60B50">
        <w:rPr>
          <w:rFonts w:ascii="Lotus Linotype" w:hAnsi="Lotus Linotype" w:cs="Lotus Linotype"/>
          <w:sz w:val="30"/>
          <w:szCs w:val="30"/>
          <w:rtl/>
        </w:rPr>
        <w:t>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عباد الله : الظلم خلق ذميم ، وذنب عظيم ، يحلق الدين والحسنات ، ويجلب الويلات والنكبات ، ويمحق البركات ، ويورث الأحقاد والعداوات ، ويسبب القطيعة والعقوق ، ويحيل حياة الناس إلى شقاء وبلاء .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والظلم هو مجاوزة الحدود التي شرعها الله عز وجل ، والتطاول على حقوق الآخرين ، ولشناعة الظلم ، وعظيم مفاسده ، نزه الله نفسه عنه ، قال تعالى: ﴿إن الله لا يظلم مثقال ذرة ﴾ </w:t>
      </w:r>
      <w:r w:rsidRPr="009E245B">
        <w:rPr>
          <w:rFonts w:ascii="Lotus Linotype" w:hAnsi="Lotus Linotype" w:cs="Lotus Linotype"/>
          <w:sz w:val="16"/>
          <w:szCs w:val="16"/>
          <w:rtl/>
        </w:rPr>
        <w:t>النساء:40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، بل وحرمه الله على نفسه لتمام عدله ، وكمال عظمته ، وجعله بين عباده محرما ، قال الله في الحديث القدسي : " يا عبادي، إني حرمت الظلم على نفسي ، وجعلته بينكم محرما، فلا تظالموا "   رواه مسلم. </w:t>
      </w:r>
    </w:p>
    <w:p w:rsidR="00F60B50" w:rsidRPr="009E245B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16"/>
          <w:szCs w:val="16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عباد الله : وأعظم الظلم وأشده خطرا ؛ الإشراك بالله تعالى ، وهو الظلم الذي لا يغفر الله منه شيئا ، قال تعالى:﴿ إن الشرك لظلم عظيم ﴾</w:t>
      </w:r>
      <w:r w:rsidRPr="009E245B">
        <w:rPr>
          <w:rFonts w:ascii="Lotus Linotype" w:hAnsi="Lotus Linotype" w:cs="Lotus Linotype"/>
          <w:sz w:val="16"/>
          <w:szCs w:val="16"/>
          <w:rtl/>
        </w:rPr>
        <w:t xml:space="preserve">لقمان:  13 .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ومن الظلم:  ظلم الإنسان لنفسه ، بتعريضها لعذاب الله وعقابه ، بالوقوع في المحرمات ، والتفريط في الفرائض والواجبات ، وتعدي حدود الله ، قال تعالى: ﴿ ومن يتعد حدود الله فأولئك هم الظالمون ﴾ </w:t>
      </w:r>
      <w:r w:rsidRPr="009E245B">
        <w:rPr>
          <w:rFonts w:ascii="Lotus Linotype" w:hAnsi="Lotus Linotype" w:cs="Lotus Linotype"/>
          <w:sz w:val="16"/>
          <w:szCs w:val="16"/>
          <w:rtl/>
        </w:rPr>
        <w:t>البقرة:229 .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ومن الظلم:  ظلم العباد بعضهم بعضا ، في الدماء والأموال والأعراض وسائر الحقوق ، وهو المقصود عند الاطلاق ، وهو الديوان الذي لا يترك الله منه شيئا ، ولا يغفره الله ، إلا بأداء الحقوق إلى الخلق والتحلل منهم 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  </w:t>
      </w:r>
    </w:p>
    <w:p w:rsidR="00F60B50" w:rsidRPr="009E245B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16"/>
          <w:szCs w:val="16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عباد الله: الظلم مرتعه وخيم، وعاقبته أليمة، وقد توعد الله أهله بالعذاب والنكال الشديد ، قال تعالى: ﴿ ولا تحسبن الله غافلا عما يعمل الظالمون إنما يؤخرهم ليوم تشخص فيه الأبصار ﴾</w:t>
      </w:r>
      <w:r w:rsidRPr="009E245B">
        <w:rPr>
          <w:rFonts w:ascii="Lotus Linotype" w:hAnsi="Lotus Linotype" w:cs="Lotus Linotype"/>
          <w:sz w:val="16"/>
          <w:szCs w:val="16"/>
          <w:rtl/>
        </w:rPr>
        <w:t xml:space="preserve">إبراهيم: 42 .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lastRenderedPageBreak/>
        <w:t xml:space="preserve">والظلم عقوبته معجلة في الدنيا ، قال </w:t>
      </w:r>
      <w:r w:rsidR="009E245B" w:rsidRPr="009E245B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: "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ما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ذنب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أجدر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أن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يعجل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الله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لصاحبه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العقوبة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في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الدنيا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مع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ما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يدخر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له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في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الآخرة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البغي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وقطيعة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الرحم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الترمذي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بسند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F60B50">
        <w:rPr>
          <w:rFonts w:ascii="Lotus Linotype" w:hAnsi="Lotus Linotype" w:cs="Lotus Linotype" w:hint="cs"/>
          <w:sz w:val="30"/>
          <w:szCs w:val="30"/>
          <w:rtl/>
        </w:rPr>
        <w:t>صحيح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.</w:t>
      </w:r>
    </w:p>
    <w:p w:rsidR="00F60B50" w:rsidRPr="009E245B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16"/>
          <w:szCs w:val="16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وأهل الظلم محرومون من محبة الله ، مصروفون عن الهداية ، ممنوعون من الفلاح  ، مهددون بسوء العاقبة ،  مطرودون من رحمة الله ،  مستحقون للعنة الله وسخطه ، قال تعالى: ﴿ ألا لعنة الله على الظالمين ﴾ </w:t>
      </w:r>
      <w:r w:rsidRPr="009E245B">
        <w:rPr>
          <w:rFonts w:ascii="Lotus Linotype" w:hAnsi="Lotus Linotype" w:cs="Lotus Linotype"/>
          <w:sz w:val="16"/>
          <w:szCs w:val="16"/>
          <w:rtl/>
        </w:rPr>
        <w:t>هود: 18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، وقال: ﴿ إن الله لا يهدي القوم الظالمين ﴾ </w:t>
      </w:r>
      <w:r w:rsidRPr="009E245B">
        <w:rPr>
          <w:rFonts w:ascii="Lotus Linotype" w:hAnsi="Lotus Linotype" w:cs="Lotus Linotype"/>
          <w:sz w:val="16"/>
          <w:szCs w:val="16"/>
          <w:rtl/>
        </w:rPr>
        <w:t>المائدة: 51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،  وقال: ﴿ إنه لا يفلح الظالمون ﴾ </w:t>
      </w:r>
      <w:r w:rsidRPr="009E245B">
        <w:rPr>
          <w:rFonts w:ascii="Lotus Linotype" w:hAnsi="Lotus Linotype" w:cs="Lotus Linotype"/>
          <w:sz w:val="16"/>
          <w:szCs w:val="16"/>
          <w:rtl/>
        </w:rPr>
        <w:t>الأنعام: 21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، مع ما يصيب الظالم من الحسرة والندامة يوم القيامة ،﴿ ويوم يعض الظالم على يديه يقول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ياليتني</w:t>
      </w:r>
      <w:proofErr w:type="spellEnd"/>
      <w:r w:rsidRPr="00F60B50">
        <w:rPr>
          <w:rFonts w:ascii="Lotus Linotype" w:hAnsi="Lotus Linotype" w:cs="Lotus Linotype"/>
          <w:sz w:val="30"/>
          <w:szCs w:val="30"/>
          <w:rtl/>
        </w:rPr>
        <w:t xml:space="preserve"> اتخذت مع الرسول سبيلا ﴾</w:t>
      </w:r>
      <w:r w:rsidRPr="009E245B">
        <w:rPr>
          <w:rFonts w:ascii="Lotus Linotype" w:hAnsi="Lotus Linotype" w:cs="Lotus Linotype"/>
          <w:sz w:val="16"/>
          <w:szCs w:val="16"/>
          <w:rtl/>
        </w:rPr>
        <w:t>الفرقان: 27 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عباد الله : ومن صور الظلم: عقوق الوالدين ، وقطيعة الرحم  ، وهم أحوج الناس إلى الرفق والرحمة والعدل ،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وظلم الأزواج بعضهم البعض ، بسوء المعاملة ، أو التقصير في الحقوق ، أو التنكر للفضل والإحسان.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ومن صوره: ظلم الآخرين بالتعدي عليهم بالقول أو الفعل ، بالقتل أو الضرب ، أو بالسب والشتم ، أو الغيبة والنميمة ، أو التنابز بالألقاب ، أو احتقار الناس وازدرائهم ، أو فضح أسرارهم وتتبع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عوراتهم</w:t>
      </w:r>
      <w:proofErr w:type="spellEnd"/>
      <w:r w:rsidRPr="00F60B50">
        <w:rPr>
          <w:rFonts w:ascii="Lotus Linotype" w:hAnsi="Lotus Linotype" w:cs="Lotus Linotype"/>
          <w:sz w:val="30"/>
          <w:szCs w:val="30"/>
          <w:rtl/>
        </w:rPr>
        <w:t xml:space="preserve"> ، أو تصوير الناس والتعدي على خصوصياتهم ، أو تعمد الخطأ على الآخرين من خلال السيارة ، أو عدم الالتزام بالطابور.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 ومن صور الظلم : أكل أموال الناس بالباطل ، والمماطلة في قضاء الديون ، والغش في البيع والشراء ، وأكل الربا ، وظلم الخدم والعمال ، والأيمان الكاذبة وشهادة الزور . 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ومن صوره: تفريط الموظف في مهامه وواجباته، واستغلاله لمنصبه، وتعطيله لمصالح الناس؛ لما في ذلك من ظلم للنفس بأكل الحرام ، وظلم للغير بتعطيل مصالحهم وحرمانهم من حقوقهم.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ومن صور الظلم: الهجران والتقاطع بين الناس لأتفه الأسباب ، وخاصة المصلين ، ورفع الأصوات في المساجد ، وحجز الأماكن ، ووضع الأحذية أمام أبواب المساجد ؛ مما يؤذي كبار السن وأصحاب العربات 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عباد الله : إن للظلم ألوانا وصورا تربو على الحصر ، فليحذر المسلم من التعدي على حقوق الآخرين أو الإساءة إليهم ، بأي شكل من الأشكال ، قال </w:t>
      </w:r>
      <w:r w:rsidRPr="009E245B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 : " اتقوا الظلم ، فإن الظلم ظلمات يوم القيامة" رواه مسلم .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lastRenderedPageBreak/>
        <w:t>الخطبة الثانية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عباد الله : الظلم تعدي على الخالق ، وجور على المخلوق ، ومخالفة للطبائع ، ومضادة للشرائع ، ومحادة للحق ، وتمكين للباطل ، لا يسلم أصحابه من شؤمه ، ولا ينجو أتباعه من لؤمه ، أهله ملعونون , وحملته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ممحوقون</w:t>
      </w:r>
      <w:proofErr w:type="spellEnd"/>
      <w:r w:rsidRPr="00F60B50">
        <w:rPr>
          <w:rFonts w:ascii="Lotus Linotype" w:hAnsi="Lotus Linotype" w:cs="Lotus Linotype"/>
          <w:sz w:val="30"/>
          <w:szCs w:val="30"/>
          <w:rtl/>
        </w:rPr>
        <w:t xml:space="preserve"> ، وأتباعه ممقوتون ، سببه الجهل بالله تعالى واليوم الآخر ، وغفلته عن عواقب الظلم الوخيمة ، قال تعالى: ﴿ إنا أعتدنا للظالمين نارا أحاط بهم سرادقها وإن يستغيثوا يغاثوا بماء كالمهل يشوي الوجوه بئس الشراب وساءت مرتفقا ﴾الكهف . </w:t>
      </w:r>
    </w:p>
    <w:p w:rsidR="00F60B50" w:rsidRPr="00F35754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24"/>
          <w:szCs w:val="24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عباد الله: ومهما يكن المظلوم ضعيفا ؛ فإن الله ناصره ، وقد جعل الله عز وجل دعوة المظلوم مستجابة ، ولو كانت من كافر فكيف بالمسلم ، وذلك لما يصيب المظلوم من شعور بالذل والانكسار ، والقهر وقلة الحيلة ، قال صلى الله عليه وسلم: " دعوة المظلوم تحمل على الغمام ، وتفتح لها أبواب السماوات، ويقول الرب تبارك وتعالى: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وعزتي</w:t>
      </w:r>
      <w:proofErr w:type="spellEnd"/>
      <w:r w:rsidRPr="00F60B50">
        <w:rPr>
          <w:rFonts w:ascii="Lotus Linotype" w:hAnsi="Lotus Linotype" w:cs="Lotus Linotype"/>
          <w:sz w:val="30"/>
          <w:szCs w:val="30"/>
          <w:rtl/>
        </w:rPr>
        <w:t xml:space="preserve">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لأنصرنك</w:t>
      </w:r>
      <w:proofErr w:type="spellEnd"/>
      <w:r w:rsidRPr="00F60B50">
        <w:rPr>
          <w:rFonts w:ascii="Lotus Linotype" w:hAnsi="Lotus Linotype" w:cs="Lotus Linotype"/>
          <w:sz w:val="30"/>
          <w:szCs w:val="30"/>
          <w:rtl/>
        </w:rPr>
        <w:t xml:space="preserve"> ولو بعد حين </w:t>
      </w:r>
      <w:r w:rsidRPr="00F35754">
        <w:rPr>
          <w:rFonts w:ascii="Lotus Linotype" w:hAnsi="Lotus Linotype" w:cs="Lotus Linotype"/>
          <w:sz w:val="24"/>
          <w:szCs w:val="24"/>
          <w:rtl/>
        </w:rPr>
        <w:t>" رواه أحمد بسند صحيح.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ولا يغتر الظالم  بإمهال الله له ، فإن الله يمهل ولا يهمل ، قال صلى الله عليه وسلم: " إن الله ليملي للظالم ، حتى إذا أخذه لم يفلته، قال: ثم قرأ: ﴿ وكذلك أخذ ربك إذا أخذ القرى وهي ظالمة إن أخذه أليم شديد ﴾  رواه البخاري.</w:t>
      </w:r>
    </w:p>
    <w:p w:rsid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عباد الله : من كانت له مظلمة لأخيه من حقوق مالية أو معنوية ؛ فليبادر إلى التوبة والاستغفار ، وليرد الحقوق إلى أهلها ، وليتحلل منهم اليوم ، ما دام في وقت المهلة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والإماكن</w:t>
      </w:r>
      <w:proofErr w:type="spellEnd"/>
      <w:r w:rsidRPr="00F60B50">
        <w:rPr>
          <w:rFonts w:ascii="Lotus Linotype" w:hAnsi="Lotus Linotype" w:cs="Lotus Linotype"/>
          <w:sz w:val="30"/>
          <w:szCs w:val="30"/>
          <w:rtl/>
        </w:rPr>
        <w:t xml:space="preserve">، وليتذكر الموت وسكرته ، والقبر وظلمته ، والميزان ودقته ، والصراط وزلته، والحشر وأحواله، والنشر وأهواله ، سيعلم حينها أنه ما كان إلا في غرور ، قال </w:t>
      </w:r>
      <w:r w:rsidR="00F35754" w:rsidRPr="009E245B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Pr="00F60B50">
        <w:rPr>
          <w:rFonts w:ascii="Lotus Linotype" w:hAnsi="Lotus Linotype" w:cs="Lotus Linotype"/>
          <w:sz w:val="30"/>
          <w:szCs w:val="30"/>
          <w:rtl/>
        </w:rPr>
        <w:t xml:space="preserve">: "  من كانت له مظلمة لأحد من عرضه أو شيء ،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فليتحلله</w:t>
      </w:r>
      <w:proofErr w:type="spellEnd"/>
      <w:r w:rsidRPr="00F60B50">
        <w:rPr>
          <w:rFonts w:ascii="Lotus Linotype" w:hAnsi="Lotus Linotype" w:cs="Lotus Linotype"/>
          <w:sz w:val="30"/>
          <w:szCs w:val="30"/>
          <w:rtl/>
        </w:rPr>
        <w:t xml:space="preserve"> منه اليوم ، قبل أن لا يكون دينار ولا درهم ، إن كان له عمل صالح ، أخذ منه بقدر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مظلمته</w:t>
      </w:r>
      <w:proofErr w:type="spellEnd"/>
      <w:r w:rsidRPr="00F60B50">
        <w:rPr>
          <w:rFonts w:ascii="Lotus Linotype" w:hAnsi="Lotus Linotype" w:cs="Lotus Linotype"/>
          <w:sz w:val="30"/>
          <w:szCs w:val="30"/>
          <w:rtl/>
        </w:rPr>
        <w:t xml:space="preserve"> ، وإن لم تكن له حسنات ، أخذ من سيئات صاحبه فحمل عليه " رواه البخاري.</w:t>
      </w:r>
    </w:p>
    <w:p w:rsidR="00F35754" w:rsidRPr="00F60B50" w:rsidRDefault="00F35754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bookmarkStart w:id="0" w:name="_GoBack"/>
      <w:bookmarkEnd w:id="0"/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اللهم صل وسلم على عبدك ورسولك نبينا محمد ، وعلى آله وصحبه أجمعين 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اللهم اهدي شبابنا وفتياتنا ، وردهم إليك ردا جميلا 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اللهم وفق ولي أمرنا خادم الحرمين الشريفين، وولي عهده لما تحبه </w:t>
      </w:r>
      <w:proofErr w:type="spellStart"/>
      <w:r w:rsidRPr="00F60B50">
        <w:rPr>
          <w:rFonts w:ascii="Lotus Linotype" w:hAnsi="Lotus Linotype" w:cs="Lotus Linotype"/>
          <w:sz w:val="30"/>
          <w:szCs w:val="30"/>
          <w:rtl/>
        </w:rPr>
        <w:t>وترضاه</w:t>
      </w:r>
      <w:proofErr w:type="spellEnd"/>
      <w:r w:rsidRPr="00F60B50">
        <w:rPr>
          <w:rFonts w:ascii="Lotus Linotype" w:hAnsi="Lotus Linotype" w:cs="Lotus Linotype"/>
          <w:sz w:val="30"/>
          <w:szCs w:val="30"/>
          <w:rtl/>
        </w:rPr>
        <w:t xml:space="preserve"> ، اللهم أعز بهم دينك , وأعلي بهم كلمتك . 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lastRenderedPageBreak/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نستغفر الله ، نستغفر الله ، نستغفر الله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اللهم إنا نستغفرك إنك كنت غفارا ، فأرسل السماء علينا مدرارا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اللهم أغثنا ،   اللهم أغثنا ،   اللهم أغثنا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>اللهم اسقنا الغيث ولا تجعلنا من القانطين</w:t>
      </w:r>
    </w:p>
    <w:p w:rsidR="00F60B50" w:rsidRPr="00F60B50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D449FF" w:rsidRPr="00D45112" w:rsidRDefault="00F60B50" w:rsidP="00F35754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</w:rPr>
      </w:pPr>
      <w:r w:rsidRPr="00F60B50">
        <w:rPr>
          <w:rFonts w:ascii="Lotus Linotype" w:hAnsi="Lotus Linotype" w:cs="Lotus Linotype"/>
          <w:sz w:val="30"/>
          <w:szCs w:val="30"/>
          <w:rtl/>
        </w:rPr>
        <w:t xml:space="preserve">عباد الله: اذكروا الله العظيم الجليل يذكركم ، واشكروه على نعمه يزدكم ، ولذكر الله أكبر، والله يعلم ما تصنعون . </w:t>
      </w:r>
      <w:r w:rsidR="00950CBC" w:rsidRPr="00D45112">
        <w:rPr>
          <w:rFonts w:ascii="Lotus Linotype" w:hAnsi="Lotus Linotype" w:cs="Lotus Linotype"/>
          <w:sz w:val="30"/>
          <w:szCs w:val="30"/>
          <w:rtl/>
        </w:rPr>
        <w:t xml:space="preserve"> </w:t>
      </w:r>
    </w:p>
    <w:sectPr w:rsidR="00D449FF" w:rsidRPr="00D45112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69" w:rsidRDefault="00CC7B69" w:rsidP="007E33FA">
      <w:pPr>
        <w:spacing w:after="0" w:line="240" w:lineRule="auto"/>
      </w:pPr>
      <w:r>
        <w:separator/>
      </w:r>
    </w:p>
  </w:endnote>
  <w:endnote w:type="continuationSeparator" w:id="0">
    <w:p w:rsidR="00CC7B69" w:rsidRDefault="00CC7B69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754" w:rsidRPr="00F35754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69" w:rsidRDefault="00CC7B69" w:rsidP="007E33FA">
      <w:pPr>
        <w:spacing w:after="0" w:line="240" w:lineRule="auto"/>
      </w:pPr>
      <w:r>
        <w:separator/>
      </w:r>
    </w:p>
  </w:footnote>
  <w:footnote w:type="continuationSeparator" w:id="0">
    <w:p w:rsidR="00CC7B69" w:rsidRDefault="00CC7B69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6AD2"/>
    <w:rsid w:val="00016DCB"/>
    <w:rsid w:val="000209A8"/>
    <w:rsid w:val="000216B7"/>
    <w:rsid w:val="00024D41"/>
    <w:rsid w:val="00026012"/>
    <w:rsid w:val="000269A0"/>
    <w:rsid w:val="00026F42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310"/>
    <w:rsid w:val="0007384B"/>
    <w:rsid w:val="000738AF"/>
    <w:rsid w:val="0007471F"/>
    <w:rsid w:val="00075B25"/>
    <w:rsid w:val="00083332"/>
    <w:rsid w:val="00083F2F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199B"/>
    <w:rsid w:val="000C2FB9"/>
    <w:rsid w:val="000C319C"/>
    <w:rsid w:val="000C4220"/>
    <w:rsid w:val="000C44A3"/>
    <w:rsid w:val="000C544D"/>
    <w:rsid w:val="000D0791"/>
    <w:rsid w:val="000D3C1B"/>
    <w:rsid w:val="000D4714"/>
    <w:rsid w:val="000D4A83"/>
    <w:rsid w:val="000D65CE"/>
    <w:rsid w:val="000E2CD9"/>
    <w:rsid w:val="000E577A"/>
    <w:rsid w:val="000E7A24"/>
    <w:rsid w:val="000F01DE"/>
    <w:rsid w:val="000F39BE"/>
    <w:rsid w:val="000F3B2A"/>
    <w:rsid w:val="000F4F4D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448"/>
    <w:rsid w:val="00196DBD"/>
    <w:rsid w:val="001970D4"/>
    <w:rsid w:val="001A28C9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4B96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0DDB"/>
    <w:rsid w:val="002043CF"/>
    <w:rsid w:val="00206C19"/>
    <w:rsid w:val="00207769"/>
    <w:rsid w:val="00211148"/>
    <w:rsid w:val="00211DAF"/>
    <w:rsid w:val="00214A17"/>
    <w:rsid w:val="002150DE"/>
    <w:rsid w:val="00216E24"/>
    <w:rsid w:val="00217248"/>
    <w:rsid w:val="00220AF7"/>
    <w:rsid w:val="00221268"/>
    <w:rsid w:val="00225AC1"/>
    <w:rsid w:val="00226C3F"/>
    <w:rsid w:val="00227637"/>
    <w:rsid w:val="00227E1C"/>
    <w:rsid w:val="00234F88"/>
    <w:rsid w:val="00236054"/>
    <w:rsid w:val="00236F6D"/>
    <w:rsid w:val="002456FA"/>
    <w:rsid w:val="00246DD9"/>
    <w:rsid w:val="0025163B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A39A6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22F4"/>
    <w:rsid w:val="002E3B45"/>
    <w:rsid w:val="002E6D53"/>
    <w:rsid w:val="002E75C9"/>
    <w:rsid w:val="002F03F1"/>
    <w:rsid w:val="002F1391"/>
    <w:rsid w:val="002F3BEB"/>
    <w:rsid w:val="002F415E"/>
    <w:rsid w:val="00300A62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408D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0DB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386E"/>
    <w:rsid w:val="003D4B6E"/>
    <w:rsid w:val="003D7209"/>
    <w:rsid w:val="003E140C"/>
    <w:rsid w:val="003E270A"/>
    <w:rsid w:val="003E3940"/>
    <w:rsid w:val="003E3CA4"/>
    <w:rsid w:val="003E484E"/>
    <w:rsid w:val="003E65DD"/>
    <w:rsid w:val="003F0D99"/>
    <w:rsid w:val="003F2692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56B4"/>
    <w:rsid w:val="0043779D"/>
    <w:rsid w:val="00441F95"/>
    <w:rsid w:val="00443627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42BD"/>
    <w:rsid w:val="00467CD8"/>
    <w:rsid w:val="00471404"/>
    <w:rsid w:val="00475485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6089"/>
    <w:rsid w:val="0048636F"/>
    <w:rsid w:val="00486F3C"/>
    <w:rsid w:val="00490618"/>
    <w:rsid w:val="0049167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27393"/>
    <w:rsid w:val="00532389"/>
    <w:rsid w:val="00532A6A"/>
    <w:rsid w:val="00534CCB"/>
    <w:rsid w:val="00535602"/>
    <w:rsid w:val="00537C15"/>
    <w:rsid w:val="00537E79"/>
    <w:rsid w:val="00537EFA"/>
    <w:rsid w:val="005419D1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4A7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70A8"/>
    <w:rsid w:val="00597D46"/>
    <w:rsid w:val="00597D84"/>
    <w:rsid w:val="005A3F5B"/>
    <w:rsid w:val="005A412F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91C"/>
    <w:rsid w:val="005D44FA"/>
    <w:rsid w:val="005D69F1"/>
    <w:rsid w:val="005D6F30"/>
    <w:rsid w:val="005D7200"/>
    <w:rsid w:val="005E0613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0C24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6EB9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4FB7"/>
    <w:rsid w:val="00655611"/>
    <w:rsid w:val="006629DA"/>
    <w:rsid w:val="00662CBA"/>
    <w:rsid w:val="00663488"/>
    <w:rsid w:val="00664A73"/>
    <w:rsid w:val="00664B60"/>
    <w:rsid w:val="00665FAB"/>
    <w:rsid w:val="006672EE"/>
    <w:rsid w:val="006678A7"/>
    <w:rsid w:val="00672B58"/>
    <w:rsid w:val="00676A93"/>
    <w:rsid w:val="00677495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A634C"/>
    <w:rsid w:val="006B0C5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C58"/>
    <w:rsid w:val="007127B4"/>
    <w:rsid w:val="00712ECD"/>
    <w:rsid w:val="00713C23"/>
    <w:rsid w:val="00715A36"/>
    <w:rsid w:val="007173A0"/>
    <w:rsid w:val="00717B80"/>
    <w:rsid w:val="00717D22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3F94"/>
    <w:rsid w:val="00755B7A"/>
    <w:rsid w:val="00757A96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6A3F"/>
    <w:rsid w:val="00777E7D"/>
    <w:rsid w:val="00780F07"/>
    <w:rsid w:val="00781611"/>
    <w:rsid w:val="007817FB"/>
    <w:rsid w:val="0078433F"/>
    <w:rsid w:val="007843F7"/>
    <w:rsid w:val="00785422"/>
    <w:rsid w:val="007918B5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A6F4B"/>
    <w:rsid w:val="007B13C2"/>
    <w:rsid w:val="007B2DE6"/>
    <w:rsid w:val="007B3148"/>
    <w:rsid w:val="007B46E6"/>
    <w:rsid w:val="007B5439"/>
    <w:rsid w:val="007C0A30"/>
    <w:rsid w:val="007C43D2"/>
    <w:rsid w:val="007C48B0"/>
    <w:rsid w:val="007C6E97"/>
    <w:rsid w:val="007C7122"/>
    <w:rsid w:val="007D06A3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E7ED5"/>
    <w:rsid w:val="007F0C5E"/>
    <w:rsid w:val="007F1933"/>
    <w:rsid w:val="007F2207"/>
    <w:rsid w:val="007F3453"/>
    <w:rsid w:val="007F4CC6"/>
    <w:rsid w:val="007F7B44"/>
    <w:rsid w:val="00800AB7"/>
    <w:rsid w:val="00802F70"/>
    <w:rsid w:val="00806EB7"/>
    <w:rsid w:val="008145E8"/>
    <w:rsid w:val="00814DA9"/>
    <w:rsid w:val="00814E17"/>
    <w:rsid w:val="008152D7"/>
    <w:rsid w:val="008200E3"/>
    <w:rsid w:val="00824E2F"/>
    <w:rsid w:val="008251E7"/>
    <w:rsid w:val="008274F7"/>
    <w:rsid w:val="008276E6"/>
    <w:rsid w:val="00830A43"/>
    <w:rsid w:val="008337D9"/>
    <w:rsid w:val="008356AC"/>
    <w:rsid w:val="008357B6"/>
    <w:rsid w:val="00837DF9"/>
    <w:rsid w:val="00840F69"/>
    <w:rsid w:val="00841586"/>
    <w:rsid w:val="00843C8A"/>
    <w:rsid w:val="00850740"/>
    <w:rsid w:val="008512E8"/>
    <w:rsid w:val="00855334"/>
    <w:rsid w:val="00855679"/>
    <w:rsid w:val="00856D48"/>
    <w:rsid w:val="008600D3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451E"/>
    <w:rsid w:val="00874CB2"/>
    <w:rsid w:val="00877BA6"/>
    <w:rsid w:val="008859DD"/>
    <w:rsid w:val="00887938"/>
    <w:rsid w:val="00892FD6"/>
    <w:rsid w:val="00894141"/>
    <w:rsid w:val="00894CEF"/>
    <w:rsid w:val="00895043"/>
    <w:rsid w:val="00897462"/>
    <w:rsid w:val="008A12E3"/>
    <w:rsid w:val="008A4A7B"/>
    <w:rsid w:val="008B153A"/>
    <w:rsid w:val="008B2511"/>
    <w:rsid w:val="008B61C8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2BBF"/>
    <w:rsid w:val="008E309F"/>
    <w:rsid w:val="008E3A89"/>
    <w:rsid w:val="008E40AF"/>
    <w:rsid w:val="008E46A9"/>
    <w:rsid w:val="008E46D7"/>
    <w:rsid w:val="008E4972"/>
    <w:rsid w:val="008F0EE3"/>
    <w:rsid w:val="008F6285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87473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1FDB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245B"/>
    <w:rsid w:val="009E7BD5"/>
    <w:rsid w:val="009F1125"/>
    <w:rsid w:val="009F1E18"/>
    <w:rsid w:val="009F460A"/>
    <w:rsid w:val="009F467B"/>
    <w:rsid w:val="009F54B2"/>
    <w:rsid w:val="009F57A1"/>
    <w:rsid w:val="009F67B7"/>
    <w:rsid w:val="00A06FBB"/>
    <w:rsid w:val="00A114F3"/>
    <w:rsid w:val="00A12F5C"/>
    <w:rsid w:val="00A13423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3D11"/>
    <w:rsid w:val="00A24CE3"/>
    <w:rsid w:val="00A252D1"/>
    <w:rsid w:val="00A25A1B"/>
    <w:rsid w:val="00A262AE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DAB"/>
    <w:rsid w:val="00A85E92"/>
    <w:rsid w:val="00A86C9D"/>
    <w:rsid w:val="00A920D4"/>
    <w:rsid w:val="00A92B06"/>
    <w:rsid w:val="00A93025"/>
    <w:rsid w:val="00A93B22"/>
    <w:rsid w:val="00A93BB2"/>
    <w:rsid w:val="00A9421C"/>
    <w:rsid w:val="00A9492C"/>
    <w:rsid w:val="00A95DEE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B1FD8"/>
    <w:rsid w:val="00AB20F1"/>
    <w:rsid w:val="00AB21BA"/>
    <w:rsid w:val="00AB265C"/>
    <w:rsid w:val="00AB3FD9"/>
    <w:rsid w:val="00AB5A1B"/>
    <w:rsid w:val="00AB6077"/>
    <w:rsid w:val="00AB6676"/>
    <w:rsid w:val="00AB68F6"/>
    <w:rsid w:val="00AB75B4"/>
    <w:rsid w:val="00AB7CA6"/>
    <w:rsid w:val="00AC16F2"/>
    <w:rsid w:val="00AC171C"/>
    <w:rsid w:val="00AC5649"/>
    <w:rsid w:val="00AC697F"/>
    <w:rsid w:val="00AC744F"/>
    <w:rsid w:val="00AC778B"/>
    <w:rsid w:val="00AD16A5"/>
    <w:rsid w:val="00AD2929"/>
    <w:rsid w:val="00AD3F67"/>
    <w:rsid w:val="00AD53A8"/>
    <w:rsid w:val="00AD6426"/>
    <w:rsid w:val="00AE1900"/>
    <w:rsid w:val="00AE1AD5"/>
    <w:rsid w:val="00AE7C1F"/>
    <w:rsid w:val="00AF07A2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5DBE"/>
    <w:rsid w:val="00B37115"/>
    <w:rsid w:val="00B374B8"/>
    <w:rsid w:val="00B37525"/>
    <w:rsid w:val="00B40C12"/>
    <w:rsid w:val="00B42426"/>
    <w:rsid w:val="00B437AE"/>
    <w:rsid w:val="00B45C7D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794B"/>
    <w:rsid w:val="00B701EB"/>
    <w:rsid w:val="00B70D60"/>
    <w:rsid w:val="00B723AE"/>
    <w:rsid w:val="00B742CC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3C5C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6C9"/>
    <w:rsid w:val="00C02CA7"/>
    <w:rsid w:val="00C05045"/>
    <w:rsid w:val="00C10EE8"/>
    <w:rsid w:val="00C11291"/>
    <w:rsid w:val="00C13198"/>
    <w:rsid w:val="00C14F46"/>
    <w:rsid w:val="00C167E6"/>
    <w:rsid w:val="00C1780F"/>
    <w:rsid w:val="00C1799A"/>
    <w:rsid w:val="00C20CB3"/>
    <w:rsid w:val="00C21D8C"/>
    <w:rsid w:val="00C2296F"/>
    <w:rsid w:val="00C25972"/>
    <w:rsid w:val="00C27D91"/>
    <w:rsid w:val="00C32722"/>
    <w:rsid w:val="00C32B39"/>
    <w:rsid w:val="00C32F0C"/>
    <w:rsid w:val="00C41071"/>
    <w:rsid w:val="00C41694"/>
    <w:rsid w:val="00C4195D"/>
    <w:rsid w:val="00C44399"/>
    <w:rsid w:val="00C45278"/>
    <w:rsid w:val="00C45653"/>
    <w:rsid w:val="00C4608E"/>
    <w:rsid w:val="00C46CD2"/>
    <w:rsid w:val="00C4708C"/>
    <w:rsid w:val="00C47562"/>
    <w:rsid w:val="00C511E9"/>
    <w:rsid w:val="00C550F2"/>
    <w:rsid w:val="00C55685"/>
    <w:rsid w:val="00C56E8A"/>
    <w:rsid w:val="00C60CA1"/>
    <w:rsid w:val="00C62772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94157"/>
    <w:rsid w:val="00CA0309"/>
    <w:rsid w:val="00CA222E"/>
    <w:rsid w:val="00CA269D"/>
    <w:rsid w:val="00CA26A5"/>
    <w:rsid w:val="00CA2B42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B69"/>
    <w:rsid w:val="00CC7CC2"/>
    <w:rsid w:val="00CD0CC5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412"/>
    <w:rsid w:val="00D015CB"/>
    <w:rsid w:val="00D017CD"/>
    <w:rsid w:val="00D036F8"/>
    <w:rsid w:val="00D0440B"/>
    <w:rsid w:val="00D0617F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1E5"/>
    <w:rsid w:val="00D2785E"/>
    <w:rsid w:val="00D30002"/>
    <w:rsid w:val="00D31E9C"/>
    <w:rsid w:val="00D3256F"/>
    <w:rsid w:val="00D33281"/>
    <w:rsid w:val="00D33B24"/>
    <w:rsid w:val="00D37230"/>
    <w:rsid w:val="00D374FC"/>
    <w:rsid w:val="00D378CD"/>
    <w:rsid w:val="00D37CA7"/>
    <w:rsid w:val="00D41512"/>
    <w:rsid w:val="00D449FF"/>
    <w:rsid w:val="00D45112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697F"/>
    <w:rsid w:val="00D776FC"/>
    <w:rsid w:val="00D80E97"/>
    <w:rsid w:val="00D835DD"/>
    <w:rsid w:val="00D8403C"/>
    <w:rsid w:val="00D86F79"/>
    <w:rsid w:val="00D912BC"/>
    <w:rsid w:val="00D9318E"/>
    <w:rsid w:val="00D9542C"/>
    <w:rsid w:val="00D9742B"/>
    <w:rsid w:val="00DA2229"/>
    <w:rsid w:val="00DA37F8"/>
    <w:rsid w:val="00DA6357"/>
    <w:rsid w:val="00DA7905"/>
    <w:rsid w:val="00DB0BBD"/>
    <w:rsid w:val="00DB33A5"/>
    <w:rsid w:val="00DB4DE6"/>
    <w:rsid w:val="00DB5637"/>
    <w:rsid w:val="00DB5B82"/>
    <w:rsid w:val="00DB5E29"/>
    <w:rsid w:val="00DB6514"/>
    <w:rsid w:val="00DB66D6"/>
    <w:rsid w:val="00DB6946"/>
    <w:rsid w:val="00DC17F3"/>
    <w:rsid w:val="00DC19F4"/>
    <w:rsid w:val="00DC3119"/>
    <w:rsid w:val="00DC5467"/>
    <w:rsid w:val="00DC6509"/>
    <w:rsid w:val="00DC702D"/>
    <w:rsid w:val="00DC766E"/>
    <w:rsid w:val="00DC77CD"/>
    <w:rsid w:val="00DD3221"/>
    <w:rsid w:val="00DD3B92"/>
    <w:rsid w:val="00DD4AEF"/>
    <w:rsid w:val="00DD5453"/>
    <w:rsid w:val="00DD55BC"/>
    <w:rsid w:val="00DD5D85"/>
    <w:rsid w:val="00DE03F0"/>
    <w:rsid w:val="00DE08B3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45B"/>
    <w:rsid w:val="00DF6A5C"/>
    <w:rsid w:val="00E00989"/>
    <w:rsid w:val="00E00EA2"/>
    <w:rsid w:val="00E04199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44C"/>
    <w:rsid w:val="00E331F2"/>
    <w:rsid w:val="00E33ECC"/>
    <w:rsid w:val="00E34448"/>
    <w:rsid w:val="00E344F4"/>
    <w:rsid w:val="00E35C3D"/>
    <w:rsid w:val="00E37A89"/>
    <w:rsid w:val="00E37BB7"/>
    <w:rsid w:val="00E4007D"/>
    <w:rsid w:val="00E42576"/>
    <w:rsid w:val="00E429AF"/>
    <w:rsid w:val="00E44690"/>
    <w:rsid w:val="00E446B5"/>
    <w:rsid w:val="00E46CE9"/>
    <w:rsid w:val="00E476A7"/>
    <w:rsid w:val="00E47843"/>
    <w:rsid w:val="00E50C40"/>
    <w:rsid w:val="00E5468D"/>
    <w:rsid w:val="00E5499A"/>
    <w:rsid w:val="00E56178"/>
    <w:rsid w:val="00E561C9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BE9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47EB"/>
    <w:rsid w:val="00EE778F"/>
    <w:rsid w:val="00EF03A0"/>
    <w:rsid w:val="00EF7773"/>
    <w:rsid w:val="00F01341"/>
    <w:rsid w:val="00F01C57"/>
    <w:rsid w:val="00F02A41"/>
    <w:rsid w:val="00F06334"/>
    <w:rsid w:val="00F075FA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35754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2FEC"/>
    <w:rsid w:val="00F5309E"/>
    <w:rsid w:val="00F53320"/>
    <w:rsid w:val="00F5387C"/>
    <w:rsid w:val="00F53BB9"/>
    <w:rsid w:val="00F60B50"/>
    <w:rsid w:val="00F62623"/>
    <w:rsid w:val="00F62F05"/>
    <w:rsid w:val="00F63A5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4C15-90F7-49D2-A12A-0B067BBD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2026-02-05T10:43:00Z</cp:lastPrinted>
  <dcterms:created xsi:type="dcterms:W3CDTF">2026-02-05T13:28:00Z</dcterms:created>
  <dcterms:modified xsi:type="dcterms:W3CDTF">2026-02-05T13:32:00Z</dcterms:modified>
</cp:coreProperties>
</file>