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CA11" w14:textId="2CCE7EA9" w:rsidR="00010744" w:rsidRPr="00176621" w:rsidRDefault="001A484F" w:rsidP="0000258A">
      <w:pPr>
        <w:rPr>
          <w:rFonts w:ascii="Traditional Arabic" w:hAnsi="Traditional Arabic"/>
          <w:b/>
          <w:bCs/>
          <w:color w:val="auto"/>
          <w:sz w:val="44"/>
          <w:szCs w:val="44"/>
          <w:rtl/>
        </w:rPr>
      </w:pPr>
      <w:r w:rsidRPr="00176621">
        <w:rPr>
          <w:rFonts w:ascii="Traditional Arabic" w:hAnsi="Traditional Arabic"/>
          <w:b/>
          <w:bCs/>
          <w:color w:val="auto"/>
          <w:sz w:val="44"/>
          <w:szCs w:val="44"/>
          <w:rtl/>
        </w:rPr>
        <w:t>الخطبة الأولى</w:t>
      </w:r>
      <w:r w:rsidR="00301C91" w:rsidRPr="00176621">
        <w:rPr>
          <w:rFonts w:ascii="Traditional Arabic" w:hAnsi="Traditional Arabic"/>
          <w:b/>
          <w:bCs/>
          <w:color w:val="auto"/>
          <w:sz w:val="44"/>
          <w:szCs w:val="44"/>
          <w:rtl/>
        </w:rPr>
        <w:t xml:space="preserve">: </w:t>
      </w:r>
      <w:r w:rsidR="00010744" w:rsidRPr="00176621">
        <w:rPr>
          <w:rFonts w:ascii="Traditional Arabic" w:hAnsi="Traditional Arabic"/>
          <w:b/>
          <w:bCs/>
          <w:color w:val="auto"/>
          <w:sz w:val="44"/>
          <w:szCs w:val="44"/>
          <w:rtl/>
        </w:rPr>
        <w:t>«</w:t>
      </w:r>
      <w:r w:rsidR="0000258A" w:rsidRPr="00176621">
        <w:rPr>
          <w:rFonts w:ascii="Traditional Arabic" w:hAnsi="Traditional Arabic"/>
          <w:b/>
          <w:bCs/>
          <w:color w:val="auto"/>
          <w:sz w:val="44"/>
          <w:szCs w:val="44"/>
          <w:rtl/>
        </w:rPr>
        <w:t>سُورَةُ الحَجِ</w:t>
      </w:r>
      <w:r w:rsidR="00010744" w:rsidRPr="00176621">
        <w:rPr>
          <w:rFonts w:ascii="Traditional Arabic" w:hAnsi="Traditional Arabic"/>
          <w:b/>
          <w:bCs/>
          <w:color w:val="auto"/>
          <w:sz w:val="44"/>
          <w:szCs w:val="44"/>
          <w:rtl/>
        </w:rPr>
        <w:t xml:space="preserve">» </w:t>
      </w:r>
      <w:r w:rsidR="00042BEB">
        <w:rPr>
          <w:rFonts w:ascii="Traditional Arabic" w:hAnsi="Traditional Arabic" w:hint="cs"/>
          <w:b/>
          <w:bCs/>
          <w:color w:val="auto"/>
          <w:sz w:val="44"/>
          <w:szCs w:val="44"/>
          <w:rtl/>
        </w:rPr>
        <w:t>ومشهد عرفه</w:t>
      </w:r>
      <w:r w:rsidR="00176621">
        <w:rPr>
          <w:rFonts w:ascii="Traditional Arabic" w:hAnsi="Traditional Arabic" w:hint="cs"/>
          <w:b/>
          <w:bCs/>
          <w:color w:val="auto"/>
          <w:sz w:val="44"/>
          <w:szCs w:val="44"/>
          <w:rtl/>
        </w:rPr>
        <w:t xml:space="preserve">         </w:t>
      </w:r>
      <w:r w:rsidR="00010744" w:rsidRPr="00176621">
        <w:rPr>
          <w:rFonts w:ascii="Traditional Arabic" w:hAnsi="Traditional Arabic"/>
          <w:b/>
          <w:bCs/>
          <w:color w:val="auto"/>
          <w:sz w:val="44"/>
          <w:szCs w:val="44"/>
          <w:rtl/>
        </w:rPr>
        <w:t xml:space="preserve">   </w:t>
      </w:r>
      <w:r w:rsidR="0000258A" w:rsidRPr="00176621">
        <w:rPr>
          <w:rFonts w:ascii="Traditional Arabic" w:hAnsi="Traditional Arabic"/>
          <w:b/>
          <w:bCs/>
          <w:color w:val="auto"/>
          <w:sz w:val="44"/>
          <w:szCs w:val="44"/>
          <w:rtl/>
        </w:rPr>
        <w:t>5</w:t>
      </w:r>
      <w:r w:rsidRPr="00176621">
        <w:rPr>
          <w:rFonts w:ascii="Traditional Arabic" w:hAnsi="Traditional Arabic"/>
          <w:b/>
          <w:bCs/>
          <w:color w:val="auto"/>
          <w:sz w:val="44"/>
          <w:szCs w:val="44"/>
          <w:rtl/>
        </w:rPr>
        <w:t>/</w:t>
      </w:r>
      <w:r w:rsidR="007B19ED" w:rsidRPr="00176621">
        <w:rPr>
          <w:rFonts w:ascii="Traditional Arabic" w:hAnsi="Traditional Arabic"/>
          <w:b/>
          <w:bCs/>
          <w:color w:val="auto"/>
          <w:sz w:val="44"/>
          <w:szCs w:val="44"/>
          <w:rtl/>
        </w:rPr>
        <w:t xml:space="preserve"> </w:t>
      </w:r>
      <w:r w:rsidR="00BB5B28" w:rsidRPr="00176621">
        <w:rPr>
          <w:rFonts w:ascii="Traditional Arabic" w:hAnsi="Traditional Arabic"/>
          <w:b/>
          <w:bCs/>
          <w:color w:val="auto"/>
          <w:sz w:val="44"/>
          <w:szCs w:val="44"/>
          <w:rtl/>
        </w:rPr>
        <w:t>1</w:t>
      </w:r>
      <w:r w:rsidR="0000258A" w:rsidRPr="00176621">
        <w:rPr>
          <w:rFonts w:ascii="Traditional Arabic" w:hAnsi="Traditional Arabic"/>
          <w:b/>
          <w:bCs/>
          <w:color w:val="auto"/>
          <w:sz w:val="44"/>
          <w:szCs w:val="44"/>
          <w:rtl/>
        </w:rPr>
        <w:t>2</w:t>
      </w:r>
      <w:r w:rsidR="007B19ED" w:rsidRPr="00176621">
        <w:rPr>
          <w:rFonts w:ascii="Traditional Arabic" w:hAnsi="Traditional Arabic"/>
          <w:b/>
          <w:bCs/>
          <w:color w:val="auto"/>
          <w:sz w:val="44"/>
          <w:szCs w:val="44"/>
          <w:rtl/>
        </w:rPr>
        <w:t xml:space="preserve"> </w:t>
      </w:r>
      <w:r w:rsidRPr="00176621">
        <w:rPr>
          <w:rFonts w:ascii="Traditional Arabic" w:hAnsi="Traditional Arabic"/>
          <w:b/>
          <w:bCs/>
          <w:color w:val="auto"/>
          <w:sz w:val="44"/>
          <w:szCs w:val="44"/>
          <w:rtl/>
        </w:rPr>
        <w:t>/ 144</w:t>
      </w:r>
      <w:r w:rsidR="0000258A" w:rsidRPr="00176621">
        <w:rPr>
          <w:rFonts w:ascii="Traditional Arabic" w:hAnsi="Traditional Arabic"/>
          <w:b/>
          <w:bCs/>
          <w:color w:val="auto"/>
          <w:sz w:val="44"/>
          <w:szCs w:val="44"/>
          <w:rtl/>
        </w:rPr>
        <w:t>7</w:t>
      </w:r>
      <w:r w:rsidR="007B19ED" w:rsidRPr="00176621">
        <w:rPr>
          <w:rFonts w:ascii="Traditional Arabic" w:hAnsi="Traditional Arabic"/>
          <w:b/>
          <w:bCs/>
          <w:color w:val="auto"/>
          <w:sz w:val="44"/>
          <w:szCs w:val="44"/>
          <w:rtl/>
        </w:rPr>
        <w:t>هـ</w:t>
      </w:r>
    </w:p>
    <w:p w14:paraId="4ABE8942" w14:textId="4C2E92F4" w:rsidR="00544C4D" w:rsidRPr="00176621" w:rsidRDefault="00165ADD" w:rsidP="007F22B6">
      <w:pPr>
        <w:rPr>
          <w:rFonts w:ascii="Traditional Arabic" w:hAnsi="Traditional Arabic"/>
          <w:b/>
          <w:bCs/>
          <w:color w:val="auto"/>
          <w:sz w:val="44"/>
          <w:szCs w:val="44"/>
          <w:rtl/>
        </w:rPr>
      </w:pPr>
      <w:r w:rsidRPr="00176621">
        <w:rPr>
          <w:rFonts w:ascii="Traditional Arabic" w:hAnsi="Traditional Arabic"/>
          <w:b/>
          <w:bCs/>
          <w:color w:val="auto"/>
          <w:sz w:val="44"/>
          <w:szCs w:val="44"/>
          <w:rtl/>
          <w:lang w:eastAsia="en-US"/>
        </w:rPr>
        <w:t xml:space="preserve">الحمد لله الكريم الوهاب، غافر الذنب وقابل التوب شديد العقاب، ذي الطول لا إله إلا هو إليه أدعو وإليه مآب، وأشهد أن لا إله إلا الله وحده </w:t>
      </w:r>
      <w:r w:rsidR="00544C4D" w:rsidRPr="00176621">
        <w:rPr>
          <w:rFonts w:ascii="Traditional Arabic" w:hAnsi="Traditional Arabic"/>
          <w:b/>
          <w:bCs/>
          <w:color w:val="auto"/>
          <w:sz w:val="44"/>
          <w:szCs w:val="44"/>
          <w:rtl/>
          <w:lang w:eastAsia="en-US"/>
        </w:rPr>
        <w:t xml:space="preserve">لا شريك له، وأشهد أن محمداً </w:t>
      </w:r>
      <w:proofErr w:type="gramStart"/>
      <w:r w:rsidR="00544C4D" w:rsidRPr="00176621">
        <w:rPr>
          <w:rFonts w:ascii="Traditional Arabic" w:hAnsi="Traditional Arabic"/>
          <w:b/>
          <w:bCs/>
          <w:color w:val="auto"/>
          <w:sz w:val="44"/>
          <w:szCs w:val="44"/>
          <w:rtl/>
          <w:lang w:eastAsia="en-US"/>
        </w:rPr>
        <w:t>عبدالله</w:t>
      </w:r>
      <w:proofErr w:type="gramEnd"/>
      <w:r w:rsidRPr="00176621">
        <w:rPr>
          <w:rFonts w:ascii="Traditional Arabic" w:hAnsi="Traditional Arabic"/>
          <w:b/>
          <w:bCs/>
          <w:color w:val="auto"/>
          <w:sz w:val="44"/>
          <w:szCs w:val="44"/>
          <w:rtl/>
          <w:lang w:eastAsia="en-US"/>
        </w:rPr>
        <w:t xml:space="preserve"> </w:t>
      </w:r>
      <w:proofErr w:type="gramStart"/>
      <w:r w:rsidRPr="00176621">
        <w:rPr>
          <w:rFonts w:ascii="Traditional Arabic" w:hAnsi="Traditional Arabic"/>
          <w:b/>
          <w:bCs/>
          <w:color w:val="auto"/>
          <w:sz w:val="44"/>
          <w:szCs w:val="44"/>
          <w:rtl/>
          <w:lang w:eastAsia="en-US"/>
        </w:rPr>
        <w:t xml:space="preserve">ورسوله </w:t>
      </w:r>
      <w:r w:rsidR="00B413D5" w:rsidRPr="00176621">
        <w:rPr>
          <w:rFonts w:ascii="Traditional Arabic" w:hAnsi="Traditional Arabic"/>
          <w:b/>
          <w:bCs/>
          <w:color w:val="auto"/>
          <w:sz w:val="44"/>
          <w:szCs w:val="44"/>
          <w:rtl/>
          <w:lang w:eastAsia="en-US"/>
        </w:rPr>
        <w:t>،</w:t>
      </w:r>
      <w:proofErr w:type="gramEnd"/>
      <w:r w:rsidR="00B413D5" w:rsidRPr="00176621">
        <w:rPr>
          <w:rFonts w:ascii="Traditional Arabic" w:hAnsi="Traditional Arabic"/>
          <w:b/>
          <w:bCs/>
          <w:color w:val="auto"/>
          <w:sz w:val="44"/>
          <w:szCs w:val="44"/>
          <w:rtl/>
          <w:lang w:eastAsia="en-US"/>
        </w:rPr>
        <w:t xml:space="preserve"> صلى الله وسلم وبارك عليه وعلى آله و</w:t>
      </w:r>
      <w:r w:rsidR="00544C4D" w:rsidRPr="00176621">
        <w:rPr>
          <w:rFonts w:ascii="Traditional Arabic" w:hAnsi="Traditional Arabic"/>
          <w:b/>
          <w:bCs/>
          <w:color w:val="auto"/>
          <w:sz w:val="44"/>
          <w:szCs w:val="44"/>
          <w:rtl/>
          <w:lang w:eastAsia="en-US"/>
        </w:rPr>
        <w:t>ا</w:t>
      </w:r>
      <w:r w:rsidR="00B413D5" w:rsidRPr="00176621">
        <w:rPr>
          <w:rFonts w:ascii="Traditional Arabic" w:hAnsi="Traditional Arabic"/>
          <w:b/>
          <w:bCs/>
          <w:color w:val="auto"/>
          <w:sz w:val="44"/>
          <w:szCs w:val="44"/>
          <w:rtl/>
          <w:lang w:eastAsia="en-US"/>
        </w:rPr>
        <w:t>ص</w:t>
      </w:r>
      <w:r w:rsidR="00544C4D" w:rsidRPr="00176621">
        <w:rPr>
          <w:rFonts w:ascii="Traditional Arabic" w:hAnsi="Traditional Arabic"/>
          <w:b/>
          <w:bCs/>
          <w:color w:val="auto"/>
          <w:sz w:val="44"/>
          <w:szCs w:val="44"/>
          <w:rtl/>
          <w:lang w:eastAsia="en-US"/>
        </w:rPr>
        <w:t>حابه</w:t>
      </w:r>
      <w:r w:rsidR="00B413D5" w:rsidRPr="00176621">
        <w:rPr>
          <w:rFonts w:ascii="Traditional Arabic" w:hAnsi="Traditional Arabic"/>
          <w:b/>
          <w:bCs/>
          <w:color w:val="auto"/>
          <w:sz w:val="44"/>
          <w:szCs w:val="44"/>
          <w:rtl/>
          <w:lang w:eastAsia="en-US"/>
        </w:rPr>
        <w:t xml:space="preserve">، ومن تبعهم بإحسانٍ إلى يوم الدين. </w:t>
      </w:r>
      <w:r w:rsidR="007F22B6">
        <w:rPr>
          <w:rFonts w:ascii="Traditional Arabic" w:hAnsi="Traditional Arabic" w:hint="cs"/>
          <w:b/>
          <w:bCs/>
          <w:color w:val="auto"/>
          <w:sz w:val="44"/>
          <w:szCs w:val="44"/>
          <w:rtl/>
        </w:rPr>
        <w:t xml:space="preserve">   </w:t>
      </w:r>
      <w:r w:rsidR="00B413D5" w:rsidRPr="00176621">
        <w:rPr>
          <w:rFonts w:ascii="Traditional Arabic" w:hAnsi="Traditional Arabic"/>
          <w:b/>
          <w:bCs/>
          <w:color w:val="auto"/>
          <w:sz w:val="44"/>
          <w:szCs w:val="44"/>
          <w:rtl/>
        </w:rPr>
        <w:t>أما بعد:</w:t>
      </w:r>
      <w:r w:rsidR="00B413D5" w:rsidRPr="00176621">
        <w:rPr>
          <w:rFonts w:ascii="Traditional Arabic" w:hAnsi="Traditional Arabic"/>
          <w:b/>
          <w:bCs/>
          <w:color w:val="auto"/>
          <w:sz w:val="44"/>
          <w:szCs w:val="44"/>
          <w:rtl/>
          <w:lang w:eastAsia="en-US"/>
        </w:rPr>
        <w:t xml:space="preserve"> </w:t>
      </w:r>
      <w:r w:rsidR="00B413D5" w:rsidRPr="00176621">
        <w:rPr>
          <w:rFonts w:ascii="Traditional Arabic" w:hAnsi="Traditional Arabic"/>
          <w:b/>
          <w:bCs/>
          <w:color w:val="auto"/>
          <w:sz w:val="44"/>
          <w:szCs w:val="44"/>
          <w:rtl/>
        </w:rPr>
        <w:t>فاتقوا الله أيها المؤمنون: وتزودوا فإن خير الزاد التقوى.</w:t>
      </w:r>
      <w:r w:rsidR="007F22B6">
        <w:rPr>
          <w:rFonts w:ascii="Traditional Arabic" w:hAnsi="Traditional Arabic" w:hint="cs"/>
          <w:b/>
          <w:bCs/>
          <w:color w:val="auto"/>
          <w:sz w:val="44"/>
          <w:szCs w:val="44"/>
          <w:rtl/>
        </w:rPr>
        <w:t>..</w:t>
      </w:r>
    </w:p>
    <w:p w14:paraId="5CB93B3C" w14:textId="41B01287" w:rsidR="001E37F6" w:rsidRPr="00176621" w:rsidRDefault="001E37F6" w:rsidP="0000258A">
      <w:pPr>
        <w:ind w:firstLine="0"/>
        <w:rPr>
          <w:rFonts w:ascii="Traditional Arabic" w:hAnsi="Traditional Arabic"/>
          <w:b/>
          <w:bCs/>
          <w:color w:val="auto"/>
          <w:sz w:val="44"/>
          <w:szCs w:val="44"/>
          <w:rtl/>
        </w:rPr>
      </w:pPr>
      <w:r w:rsidRPr="00176621">
        <w:rPr>
          <w:rFonts w:ascii="Traditional Arabic" w:hAnsi="Traditional Arabic"/>
          <w:b/>
          <w:bCs/>
          <w:color w:val="auto"/>
          <w:sz w:val="44"/>
          <w:szCs w:val="44"/>
          <w:rtl/>
        </w:rPr>
        <w:t>سورة عظيمة</w:t>
      </w:r>
      <w:r w:rsidR="000C0E5F" w:rsidRPr="00176621">
        <w:rPr>
          <w:rFonts w:ascii="Traditional Arabic" w:hAnsi="Traditional Arabic"/>
          <w:b/>
          <w:bCs/>
          <w:color w:val="auto"/>
          <w:sz w:val="44"/>
          <w:szCs w:val="44"/>
          <w:rtl/>
        </w:rPr>
        <w:t xml:space="preserve"> </w:t>
      </w:r>
      <w:proofErr w:type="gramStart"/>
      <w:r w:rsidR="000C0E5F" w:rsidRPr="00176621">
        <w:rPr>
          <w:rFonts w:ascii="Traditional Arabic" w:hAnsi="Traditional Arabic"/>
          <w:b/>
          <w:bCs/>
          <w:color w:val="auto"/>
          <w:sz w:val="44"/>
          <w:szCs w:val="44"/>
          <w:rtl/>
        </w:rPr>
        <w:t>مبانيها ،</w:t>
      </w:r>
      <w:proofErr w:type="gramEnd"/>
      <w:r w:rsidR="000C0E5F" w:rsidRPr="00176621">
        <w:rPr>
          <w:rFonts w:ascii="Traditional Arabic" w:hAnsi="Traditional Arabic"/>
          <w:b/>
          <w:bCs/>
          <w:color w:val="auto"/>
          <w:sz w:val="44"/>
          <w:szCs w:val="44"/>
          <w:rtl/>
        </w:rPr>
        <w:t xml:space="preserve"> </w:t>
      </w:r>
      <w:r w:rsidRPr="00176621">
        <w:rPr>
          <w:rFonts w:ascii="Traditional Arabic" w:hAnsi="Traditional Arabic"/>
          <w:b/>
          <w:bCs/>
          <w:color w:val="auto"/>
          <w:sz w:val="44"/>
          <w:szCs w:val="44"/>
          <w:rtl/>
        </w:rPr>
        <w:t>بديعة</w:t>
      </w:r>
      <w:r w:rsidR="000C0E5F" w:rsidRPr="00176621">
        <w:rPr>
          <w:rFonts w:ascii="Traditional Arabic" w:hAnsi="Traditional Arabic"/>
          <w:b/>
          <w:bCs/>
          <w:color w:val="auto"/>
          <w:sz w:val="44"/>
          <w:szCs w:val="44"/>
          <w:rtl/>
        </w:rPr>
        <w:t xml:space="preserve"> </w:t>
      </w:r>
      <w:proofErr w:type="gramStart"/>
      <w:r w:rsidR="000C0E5F" w:rsidRPr="00176621">
        <w:rPr>
          <w:rFonts w:ascii="Traditional Arabic" w:hAnsi="Traditional Arabic"/>
          <w:b/>
          <w:bCs/>
          <w:color w:val="auto"/>
          <w:sz w:val="44"/>
          <w:szCs w:val="44"/>
          <w:rtl/>
        </w:rPr>
        <w:t>معانيها</w:t>
      </w:r>
      <w:r w:rsidRPr="00176621">
        <w:rPr>
          <w:rFonts w:ascii="Traditional Arabic" w:hAnsi="Traditional Arabic"/>
          <w:b/>
          <w:bCs/>
          <w:color w:val="auto"/>
          <w:sz w:val="44"/>
          <w:szCs w:val="44"/>
          <w:rtl/>
        </w:rPr>
        <w:t xml:space="preserve"> </w:t>
      </w:r>
      <w:r w:rsidR="004205A1" w:rsidRPr="00176621">
        <w:rPr>
          <w:rFonts w:ascii="Traditional Arabic" w:hAnsi="Traditional Arabic"/>
          <w:b/>
          <w:bCs/>
          <w:color w:val="auto"/>
          <w:sz w:val="44"/>
          <w:szCs w:val="44"/>
          <w:rtl/>
        </w:rPr>
        <w:t>،</w:t>
      </w:r>
      <w:proofErr w:type="gramEnd"/>
      <w:r w:rsidRPr="00176621">
        <w:rPr>
          <w:rFonts w:ascii="Traditional Arabic" w:hAnsi="Traditional Arabic"/>
          <w:b/>
          <w:bCs/>
          <w:color w:val="auto"/>
          <w:sz w:val="44"/>
          <w:szCs w:val="44"/>
          <w:rtl/>
        </w:rPr>
        <w:t xml:space="preserve"> عميقة </w:t>
      </w:r>
      <w:proofErr w:type="gramStart"/>
      <w:r w:rsidRPr="00176621">
        <w:rPr>
          <w:rFonts w:ascii="Traditional Arabic" w:hAnsi="Traditional Arabic"/>
          <w:b/>
          <w:bCs/>
          <w:color w:val="auto"/>
          <w:sz w:val="44"/>
          <w:szCs w:val="44"/>
          <w:rtl/>
        </w:rPr>
        <w:t xml:space="preserve">دلائلها </w:t>
      </w:r>
      <w:r w:rsidR="004205A1" w:rsidRPr="00176621">
        <w:rPr>
          <w:rFonts w:ascii="Traditional Arabic" w:hAnsi="Traditional Arabic"/>
          <w:b/>
          <w:bCs/>
          <w:color w:val="auto"/>
          <w:sz w:val="44"/>
          <w:szCs w:val="44"/>
          <w:rtl/>
        </w:rPr>
        <w:t>،</w:t>
      </w:r>
      <w:proofErr w:type="gramEnd"/>
      <w:r w:rsidR="004205A1" w:rsidRPr="00176621">
        <w:rPr>
          <w:rFonts w:ascii="Traditional Arabic" w:hAnsi="Traditional Arabic"/>
          <w:b/>
          <w:bCs/>
          <w:color w:val="auto"/>
          <w:sz w:val="44"/>
          <w:szCs w:val="44"/>
          <w:rtl/>
        </w:rPr>
        <w:t xml:space="preserve"> فيها أسرار مدهشة وتشبيهاً </w:t>
      </w:r>
      <w:proofErr w:type="gramStart"/>
      <w:r w:rsidR="004205A1" w:rsidRPr="00176621">
        <w:rPr>
          <w:rFonts w:ascii="Traditional Arabic" w:hAnsi="Traditional Arabic"/>
          <w:b/>
          <w:bCs/>
          <w:color w:val="auto"/>
          <w:sz w:val="44"/>
          <w:szCs w:val="44"/>
          <w:rtl/>
        </w:rPr>
        <w:t>بليغا .</w:t>
      </w:r>
      <w:proofErr w:type="gramEnd"/>
      <w:r w:rsidR="004205A1" w:rsidRPr="00176621">
        <w:rPr>
          <w:rFonts w:ascii="Traditional Arabic" w:hAnsi="Traditional Arabic"/>
          <w:b/>
          <w:bCs/>
          <w:color w:val="auto"/>
          <w:sz w:val="44"/>
          <w:szCs w:val="44"/>
          <w:rtl/>
        </w:rPr>
        <w:t>.</w:t>
      </w:r>
    </w:p>
    <w:p w14:paraId="10BF951B" w14:textId="292A398F" w:rsidR="000C0E5F" w:rsidRPr="00176621" w:rsidRDefault="000C0E5F" w:rsidP="000C0E5F">
      <w:pPr>
        <w:autoSpaceDE w:val="0"/>
        <w:autoSpaceDN w:val="0"/>
        <w:adjustRightInd w:val="0"/>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       ألفاظها كعقود الدرِ ساطعةٌ            </w:t>
      </w:r>
      <w:proofErr w:type="spellStart"/>
      <w:r w:rsidRPr="00176621">
        <w:rPr>
          <w:rFonts w:ascii="Traditional Arabic" w:hAnsi="Traditional Arabic"/>
          <w:b/>
          <w:bCs/>
          <w:color w:val="auto"/>
          <w:sz w:val="44"/>
          <w:szCs w:val="44"/>
          <w:rtl/>
        </w:rPr>
        <w:t>وآيها</w:t>
      </w:r>
      <w:proofErr w:type="spellEnd"/>
      <w:r w:rsidRPr="00176621">
        <w:rPr>
          <w:rFonts w:ascii="Traditional Arabic" w:hAnsi="Traditional Arabic"/>
          <w:b/>
          <w:bCs/>
          <w:color w:val="auto"/>
          <w:sz w:val="44"/>
          <w:szCs w:val="44"/>
          <w:rtl/>
        </w:rPr>
        <w:t xml:space="preserve"> لظلام الجهل أقمارُ</w:t>
      </w:r>
    </w:p>
    <w:p w14:paraId="7AB51A51" w14:textId="1AC3A255" w:rsidR="000C0E5F" w:rsidRPr="00176621" w:rsidRDefault="000C0E5F" w:rsidP="000C0E5F">
      <w:pPr>
        <w:autoSpaceDE w:val="0"/>
        <w:autoSpaceDN w:val="0"/>
        <w:adjustRightInd w:val="0"/>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     رقت معانيهِا إذ دقت لطائِفهُا          فأمعنت فيها ألبابُ وأفكارُ</w:t>
      </w:r>
    </w:p>
    <w:p w14:paraId="017BDE77" w14:textId="252EC25A" w:rsidR="004205A1" w:rsidRPr="00176621" w:rsidRDefault="004205A1" w:rsidP="0000258A">
      <w:pPr>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سورة </w:t>
      </w:r>
      <w:proofErr w:type="gramStart"/>
      <w:r w:rsidRPr="00176621">
        <w:rPr>
          <w:rFonts w:ascii="Traditional Arabic" w:hAnsi="Traditional Arabic"/>
          <w:b/>
          <w:bCs/>
          <w:color w:val="auto"/>
          <w:sz w:val="44"/>
          <w:szCs w:val="44"/>
          <w:rtl/>
        </w:rPr>
        <w:t>الحج</w:t>
      </w:r>
      <w:r w:rsidR="008735C9" w:rsidRPr="00176621">
        <w:rPr>
          <w:rFonts w:ascii="Traditional Arabic" w:hAnsi="Traditional Arabic"/>
          <w:b/>
          <w:bCs/>
          <w:color w:val="auto"/>
          <w:sz w:val="44"/>
          <w:szCs w:val="44"/>
          <w:rtl/>
        </w:rPr>
        <w:t xml:space="preserve"> </w:t>
      </w:r>
      <w:r w:rsidR="000758D7" w:rsidRPr="00176621">
        <w:rPr>
          <w:rFonts w:ascii="Traditional Arabic" w:hAnsi="Traditional Arabic" w:hint="cs"/>
          <w:b/>
          <w:bCs/>
          <w:color w:val="auto"/>
          <w:sz w:val="44"/>
          <w:szCs w:val="44"/>
          <w:rtl/>
        </w:rPr>
        <w:t>،</w:t>
      </w:r>
      <w:proofErr w:type="gramEnd"/>
      <w:r w:rsidR="000758D7" w:rsidRPr="00176621">
        <w:rPr>
          <w:rFonts w:ascii="Traditional Arabic" w:hAnsi="Traditional Arabic" w:hint="cs"/>
          <w:b/>
          <w:bCs/>
          <w:color w:val="auto"/>
          <w:sz w:val="44"/>
          <w:szCs w:val="44"/>
          <w:rtl/>
        </w:rPr>
        <w:t xml:space="preserve"> سورةٌ </w:t>
      </w:r>
      <w:proofErr w:type="gramStart"/>
      <w:r w:rsidR="000758D7" w:rsidRPr="00176621">
        <w:rPr>
          <w:rFonts w:ascii="Traditional Arabic" w:hAnsi="Traditional Arabic" w:hint="cs"/>
          <w:b/>
          <w:bCs/>
          <w:color w:val="auto"/>
          <w:sz w:val="44"/>
          <w:szCs w:val="44"/>
          <w:rtl/>
        </w:rPr>
        <w:t>مدنيةٌ ،</w:t>
      </w:r>
      <w:proofErr w:type="gramEnd"/>
      <w:r w:rsidR="000758D7" w:rsidRPr="00176621">
        <w:rPr>
          <w:rFonts w:ascii="Traditional Arabic" w:hAnsi="Traditional Arabic" w:hint="cs"/>
          <w:b/>
          <w:bCs/>
          <w:color w:val="auto"/>
          <w:sz w:val="44"/>
          <w:szCs w:val="44"/>
          <w:rtl/>
        </w:rPr>
        <w:t xml:space="preserve"> وصفها الإمام القرطبي رحمه الله بأنها </w:t>
      </w:r>
      <w:r w:rsidR="008735C9" w:rsidRPr="00176621">
        <w:rPr>
          <w:rFonts w:ascii="Traditional Arabic" w:hAnsi="Traditional Arabic"/>
          <w:b/>
          <w:bCs/>
          <w:color w:val="auto"/>
          <w:sz w:val="44"/>
          <w:szCs w:val="44"/>
          <w:rtl/>
        </w:rPr>
        <w:t>من أعاجيب السور</w:t>
      </w:r>
      <w:r w:rsidR="004A5744" w:rsidRPr="00176621">
        <w:rPr>
          <w:rFonts w:ascii="Traditional Arabic" w:hAnsi="Traditional Arabic"/>
          <w:b/>
          <w:bCs/>
          <w:color w:val="auto"/>
          <w:sz w:val="44"/>
          <w:szCs w:val="44"/>
          <w:rtl/>
        </w:rPr>
        <w:t xml:space="preserve">.. نزلت ليلاً </w:t>
      </w:r>
      <w:proofErr w:type="gramStart"/>
      <w:r w:rsidR="004A5744" w:rsidRPr="00176621">
        <w:rPr>
          <w:rFonts w:ascii="Traditional Arabic" w:hAnsi="Traditional Arabic"/>
          <w:b/>
          <w:bCs/>
          <w:color w:val="auto"/>
          <w:sz w:val="44"/>
          <w:szCs w:val="44"/>
          <w:rtl/>
        </w:rPr>
        <w:t>ونهارا ،</w:t>
      </w:r>
      <w:proofErr w:type="gramEnd"/>
      <w:r w:rsidR="004A5744" w:rsidRPr="00176621">
        <w:rPr>
          <w:rFonts w:ascii="Traditional Arabic" w:hAnsi="Traditional Arabic"/>
          <w:b/>
          <w:bCs/>
          <w:color w:val="auto"/>
          <w:sz w:val="44"/>
          <w:szCs w:val="44"/>
          <w:rtl/>
        </w:rPr>
        <w:t xml:space="preserve"> سفراً وحضرا، مكيا ومدنيا، وسلميا وحربياً، ناسخا ومنسوخا، محكماً ومتشابها</w:t>
      </w:r>
      <w:r w:rsidR="008735C9" w:rsidRPr="00176621">
        <w:rPr>
          <w:rFonts w:ascii="Traditional Arabic" w:hAnsi="Traditional Arabic"/>
          <w:b/>
          <w:bCs/>
          <w:color w:val="auto"/>
          <w:sz w:val="44"/>
          <w:szCs w:val="44"/>
          <w:rtl/>
        </w:rPr>
        <w:t>..</w:t>
      </w:r>
      <w:r w:rsidR="004A5744" w:rsidRPr="00176621">
        <w:rPr>
          <w:rFonts w:ascii="Traditional Arabic" w:hAnsi="Traditional Arabic"/>
          <w:b/>
          <w:bCs/>
          <w:color w:val="auto"/>
          <w:sz w:val="44"/>
          <w:szCs w:val="44"/>
          <w:rtl/>
        </w:rPr>
        <w:t xml:space="preserve"> </w:t>
      </w:r>
    </w:p>
    <w:p w14:paraId="41593AE6" w14:textId="696260E6" w:rsidR="000758D7" w:rsidRPr="007F22B6" w:rsidRDefault="000758D7" w:rsidP="007F22B6">
      <w:pPr>
        <w:ind w:firstLine="0"/>
        <w:rPr>
          <w:rFonts w:ascii="Traditional Arabic" w:hAnsi="Traditional Arabic"/>
          <w:b/>
          <w:bCs/>
          <w:color w:val="auto"/>
          <w:sz w:val="42"/>
          <w:szCs w:val="42"/>
          <w:rtl/>
        </w:rPr>
      </w:pPr>
      <w:r w:rsidRPr="007F22B6">
        <w:rPr>
          <w:rFonts w:ascii="Traditional Arabic" w:hAnsi="Traditional Arabic"/>
          <w:b/>
          <w:bCs/>
          <w:color w:val="auto"/>
          <w:sz w:val="42"/>
          <w:szCs w:val="42"/>
          <w:rtl/>
        </w:rPr>
        <w:t>سورة الحج سميت بهذا ال</w:t>
      </w:r>
      <w:r w:rsidR="005309FF">
        <w:rPr>
          <w:rFonts w:ascii="Traditional Arabic" w:hAnsi="Traditional Arabic" w:hint="cs"/>
          <w:b/>
          <w:bCs/>
          <w:color w:val="auto"/>
          <w:sz w:val="42"/>
          <w:szCs w:val="42"/>
          <w:rtl/>
        </w:rPr>
        <w:t>ا</w:t>
      </w:r>
      <w:r w:rsidRPr="007F22B6">
        <w:rPr>
          <w:rFonts w:ascii="Traditional Arabic" w:hAnsi="Traditional Arabic"/>
          <w:b/>
          <w:bCs/>
          <w:color w:val="auto"/>
          <w:sz w:val="42"/>
          <w:szCs w:val="42"/>
          <w:rtl/>
        </w:rPr>
        <w:t xml:space="preserve">سم تخليداً لدعوة إبراهيم </w:t>
      </w:r>
      <w:r w:rsidRPr="007F22B6">
        <w:rPr>
          <w:rFonts w:ascii="Traditional Arabic" w:hAnsi="Traditional Arabic"/>
          <w:b/>
          <w:bCs/>
          <w:color w:val="auto"/>
          <w:sz w:val="42"/>
          <w:szCs w:val="42"/>
        </w:rPr>
        <w:sym w:font="KFGQPC Arabic Symbols 01" w:char="F06E"/>
      </w:r>
      <w:r w:rsidRPr="007F22B6">
        <w:rPr>
          <w:rFonts w:ascii="Traditional Arabic" w:hAnsi="Traditional Arabic"/>
          <w:b/>
          <w:bCs/>
          <w:color w:val="auto"/>
          <w:sz w:val="42"/>
          <w:szCs w:val="42"/>
          <w:rtl/>
        </w:rPr>
        <w:t xml:space="preserve"> ، حين انتهى من بناء الكعبة ونادى الناس لحج بيت الله الحرام</w:t>
      </w:r>
      <w:r w:rsidRPr="007F22B6">
        <w:rPr>
          <w:rFonts w:ascii="Traditional Arabic" w:hAnsi="Traditional Arabic" w:hint="cs"/>
          <w:b/>
          <w:bCs/>
          <w:color w:val="auto"/>
          <w:sz w:val="42"/>
          <w:szCs w:val="42"/>
          <w:rtl/>
        </w:rPr>
        <w:t>،</w:t>
      </w:r>
      <w:r w:rsidRPr="007F22B6">
        <w:rPr>
          <w:rFonts w:ascii="Traditional Arabic" w:hAnsi="Traditional Arabic"/>
          <w:b/>
          <w:bCs/>
          <w:color w:val="auto"/>
          <w:sz w:val="42"/>
          <w:szCs w:val="42"/>
          <w:rtl/>
        </w:rPr>
        <w:t xml:space="preserve"> وأسمع ندائه من في الأصلاب وال</w:t>
      </w:r>
      <w:r w:rsidRPr="007F22B6">
        <w:rPr>
          <w:rFonts w:ascii="Traditional Arabic" w:hAnsi="Traditional Arabic" w:hint="cs"/>
          <w:b/>
          <w:bCs/>
          <w:color w:val="auto"/>
          <w:sz w:val="42"/>
          <w:szCs w:val="42"/>
          <w:rtl/>
        </w:rPr>
        <w:t>ا</w:t>
      </w:r>
      <w:r w:rsidRPr="007F22B6">
        <w:rPr>
          <w:rFonts w:ascii="Traditional Arabic" w:hAnsi="Traditional Arabic"/>
          <w:b/>
          <w:bCs/>
          <w:color w:val="auto"/>
          <w:sz w:val="42"/>
          <w:szCs w:val="42"/>
          <w:rtl/>
        </w:rPr>
        <w:t>رحام</w:t>
      </w:r>
      <w:r w:rsidRPr="007F22B6">
        <w:rPr>
          <w:rFonts w:ascii="Traditional Arabic" w:hAnsi="Traditional Arabic" w:hint="cs"/>
          <w:b/>
          <w:bCs/>
          <w:color w:val="auto"/>
          <w:sz w:val="42"/>
          <w:szCs w:val="42"/>
          <w:rtl/>
        </w:rPr>
        <w:t>،</w:t>
      </w:r>
      <w:r w:rsidRPr="007F22B6">
        <w:rPr>
          <w:rFonts w:ascii="Traditional Arabic" w:hAnsi="Traditional Arabic"/>
          <w:b/>
          <w:bCs/>
          <w:color w:val="auto"/>
          <w:sz w:val="42"/>
          <w:szCs w:val="42"/>
          <w:rtl/>
        </w:rPr>
        <w:t xml:space="preserve"> فأجابوا النداء </w:t>
      </w:r>
      <w:r w:rsidRPr="007F22B6">
        <w:rPr>
          <w:rFonts w:ascii="Traditional Arabic" w:hAnsi="Traditional Arabic" w:hint="cs"/>
          <w:b/>
          <w:bCs/>
          <w:color w:val="auto"/>
          <w:sz w:val="42"/>
          <w:szCs w:val="42"/>
          <w:rtl/>
        </w:rPr>
        <w:t>"</w:t>
      </w:r>
      <w:r w:rsidRPr="007F22B6">
        <w:rPr>
          <w:rFonts w:ascii="Traditional Arabic" w:hAnsi="Traditional Arabic"/>
          <w:b/>
          <w:bCs/>
          <w:color w:val="auto"/>
          <w:sz w:val="42"/>
          <w:szCs w:val="42"/>
          <w:rtl/>
        </w:rPr>
        <w:t>لبيك اللهم لبيك</w:t>
      </w:r>
      <w:r w:rsidRPr="007F22B6">
        <w:rPr>
          <w:rFonts w:ascii="Traditional Arabic" w:hAnsi="Traditional Arabic" w:hint="cs"/>
          <w:b/>
          <w:bCs/>
          <w:color w:val="auto"/>
          <w:sz w:val="42"/>
          <w:szCs w:val="42"/>
          <w:rtl/>
        </w:rPr>
        <w:t>"</w:t>
      </w:r>
    </w:p>
    <w:p w14:paraId="17355E87" w14:textId="0C28BD32" w:rsidR="000758D7" w:rsidRPr="00176621" w:rsidRDefault="000758D7" w:rsidP="000758D7">
      <w:pPr>
        <w:rPr>
          <w:rFonts w:ascii="Traditional Arabic" w:hAnsi="Traditional Arabic"/>
          <w:b/>
          <w:bCs/>
          <w:color w:val="auto"/>
          <w:sz w:val="44"/>
          <w:szCs w:val="44"/>
          <w:rtl/>
        </w:rPr>
      </w:pPr>
      <w:r w:rsidRPr="00176621">
        <w:rPr>
          <w:rFonts w:ascii="Traditional Arabic" w:hAnsi="Traditional Arabic"/>
          <w:b/>
          <w:bCs/>
          <w:color w:val="auto"/>
          <w:sz w:val="44"/>
          <w:szCs w:val="44"/>
          <w:rtl/>
        </w:rPr>
        <w:t>سورة</w:t>
      </w:r>
      <w:r w:rsid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الحج سميت باسم ركن من أركان الإسلام </w:t>
      </w:r>
      <w:r w:rsid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الحج</w:t>
      </w:r>
      <w:proofErr w:type="gramStart"/>
      <w:r w:rsid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ولا</w:t>
      </w:r>
      <w:proofErr w:type="gramEnd"/>
      <w:r w:rsidRPr="00176621">
        <w:rPr>
          <w:rFonts w:ascii="Traditional Arabic" w:hAnsi="Traditional Arabic"/>
          <w:b/>
          <w:bCs/>
          <w:color w:val="auto"/>
          <w:sz w:val="44"/>
          <w:szCs w:val="44"/>
          <w:rtl/>
        </w:rPr>
        <w:t xml:space="preserve"> ي</w:t>
      </w:r>
      <w:r w:rsid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عرف لها غير هذا الاسم</w:t>
      </w:r>
      <w:r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w:t>
      </w:r>
    </w:p>
    <w:p w14:paraId="61DA3DAB" w14:textId="04917F1E" w:rsidR="004A5744" w:rsidRPr="00176621" w:rsidRDefault="00C139E4" w:rsidP="00BB5B28">
      <w:pPr>
        <w:rPr>
          <w:rFonts w:ascii="Traditional Arabic" w:hAnsi="Traditional Arabic"/>
          <w:b/>
          <w:bCs/>
          <w:color w:val="auto"/>
          <w:sz w:val="44"/>
          <w:szCs w:val="44"/>
          <w:rtl/>
        </w:rPr>
      </w:pPr>
      <w:r w:rsidRPr="00176621">
        <w:rPr>
          <w:rFonts w:ascii="Traditional Arabic" w:hAnsi="Traditional Arabic"/>
          <w:b/>
          <w:bCs/>
          <w:color w:val="auto"/>
          <w:sz w:val="44"/>
          <w:szCs w:val="44"/>
          <w:rtl/>
        </w:rPr>
        <w:t>سورة</w:t>
      </w:r>
      <w:r w:rsid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w:t>
      </w:r>
      <w:proofErr w:type="gramStart"/>
      <w:r w:rsidRPr="00176621">
        <w:rPr>
          <w:rFonts w:ascii="Traditional Arabic" w:hAnsi="Traditional Arabic"/>
          <w:b/>
          <w:bCs/>
          <w:color w:val="auto"/>
          <w:sz w:val="44"/>
          <w:szCs w:val="44"/>
          <w:rtl/>
        </w:rPr>
        <w:t xml:space="preserve">الحج </w:t>
      </w:r>
      <w:r w:rsidR="000758D7" w:rsidRPr="00176621">
        <w:rPr>
          <w:rFonts w:ascii="Traditional Arabic" w:hAnsi="Traditional Arabic" w:hint="cs"/>
          <w:b/>
          <w:bCs/>
          <w:color w:val="auto"/>
          <w:sz w:val="44"/>
          <w:szCs w:val="44"/>
          <w:rtl/>
        </w:rPr>
        <w:t>،</w:t>
      </w:r>
      <w:proofErr w:type="gramEnd"/>
      <w:r w:rsidR="000758D7" w:rsidRPr="00176621">
        <w:rPr>
          <w:rFonts w:ascii="Traditional Arabic" w:hAnsi="Traditional Arabic" w:hint="cs"/>
          <w:b/>
          <w:bCs/>
          <w:color w:val="auto"/>
          <w:sz w:val="44"/>
          <w:szCs w:val="44"/>
          <w:rtl/>
        </w:rPr>
        <w:t xml:space="preserve"> سورة </w:t>
      </w:r>
      <w:r w:rsidR="00176621">
        <w:rPr>
          <w:rFonts w:ascii="Traditional Arabic" w:hAnsi="Traditional Arabic" w:hint="cs"/>
          <w:b/>
          <w:bCs/>
          <w:color w:val="auto"/>
          <w:sz w:val="44"/>
          <w:szCs w:val="44"/>
          <w:rtl/>
        </w:rPr>
        <w:t>عالجت القلوب</w:t>
      </w:r>
      <w:r w:rsidRPr="00176621">
        <w:rPr>
          <w:rFonts w:ascii="Traditional Arabic" w:hAnsi="Traditional Arabic"/>
          <w:b/>
          <w:bCs/>
          <w:color w:val="auto"/>
          <w:sz w:val="44"/>
          <w:szCs w:val="44"/>
          <w:rtl/>
        </w:rPr>
        <w:t xml:space="preserve">.. </w:t>
      </w:r>
      <w:r w:rsidR="004A5744" w:rsidRPr="00176621">
        <w:rPr>
          <w:rFonts w:ascii="Traditional Arabic" w:hAnsi="Traditional Arabic"/>
          <w:b/>
          <w:bCs/>
          <w:color w:val="auto"/>
          <w:sz w:val="44"/>
          <w:szCs w:val="44"/>
          <w:rtl/>
        </w:rPr>
        <w:t xml:space="preserve">قال شيخ الإسلام ابن تيمية رحمه </w:t>
      </w:r>
      <w:proofErr w:type="gramStart"/>
      <w:r w:rsidR="004A5744" w:rsidRPr="00176621">
        <w:rPr>
          <w:rFonts w:ascii="Traditional Arabic" w:hAnsi="Traditional Arabic"/>
          <w:b/>
          <w:bCs/>
          <w:color w:val="auto"/>
          <w:sz w:val="44"/>
          <w:szCs w:val="44"/>
          <w:rtl/>
        </w:rPr>
        <w:t>الله :</w:t>
      </w:r>
      <w:proofErr w:type="gramEnd"/>
      <w:r w:rsidR="004A5744" w:rsidRPr="00176621">
        <w:rPr>
          <w:rFonts w:ascii="Traditional Arabic" w:hAnsi="Traditional Arabic"/>
          <w:b/>
          <w:bCs/>
          <w:color w:val="auto"/>
          <w:sz w:val="44"/>
          <w:szCs w:val="44"/>
          <w:rtl/>
        </w:rPr>
        <w:t xml:space="preserve"> </w:t>
      </w:r>
      <w:r w:rsidR="00B37E68"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في </w:t>
      </w:r>
      <w:r w:rsidR="004A5744" w:rsidRPr="00176621">
        <w:rPr>
          <w:rFonts w:ascii="Traditional Arabic" w:hAnsi="Traditional Arabic"/>
          <w:b/>
          <w:bCs/>
          <w:color w:val="auto"/>
          <w:sz w:val="44"/>
          <w:szCs w:val="44"/>
          <w:rtl/>
        </w:rPr>
        <w:t xml:space="preserve">سورة الحج </w:t>
      </w:r>
      <w:r w:rsidR="00176621">
        <w:rPr>
          <w:rFonts w:ascii="Traditional Arabic" w:hAnsi="Traditional Arabic" w:hint="cs"/>
          <w:b/>
          <w:bCs/>
          <w:color w:val="auto"/>
          <w:sz w:val="44"/>
          <w:szCs w:val="44"/>
          <w:rtl/>
        </w:rPr>
        <w:t xml:space="preserve">حال </w:t>
      </w:r>
      <w:r w:rsidR="004A5744" w:rsidRPr="00176621">
        <w:rPr>
          <w:rFonts w:ascii="Traditional Arabic" w:hAnsi="Traditional Arabic"/>
          <w:b/>
          <w:bCs/>
          <w:color w:val="auto"/>
          <w:sz w:val="44"/>
          <w:szCs w:val="44"/>
          <w:rtl/>
        </w:rPr>
        <w:t>القلوب الأربعة</w:t>
      </w:r>
      <w:r w:rsidRPr="00176621">
        <w:rPr>
          <w:rFonts w:ascii="Traditional Arabic" w:hAnsi="Traditional Arabic"/>
          <w:b/>
          <w:bCs/>
          <w:color w:val="auto"/>
          <w:sz w:val="44"/>
          <w:szCs w:val="44"/>
          <w:rtl/>
        </w:rPr>
        <w:t>، الأعمى، والمريض، والقاسي، والمخبت</w:t>
      </w:r>
      <w:r w:rsid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الحي</w:t>
      </w:r>
      <w:r w:rsidR="00B37E68"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w:t>
      </w:r>
    </w:p>
    <w:p w14:paraId="2515D328" w14:textId="40898CC1" w:rsidR="00BF7639" w:rsidRPr="00176621" w:rsidRDefault="00BF7639" w:rsidP="00E76D69">
      <w:pPr>
        <w:rPr>
          <w:rFonts w:ascii="Traditional Arabic" w:hAnsi="Traditional Arabic"/>
          <w:b/>
          <w:bCs/>
          <w:color w:val="auto"/>
          <w:sz w:val="44"/>
          <w:szCs w:val="44"/>
          <w:rtl/>
        </w:rPr>
      </w:pPr>
      <w:r w:rsidRPr="00176621">
        <w:rPr>
          <w:rFonts w:ascii="Traditional Arabic" w:hAnsi="Traditional Arabic"/>
          <w:b/>
          <w:bCs/>
          <w:color w:val="auto"/>
          <w:sz w:val="44"/>
          <w:szCs w:val="44"/>
          <w:rtl/>
        </w:rPr>
        <w:t>سورة</w:t>
      </w:r>
      <w:r w:rsidR="00B37E68"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الحج تجلي التوحيد في أعمق معانيه، والحج إنما شعاره التوحيد</w:t>
      </w:r>
      <w:r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ولأجل تحقيق التوحيد..  </w:t>
      </w:r>
    </w:p>
    <w:p w14:paraId="51527B8C" w14:textId="77777777" w:rsidR="00BF7639" w:rsidRPr="00176621" w:rsidRDefault="00BF7639" w:rsidP="00BF7639">
      <w:pPr>
        <w:rPr>
          <w:rFonts w:ascii="Traditional Arabic" w:hAnsi="Traditional Arabic"/>
          <w:b/>
          <w:bCs/>
          <w:color w:val="auto"/>
          <w:sz w:val="44"/>
          <w:szCs w:val="44"/>
          <w:rtl/>
        </w:rPr>
      </w:pPr>
      <w:r w:rsidRPr="00176621">
        <w:rPr>
          <w:rFonts w:ascii="Traditional Arabic" w:hAnsi="Traditional Arabic"/>
          <w:b/>
          <w:bCs/>
          <w:color w:val="auto"/>
          <w:sz w:val="44"/>
          <w:szCs w:val="44"/>
          <w:rtl/>
        </w:rPr>
        <w:t>ولهذا تتكرر في السورة تعميق معاني التوحيد في مشاهد: الخلق والبعث {ذَلِكَ بِأَنَّ اللَّهَ هُوَ الْحَقُّ وَأَنَّهُ يُحْيِ الْمَوْتَى}</w:t>
      </w:r>
    </w:p>
    <w:p w14:paraId="645A97C7" w14:textId="652A46DC" w:rsidR="00BF7639" w:rsidRPr="00176621" w:rsidRDefault="00BF7639" w:rsidP="00BF7639">
      <w:pPr>
        <w:rPr>
          <w:rFonts w:ascii="Traditional Arabic" w:hAnsi="Traditional Arabic"/>
          <w:b/>
          <w:bCs/>
          <w:color w:val="auto"/>
          <w:sz w:val="44"/>
          <w:szCs w:val="44"/>
          <w:rtl/>
        </w:rPr>
      </w:pPr>
      <w:r w:rsidRPr="00176621">
        <w:rPr>
          <w:rFonts w:ascii="Traditional Arabic" w:hAnsi="Traditional Arabic"/>
          <w:b/>
          <w:bCs/>
          <w:color w:val="auto"/>
          <w:sz w:val="44"/>
          <w:szCs w:val="44"/>
          <w:rtl/>
        </w:rPr>
        <w:t>والسجود الكوني {أَلَمْ تَرَ أَنَّ اللَّهَ يَسْجُدُ لَهُ مَنْ فِي السَّمَاوَاتِ وَمَنْ فِي الْأَرْضِ}</w:t>
      </w:r>
    </w:p>
    <w:p w14:paraId="027D990B" w14:textId="68D04FA1" w:rsidR="00BF7639" w:rsidRPr="00176621" w:rsidRDefault="00BF7639" w:rsidP="00BF7639">
      <w:pPr>
        <w:rPr>
          <w:rFonts w:ascii="Traditional Arabic" w:hAnsi="Traditional Arabic"/>
          <w:b/>
          <w:bCs/>
          <w:color w:val="auto"/>
          <w:sz w:val="42"/>
          <w:szCs w:val="42"/>
          <w:rtl/>
        </w:rPr>
      </w:pPr>
      <w:r w:rsidRPr="00176621">
        <w:rPr>
          <w:rFonts w:ascii="Traditional Arabic" w:hAnsi="Traditional Arabic"/>
          <w:b/>
          <w:bCs/>
          <w:color w:val="auto"/>
          <w:sz w:val="42"/>
          <w:szCs w:val="42"/>
          <w:rtl/>
        </w:rPr>
        <w:t xml:space="preserve">وإبطال </w:t>
      </w:r>
      <w:proofErr w:type="gramStart"/>
      <w:r w:rsidRPr="00176621">
        <w:rPr>
          <w:rFonts w:ascii="Traditional Arabic" w:hAnsi="Traditional Arabic"/>
          <w:b/>
          <w:bCs/>
          <w:color w:val="auto"/>
          <w:sz w:val="42"/>
          <w:szCs w:val="42"/>
          <w:rtl/>
        </w:rPr>
        <w:t>الشرك{</w:t>
      </w:r>
      <w:proofErr w:type="gramEnd"/>
      <w:r w:rsidRPr="00176621">
        <w:rPr>
          <w:rFonts w:ascii="Traditional Arabic" w:hAnsi="Traditional Arabic"/>
          <w:b/>
          <w:bCs/>
          <w:color w:val="auto"/>
          <w:sz w:val="42"/>
          <w:szCs w:val="42"/>
          <w:rtl/>
        </w:rPr>
        <w:t xml:space="preserve">فَاجْتَنِبُوا الرِّجْسَ مِنَ الْأَوْثَانِ وَاجْتَنِبُوا قَوْلَ الزُّورِ * حُنَفَاءَ لِلَّهِ غَيْرَ مُشْرِكِينَ بِهِ} </w:t>
      </w:r>
    </w:p>
    <w:p w14:paraId="2764F61E" w14:textId="77777777" w:rsidR="00BF7639" w:rsidRPr="00176621" w:rsidRDefault="00BF7639" w:rsidP="00BF7639">
      <w:pPr>
        <w:ind w:firstLine="0"/>
        <w:rPr>
          <w:rFonts w:ascii="Traditional Arabic" w:hAnsi="Traditional Arabic"/>
          <w:b/>
          <w:bCs/>
          <w:color w:val="auto"/>
          <w:sz w:val="44"/>
          <w:szCs w:val="44"/>
          <w:rtl/>
        </w:rPr>
      </w:pPr>
      <w:r w:rsidRPr="00176621">
        <w:rPr>
          <w:rFonts w:ascii="Traditional Arabic" w:hAnsi="Traditional Arabic"/>
          <w:b/>
          <w:bCs/>
          <w:color w:val="auto"/>
          <w:sz w:val="44"/>
          <w:szCs w:val="44"/>
          <w:rtl/>
        </w:rPr>
        <w:t>وذم التعلّق بغير الله {إِنَّ الَّذِينَ تَدْعُونَ مِنْ دُونِ اللَّهِ لَنْ يَخْلُقُوا ذُبَابًا وَلَوِ اجْتَمَعُوا لَهُ}</w:t>
      </w:r>
    </w:p>
    <w:p w14:paraId="67429C70" w14:textId="77777777" w:rsidR="00BF7639" w:rsidRPr="00176621" w:rsidRDefault="00BF7639" w:rsidP="00BF7639">
      <w:pPr>
        <w:rPr>
          <w:rFonts w:ascii="Traditional Arabic" w:hAnsi="Traditional Arabic"/>
          <w:b/>
          <w:bCs/>
          <w:color w:val="auto"/>
          <w:sz w:val="44"/>
          <w:szCs w:val="44"/>
          <w:rtl/>
        </w:rPr>
      </w:pPr>
      <w:r w:rsidRPr="00176621">
        <w:rPr>
          <w:rFonts w:ascii="Traditional Arabic" w:hAnsi="Traditional Arabic"/>
          <w:b/>
          <w:bCs/>
          <w:color w:val="auto"/>
          <w:sz w:val="44"/>
          <w:szCs w:val="44"/>
          <w:rtl/>
        </w:rPr>
        <w:tab/>
        <w:t>وتعظيم الشعائر {ذَلِكَ وَمَنْ يُعَظِّمْ شَعَائِرَ اللَّهِ فَإِنَّهَا مِنْ تَقْوَى الْقُلُوبِ}</w:t>
      </w:r>
    </w:p>
    <w:p w14:paraId="017866BC" w14:textId="77777777" w:rsidR="00BF7639" w:rsidRPr="00176621" w:rsidRDefault="00BF7639" w:rsidP="00BF7639">
      <w:pPr>
        <w:rPr>
          <w:rFonts w:ascii="Traditional Arabic" w:hAnsi="Traditional Arabic"/>
          <w:b/>
          <w:bCs/>
          <w:color w:val="auto"/>
          <w:sz w:val="44"/>
          <w:szCs w:val="44"/>
          <w:rtl/>
        </w:rPr>
      </w:pPr>
      <w:r w:rsidRPr="00176621">
        <w:rPr>
          <w:rFonts w:ascii="Traditional Arabic" w:hAnsi="Traditional Arabic"/>
          <w:b/>
          <w:bCs/>
          <w:color w:val="auto"/>
          <w:sz w:val="44"/>
          <w:szCs w:val="44"/>
          <w:rtl/>
        </w:rPr>
        <w:lastRenderedPageBreak/>
        <w:t xml:space="preserve">وتوحيد </w:t>
      </w:r>
      <w:proofErr w:type="gramStart"/>
      <w:r w:rsidRPr="00176621">
        <w:rPr>
          <w:rFonts w:ascii="Traditional Arabic" w:hAnsi="Traditional Arabic"/>
          <w:b/>
          <w:bCs/>
          <w:color w:val="auto"/>
          <w:sz w:val="44"/>
          <w:szCs w:val="44"/>
          <w:rtl/>
        </w:rPr>
        <w:t>الأعمال  {</w:t>
      </w:r>
      <w:proofErr w:type="gramEnd"/>
      <w:r w:rsidRPr="00176621">
        <w:rPr>
          <w:rFonts w:ascii="Traditional Arabic" w:hAnsi="Traditional Arabic"/>
          <w:b/>
          <w:bCs/>
          <w:color w:val="auto"/>
          <w:sz w:val="44"/>
          <w:szCs w:val="44"/>
          <w:rtl/>
        </w:rPr>
        <w:t>لَنْ يَنَالَ اللَّهَ لُحُومُهَا وَلَا دِمَاؤُهَا وَلَكِنْ يَنَالُهُ التَّقْوَى}</w:t>
      </w:r>
    </w:p>
    <w:p w14:paraId="3F23B58D" w14:textId="1740DE1F" w:rsidR="00165BE3" w:rsidRDefault="00165BE3" w:rsidP="00165BE3">
      <w:pPr>
        <w:rPr>
          <w:rFonts w:ascii="Traditional Arabic" w:hAnsi="Traditional Arabic"/>
          <w:b/>
          <w:bCs/>
          <w:color w:val="auto"/>
          <w:sz w:val="44"/>
          <w:szCs w:val="44"/>
          <w:rtl/>
        </w:rPr>
      </w:pPr>
      <w:r w:rsidRPr="00176621">
        <w:rPr>
          <w:rFonts w:ascii="Traditional Arabic" w:hAnsi="Traditional Arabic" w:hint="cs"/>
          <w:b/>
          <w:bCs/>
          <w:color w:val="auto"/>
          <w:sz w:val="44"/>
          <w:szCs w:val="44"/>
          <w:rtl/>
        </w:rPr>
        <w:t>ف</w:t>
      </w:r>
      <w:r w:rsidRPr="00176621">
        <w:rPr>
          <w:rFonts w:ascii="Traditional Arabic" w:hAnsi="Traditional Arabic"/>
          <w:b/>
          <w:bCs/>
          <w:color w:val="auto"/>
          <w:sz w:val="44"/>
          <w:szCs w:val="44"/>
          <w:rtl/>
        </w:rPr>
        <w:t>السورة كلها تنتقل بالإنسان من ظواهر الأعمال إلى حقائقها الباطنة، ومن صورة العبادة إلى روحها</w:t>
      </w:r>
      <w:r w:rsidRPr="00176621">
        <w:rPr>
          <w:rFonts w:ascii="Traditional Arabic" w:hAnsi="Traditional Arabic" w:hint="cs"/>
          <w:b/>
          <w:bCs/>
          <w:color w:val="auto"/>
          <w:sz w:val="44"/>
          <w:szCs w:val="44"/>
          <w:rtl/>
        </w:rPr>
        <w:t xml:space="preserve"> من الإخلاص وتحقيق التقوى</w:t>
      </w:r>
      <w:r w:rsidR="00E76D69" w:rsidRPr="00176621">
        <w:rPr>
          <w:rFonts w:ascii="Traditional Arabic" w:hAnsi="Traditional Arabic" w:hint="cs"/>
          <w:b/>
          <w:bCs/>
          <w:color w:val="auto"/>
          <w:sz w:val="44"/>
          <w:szCs w:val="44"/>
          <w:rtl/>
        </w:rPr>
        <w:t>..</w:t>
      </w:r>
      <w:r w:rsidRPr="00176621">
        <w:rPr>
          <w:rFonts w:ascii="Traditional Arabic" w:hAnsi="Traditional Arabic" w:hint="cs"/>
          <w:b/>
          <w:bCs/>
          <w:color w:val="auto"/>
          <w:sz w:val="44"/>
          <w:szCs w:val="44"/>
          <w:rtl/>
        </w:rPr>
        <w:t xml:space="preserve"> </w:t>
      </w:r>
    </w:p>
    <w:p w14:paraId="2D7E4520" w14:textId="24D0EBB7" w:rsidR="007F22B6" w:rsidRPr="00176621" w:rsidRDefault="007F22B6" w:rsidP="007F22B6">
      <w:pPr>
        <w:rPr>
          <w:rFonts w:ascii="Traditional Arabic" w:hAnsi="Traditional Arabic"/>
          <w:b/>
          <w:bCs/>
          <w:color w:val="auto"/>
          <w:sz w:val="44"/>
          <w:szCs w:val="44"/>
          <w:rtl/>
        </w:rPr>
      </w:pPr>
      <w:r w:rsidRPr="007F22B6">
        <w:rPr>
          <w:rFonts w:ascii="Traditional Arabic" w:hAnsi="Traditional Arabic"/>
          <w:b/>
          <w:bCs/>
          <w:color w:val="auto"/>
          <w:sz w:val="44"/>
          <w:szCs w:val="44"/>
          <w:rtl/>
        </w:rPr>
        <w:t>سورة الحج من أكثر السور إظهارًا لمعنى التعظيم التكبير،</w:t>
      </w:r>
      <w:r>
        <w:rPr>
          <w:rFonts w:ascii="Traditional Arabic" w:hAnsi="Traditional Arabic" w:hint="cs"/>
          <w:b/>
          <w:bCs/>
          <w:color w:val="auto"/>
          <w:sz w:val="44"/>
          <w:szCs w:val="44"/>
          <w:rtl/>
        </w:rPr>
        <w:t xml:space="preserve"> إذ </w:t>
      </w:r>
      <w:r w:rsidRPr="007F22B6">
        <w:rPr>
          <w:rFonts w:ascii="Traditional Arabic" w:hAnsi="Traditional Arabic"/>
          <w:b/>
          <w:bCs/>
          <w:color w:val="auto"/>
          <w:sz w:val="44"/>
          <w:szCs w:val="44"/>
          <w:rtl/>
        </w:rPr>
        <w:t>الغاية الكبرى من المناسك هي ذكر الله،</w:t>
      </w:r>
      <w:r>
        <w:rPr>
          <w:rFonts w:ascii="Traditional Arabic" w:hAnsi="Traditional Arabic" w:hint="cs"/>
          <w:b/>
          <w:bCs/>
          <w:color w:val="auto"/>
          <w:sz w:val="44"/>
          <w:szCs w:val="44"/>
          <w:rtl/>
        </w:rPr>
        <w:t xml:space="preserve"> قال عليه الصلاة والسلام</w:t>
      </w:r>
      <w:r w:rsidRPr="007F22B6">
        <w:rPr>
          <w:rFonts w:ascii="Traditional Arabic" w:hAnsi="Traditional Arabic"/>
          <w:b/>
          <w:bCs/>
          <w:color w:val="auto"/>
          <w:sz w:val="44"/>
          <w:szCs w:val="44"/>
          <w:rtl/>
        </w:rPr>
        <w:t xml:space="preserve"> "إنما جُعِلَ الطوافُ بالبيتِ وبين الصَّفا والمروةِ ورمْيُ الجِمار لإقامةِ ذكرِ الله"</w:t>
      </w:r>
      <w:r w:rsidRPr="007F22B6">
        <w:rPr>
          <w:rFonts w:ascii="Traditional Arabic" w:hAnsi="Traditional Arabic"/>
          <w:b/>
          <w:bCs/>
          <w:color w:val="auto"/>
          <w:sz w:val="44"/>
          <w:szCs w:val="44"/>
          <w:rtl/>
        </w:rPr>
        <w:tab/>
        <w:t>والتكبير شعار الحج الظاهر</w:t>
      </w:r>
      <w:r>
        <w:rPr>
          <w:rFonts w:ascii="Traditional Arabic" w:hAnsi="Traditional Arabic" w:hint="cs"/>
          <w:b/>
          <w:bCs/>
          <w:color w:val="auto"/>
          <w:sz w:val="44"/>
          <w:szCs w:val="44"/>
          <w:rtl/>
        </w:rPr>
        <w:t>.. و</w:t>
      </w:r>
      <w:r w:rsidRPr="007F22B6">
        <w:rPr>
          <w:rFonts w:ascii="Traditional Arabic" w:hAnsi="Traditional Arabic"/>
          <w:b/>
          <w:bCs/>
          <w:color w:val="auto"/>
          <w:sz w:val="44"/>
          <w:szCs w:val="44"/>
          <w:rtl/>
        </w:rPr>
        <w:t>تكرار</w:t>
      </w:r>
      <w:r w:rsidRPr="007F22B6">
        <w:rPr>
          <w:rFonts w:ascii="Traditional Arabic" w:hAnsi="Traditional Arabic" w:hint="cs"/>
          <w:b/>
          <w:bCs/>
          <w:color w:val="auto"/>
          <w:sz w:val="44"/>
          <w:szCs w:val="44"/>
          <w:rtl/>
        </w:rPr>
        <w:t xml:space="preserve"> </w:t>
      </w:r>
      <w:r>
        <w:rPr>
          <w:rFonts w:ascii="Traditional Arabic" w:hAnsi="Traditional Arabic" w:hint="cs"/>
          <w:b/>
          <w:bCs/>
          <w:color w:val="auto"/>
          <w:sz w:val="44"/>
          <w:szCs w:val="44"/>
          <w:rtl/>
        </w:rPr>
        <w:t>والتكبير</w:t>
      </w:r>
      <w:r w:rsidRPr="007F22B6">
        <w:rPr>
          <w:rFonts w:ascii="Traditional Arabic" w:hAnsi="Traditional Arabic"/>
          <w:b/>
          <w:bCs/>
          <w:color w:val="auto"/>
          <w:sz w:val="44"/>
          <w:szCs w:val="44"/>
          <w:rtl/>
        </w:rPr>
        <w:t xml:space="preserve"> </w:t>
      </w:r>
      <w:r>
        <w:rPr>
          <w:rFonts w:ascii="Traditional Arabic" w:hAnsi="Traditional Arabic" w:hint="cs"/>
          <w:b/>
          <w:bCs/>
          <w:color w:val="auto"/>
          <w:sz w:val="44"/>
          <w:szCs w:val="44"/>
          <w:rtl/>
        </w:rPr>
        <w:t>و</w:t>
      </w:r>
      <w:r w:rsidRPr="007F22B6">
        <w:rPr>
          <w:rFonts w:ascii="Traditional Arabic" w:hAnsi="Traditional Arabic"/>
          <w:b/>
          <w:bCs/>
          <w:color w:val="auto"/>
          <w:sz w:val="44"/>
          <w:szCs w:val="44"/>
          <w:rtl/>
        </w:rPr>
        <w:t>ذكر الله</w:t>
      </w:r>
      <w:r>
        <w:rPr>
          <w:rFonts w:ascii="Traditional Arabic" w:hAnsi="Traditional Arabic" w:hint="cs"/>
          <w:b/>
          <w:bCs/>
          <w:color w:val="auto"/>
          <w:sz w:val="44"/>
          <w:szCs w:val="44"/>
          <w:rtl/>
        </w:rPr>
        <w:t xml:space="preserve"> </w:t>
      </w:r>
      <w:r w:rsidRPr="007F22B6">
        <w:rPr>
          <w:rFonts w:ascii="Traditional Arabic" w:hAnsi="Traditional Arabic"/>
          <w:b/>
          <w:bCs/>
          <w:color w:val="auto"/>
          <w:sz w:val="44"/>
          <w:szCs w:val="44"/>
          <w:rtl/>
        </w:rPr>
        <w:t>في السورة يدل على أن حياة المؤمن كلها ينبغي أن تقوم على التعظيم والذكر والخضوع لله تعالى.</w:t>
      </w:r>
    </w:p>
    <w:p w14:paraId="1B324997" w14:textId="7E2C44DF" w:rsidR="0082017C" w:rsidRPr="00176621" w:rsidRDefault="00BF7639" w:rsidP="007F22B6">
      <w:pPr>
        <w:ind w:firstLine="0"/>
        <w:rPr>
          <w:rFonts w:ascii="Traditional Arabic" w:hAnsi="Traditional Arabic"/>
          <w:b/>
          <w:bCs/>
          <w:color w:val="auto"/>
          <w:sz w:val="44"/>
          <w:szCs w:val="44"/>
          <w:rtl/>
        </w:rPr>
      </w:pPr>
      <w:r w:rsidRPr="00176621">
        <w:rPr>
          <w:rFonts w:ascii="Traditional Arabic" w:hAnsi="Traditional Arabic"/>
          <w:b/>
          <w:bCs/>
          <w:color w:val="auto"/>
          <w:sz w:val="44"/>
          <w:szCs w:val="44"/>
          <w:rtl/>
        </w:rPr>
        <w:t>ومن دقائق عظمتها أنها جعلت الحج صورةً جامعةً لحقيقة العبودية</w:t>
      </w:r>
      <w:r w:rsidRPr="00176621">
        <w:rPr>
          <w:rFonts w:ascii="Traditional Arabic" w:hAnsi="Traditional Arabic" w:hint="cs"/>
          <w:b/>
          <w:bCs/>
          <w:color w:val="auto"/>
          <w:sz w:val="44"/>
          <w:szCs w:val="44"/>
          <w:rtl/>
        </w:rPr>
        <w:t xml:space="preserve"> والإخلاص لله</w:t>
      </w:r>
      <w:r w:rsidR="00165BE3" w:rsidRPr="00176621">
        <w:rPr>
          <w:rFonts w:ascii="Traditional Arabic" w:hAnsi="Traditional Arabic" w:hint="cs"/>
          <w:b/>
          <w:bCs/>
          <w:color w:val="auto"/>
          <w:sz w:val="44"/>
          <w:szCs w:val="44"/>
          <w:rtl/>
        </w:rPr>
        <w:t>، وتذكرةً للمعاد</w:t>
      </w:r>
      <w:r w:rsidRPr="00176621">
        <w:rPr>
          <w:rFonts w:ascii="Traditional Arabic" w:hAnsi="Traditional Arabic" w:hint="cs"/>
          <w:b/>
          <w:bCs/>
          <w:color w:val="auto"/>
          <w:sz w:val="44"/>
          <w:szCs w:val="44"/>
          <w:rtl/>
        </w:rPr>
        <w:t>..</w:t>
      </w:r>
      <w:r w:rsidR="007F22B6">
        <w:rPr>
          <w:rFonts w:ascii="Traditional Arabic" w:hAnsi="Traditional Arabic" w:hint="cs"/>
          <w:b/>
          <w:bCs/>
          <w:color w:val="auto"/>
          <w:sz w:val="44"/>
          <w:szCs w:val="44"/>
          <w:rtl/>
        </w:rPr>
        <w:t xml:space="preserve"> ف</w:t>
      </w:r>
      <w:r w:rsidR="0082017C" w:rsidRPr="00176621">
        <w:rPr>
          <w:rFonts w:ascii="Traditional Arabic" w:hAnsi="Traditional Arabic"/>
          <w:b/>
          <w:bCs/>
          <w:color w:val="auto"/>
          <w:sz w:val="44"/>
          <w:szCs w:val="44"/>
          <w:rtl/>
        </w:rPr>
        <w:t>ابتد</w:t>
      </w:r>
      <w:r w:rsidRPr="00176621">
        <w:rPr>
          <w:rFonts w:ascii="Traditional Arabic" w:hAnsi="Traditional Arabic" w:hint="cs"/>
          <w:b/>
          <w:bCs/>
          <w:color w:val="auto"/>
          <w:sz w:val="44"/>
          <w:szCs w:val="44"/>
          <w:rtl/>
        </w:rPr>
        <w:t>أ</w:t>
      </w:r>
      <w:r w:rsidR="0082017C" w:rsidRPr="00176621">
        <w:rPr>
          <w:rFonts w:ascii="Traditional Arabic" w:hAnsi="Traditional Arabic"/>
          <w:b/>
          <w:bCs/>
          <w:color w:val="auto"/>
          <w:sz w:val="44"/>
          <w:szCs w:val="44"/>
          <w:rtl/>
        </w:rPr>
        <w:t>ت هذه السورة بآيات ت</w:t>
      </w:r>
      <w:r w:rsidR="00B37E68" w:rsidRPr="00176621">
        <w:rPr>
          <w:rFonts w:ascii="Traditional Arabic" w:hAnsi="Traditional Arabic" w:hint="cs"/>
          <w:b/>
          <w:bCs/>
          <w:color w:val="auto"/>
          <w:sz w:val="44"/>
          <w:szCs w:val="44"/>
          <w:rtl/>
        </w:rPr>
        <w:t>ُ</w:t>
      </w:r>
      <w:r w:rsidR="0082017C" w:rsidRPr="00176621">
        <w:rPr>
          <w:rFonts w:ascii="Traditional Arabic" w:hAnsi="Traditional Arabic"/>
          <w:b/>
          <w:bCs/>
          <w:color w:val="auto"/>
          <w:sz w:val="44"/>
          <w:szCs w:val="44"/>
          <w:rtl/>
        </w:rPr>
        <w:t>زلزل القلوب</w:t>
      </w:r>
      <w:r w:rsidR="008735C9" w:rsidRPr="00176621">
        <w:rPr>
          <w:rFonts w:ascii="Traditional Arabic" w:hAnsi="Traditional Arabic"/>
          <w:b/>
          <w:bCs/>
          <w:color w:val="auto"/>
          <w:sz w:val="44"/>
          <w:szCs w:val="44"/>
          <w:rtl/>
        </w:rPr>
        <w:t xml:space="preserve"> </w:t>
      </w:r>
      <w:r w:rsidR="005309FF">
        <w:rPr>
          <w:rFonts w:ascii="Traditional Arabic" w:hAnsi="Traditional Arabic" w:hint="cs"/>
          <w:b/>
          <w:bCs/>
          <w:color w:val="auto"/>
          <w:sz w:val="44"/>
          <w:szCs w:val="44"/>
          <w:rtl/>
        </w:rPr>
        <w:t>و</w:t>
      </w:r>
      <w:r w:rsidR="0082017C" w:rsidRPr="00176621">
        <w:rPr>
          <w:rFonts w:ascii="Traditional Arabic" w:hAnsi="Traditional Arabic"/>
          <w:b/>
          <w:bCs/>
          <w:color w:val="auto"/>
          <w:sz w:val="44"/>
          <w:szCs w:val="44"/>
          <w:rtl/>
        </w:rPr>
        <w:t>الوجدان</w:t>
      </w:r>
      <w:r w:rsidR="008735C9" w:rsidRPr="00176621">
        <w:rPr>
          <w:rFonts w:ascii="Traditional Arabic" w:hAnsi="Traditional Arabic"/>
          <w:b/>
          <w:bCs/>
          <w:color w:val="auto"/>
          <w:sz w:val="44"/>
          <w:szCs w:val="44"/>
          <w:rtl/>
        </w:rPr>
        <w:t>،</w:t>
      </w:r>
      <w:r w:rsidR="00B37E68" w:rsidRPr="00176621">
        <w:rPr>
          <w:rFonts w:ascii="Traditional Arabic" w:hAnsi="Traditional Arabic" w:hint="cs"/>
          <w:b/>
          <w:bCs/>
          <w:color w:val="auto"/>
          <w:sz w:val="44"/>
          <w:szCs w:val="44"/>
          <w:rtl/>
        </w:rPr>
        <w:t xml:space="preserve"> </w:t>
      </w:r>
      <w:r w:rsidR="0082017C" w:rsidRPr="00176621">
        <w:rPr>
          <w:rFonts w:ascii="Traditional Arabic" w:hAnsi="Traditional Arabic"/>
          <w:b/>
          <w:bCs/>
          <w:color w:val="auto"/>
          <w:sz w:val="44"/>
          <w:szCs w:val="44"/>
          <w:rtl/>
        </w:rPr>
        <w:t>كما ت</w:t>
      </w:r>
      <w:r w:rsidR="00B37E68" w:rsidRPr="00176621">
        <w:rPr>
          <w:rFonts w:ascii="Traditional Arabic" w:hAnsi="Traditional Arabic" w:hint="cs"/>
          <w:b/>
          <w:bCs/>
          <w:color w:val="auto"/>
          <w:sz w:val="44"/>
          <w:szCs w:val="44"/>
          <w:rtl/>
        </w:rPr>
        <w:t>ُ</w:t>
      </w:r>
      <w:r w:rsidR="0082017C" w:rsidRPr="00176621">
        <w:rPr>
          <w:rFonts w:ascii="Traditional Arabic" w:hAnsi="Traditional Arabic"/>
          <w:b/>
          <w:bCs/>
          <w:color w:val="auto"/>
          <w:sz w:val="44"/>
          <w:szCs w:val="44"/>
          <w:rtl/>
        </w:rPr>
        <w:t>تزلزل الأرض المباني والجدران</w:t>
      </w:r>
      <w:r w:rsidR="008735C9" w:rsidRPr="00176621">
        <w:rPr>
          <w:rFonts w:ascii="Traditional Arabic" w:hAnsi="Traditional Arabic"/>
          <w:b/>
          <w:bCs/>
          <w:color w:val="auto"/>
          <w:sz w:val="44"/>
          <w:szCs w:val="44"/>
          <w:rtl/>
        </w:rPr>
        <w:t>.. {يَا أَيُّهَا النَّاسُ اتَّقُوا رَبَّكُمْ إِنَّ زَلْزَلَةَ السَّاعَةِ شَيْءٌ عَظِيمٌ}.</w:t>
      </w:r>
    </w:p>
    <w:p w14:paraId="549E240A" w14:textId="2DA9FF2B" w:rsidR="0082017C" w:rsidRPr="00176621" w:rsidRDefault="0082017C" w:rsidP="0082017C">
      <w:pPr>
        <w:rPr>
          <w:rFonts w:ascii="Traditional Arabic" w:hAnsi="Traditional Arabic"/>
          <w:b/>
          <w:bCs/>
          <w:color w:val="auto"/>
          <w:sz w:val="44"/>
          <w:szCs w:val="44"/>
          <w:rtl/>
        </w:rPr>
      </w:pPr>
      <w:r w:rsidRPr="00176621">
        <w:rPr>
          <w:rFonts w:ascii="Traditional Arabic" w:hAnsi="Traditional Arabic"/>
          <w:b/>
          <w:bCs/>
          <w:color w:val="auto"/>
          <w:sz w:val="44"/>
          <w:szCs w:val="44"/>
          <w:rtl/>
        </w:rPr>
        <w:t>من أبدع المعاني التي كشف</w:t>
      </w:r>
      <w:r w:rsidR="00F170B4" w:rsidRPr="00176621">
        <w:rPr>
          <w:rFonts w:ascii="Traditional Arabic" w:hAnsi="Traditional Arabic"/>
          <w:b/>
          <w:bCs/>
          <w:color w:val="auto"/>
          <w:sz w:val="44"/>
          <w:szCs w:val="44"/>
          <w:rtl/>
        </w:rPr>
        <w:t>ت</w:t>
      </w:r>
      <w:r w:rsidRPr="00176621">
        <w:rPr>
          <w:rFonts w:ascii="Traditional Arabic" w:hAnsi="Traditional Arabic"/>
          <w:b/>
          <w:bCs/>
          <w:color w:val="auto"/>
          <w:sz w:val="44"/>
          <w:szCs w:val="44"/>
          <w:rtl/>
        </w:rPr>
        <w:t xml:space="preserve">ها سورة </w:t>
      </w:r>
      <w:proofErr w:type="gramStart"/>
      <w:r w:rsidRPr="00176621">
        <w:rPr>
          <w:rFonts w:ascii="Traditional Arabic" w:hAnsi="Traditional Arabic"/>
          <w:b/>
          <w:bCs/>
          <w:color w:val="auto"/>
          <w:sz w:val="44"/>
          <w:szCs w:val="44"/>
          <w:rtl/>
        </w:rPr>
        <w:t>الحج</w:t>
      </w:r>
      <w:r w:rsidR="00B37E68" w:rsidRPr="00176621">
        <w:rPr>
          <w:rFonts w:ascii="Traditional Arabic" w:hAnsi="Traditional Arabic" w:hint="cs"/>
          <w:b/>
          <w:bCs/>
          <w:color w:val="auto"/>
          <w:sz w:val="44"/>
          <w:szCs w:val="44"/>
          <w:rtl/>
        </w:rPr>
        <w:t xml:space="preserve"> </w:t>
      </w:r>
      <w:r w:rsidRPr="00176621">
        <w:rPr>
          <w:rFonts w:ascii="Traditional Arabic" w:hAnsi="Traditional Arabic"/>
          <w:b/>
          <w:bCs/>
          <w:color w:val="auto"/>
          <w:sz w:val="44"/>
          <w:szCs w:val="44"/>
          <w:rtl/>
        </w:rPr>
        <w:t xml:space="preserve"> أنها</w:t>
      </w:r>
      <w:proofErr w:type="gramEnd"/>
      <w:r w:rsidRPr="00176621">
        <w:rPr>
          <w:rFonts w:ascii="Traditional Arabic" w:hAnsi="Traditional Arabic"/>
          <w:b/>
          <w:bCs/>
          <w:color w:val="auto"/>
          <w:sz w:val="44"/>
          <w:szCs w:val="44"/>
          <w:rtl/>
        </w:rPr>
        <w:t xml:space="preserve"> تجعل من الحج صورةً مكثفة لحقيقة الإنسان في هذه </w:t>
      </w:r>
      <w:proofErr w:type="gramStart"/>
      <w:r w:rsidRPr="00176621">
        <w:rPr>
          <w:rFonts w:ascii="Traditional Arabic" w:hAnsi="Traditional Arabic"/>
          <w:b/>
          <w:bCs/>
          <w:color w:val="auto"/>
          <w:sz w:val="44"/>
          <w:szCs w:val="44"/>
          <w:rtl/>
        </w:rPr>
        <w:t>الحياة؛</w:t>
      </w:r>
      <w:r w:rsidR="00B37E68" w:rsidRPr="00176621">
        <w:rPr>
          <w:rFonts w:ascii="Traditional Arabic" w:hAnsi="Traditional Arabic" w:hint="cs"/>
          <w:b/>
          <w:bCs/>
          <w:color w:val="auto"/>
          <w:sz w:val="44"/>
          <w:szCs w:val="44"/>
          <w:rtl/>
        </w:rPr>
        <w:t xml:space="preserve"> </w:t>
      </w:r>
      <w:r w:rsidRPr="00176621">
        <w:rPr>
          <w:rFonts w:ascii="Traditional Arabic" w:hAnsi="Traditional Arabic"/>
          <w:b/>
          <w:bCs/>
          <w:color w:val="auto"/>
          <w:sz w:val="44"/>
          <w:szCs w:val="44"/>
          <w:rtl/>
        </w:rPr>
        <w:t xml:space="preserve"> فكأن</w:t>
      </w:r>
      <w:proofErr w:type="gramEnd"/>
      <w:r w:rsidRPr="00176621">
        <w:rPr>
          <w:rFonts w:ascii="Traditional Arabic" w:hAnsi="Traditional Arabic"/>
          <w:b/>
          <w:bCs/>
          <w:color w:val="auto"/>
          <w:sz w:val="44"/>
          <w:szCs w:val="44"/>
          <w:rtl/>
        </w:rPr>
        <w:t xml:space="preserve"> الدنيا كلها رحلة حج كبرى، والإنسان فيها مسافر إلى الله منذ لحظة ميلاده حتى لحظة لقائه</w:t>
      </w:r>
      <w:r w:rsidR="00BF7639"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فكما يترك الحاج وطنه وقومه</w:t>
      </w:r>
      <w:r w:rsidR="00F170B4" w:rsidRPr="00176621">
        <w:rPr>
          <w:rFonts w:ascii="Traditional Arabic" w:hAnsi="Traditional Arabic"/>
          <w:b/>
          <w:bCs/>
          <w:color w:val="auto"/>
          <w:sz w:val="44"/>
          <w:szCs w:val="44"/>
          <w:rtl/>
        </w:rPr>
        <w:t xml:space="preserve"> يحمل زاده</w:t>
      </w:r>
      <w:r w:rsidRPr="00176621">
        <w:rPr>
          <w:rFonts w:ascii="Traditional Arabic" w:hAnsi="Traditional Arabic"/>
          <w:b/>
          <w:bCs/>
          <w:color w:val="auto"/>
          <w:sz w:val="44"/>
          <w:szCs w:val="44"/>
          <w:rtl/>
        </w:rPr>
        <w:t xml:space="preserve"> متجهًا إلى بيت الله،</w:t>
      </w:r>
      <w:r w:rsidR="00F170B4" w:rsidRPr="00176621">
        <w:rPr>
          <w:rFonts w:ascii="Traditional Arabic" w:hAnsi="Traditional Arabic"/>
          <w:b/>
          <w:bCs/>
          <w:color w:val="auto"/>
          <w:sz w:val="44"/>
          <w:szCs w:val="44"/>
          <w:rtl/>
        </w:rPr>
        <w:t xml:space="preserve"> فكذا الإنسان</w:t>
      </w:r>
      <w:r w:rsidRPr="00176621">
        <w:rPr>
          <w:rFonts w:ascii="Traditional Arabic" w:hAnsi="Traditional Arabic"/>
          <w:b/>
          <w:bCs/>
          <w:color w:val="auto"/>
          <w:sz w:val="44"/>
          <w:szCs w:val="44"/>
          <w:rtl/>
        </w:rPr>
        <w:t xml:space="preserve"> يخرج إلى هذه الحياة في رحلة مؤقتة لا استقرار فيها، يحمل زاده من الإيمان والعمل، ويعبر محطات من التعب والخوف والرجاء والاختبار</w:t>
      </w:r>
      <w:r w:rsidR="00B37E68"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w:t>
      </w:r>
    </w:p>
    <w:p w14:paraId="5AA4B46C" w14:textId="07B3CF89" w:rsidR="00C10213" w:rsidRPr="00176621" w:rsidRDefault="0082017C" w:rsidP="00BF7639">
      <w:pPr>
        <w:rPr>
          <w:rFonts w:ascii="Traditional Arabic" w:hAnsi="Traditional Arabic"/>
          <w:b/>
          <w:bCs/>
          <w:color w:val="auto"/>
          <w:sz w:val="44"/>
          <w:szCs w:val="44"/>
          <w:rtl/>
        </w:rPr>
      </w:pPr>
      <w:r w:rsidRPr="00176621">
        <w:rPr>
          <w:rFonts w:ascii="Traditional Arabic" w:hAnsi="Traditional Arabic"/>
          <w:b/>
          <w:bCs/>
          <w:color w:val="auto"/>
          <w:sz w:val="44"/>
          <w:szCs w:val="44"/>
          <w:rtl/>
        </w:rPr>
        <w:t>في الحج</w:t>
      </w:r>
      <w:r w:rsidR="00C10213" w:rsidRPr="00176621">
        <w:rPr>
          <w:rFonts w:ascii="Traditional Arabic" w:hAnsi="Traditional Arabic"/>
          <w:b/>
          <w:bCs/>
          <w:color w:val="auto"/>
          <w:sz w:val="44"/>
          <w:szCs w:val="44"/>
          <w:rtl/>
        </w:rPr>
        <w:t xml:space="preserve"> يمضي بطريقه حتى يصل إلى الميقات</w:t>
      </w:r>
      <w:r w:rsidRPr="00176621">
        <w:rPr>
          <w:rFonts w:ascii="Traditional Arabic" w:hAnsi="Traditional Arabic"/>
          <w:b/>
          <w:bCs/>
          <w:color w:val="auto"/>
          <w:sz w:val="44"/>
          <w:szCs w:val="44"/>
          <w:rtl/>
        </w:rPr>
        <w:t xml:space="preserve"> </w:t>
      </w:r>
      <w:r w:rsidR="00C10213" w:rsidRPr="00176621">
        <w:rPr>
          <w:rFonts w:ascii="Traditional Arabic" w:hAnsi="Traditional Arabic"/>
          <w:b/>
          <w:bCs/>
          <w:color w:val="auto"/>
          <w:sz w:val="44"/>
          <w:szCs w:val="44"/>
          <w:rtl/>
        </w:rPr>
        <w:t>ف</w:t>
      </w:r>
      <w:r w:rsidRPr="00176621">
        <w:rPr>
          <w:rFonts w:ascii="Traditional Arabic" w:hAnsi="Traditional Arabic"/>
          <w:b/>
          <w:bCs/>
          <w:color w:val="auto"/>
          <w:sz w:val="44"/>
          <w:szCs w:val="44"/>
          <w:rtl/>
        </w:rPr>
        <w:t>يتجرد من ثيابه وزينته</w:t>
      </w:r>
      <w:r w:rsidR="00F170B4" w:rsidRPr="00176621">
        <w:rPr>
          <w:rFonts w:ascii="Traditional Arabic" w:hAnsi="Traditional Arabic"/>
          <w:b/>
          <w:bCs/>
          <w:color w:val="auto"/>
          <w:sz w:val="44"/>
          <w:szCs w:val="44"/>
          <w:rtl/>
        </w:rPr>
        <w:t xml:space="preserve"> بلباس أبيض</w:t>
      </w:r>
      <w:r w:rsidRPr="00176621">
        <w:rPr>
          <w:rFonts w:ascii="Traditional Arabic" w:hAnsi="Traditional Arabic"/>
          <w:b/>
          <w:bCs/>
          <w:color w:val="auto"/>
          <w:sz w:val="44"/>
          <w:szCs w:val="44"/>
          <w:rtl/>
        </w:rPr>
        <w:t xml:space="preserve">، فتسقط الفوارق وتظهر </w:t>
      </w:r>
      <w:proofErr w:type="gramStart"/>
      <w:r w:rsidRPr="00176621">
        <w:rPr>
          <w:rFonts w:ascii="Traditional Arabic" w:hAnsi="Traditional Arabic"/>
          <w:b/>
          <w:bCs/>
          <w:color w:val="auto"/>
          <w:sz w:val="44"/>
          <w:szCs w:val="44"/>
          <w:rtl/>
        </w:rPr>
        <w:t>الحقيقة ،</w:t>
      </w:r>
      <w:proofErr w:type="gramEnd"/>
      <w:r w:rsidRPr="00176621">
        <w:rPr>
          <w:rFonts w:ascii="Traditional Arabic" w:hAnsi="Traditional Arabic"/>
          <w:b/>
          <w:bCs/>
          <w:color w:val="auto"/>
          <w:sz w:val="44"/>
          <w:szCs w:val="44"/>
          <w:rtl/>
        </w:rPr>
        <w:t xml:space="preserve"> وكذلك رحلة العمر؛ إذ يمضي الإنسان في طريقه</w:t>
      </w:r>
      <w:r w:rsidR="00C10213" w:rsidRPr="00176621">
        <w:rPr>
          <w:rFonts w:ascii="Traditional Arabic" w:hAnsi="Traditional Arabic"/>
          <w:b/>
          <w:bCs/>
          <w:color w:val="auto"/>
          <w:sz w:val="44"/>
          <w:szCs w:val="44"/>
          <w:rtl/>
        </w:rPr>
        <w:t xml:space="preserve"> في هذه الحياة حتى يصل إلى ميقات ربه</w:t>
      </w:r>
      <w:r w:rsidR="00B37E68" w:rsidRPr="00176621">
        <w:rPr>
          <w:rFonts w:ascii="Traditional Arabic" w:hAnsi="Traditional Arabic" w:hint="cs"/>
          <w:b/>
          <w:bCs/>
          <w:color w:val="auto"/>
          <w:sz w:val="44"/>
          <w:szCs w:val="44"/>
          <w:rtl/>
        </w:rPr>
        <w:t>،</w:t>
      </w:r>
      <w:r w:rsidR="00C10213" w:rsidRPr="00176621">
        <w:rPr>
          <w:rFonts w:ascii="Traditional Arabic" w:hAnsi="Traditional Arabic"/>
          <w:b/>
          <w:bCs/>
          <w:color w:val="auto"/>
          <w:sz w:val="44"/>
          <w:szCs w:val="44"/>
          <w:rtl/>
        </w:rPr>
        <w:t xml:space="preserve"> في</w:t>
      </w:r>
      <w:r w:rsidR="00B37E68" w:rsidRPr="00176621">
        <w:rPr>
          <w:rFonts w:ascii="Traditional Arabic" w:hAnsi="Traditional Arabic" w:hint="cs"/>
          <w:b/>
          <w:bCs/>
          <w:color w:val="auto"/>
          <w:sz w:val="44"/>
          <w:szCs w:val="44"/>
          <w:rtl/>
        </w:rPr>
        <w:t>ُ</w:t>
      </w:r>
      <w:r w:rsidR="00C10213" w:rsidRPr="00176621">
        <w:rPr>
          <w:rFonts w:ascii="Traditional Arabic" w:hAnsi="Traditional Arabic"/>
          <w:b/>
          <w:bCs/>
          <w:color w:val="auto"/>
          <w:sz w:val="44"/>
          <w:szCs w:val="44"/>
          <w:rtl/>
        </w:rPr>
        <w:t>جر</w:t>
      </w:r>
      <w:r w:rsidR="00B37E68" w:rsidRPr="00176621">
        <w:rPr>
          <w:rFonts w:ascii="Traditional Arabic" w:hAnsi="Traditional Arabic" w:hint="cs"/>
          <w:b/>
          <w:bCs/>
          <w:color w:val="auto"/>
          <w:sz w:val="44"/>
          <w:szCs w:val="44"/>
          <w:rtl/>
        </w:rPr>
        <w:t>َ</w:t>
      </w:r>
      <w:r w:rsidR="00C10213" w:rsidRPr="00176621">
        <w:rPr>
          <w:rFonts w:ascii="Traditional Arabic" w:hAnsi="Traditional Arabic"/>
          <w:b/>
          <w:bCs/>
          <w:color w:val="auto"/>
          <w:sz w:val="44"/>
          <w:szCs w:val="44"/>
          <w:rtl/>
        </w:rPr>
        <w:t>د وتنزع ملابسه ويكفن بلفائف بيض،</w:t>
      </w:r>
      <w:r w:rsidRPr="00176621">
        <w:rPr>
          <w:rFonts w:ascii="Traditional Arabic" w:hAnsi="Traditional Arabic"/>
          <w:b/>
          <w:bCs/>
          <w:color w:val="auto"/>
          <w:sz w:val="44"/>
          <w:szCs w:val="44"/>
          <w:rtl/>
        </w:rPr>
        <w:t xml:space="preserve"> </w:t>
      </w:r>
      <w:r w:rsidR="00C10213" w:rsidRPr="00176621">
        <w:rPr>
          <w:rFonts w:ascii="Traditional Arabic" w:hAnsi="Traditional Arabic"/>
          <w:b/>
          <w:bCs/>
          <w:color w:val="auto"/>
          <w:sz w:val="44"/>
          <w:szCs w:val="44"/>
          <w:rtl/>
        </w:rPr>
        <w:t>ف</w:t>
      </w:r>
      <w:r w:rsidRPr="00176621">
        <w:rPr>
          <w:rFonts w:ascii="Traditional Arabic" w:hAnsi="Traditional Arabic"/>
          <w:b/>
          <w:bCs/>
          <w:color w:val="auto"/>
          <w:sz w:val="44"/>
          <w:szCs w:val="44"/>
          <w:rtl/>
        </w:rPr>
        <w:t xml:space="preserve">يدرك أن القيمة الحقيقية ليست فيما يملك، بل فيما يحمله قلبه من صدق </w:t>
      </w:r>
      <w:r w:rsidR="00B37E68" w:rsidRPr="00176621">
        <w:rPr>
          <w:rFonts w:ascii="Traditional Arabic" w:hAnsi="Traditional Arabic" w:hint="cs"/>
          <w:b/>
          <w:bCs/>
          <w:color w:val="auto"/>
          <w:sz w:val="44"/>
          <w:szCs w:val="44"/>
          <w:rtl/>
        </w:rPr>
        <w:t xml:space="preserve">وإخلاصٍ </w:t>
      </w:r>
      <w:r w:rsidRPr="00176621">
        <w:rPr>
          <w:rFonts w:ascii="Traditional Arabic" w:hAnsi="Traditional Arabic"/>
          <w:b/>
          <w:bCs/>
          <w:color w:val="auto"/>
          <w:sz w:val="44"/>
          <w:szCs w:val="44"/>
          <w:rtl/>
        </w:rPr>
        <w:t>وتقوى.</w:t>
      </w:r>
      <w:r w:rsidR="00B37E68" w:rsidRPr="00176621">
        <w:rPr>
          <w:rFonts w:ascii="Traditional Arabic" w:hAnsi="Traditional Arabic" w:hint="cs"/>
          <w:b/>
          <w:bCs/>
          <w:color w:val="auto"/>
          <w:sz w:val="44"/>
          <w:szCs w:val="44"/>
          <w:rtl/>
        </w:rPr>
        <w:t>.</w:t>
      </w:r>
    </w:p>
    <w:p w14:paraId="3D0715D6" w14:textId="602AC315" w:rsidR="0082017C" w:rsidRPr="00176621" w:rsidRDefault="0082017C" w:rsidP="00C10213">
      <w:pPr>
        <w:ind w:firstLine="0"/>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 </w:t>
      </w:r>
      <w:r w:rsidR="00BF7639" w:rsidRPr="00176621">
        <w:rPr>
          <w:rFonts w:ascii="Traditional Arabic" w:hAnsi="Traditional Arabic"/>
          <w:b/>
          <w:bCs/>
          <w:color w:val="auto"/>
          <w:sz w:val="44"/>
          <w:szCs w:val="44"/>
          <w:rtl/>
        </w:rPr>
        <w:tab/>
      </w:r>
      <w:r w:rsidRPr="00176621">
        <w:rPr>
          <w:rFonts w:ascii="Traditional Arabic" w:hAnsi="Traditional Arabic"/>
          <w:b/>
          <w:bCs/>
          <w:color w:val="auto"/>
          <w:sz w:val="44"/>
          <w:szCs w:val="44"/>
          <w:rtl/>
        </w:rPr>
        <w:t xml:space="preserve">والحاج يطوف حول بيت واحد، </w:t>
      </w:r>
      <w:r w:rsidR="00165BE3" w:rsidRPr="00176621">
        <w:rPr>
          <w:rFonts w:ascii="Traditional Arabic" w:hAnsi="Traditional Arabic" w:hint="cs"/>
          <w:b/>
          <w:bCs/>
          <w:color w:val="auto"/>
          <w:sz w:val="44"/>
          <w:szCs w:val="44"/>
          <w:rtl/>
        </w:rPr>
        <w:t>وكذا</w:t>
      </w:r>
      <w:r w:rsidRPr="00176621">
        <w:rPr>
          <w:rFonts w:ascii="Traditional Arabic" w:hAnsi="Traditional Arabic"/>
          <w:b/>
          <w:bCs/>
          <w:color w:val="auto"/>
          <w:sz w:val="44"/>
          <w:szCs w:val="44"/>
          <w:rtl/>
        </w:rPr>
        <w:t xml:space="preserve"> حياة الإنسان كلها لا تستقيم إلا إذا كان الله هو </w:t>
      </w:r>
      <w:r w:rsidR="00C10213" w:rsidRPr="00176621">
        <w:rPr>
          <w:rFonts w:ascii="Traditional Arabic" w:hAnsi="Traditional Arabic"/>
          <w:b/>
          <w:bCs/>
          <w:color w:val="auto"/>
          <w:sz w:val="44"/>
          <w:szCs w:val="44"/>
          <w:rtl/>
        </w:rPr>
        <w:t>الواحد</w:t>
      </w:r>
      <w:r w:rsidRPr="00176621">
        <w:rPr>
          <w:rFonts w:ascii="Traditional Arabic" w:hAnsi="Traditional Arabic"/>
          <w:b/>
          <w:bCs/>
          <w:color w:val="auto"/>
          <w:sz w:val="44"/>
          <w:szCs w:val="44"/>
          <w:rtl/>
        </w:rPr>
        <w:t xml:space="preserve"> الذي تدور حوله روح</w:t>
      </w:r>
      <w:r w:rsidR="00C10213" w:rsidRPr="00176621">
        <w:rPr>
          <w:rFonts w:ascii="Traditional Arabic" w:hAnsi="Traditional Arabic"/>
          <w:b/>
          <w:bCs/>
          <w:color w:val="auto"/>
          <w:sz w:val="44"/>
          <w:szCs w:val="44"/>
          <w:rtl/>
        </w:rPr>
        <w:t xml:space="preserve"> الإنسان</w:t>
      </w:r>
      <w:r w:rsidR="00BF7639" w:rsidRPr="00176621">
        <w:rPr>
          <w:rFonts w:ascii="Traditional Arabic" w:hAnsi="Traditional Arabic" w:hint="cs"/>
          <w:b/>
          <w:bCs/>
          <w:color w:val="auto"/>
          <w:sz w:val="44"/>
          <w:szCs w:val="44"/>
          <w:rtl/>
        </w:rPr>
        <w:t xml:space="preserve"> وعبادته</w:t>
      </w:r>
      <w:r w:rsidRPr="00176621">
        <w:rPr>
          <w:rFonts w:ascii="Traditional Arabic" w:hAnsi="Traditional Arabic"/>
          <w:b/>
          <w:bCs/>
          <w:color w:val="auto"/>
          <w:sz w:val="44"/>
          <w:szCs w:val="44"/>
          <w:rtl/>
        </w:rPr>
        <w:t xml:space="preserve"> وأعماله وأحلامه.</w:t>
      </w:r>
    </w:p>
    <w:p w14:paraId="77786C39" w14:textId="2A1E55DA" w:rsidR="00C10213" w:rsidRPr="00176621" w:rsidRDefault="0082017C" w:rsidP="0082017C">
      <w:pPr>
        <w:rPr>
          <w:rFonts w:ascii="Traditional Arabic" w:hAnsi="Traditional Arabic"/>
          <w:b/>
          <w:bCs/>
          <w:color w:val="auto"/>
          <w:sz w:val="44"/>
          <w:szCs w:val="44"/>
          <w:rtl/>
        </w:rPr>
      </w:pPr>
      <w:r w:rsidRPr="00176621">
        <w:rPr>
          <w:rFonts w:ascii="Traditional Arabic" w:hAnsi="Traditional Arabic"/>
          <w:b/>
          <w:bCs/>
          <w:color w:val="auto"/>
          <w:sz w:val="44"/>
          <w:szCs w:val="44"/>
          <w:rtl/>
        </w:rPr>
        <w:lastRenderedPageBreak/>
        <w:t>ثم إن الحج مليء بالحركة والسعي والمشقة، وكذلك الحياة؛ فلا وصول بلا مجاهدة، ولا هداية بلا صبر، ولا صفاء بلا تضحية</w:t>
      </w:r>
      <w:r w:rsidR="00165BE3"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w:t>
      </w:r>
    </w:p>
    <w:p w14:paraId="7DEF7046" w14:textId="77777777" w:rsidR="00C10213" w:rsidRPr="00176621" w:rsidRDefault="0082017C" w:rsidP="0082017C">
      <w:pPr>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 وكما يقف الحجيج في مشهد مهيب متشابهين في لباسهم وهيئتهم، يقف الناس يوم القيامة مجردين من كل شيء إلا </w:t>
      </w:r>
      <w:r w:rsidR="00C10213" w:rsidRPr="00176621">
        <w:rPr>
          <w:rFonts w:ascii="Traditional Arabic" w:hAnsi="Traditional Arabic"/>
          <w:b/>
          <w:bCs/>
          <w:color w:val="auto"/>
          <w:sz w:val="44"/>
          <w:szCs w:val="44"/>
          <w:rtl/>
        </w:rPr>
        <w:t xml:space="preserve">من </w:t>
      </w:r>
      <w:r w:rsidRPr="00176621">
        <w:rPr>
          <w:rFonts w:ascii="Traditional Arabic" w:hAnsi="Traditional Arabic"/>
          <w:b/>
          <w:bCs/>
          <w:color w:val="auto"/>
          <w:sz w:val="44"/>
          <w:szCs w:val="44"/>
          <w:rtl/>
        </w:rPr>
        <w:t>أعمالهم.</w:t>
      </w:r>
      <w:r w:rsidR="00C10213" w:rsidRPr="00176621">
        <w:rPr>
          <w:rFonts w:ascii="Traditional Arabic" w:hAnsi="Traditional Arabic"/>
          <w:b/>
          <w:bCs/>
          <w:color w:val="auto"/>
          <w:sz w:val="44"/>
          <w:szCs w:val="44"/>
          <w:rtl/>
        </w:rPr>
        <w:t>.</w:t>
      </w:r>
    </w:p>
    <w:p w14:paraId="257F4B5A" w14:textId="616B7AD8" w:rsidR="00BF7639" w:rsidRPr="00176621" w:rsidRDefault="00165BE3" w:rsidP="00E76D69">
      <w:pPr>
        <w:ind w:firstLine="0"/>
        <w:rPr>
          <w:rFonts w:ascii="Traditional Arabic" w:hAnsi="Traditional Arabic"/>
          <w:b/>
          <w:bCs/>
          <w:color w:val="auto"/>
          <w:sz w:val="42"/>
          <w:szCs w:val="42"/>
          <w:rtl/>
        </w:rPr>
      </w:pPr>
      <w:r w:rsidRPr="00176621">
        <w:rPr>
          <w:rFonts w:ascii="Traditional Arabic" w:hAnsi="Traditional Arabic" w:hint="cs"/>
          <w:b/>
          <w:bCs/>
          <w:color w:val="auto"/>
          <w:sz w:val="42"/>
          <w:szCs w:val="42"/>
          <w:rtl/>
        </w:rPr>
        <w:t>ف</w:t>
      </w:r>
      <w:r w:rsidR="00BF7639" w:rsidRPr="00176621">
        <w:rPr>
          <w:rFonts w:ascii="Traditional Arabic" w:hAnsi="Traditional Arabic"/>
          <w:b/>
          <w:bCs/>
          <w:color w:val="auto"/>
          <w:sz w:val="42"/>
          <w:szCs w:val="42"/>
          <w:rtl/>
        </w:rPr>
        <w:t>السورة كلها تنتقل بالإنسان من ظواهر الأعمال إلى حقائقها الباطنة، ومن صورة العبادة إلى روحها.</w:t>
      </w:r>
    </w:p>
    <w:p w14:paraId="5BA0795E" w14:textId="77777777" w:rsidR="00165BE3" w:rsidRPr="00176621" w:rsidRDefault="00BF7639" w:rsidP="00E76D69">
      <w:pPr>
        <w:ind w:firstLine="0"/>
        <w:rPr>
          <w:rFonts w:ascii="Traditional Arabic" w:hAnsi="Traditional Arabic"/>
          <w:b/>
          <w:bCs/>
          <w:color w:val="auto"/>
          <w:sz w:val="44"/>
          <w:szCs w:val="44"/>
          <w:rtl/>
        </w:rPr>
      </w:pPr>
      <w:r w:rsidRPr="00176621">
        <w:rPr>
          <w:rFonts w:ascii="Traditional Arabic" w:hAnsi="Traditional Arabic" w:hint="cs"/>
          <w:b/>
          <w:bCs/>
          <w:color w:val="auto"/>
          <w:sz w:val="44"/>
          <w:szCs w:val="44"/>
          <w:rtl/>
        </w:rPr>
        <w:t>سورة الحج تُشعر</w:t>
      </w:r>
      <w:r w:rsidRPr="00176621">
        <w:rPr>
          <w:rFonts w:ascii="Traditional Arabic" w:hAnsi="Traditional Arabic"/>
          <w:b/>
          <w:bCs/>
          <w:color w:val="auto"/>
          <w:sz w:val="44"/>
          <w:szCs w:val="44"/>
          <w:rtl/>
        </w:rPr>
        <w:t xml:space="preserve"> القارئ </w:t>
      </w:r>
      <w:r w:rsidRPr="00176621">
        <w:rPr>
          <w:rFonts w:ascii="Traditional Arabic" w:hAnsi="Traditional Arabic" w:hint="cs"/>
          <w:b/>
          <w:bCs/>
          <w:color w:val="auto"/>
          <w:sz w:val="44"/>
          <w:szCs w:val="44"/>
          <w:rtl/>
        </w:rPr>
        <w:t>ب</w:t>
      </w:r>
      <w:r w:rsidRPr="00176621">
        <w:rPr>
          <w:rFonts w:ascii="Traditional Arabic" w:hAnsi="Traditional Arabic"/>
          <w:b/>
          <w:bCs/>
          <w:color w:val="auto"/>
          <w:sz w:val="44"/>
          <w:szCs w:val="44"/>
          <w:rtl/>
        </w:rPr>
        <w:t>الهيبة</w:t>
      </w:r>
      <w:r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w:t>
      </w:r>
      <w:r w:rsidRPr="00176621">
        <w:rPr>
          <w:rFonts w:ascii="Traditional Arabic" w:hAnsi="Traditional Arabic" w:hint="cs"/>
          <w:b/>
          <w:bCs/>
          <w:color w:val="auto"/>
          <w:sz w:val="44"/>
          <w:szCs w:val="44"/>
          <w:rtl/>
        </w:rPr>
        <w:t>و</w:t>
      </w:r>
      <w:r w:rsidRPr="00176621">
        <w:rPr>
          <w:rFonts w:ascii="Traditional Arabic" w:hAnsi="Traditional Arabic"/>
          <w:b/>
          <w:bCs/>
          <w:color w:val="auto"/>
          <w:sz w:val="44"/>
          <w:szCs w:val="44"/>
          <w:rtl/>
        </w:rPr>
        <w:t>كأنه يسير بين مشهدين عظيمين: مشهد الحجيج حول البيت</w:t>
      </w:r>
      <w:r w:rsidRPr="00176621">
        <w:rPr>
          <w:rFonts w:ascii="Traditional Arabic" w:hAnsi="Traditional Arabic" w:hint="cs"/>
          <w:b/>
          <w:bCs/>
          <w:color w:val="auto"/>
          <w:sz w:val="44"/>
          <w:szCs w:val="44"/>
          <w:rtl/>
        </w:rPr>
        <w:t xml:space="preserve"> وفي عرفات</w:t>
      </w:r>
      <w:r w:rsidRPr="00176621">
        <w:rPr>
          <w:rFonts w:ascii="Traditional Arabic" w:hAnsi="Traditional Arabic"/>
          <w:b/>
          <w:bCs/>
          <w:color w:val="auto"/>
          <w:sz w:val="44"/>
          <w:szCs w:val="44"/>
          <w:rtl/>
        </w:rPr>
        <w:t xml:space="preserve">، ومشهد الخلق يوم </w:t>
      </w:r>
      <w:proofErr w:type="gramStart"/>
      <w:r w:rsidRPr="00176621">
        <w:rPr>
          <w:rFonts w:ascii="Traditional Arabic" w:hAnsi="Traditional Arabic"/>
          <w:b/>
          <w:bCs/>
          <w:color w:val="auto"/>
          <w:sz w:val="44"/>
          <w:szCs w:val="44"/>
          <w:rtl/>
        </w:rPr>
        <w:t xml:space="preserve">الحشر؛ </w:t>
      </w:r>
      <w:r w:rsidR="00165BE3" w:rsidRPr="00176621">
        <w:rPr>
          <w:rFonts w:ascii="Traditional Arabic" w:hAnsi="Traditional Arabic" w:hint="cs"/>
          <w:b/>
          <w:bCs/>
          <w:color w:val="auto"/>
          <w:sz w:val="44"/>
          <w:szCs w:val="44"/>
          <w:rtl/>
        </w:rPr>
        <w:t xml:space="preserve"> </w:t>
      </w:r>
      <w:r w:rsidRPr="00176621">
        <w:rPr>
          <w:rFonts w:ascii="Traditional Arabic" w:hAnsi="Traditional Arabic"/>
          <w:b/>
          <w:bCs/>
          <w:color w:val="auto"/>
          <w:sz w:val="44"/>
          <w:szCs w:val="44"/>
          <w:rtl/>
        </w:rPr>
        <w:t>كلاهما</w:t>
      </w:r>
      <w:proofErr w:type="gramEnd"/>
      <w:r w:rsidRPr="00176621">
        <w:rPr>
          <w:rFonts w:ascii="Traditional Arabic" w:hAnsi="Traditional Arabic"/>
          <w:b/>
          <w:bCs/>
          <w:color w:val="auto"/>
          <w:sz w:val="44"/>
          <w:szCs w:val="44"/>
          <w:rtl/>
        </w:rPr>
        <w:t xml:space="preserve"> تجردٌ، وزحامٌ، وافتقارٌ، ووقوفٌ بين يدي الله.</w:t>
      </w:r>
      <w:r w:rsidR="00165BE3" w:rsidRPr="00176621">
        <w:rPr>
          <w:rFonts w:ascii="Traditional Arabic" w:hAnsi="Traditional Arabic" w:hint="cs"/>
          <w:b/>
          <w:bCs/>
          <w:color w:val="auto"/>
          <w:sz w:val="44"/>
          <w:szCs w:val="44"/>
          <w:rtl/>
        </w:rPr>
        <w:t>.</w:t>
      </w:r>
    </w:p>
    <w:p w14:paraId="39CDBCB7" w14:textId="5180F76A" w:rsidR="00BF7639" w:rsidRPr="00176621" w:rsidRDefault="00BF7639" w:rsidP="00BF7639">
      <w:pPr>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 ولهذا كانت سورة الحج من أكثر السور كشفًا لحقيقة الإنسان؛ إذ ترده من غروره إلى أصله، ومن تفرقه إلى قبلته، ومن غفلته إلى مصيره.</w:t>
      </w:r>
      <w:r w:rsidRPr="00176621">
        <w:rPr>
          <w:rFonts w:ascii="Traditional Arabic" w:hAnsi="Traditional Arabic" w:hint="cs"/>
          <w:b/>
          <w:bCs/>
          <w:color w:val="auto"/>
          <w:sz w:val="44"/>
          <w:szCs w:val="44"/>
          <w:rtl/>
        </w:rPr>
        <w:t xml:space="preserve"> </w:t>
      </w:r>
    </w:p>
    <w:p w14:paraId="07145FEF" w14:textId="7C780E86" w:rsidR="0082017C" w:rsidRPr="00176621" w:rsidRDefault="0082017C" w:rsidP="0082017C">
      <w:pPr>
        <w:rPr>
          <w:rFonts w:ascii="Traditional Arabic" w:hAnsi="Traditional Arabic"/>
          <w:b/>
          <w:bCs/>
          <w:color w:val="auto"/>
          <w:sz w:val="44"/>
          <w:szCs w:val="44"/>
          <w:rtl/>
        </w:rPr>
      </w:pPr>
      <w:r w:rsidRPr="00176621">
        <w:rPr>
          <w:rFonts w:ascii="Traditional Arabic" w:hAnsi="Traditional Arabic"/>
          <w:b/>
          <w:bCs/>
          <w:color w:val="auto"/>
          <w:sz w:val="44"/>
          <w:szCs w:val="44"/>
          <w:rtl/>
        </w:rPr>
        <w:t>ومن هنا</w:t>
      </w:r>
      <w:r w:rsidR="00165BE3" w:rsidRPr="00176621">
        <w:rPr>
          <w:rFonts w:ascii="Traditional Arabic" w:hAnsi="Traditional Arabic" w:hint="cs"/>
          <w:b/>
          <w:bCs/>
          <w:color w:val="auto"/>
          <w:sz w:val="44"/>
          <w:szCs w:val="44"/>
          <w:rtl/>
        </w:rPr>
        <w:t xml:space="preserve"> تتجلى</w:t>
      </w:r>
      <w:r w:rsidRPr="00176621">
        <w:rPr>
          <w:rFonts w:ascii="Traditional Arabic" w:hAnsi="Traditional Arabic"/>
          <w:b/>
          <w:bCs/>
          <w:color w:val="auto"/>
          <w:sz w:val="44"/>
          <w:szCs w:val="44"/>
          <w:rtl/>
        </w:rPr>
        <w:t xml:space="preserve"> سورة </w:t>
      </w:r>
      <w:proofErr w:type="gramStart"/>
      <w:r w:rsidRPr="00176621">
        <w:rPr>
          <w:rFonts w:ascii="Traditional Arabic" w:hAnsi="Traditional Arabic"/>
          <w:b/>
          <w:bCs/>
          <w:color w:val="auto"/>
          <w:sz w:val="44"/>
          <w:szCs w:val="44"/>
          <w:rtl/>
        </w:rPr>
        <w:t xml:space="preserve">الحج </w:t>
      </w:r>
      <w:r w:rsidR="00165BE3" w:rsidRPr="00176621">
        <w:rPr>
          <w:rFonts w:ascii="Traditional Arabic" w:hAnsi="Traditional Arabic" w:hint="cs"/>
          <w:b/>
          <w:bCs/>
          <w:color w:val="auto"/>
          <w:sz w:val="44"/>
          <w:szCs w:val="44"/>
          <w:rtl/>
        </w:rPr>
        <w:t>،</w:t>
      </w:r>
      <w:proofErr w:type="gramEnd"/>
      <w:r w:rsidR="00165BE3" w:rsidRPr="00176621">
        <w:rPr>
          <w:rFonts w:ascii="Traditional Arabic" w:hAnsi="Traditional Arabic" w:hint="cs"/>
          <w:b/>
          <w:bCs/>
          <w:color w:val="auto"/>
          <w:sz w:val="44"/>
          <w:szCs w:val="44"/>
          <w:rtl/>
        </w:rPr>
        <w:t xml:space="preserve"> </w:t>
      </w:r>
      <w:r w:rsidRPr="00176621">
        <w:rPr>
          <w:rFonts w:ascii="Traditional Arabic" w:hAnsi="Traditional Arabic"/>
          <w:b/>
          <w:bCs/>
          <w:color w:val="auto"/>
          <w:sz w:val="44"/>
          <w:szCs w:val="44"/>
          <w:rtl/>
        </w:rPr>
        <w:t>وكأنها تربط بين بداية الإنسان ونهايته، وبين سفره الأرضي وسفره الأبدي، لتقول له إنك في هذه الدنيا حاجٌّ عابر، وإن الغاية من الرحلة كلها أن تصل إلى الله بقلبٍ عرفه، وخضع له، وتطهّر في طريقه إليه.</w:t>
      </w:r>
      <w:r w:rsidR="00165BE3" w:rsidRPr="00176621">
        <w:rPr>
          <w:rFonts w:ascii="Traditional Arabic" w:hAnsi="Traditional Arabic" w:hint="cs"/>
          <w:b/>
          <w:bCs/>
          <w:color w:val="auto"/>
          <w:sz w:val="44"/>
          <w:szCs w:val="44"/>
          <w:rtl/>
        </w:rPr>
        <w:t>.</w:t>
      </w:r>
    </w:p>
    <w:p w14:paraId="426699AB" w14:textId="214BEE97" w:rsidR="00BF7639" w:rsidRPr="00176621" w:rsidRDefault="00BF7639" w:rsidP="00B37E68">
      <w:pPr>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إنها سورةٌ تُربّي القلب على أن الحياة كلها سفرٌ إلى الله، وأن النجاة ليست في كثرة ما يملك الإنسان، بل في صدق ما يحمله إلى الله من تقوى وخضوع وإنابة. ولذلك بقيت السورة تحمل </w:t>
      </w:r>
    </w:p>
    <w:p w14:paraId="4E9C0D5A" w14:textId="77777777" w:rsidR="00E76D69" w:rsidRPr="00176621" w:rsidRDefault="00B37E68" w:rsidP="00E76D69">
      <w:pPr>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وتختم السورة هذا البناء العظيم بأن الهداية نفسها لا تُنال إلا بجهاد </w:t>
      </w:r>
      <w:r w:rsidR="00E76D69" w:rsidRPr="00176621">
        <w:rPr>
          <w:rFonts w:ascii="Traditional Arabic" w:hAnsi="Traditional Arabic" w:hint="cs"/>
          <w:b/>
          <w:bCs/>
          <w:color w:val="auto"/>
          <w:sz w:val="44"/>
          <w:szCs w:val="44"/>
          <w:rtl/>
        </w:rPr>
        <w:t>ومجاهدة،</w:t>
      </w:r>
      <w:r w:rsidRPr="00176621">
        <w:rPr>
          <w:rFonts w:ascii="Traditional Arabic" w:hAnsi="Traditional Arabic"/>
          <w:b/>
          <w:bCs/>
          <w:color w:val="auto"/>
          <w:sz w:val="44"/>
          <w:szCs w:val="44"/>
          <w:rtl/>
        </w:rPr>
        <w:t xml:space="preserve"> </w:t>
      </w:r>
      <w:r w:rsidR="00E76D69" w:rsidRPr="00176621">
        <w:rPr>
          <w:rFonts w:ascii="Traditional Arabic" w:hAnsi="Traditional Arabic" w:hint="cs"/>
          <w:b/>
          <w:bCs/>
          <w:color w:val="auto"/>
          <w:sz w:val="44"/>
          <w:szCs w:val="44"/>
          <w:rtl/>
        </w:rPr>
        <w:t>و</w:t>
      </w:r>
      <w:r w:rsidRPr="00176621">
        <w:rPr>
          <w:rFonts w:ascii="Traditional Arabic" w:hAnsi="Traditional Arabic"/>
          <w:b/>
          <w:bCs/>
          <w:color w:val="auto"/>
          <w:sz w:val="44"/>
          <w:szCs w:val="44"/>
          <w:rtl/>
        </w:rPr>
        <w:t>أن طريق التوحيد ليس فكرة تُدرك، بل مسار يُسلك، ومجاهدة تُبذل، حتى يصل القلب إلى يقينٍ صافٍ لا يرى معه إلا الله، ولا يقصد إلا وجهه، ولا يسير إلا إليه.</w:t>
      </w:r>
    </w:p>
    <w:p w14:paraId="37C7A406" w14:textId="31C88963" w:rsidR="007F22B6" w:rsidRPr="00176621" w:rsidRDefault="00B37E68" w:rsidP="007F22B6">
      <w:pPr>
        <w:rPr>
          <w:rFonts w:ascii="Traditional Arabic" w:hAnsi="Traditional Arabic"/>
          <w:b/>
          <w:bCs/>
          <w:color w:val="auto"/>
          <w:sz w:val="44"/>
          <w:szCs w:val="44"/>
          <w:rtl/>
        </w:rPr>
      </w:pPr>
      <w:r w:rsidRPr="00176621">
        <w:rPr>
          <w:rFonts w:ascii="Traditional Arabic" w:hAnsi="Traditional Arabic"/>
          <w:b/>
          <w:bCs/>
          <w:color w:val="auto"/>
          <w:sz w:val="44"/>
          <w:szCs w:val="44"/>
          <w:rtl/>
        </w:rPr>
        <w:t xml:space="preserve"> قال الحسن رحمه الله</w:t>
      </w:r>
      <w:r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 xml:space="preserve"> </w:t>
      </w:r>
      <w:r w:rsidRPr="00176621">
        <w:rPr>
          <w:rFonts w:ascii="Traditional Arabic" w:hAnsi="Traditional Arabic" w:hint="cs"/>
          <w:b/>
          <w:bCs/>
          <w:color w:val="auto"/>
          <w:sz w:val="44"/>
          <w:szCs w:val="44"/>
          <w:rtl/>
        </w:rPr>
        <w:t>"</w:t>
      </w:r>
      <w:r w:rsidRPr="00176621">
        <w:rPr>
          <w:rFonts w:ascii="Traditional Arabic" w:hAnsi="Traditional Arabic"/>
          <w:b/>
          <w:bCs/>
          <w:color w:val="auto"/>
          <w:sz w:val="44"/>
          <w:szCs w:val="44"/>
          <w:rtl/>
        </w:rPr>
        <w:t>إن الرجل ليجاهد في الله حق جهاده وما ضرب بسيف</w:t>
      </w:r>
      <w:r w:rsidRPr="00176621">
        <w:rPr>
          <w:rFonts w:ascii="Traditional Arabic" w:hAnsi="Traditional Arabic" w:hint="cs"/>
          <w:b/>
          <w:bCs/>
          <w:color w:val="auto"/>
          <w:sz w:val="44"/>
          <w:szCs w:val="44"/>
          <w:rtl/>
        </w:rPr>
        <w:t>".</w:t>
      </w:r>
      <w:r w:rsidR="00E76D69" w:rsidRPr="00176621">
        <w:rPr>
          <w:rFonts w:ascii="Traditional Arabic" w:hAnsi="Traditional Arabic" w:hint="cs"/>
          <w:b/>
          <w:bCs/>
          <w:color w:val="auto"/>
          <w:sz w:val="44"/>
          <w:szCs w:val="44"/>
          <w:rtl/>
        </w:rPr>
        <w:t>.</w:t>
      </w:r>
      <w:r w:rsidRPr="00176621">
        <w:rPr>
          <w:rFonts w:ascii="Traditional Arabic" w:hAnsi="Traditional Arabic" w:hint="cs"/>
          <w:b/>
          <w:bCs/>
          <w:color w:val="auto"/>
          <w:sz w:val="44"/>
          <w:szCs w:val="44"/>
          <w:rtl/>
        </w:rPr>
        <w:t xml:space="preserve"> </w:t>
      </w:r>
      <w:r w:rsidRPr="00176621">
        <w:rPr>
          <w:rFonts w:ascii="Traditional Arabic" w:hAnsi="Traditional Arabic"/>
          <w:b/>
          <w:bCs/>
          <w:color w:val="auto"/>
          <w:sz w:val="40"/>
          <w:szCs w:val="40"/>
          <w:rtl/>
        </w:rPr>
        <w:t>{يَا أَيُّهَا الَّذِينَ آمَنُوا ارْكَعُوا وَاسْجُدُوا وَاعْبُدُوا رَبَّكُمْ وَافْعَلُوا الْخَيْرَ لَعَلَّكُمْ تُفْلِحُونَ *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w:t>
      </w:r>
      <w:r w:rsidRPr="00176621">
        <w:rPr>
          <w:rFonts w:ascii="Traditional Arabic" w:hAnsi="Traditional Arabic" w:hint="cs"/>
          <w:b/>
          <w:bCs/>
          <w:color w:val="auto"/>
          <w:sz w:val="40"/>
          <w:szCs w:val="40"/>
          <w:rtl/>
        </w:rPr>
        <w:t>.</w:t>
      </w:r>
      <w:r w:rsidR="00E76D69" w:rsidRPr="00176621">
        <w:rPr>
          <w:rFonts w:ascii="Traditional Arabic" w:hAnsi="Traditional Arabic" w:hint="cs"/>
          <w:b/>
          <w:bCs/>
          <w:color w:val="auto"/>
          <w:sz w:val="44"/>
          <w:szCs w:val="44"/>
          <w:rtl/>
        </w:rPr>
        <w:t xml:space="preserve"> </w:t>
      </w:r>
      <w:proofErr w:type="spellStart"/>
      <w:r w:rsidR="004D4DF5" w:rsidRPr="00176621">
        <w:rPr>
          <w:rFonts w:ascii="Traditional Arabic" w:hAnsi="Traditional Arabic"/>
          <w:b/>
          <w:bCs/>
          <w:color w:val="auto"/>
          <w:sz w:val="44"/>
          <w:szCs w:val="44"/>
          <w:rtl/>
          <w:lang w:eastAsia="en-US"/>
        </w:rPr>
        <w:t>ونستغفرك</w:t>
      </w:r>
      <w:proofErr w:type="spellEnd"/>
      <w:r w:rsidR="004D4DF5" w:rsidRPr="00176621">
        <w:rPr>
          <w:rFonts w:ascii="Traditional Arabic" w:hAnsi="Traditional Arabic"/>
          <w:b/>
          <w:bCs/>
          <w:color w:val="auto"/>
          <w:sz w:val="44"/>
          <w:szCs w:val="44"/>
          <w:rtl/>
          <w:lang w:eastAsia="en-US"/>
        </w:rPr>
        <w:t xml:space="preserve"> اللهم من ذنوبنا، إنك أنت الغفور الرحيم.</w:t>
      </w:r>
    </w:p>
    <w:p w14:paraId="720A11FB" w14:textId="062B6B00" w:rsidR="00E76D69" w:rsidRPr="00176621" w:rsidRDefault="00E76D69" w:rsidP="00E76D69">
      <w:pPr>
        <w:widowControl/>
        <w:autoSpaceDE w:val="0"/>
        <w:autoSpaceDN w:val="0"/>
        <w:adjustRightInd w:val="0"/>
        <w:ind w:firstLine="0"/>
        <w:rPr>
          <w:rFonts w:ascii="Traditional Arabic" w:hAnsi="Traditional Arabic"/>
          <w:b/>
          <w:bCs/>
          <w:color w:val="auto"/>
          <w:sz w:val="44"/>
          <w:szCs w:val="44"/>
          <w:rtl/>
          <w:lang w:eastAsia="en-US"/>
        </w:rPr>
      </w:pPr>
      <w:r w:rsidRPr="00176621">
        <w:rPr>
          <w:rFonts w:hint="cs"/>
          <w:b/>
          <w:bCs/>
          <w:color w:val="auto"/>
          <w:sz w:val="44"/>
          <w:szCs w:val="44"/>
          <w:rtl/>
        </w:rPr>
        <w:lastRenderedPageBreak/>
        <w:t xml:space="preserve">الخطبة </w:t>
      </w:r>
      <w:proofErr w:type="gramStart"/>
      <w:r w:rsidRPr="00176621">
        <w:rPr>
          <w:rFonts w:hint="cs"/>
          <w:b/>
          <w:bCs/>
          <w:color w:val="auto"/>
          <w:sz w:val="44"/>
          <w:szCs w:val="44"/>
          <w:rtl/>
        </w:rPr>
        <w:t>الثانية :</w:t>
      </w:r>
      <w:proofErr w:type="gramEnd"/>
      <w:r w:rsidRPr="00176621">
        <w:rPr>
          <w:rFonts w:hint="cs"/>
          <w:b/>
          <w:bCs/>
          <w:color w:val="auto"/>
          <w:sz w:val="44"/>
          <w:szCs w:val="44"/>
          <w:rtl/>
        </w:rPr>
        <w:t xml:space="preserve"> الحمد لله رب العالمين وصلى الله وسلم على خير خلقه أجمعين ...</w:t>
      </w:r>
    </w:p>
    <w:p w14:paraId="0760C84B" w14:textId="5A1FF592" w:rsidR="00E76D69" w:rsidRPr="00176621" w:rsidRDefault="00E76D69" w:rsidP="00E76D69">
      <w:pPr>
        <w:rPr>
          <w:rFonts w:ascii="Traditional Arabic" w:hAnsi="Traditional Arabic"/>
          <w:b/>
          <w:bCs/>
          <w:color w:val="auto"/>
          <w:sz w:val="44"/>
          <w:szCs w:val="44"/>
          <w:rtl/>
          <w:lang w:eastAsia="en-US"/>
        </w:rPr>
      </w:pPr>
      <w:r w:rsidRPr="00176621">
        <w:rPr>
          <w:rFonts w:ascii="Traditional Arabic" w:hAnsi="Traditional Arabic"/>
          <w:b/>
          <w:bCs/>
          <w:color w:val="auto"/>
          <w:sz w:val="44"/>
          <w:szCs w:val="44"/>
          <w:rtl/>
          <w:lang w:eastAsia="en-US"/>
        </w:rPr>
        <w:t>أيام</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المواسم</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مكرمة</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مفضلة</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وأوقات</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ها مرفوعة</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أعماله</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ا متقبلة</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w:t>
      </w:r>
      <w:r w:rsidRPr="00176621">
        <w:rPr>
          <w:rFonts w:ascii="Traditional Arabic" w:hAnsi="Traditional Arabic" w:hint="cs"/>
          <w:b/>
          <w:bCs/>
          <w:color w:val="auto"/>
          <w:sz w:val="44"/>
          <w:szCs w:val="44"/>
          <w:rtl/>
          <w:lang w:eastAsia="en-US"/>
        </w:rPr>
        <w:t>ف</w:t>
      </w:r>
      <w:r w:rsidRPr="00176621">
        <w:rPr>
          <w:rFonts w:hint="cs"/>
          <w:b/>
          <w:bCs/>
          <w:color w:val="auto"/>
          <w:sz w:val="44"/>
          <w:szCs w:val="44"/>
          <w:rtl/>
        </w:rPr>
        <w:t xml:space="preserve">بشراكم أيها المقيمون في الأمصارِ بمغفرةِ اللهِ لذنوبكم بصيامكم ليوم عرفة، ففي صحيح مسلم </w:t>
      </w:r>
      <w:r w:rsidRPr="00176621">
        <w:rPr>
          <w:rFonts w:ascii="Traditional Arabic" w:hAnsi="Traditional Arabic"/>
          <w:b/>
          <w:bCs/>
          <w:color w:val="auto"/>
          <w:sz w:val="44"/>
          <w:szCs w:val="44"/>
          <w:rtl/>
          <w:lang w:eastAsia="en-US"/>
        </w:rPr>
        <w:t>«</w:t>
      </w:r>
      <w:r w:rsidRPr="00176621">
        <w:rPr>
          <w:rFonts w:ascii="Traditional Arabic" w:hAnsi="Traditional Arabic" w:hint="cs"/>
          <w:b/>
          <w:bCs/>
          <w:color w:val="auto"/>
          <w:sz w:val="44"/>
          <w:szCs w:val="44"/>
          <w:rtl/>
          <w:lang w:eastAsia="en-US"/>
        </w:rPr>
        <w:t>و</w:t>
      </w:r>
      <w:r w:rsidRPr="00176621">
        <w:rPr>
          <w:rFonts w:ascii="Traditional Arabic" w:hAnsi="Traditional Arabic"/>
          <w:b/>
          <w:bCs/>
          <w:color w:val="auto"/>
          <w:sz w:val="44"/>
          <w:szCs w:val="44"/>
          <w:rtl/>
          <w:lang w:eastAsia="en-US"/>
        </w:rPr>
        <w:t>صِيَامُ يَوْمِ عَرَفَةَ، أَحْتَسِبُ عَلَى اللهِ أَنْ يُكَفِّرَ السَّنَةَ الَّتِي قَبْلَهُ، وَالسَّنَةَ الَّتِي بَعْدَهُ»</w:t>
      </w:r>
    </w:p>
    <w:p w14:paraId="756AD689" w14:textId="77777777" w:rsidR="00E76D69" w:rsidRPr="00176621" w:rsidRDefault="00E76D69" w:rsidP="00E76D69">
      <w:pPr>
        <w:rPr>
          <w:b/>
          <w:bCs/>
          <w:color w:val="auto"/>
          <w:sz w:val="44"/>
          <w:szCs w:val="44"/>
          <w:rtl/>
        </w:rPr>
      </w:pPr>
      <w:r w:rsidRPr="00176621">
        <w:rPr>
          <w:rFonts w:hint="cs"/>
          <w:b/>
          <w:bCs/>
          <w:color w:val="auto"/>
          <w:sz w:val="44"/>
          <w:szCs w:val="44"/>
          <w:rtl/>
        </w:rPr>
        <w:t xml:space="preserve">ويوم عرفة </w:t>
      </w:r>
      <w:r w:rsidRPr="00176621">
        <w:rPr>
          <w:b/>
          <w:bCs/>
          <w:color w:val="auto"/>
          <w:sz w:val="44"/>
          <w:szCs w:val="44"/>
          <w:rtl/>
        </w:rPr>
        <w:t>خير</w:t>
      </w:r>
      <w:r w:rsidRPr="00176621">
        <w:rPr>
          <w:rFonts w:hint="cs"/>
          <w:b/>
          <w:bCs/>
          <w:color w:val="auto"/>
          <w:sz w:val="44"/>
          <w:szCs w:val="44"/>
          <w:rtl/>
        </w:rPr>
        <w:t>ُ</w:t>
      </w:r>
      <w:r w:rsidRPr="00176621">
        <w:rPr>
          <w:b/>
          <w:bCs/>
          <w:color w:val="auto"/>
          <w:sz w:val="44"/>
          <w:szCs w:val="44"/>
          <w:rtl/>
        </w:rPr>
        <w:t xml:space="preserve"> أيام</w:t>
      </w:r>
      <w:r w:rsidRPr="00176621">
        <w:rPr>
          <w:rFonts w:hint="cs"/>
          <w:b/>
          <w:bCs/>
          <w:color w:val="auto"/>
          <w:sz w:val="44"/>
          <w:szCs w:val="44"/>
          <w:rtl/>
        </w:rPr>
        <w:t>ِ</w:t>
      </w:r>
      <w:r w:rsidRPr="00176621">
        <w:rPr>
          <w:b/>
          <w:bCs/>
          <w:color w:val="auto"/>
          <w:sz w:val="44"/>
          <w:szCs w:val="44"/>
          <w:rtl/>
        </w:rPr>
        <w:t xml:space="preserve"> الله</w:t>
      </w:r>
      <w:r w:rsidRPr="00176621">
        <w:rPr>
          <w:rFonts w:hint="cs"/>
          <w:b/>
          <w:bCs/>
          <w:color w:val="auto"/>
          <w:sz w:val="44"/>
          <w:szCs w:val="44"/>
          <w:rtl/>
        </w:rPr>
        <w:t>ِ</w:t>
      </w:r>
      <w:r w:rsidRPr="00176621">
        <w:rPr>
          <w:b/>
          <w:bCs/>
          <w:color w:val="auto"/>
          <w:sz w:val="44"/>
          <w:szCs w:val="44"/>
          <w:rtl/>
        </w:rPr>
        <w:t xml:space="preserve">، </w:t>
      </w:r>
      <w:r w:rsidRPr="00176621">
        <w:rPr>
          <w:rFonts w:hint="cs"/>
          <w:b/>
          <w:bCs/>
          <w:color w:val="auto"/>
          <w:sz w:val="44"/>
          <w:szCs w:val="44"/>
          <w:rtl/>
        </w:rPr>
        <w:t xml:space="preserve">وبلوغهِ </w:t>
      </w:r>
      <w:r w:rsidRPr="00176621">
        <w:rPr>
          <w:b/>
          <w:bCs/>
          <w:color w:val="auto"/>
          <w:sz w:val="44"/>
          <w:szCs w:val="44"/>
          <w:rtl/>
        </w:rPr>
        <w:t>منحة</w:t>
      </w:r>
      <w:r w:rsidRPr="00176621">
        <w:rPr>
          <w:rFonts w:hint="cs"/>
          <w:b/>
          <w:bCs/>
          <w:color w:val="auto"/>
          <w:sz w:val="44"/>
          <w:szCs w:val="44"/>
          <w:rtl/>
        </w:rPr>
        <w:t>ٌ</w:t>
      </w:r>
      <w:r w:rsidRPr="00176621">
        <w:rPr>
          <w:b/>
          <w:bCs/>
          <w:color w:val="auto"/>
          <w:sz w:val="44"/>
          <w:szCs w:val="44"/>
          <w:rtl/>
        </w:rPr>
        <w:t xml:space="preserve"> ربانية</w:t>
      </w:r>
      <w:r w:rsidRPr="00176621">
        <w:rPr>
          <w:rFonts w:hint="cs"/>
          <w:b/>
          <w:bCs/>
          <w:color w:val="auto"/>
          <w:sz w:val="44"/>
          <w:szCs w:val="44"/>
          <w:rtl/>
        </w:rPr>
        <w:t xml:space="preserve">ٌ </w:t>
      </w:r>
      <w:r w:rsidRPr="00176621">
        <w:rPr>
          <w:b/>
          <w:bCs/>
          <w:color w:val="auto"/>
          <w:sz w:val="44"/>
          <w:szCs w:val="44"/>
          <w:rtl/>
        </w:rPr>
        <w:t>و" مَا مِنْ يَوْمٍ أَكْثَرَ مِنْ أَنْ يُعْتِقَ اللهُ فِيهِ عَبْدًا مِنَ النَّارِ، مِنْ يَوْمِ عَرَفَةَ، وَإِنَّهُ لَيَدْنُو، ثُمَّ يُبَاهِي بِهِمِ الْمَلَائِكَةَ، فَيَقُولُ: مَا أَرَادَ هَؤُلَاءِ؟ " أخرجه مسلم.</w:t>
      </w:r>
    </w:p>
    <w:p w14:paraId="1EB52BC0" w14:textId="77777777" w:rsidR="00E76D69" w:rsidRPr="00176621" w:rsidRDefault="00E76D69" w:rsidP="00E76D69">
      <w:pPr>
        <w:rPr>
          <w:b/>
          <w:bCs/>
          <w:color w:val="auto"/>
          <w:sz w:val="44"/>
          <w:szCs w:val="44"/>
          <w:rtl/>
        </w:rPr>
      </w:pPr>
      <w:r w:rsidRPr="00176621">
        <w:rPr>
          <w:rFonts w:hint="cs"/>
          <w:b/>
          <w:bCs/>
          <w:color w:val="auto"/>
          <w:sz w:val="44"/>
          <w:szCs w:val="44"/>
          <w:rtl/>
        </w:rPr>
        <w:t xml:space="preserve">ولا ينزل الله في إلى السماء إلا في زمن عظيم ولم يثبت نزوله نهارا إلا يوم </w:t>
      </w:r>
      <w:proofErr w:type="gramStart"/>
      <w:r w:rsidRPr="00176621">
        <w:rPr>
          <w:rFonts w:hint="cs"/>
          <w:b/>
          <w:bCs/>
          <w:color w:val="auto"/>
          <w:sz w:val="44"/>
          <w:szCs w:val="44"/>
          <w:rtl/>
        </w:rPr>
        <w:t>عرفة ،</w:t>
      </w:r>
      <w:proofErr w:type="gramEnd"/>
      <w:r w:rsidRPr="00176621">
        <w:rPr>
          <w:rFonts w:hint="cs"/>
          <w:b/>
          <w:bCs/>
          <w:color w:val="auto"/>
          <w:sz w:val="44"/>
          <w:szCs w:val="44"/>
          <w:rtl/>
        </w:rPr>
        <w:t xml:space="preserve"> ولا أوسع من باب رحمته </w:t>
      </w:r>
      <w:proofErr w:type="gramStart"/>
      <w:r w:rsidRPr="00176621">
        <w:rPr>
          <w:rFonts w:hint="cs"/>
          <w:b/>
          <w:bCs/>
          <w:color w:val="auto"/>
          <w:sz w:val="44"/>
          <w:szCs w:val="44"/>
          <w:rtl/>
        </w:rPr>
        <w:t>فيه ،</w:t>
      </w:r>
      <w:proofErr w:type="gramEnd"/>
      <w:r w:rsidRPr="00176621">
        <w:rPr>
          <w:rFonts w:hint="cs"/>
          <w:b/>
          <w:bCs/>
          <w:color w:val="auto"/>
          <w:sz w:val="44"/>
          <w:szCs w:val="44"/>
          <w:rtl/>
        </w:rPr>
        <w:t xml:space="preserve"> والمحروم من لم يجد مدخلا.</w:t>
      </w:r>
    </w:p>
    <w:p w14:paraId="275C2078" w14:textId="77777777" w:rsidR="00E76D69" w:rsidRPr="00176621" w:rsidRDefault="00E76D69" w:rsidP="00E76D69">
      <w:pPr>
        <w:rPr>
          <w:b/>
          <w:bCs/>
          <w:color w:val="auto"/>
          <w:sz w:val="44"/>
          <w:szCs w:val="44"/>
          <w:rtl/>
        </w:rPr>
      </w:pPr>
      <w:r w:rsidRPr="00176621">
        <w:rPr>
          <w:rFonts w:hint="cs"/>
          <w:b/>
          <w:bCs/>
          <w:color w:val="auto"/>
          <w:sz w:val="44"/>
          <w:szCs w:val="44"/>
          <w:rtl/>
        </w:rPr>
        <w:t xml:space="preserve">أدنى </w:t>
      </w:r>
      <w:proofErr w:type="spellStart"/>
      <w:r w:rsidRPr="00176621">
        <w:rPr>
          <w:rFonts w:hint="cs"/>
          <w:b/>
          <w:bCs/>
          <w:color w:val="auto"/>
          <w:sz w:val="44"/>
          <w:szCs w:val="44"/>
          <w:rtl/>
        </w:rPr>
        <w:t>ماتكون</w:t>
      </w:r>
      <w:proofErr w:type="spellEnd"/>
      <w:r w:rsidRPr="00176621">
        <w:rPr>
          <w:rFonts w:hint="cs"/>
          <w:b/>
          <w:bCs/>
          <w:color w:val="auto"/>
          <w:sz w:val="44"/>
          <w:szCs w:val="44"/>
          <w:rtl/>
        </w:rPr>
        <w:t xml:space="preserve"> الجنة وأبعد ما تكون النار في عرفة، والمحروم من لم يجد عملا ينجيه، قال عليه الصلاة </w:t>
      </w:r>
      <w:proofErr w:type="spellStart"/>
      <w:r w:rsidRPr="00176621">
        <w:rPr>
          <w:rFonts w:hint="cs"/>
          <w:b/>
          <w:bCs/>
          <w:color w:val="auto"/>
          <w:sz w:val="44"/>
          <w:szCs w:val="44"/>
          <w:rtl/>
        </w:rPr>
        <w:t>والسلام"ما</w:t>
      </w:r>
      <w:proofErr w:type="spellEnd"/>
      <w:r w:rsidRPr="00176621">
        <w:rPr>
          <w:rFonts w:hint="cs"/>
          <w:b/>
          <w:bCs/>
          <w:color w:val="auto"/>
          <w:sz w:val="44"/>
          <w:szCs w:val="44"/>
          <w:rtl/>
        </w:rPr>
        <w:t xml:space="preserve"> من يوم أكثر من أيعتق الله فيه من النار من يوم عرفه"</w:t>
      </w:r>
    </w:p>
    <w:p w14:paraId="14566C85" w14:textId="06C764C8" w:rsidR="00E76D69" w:rsidRPr="00176621" w:rsidRDefault="00E76D69" w:rsidP="00E76D69">
      <w:pPr>
        <w:rPr>
          <w:b/>
          <w:bCs/>
          <w:color w:val="auto"/>
          <w:sz w:val="44"/>
          <w:szCs w:val="44"/>
          <w:rtl/>
        </w:rPr>
      </w:pPr>
      <w:r w:rsidRPr="00176621">
        <w:rPr>
          <w:rFonts w:hint="cs"/>
          <w:b/>
          <w:bCs/>
          <w:color w:val="auto"/>
          <w:sz w:val="44"/>
          <w:szCs w:val="44"/>
          <w:rtl/>
        </w:rPr>
        <w:t>في هذا اليومِ العظيم لا يُسألُ إلا الله، ولا يُرجى إلا إياه</w:t>
      </w:r>
      <w:r w:rsidR="00176621" w:rsidRPr="00176621">
        <w:rPr>
          <w:rFonts w:hint="cs"/>
          <w:b/>
          <w:bCs/>
          <w:color w:val="auto"/>
          <w:sz w:val="44"/>
          <w:szCs w:val="44"/>
          <w:rtl/>
        </w:rPr>
        <w:t>..</w:t>
      </w:r>
      <w:r w:rsidRPr="00176621">
        <w:rPr>
          <w:rFonts w:hint="cs"/>
          <w:b/>
          <w:bCs/>
          <w:color w:val="auto"/>
          <w:sz w:val="44"/>
          <w:szCs w:val="44"/>
          <w:rtl/>
        </w:rPr>
        <w:t xml:space="preserve"> </w:t>
      </w:r>
      <w:r w:rsidRPr="00176621">
        <w:rPr>
          <w:rFonts w:ascii="Traditional Arabic" w:hAnsi="Traditional Arabic"/>
          <w:b/>
          <w:bCs/>
          <w:color w:val="auto"/>
          <w:sz w:val="44"/>
          <w:szCs w:val="44"/>
          <w:rtl/>
          <w:lang w:eastAsia="en-US"/>
        </w:rPr>
        <w:t>رأى سالم</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بن</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عبد الله</w:t>
      </w:r>
      <w:r w:rsidRPr="00176621">
        <w:rPr>
          <w:rFonts w:ascii="Traditional Arabic" w:hAnsi="Traditional Arabic" w:hint="cs"/>
          <w:b/>
          <w:bCs/>
          <w:color w:val="auto"/>
          <w:sz w:val="44"/>
          <w:szCs w:val="44"/>
          <w:rtl/>
          <w:lang w:eastAsia="en-US"/>
        </w:rPr>
        <w:t>ِ بنِ عمرَ</w:t>
      </w:r>
      <w:r w:rsidRPr="00176621">
        <w:rPr>
          <w:rFonts w:ascii="Traditional Arabic" w:hAnsi="Traditional Arabic"/>
          <w:b/>
          <w:bCs/>
          <w:color w:val="auto"/>
          <w:sz w:val="44"/>
          <w:szCs w:val="44"/>
          <w:rtl/>
          <w:lang w:eastAsia="en-US"/>
        </w:rPr>
        <w:t xml:space="preserve"> سائلا يسأل</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يوم</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عرفة فقال: يا عاجز، في هذا اليوم تسأل غير الله؟</w:t>
      </w:r>
      <w:r w:rsidRPr="00176621">
        <w:rPr>
          <w:rFonts w:hint="cs"/>
          <w:b/>
          <w:bCs/>
          <w:color w:val="auto"/>
          <w:sz w:val="44"/>
          <w:szCs w:val="44"/>
          <w:rtl/>
        </w:rPr>
        <w:t xml:space="preserve"> </w:t>
      </w:r>
    </w:p>
    <w:p w14:paraId="528DE463" w14:textId="5969DD73" w:rsidR="00E76D69" w:rsidRPr="00176621" w:rsidRDefault="00E76D69" w:rsidP="00E76D69">
      <w:pPr>
        <w:widowControl/>
        <w:autoSpaceDE w:val="0"/>
        <w:autoSpaceDN w:val="0"/>
        <w:adjustRightInd w:val="0"/>
        <w:ind w:firstLine="0"/>
        <w:rPr>
          <w:rFonts w:ascii="Traditional Arabic" w:hAnsi="Traditional Arabic"/>
          <w:b/>
          <w:bCs/>
          <w:color w:val="auto"/>
          <w:sz w:val="44"/>
          <w:szCs w:val="44"/>
          <w:rtl/>
          <w:lang w:eastAsia="en-US"/>
        </w:rPr>
      </w:pPr>
      <w:r w:rsidRPr="00176621">
        <w:rPr>
          <w:rFonts w:ascii="Traditional Arabic" w:hAnsi="Traditional Arabic"/>
          <w:b/>
          <w:bCs/>
          <w:color w:val="auto"/>
          <w:sz w:val="44"/>
          <w:szCs w:val="44"/>
          <w:rtl/>
          <w:lang w:eastAsia="en-US"/>
        </w:rPr>
        <w:t>"</w:t>
      </w:r>
      <w:r w:rsidRPr="00176621">
        <w:rPr>
          <w:rFonts w:ascii="Traditional Arabic" w:hAnsi="Traditional Arabic" w:hint="cs"/>
          <w:b/>
          <w:bCs/>
          <w:color w:val="auto"/>
          <w:sz w:val="44"/>
          <w:szCs w:val="44"/>
          <w:rtl/>
          <w:lang w:eastAsia="en-US"/>
        </w:rPr>
        <w:t>و</w:t>
      </w:r>
      <w:r w:rsidRPr="00176621">
        <w:rPr>
          <w:rFonts w:ascii="Traditional Arabic" w:hAnsi="Traditional Arabic"/>
          <w:b/>
          <w:bCs/>
          <w:color w:val="auto"/>
          <w:sz w:val="44"/>
          <w:szCs w:val="44"/>
          <w:rtl/>
          <w:lang w:eastAsia="en-US"/>
        </w:rPr>
        <w:t>خَيْرُ الدُّعَاءِ دُعَاءُ يَوْمِ عَرَفَة".</w:t>
      </w:r>
      <w:r w:rsidRPr="00176621">
        <w:rPr>
          <w:rFonts w:ascii="Traditional Arabic" w:hAnsi="Traditional Arabic" w:hint="cs"/>
          <w:b/>
          <w:bCs/>
          <w:color w:val="auto"/>
          <w:sz w:val="44"/>
          <w:szCs w:val="44"/>
          <w:rtl/>
          <w:lang w:eastAsia="en-US"/>
        </w:rPr>
        <w:t xml:space="preserve"> </w:t>
      </w:r>
      <w:r w:rsidRPr="00176621">
        <w:rPr>
          <w:rFonts w:hint="cs"/>
          <w:b/>
          <w:bCs/>
          <w:color w:val="auto"/>
          <w:sz w:val="44"/>
          <w:szCs w:val="44"/>
          <w:rtl/>
        </w:rPr>
        <w:t>فلا تهنوا في الدعاء ولا يحقرنّ أحدُ في هذا اليومِ نفسَه</w:t>
      </w:r>
      <w:r w:rsidRPr="00176621">
        <w:rPr>
          <w:rFonts w:ascii="Traditional Arabic" w:hAnsi="Traditional Arabic" w:hint="cs"/>
          <w:b/>
          <w:bCs/>
          <w:color w:val="auto"/>
          <w:sz w:val="44"/>
          <w:szCs w:val="44"/>
          <w:rtl/>
          <w:lang w:eastAsia="en-US"/>
        </w:rPr>
        <w:t xml:space="preserve"> </w:t>
      </w:r>
      <w:proofErr w:type="gramStart"/>
      <w:r w:rsidRPr="00176621">
        <w:rPr>
          <w:rFonts w:ascii="Traditional Arabic" w:hAnsi="Traditional Arabic" w:hint="cs"/>
          <w:b/>
          <w:bCs/>
          <w:color w:val="auto"/>
          <w:sz w:val="44"/>
          <w:szCs w:val="44"/>
          <w:rtl/>
          <w:lang w:eastAsia="en-US"/>
        </w:rPr>
        <w:t>ف</w:t>
      </w:r>
      <w:r w:rsidRPr="00176621">
        <w:rPr>
          <w:rFonts w:ascii="Traditional Arabic" w:hAnsi="Traditional Arabic"/>
          <w:b/>
          <w:bCs/>
          <w:color w:val="auto"/>
          <w:sz w:val="44"/>
          <w:szCs w:val="44"/>
          <w:rtl/>
          <w:lang w:eastAsia="en-US"/>
        </w:rPr>
        <w:t>كم</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أَشْعَث</w:t>
      </w:r>
      <w:proofErr w:type="gramEnd"/>
      <w:r w:rsidRPr="00176621">
        <w:rPr>
          <w:rFonts w:ascii="Traditional Arabic" w:hAnsi="Traditional Arabic"/>
          <w:b/>
          <w:bCs/>
          <w:color w:val="auto"/>
          <w:sz w:val="44"/>
          <w:szCs w:val="44"/>
          <w:rtl/>
          <w:lang w:eastAsia="en-US"/>
        </w:rPr>
        <w:t xml:space="preserve"> أغبر ذِي طمرين لَو أقسم على الله لَأَبَره</w:t>
      </w:r>
      <w:r w:rsidRPr="00176621">
        <w:rPr>
          <w:rFonts w:ascii="Traditional Arabic" w:hAnsi="Traditional Arabic" w:hint="cs"/>
          <w:b/>
          <w:bCs/>
          <w:color w:val="auto"/>
          <w:sz w:val="44"/>
          <w:szCs w:val="44"/>
          <w:rtl/>
          <w:lang w:eastAsia="en-US"/>
        </w:rPr>
        <w:t>.</w:t>
      </w:r>
    </w:p>
    <w:p w14:paraId="3CC5BA69" w14:textId="77777777" w:rsidR="00E76D69" w:rsidRPr="00176621" w:rsidRDefault="00E76D69" w:rsidP="00E76D69">
      <w:pPr>
        <w:rPr>
          <w:b/>
          <w:bCs/>
          <w:color w:val="auto"/>
          <w:sz w:val="44"/>
          <w:szCs w:val="44"/>
          <w:rtl/>
        </w:rPr>
      </w:pPr>
      <w:r w:rsidRPr="00176621">
        <w:rPr>
          <w:rFonts w:ascii="Traditional Arabic" w:hAnsi="Traditional Arabic"/>
          <w:b/>
          <w:bCs/>
          <w:color w:val="auto"/>
          <w:sz w:val="44"/>
          <w:szCs w:val="44"/>
          <w:rtl/>
          <w:lang w:eastAsia="en-US"/>
        </w:rPr>
        <w:t xml:space="preserve">فلله نفحات ولله رحمات، وخزائنه </w:t>
      </w:r>
      <w:proofErr w:type="spellStart"/>
      <w:r w:rsidRPr="00176621">
        <w:rPr>
          <w:rFonts w:ascii="Traditional Arabic" w:hAnsi="Traditional Arabic"/>
          <w:b/>
          <w:bCs/>
          <w:color w:val="auto"/>
          <w:sz w:val="44"/>
          <w:szCs w:val="44"/>
          <w:rtl/>
          <w:lang w:eastAsia="en-US"/>
        </w:rPr>
        <w:t>ملأى</w:t>
      </w:r>
      <w:proofErr w:type="spellEnd"/>
      <w:r w:rsidRPr="00176621">
        <w:rPr>
          <w:rFonts w:ascii="Traditional Arabic" w:hAnsi="Traditional Arabic"/>
          <w:b/>
          <w:bCs/>
          <w:color w:val="auto"/>
          <w:sz w:val="44"/>
          <w:szCs w:val="44"/>
          <w:rtl/>
          <w:lang w:eastAsia="en-US"/>
        </w:rPr>
        <w:t>، بيده سبحانه وتعالى الخير كله، فناديه وأنت موقن</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برحمته</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وأنك أفقر العباد إليه، وأغناهم به سبحانه وتعالى، و</w:t>
      </w:r>
      <w:r w:rsidRPr="00176621">
        <w:rPr>
          <w:rFonts w:ascii="Traditional Arabic" w:hAnsi="Traditional Arabic" w:hint="cs"/>
          <w:b/>
          <w:bCs/>
          <w:color w:val="auto"/>
          <w:sz w:val="44"/>
          <w:szCs w:val="44"/>
          <w:rtl/>
          <w:lang w:eastAsia="en-US"/>
        </w:rPr>
        <w:t>لُذْ</w:t>
      </w:r>
      <w:r w:rsidRPr="00176621">
        <w:rPr>
          <w:rFonts w:ascii="Traditional Arabic" w:hAnsi="Traditional Arabic"/>
          <w:b/>
          <w:bCs/>
          <w:color w:val="auto"/>
          <w:sz w:val="44"/>
          <w:szCs w:val="44"/>
          <w:rtl/>
          <w:lang w:eastAsia="en-US"/>
        </w:rPr>
        <w:t xml:space="preserve"> ببابه جل جلاله مسترحماً مستعطفاً لله سبحانه وتعالى.</w:t>
      </w:r>
    </w:p>
    <w:p w14:paraId="088D16E7" w14:textId="77777777" w:rsidR="00E76D69" w:rsidRPr="00176621" w:rsidRDefault="00E76D69" w:rsidP="00E76D69">
      <w:pPr>
        <w:widowControl/>
        <w:autoSpaceDE w:val="0"/>
        <w:autoSpaceDN w:val="0"/>
        <w:adjustRightInd w:val="0"/>
        <w:ind w:firstLine="0"/>
        <w:rPr>
          <w:rFonts w:ascii="Traditional Arabic" w:hAnsi="Traditional Arabic"/>
          <w:b/>
          <w:bCs/>
          <w:color w:val="auto"/>
          <w:sz w:val="44"/>
          <w:szCs w:val="44"/>
          <w:rtl/>
          <w:lang w:eastAsia="en-US"/>
        </w:rPr>
      </w:pPr>
      <w:r w:rsidRPr="00176621">
        <w:rPr>
          <w:rFonts w:ascii="Traditional Arabic" w:hAnsi="Traditional Arabic" w:hint="cs"/>
          <w:b/>
          <w:bCs/>
          <w:color w:val="auto"/>
          <w:sz w:val="44"/>
          <w:szCs w:val="44"/>
          <w:rtl/>
          <w:lang w:eastAsia="en-US"/>
        </w:rPr>
        <w:t xml:space="preserve">       </w:t>
      </w:r>
      <w:r w:rsidRPr="00176621">
        <w:rPr>
          <w:rFonts w:ascii="Traditional Arabic" w:hAnsi="Traditional Arabic"/>
          <w:b/>
          <w:bCs/>
          <w:color w:val="auto"/>
          <w:sz w:val="44"/>
          <w:szCs w:val="44"/>
          <w:rtl/>
          <w:lang w:eastAsia="en-US"/>
        </w:rPr>
        <w:t>فكم من عتيق فيه كمل عتقه</w:t>
      </w:r>
      <w:r w:rsidRPr="00176621">
        <w:rPr>
          <w:rFonts w:ascii="Traditional Arabic" w:hAnsi="Traditional Arabic" w:hint="cs"/>
          <w:b/>
          <w:bCs/>
          <w:color w:val="auto"/>
          <w:sz w:val="44"/>
          <w:szCs w:val="44"/>
          <w:rtl/>
          <w:lang w:eastAsia="en-US"/>
        </w:rPr>
        <w:t xml:space="preserve">       </w:t>
      </w:r>
      <w:r w:rsidRPr="00176621">
        <w:rPr>
          <w:rFonts w:ascii="Traditional Arabic" w:hAnsi="Traditional Arabic"/>
          <w:b/>
          <w:bCs/>
          <w:color w:val="auto"/>
          <w:sz w:val="44"/>
          <w:szCs w:val="44"/>
          <w:rtl/>
          <w:lang w:eastAsia="en-US"/>
        </w:rPr>
        <w:t xml:space="preserve"> وآخر يستسعي وربك أكرم</w:t>
      </w:r>
    </w:p>
    <w:p w14:paraId="27B45DB5" w14:textId="77777777" w:rsidR="00E76D69" w:rsidRPr="00176621" w:rsidRDefault="00E76D69" w:rsidP="00E76D69">
      <w:pPr>
        <w:widowControl/>
        <w:autoSpaceDE w:val="0"/>
        <w:autoSpaceDN w:val="0"/>
        <w:adjustRightInd w:val="0"/>
        <w:ind w:firstLine="0"/>
        <w:rPr>
          <w:rFonts w:ascii="Traditional Arabic" w:hAnsi="Traditional Arabic"/>
          <w:b/>
          <w:bCs/>
          <w:color w:val="auto"/>
          <w:sz w:val="44"/>
          <w:szCs w:val="44"/>
          <w:rtl/>
          <w:lang w:eastAsia="en-US"/>
        </w:rPr>
      </w:pPr>
      <w:r w:rsidRPr="00176621">
        <w:rPr>
          <w:rFonts w:ascii="Traditional Arabic" w:hAnsi="Traditional Arabic"/>
          <w:b/>
          <w:bCs/>
          <w:color w:val="auto"/>
          <w:sz w:val="44"/>
          <w:szCs w:val="44"/>
          <w:rtl/>
          <w:lang w:eastAsia="en-US"/>
        </w:rPr>
        <w:t>«</w:t>
      </w:r>
      <w:r w:rsidRPr="00176621">
        <w:rPr>
          <w:rFonts w:ascii="Traditional Arabic" w:hAnsi="Traditional Arabic" w:hint="cs"/>
          <w:b/>
          <w:bCs/>
          <w:color w:val="auto"/>
          <w:sz w:val="44"/>
          <w:szCs w:val="44"/>
          <w:rtl/>
          <w:lang w:eastAsia="en-US"/>
        </w:rPr>
        <w:t>و</w:t>
      </w:r>
      <w:r w:rsidRPr="00176621">
        <w:rPr>
          <w:rFonts w:ascii="Traditional Arabic" w:hAnsi="Traditional Arabic"/>
          <w:b/>
          <w:bCs/>
          <w:color w:val="auto"/>
          <w:sz w:val="44"/>
          <w:szCs w:val="44"/>
          <w:rtl/>
          <w:lang w:eastAsia="en-US"/>
        </w:rPr>
        <w:t>مَا رُؤِيَ الشَّيْطَانُ أَصْغَرَ وَلَا أَذَلَّ مِنْ يَوْمِ عَرَفَةَ»</w:t>
      </w:r>
      <w:r w:rsidRPr="00176621">
        <w:rPr>
          <w:rFonts w:ascii="Traditional Arabic" w:hAnsi="Traditional Arabic" w:hint="cs"/>
          <w:b/>
          <w:bCs/>
          <w:color w:val="auto"/>
          <w:sz w:val="44"/>
          <w:szCs w:val="44"/>
          <w:rtl/>
          <w:lang w:eastAsia="en-US"/>
        </w:rPr>
        <w:t xml:space="preserve"> </w:t>
      </w:r>
      <w:r w:rsidRPr="00176621">
        <w:rPr>
          <w:rFonts w:ascii="Traditional Arabic" w:hAnsi="Traditional Arabic"/>
          <w:b/>
          <w:bCs/>
          <w:color w:val="auto"/>
          <w:sz w:val="44"/>
          <w:szCs w:val="44"/>
          <w:rtl/>
          <w:lang w:eastAsia="en-US"/>
        </w:rPr>
        <w:t xml:space="preserve">لما يرى من تنزل الرحمة وتجاوز الله عن الذنوب </w:t>
      </w:r>
      <w:proofErr w:type="gramStart"/>
      <w:r w:rsidRPr="00176621">
        <w:rPr>
          <w:rFonts w:ascii="Traditional Arabic" w:hAnsi="Traditional Arabic"/>
          <w:b/>
          <w:bCs/>
          <w:color w:val="auto"/>
          <w:sz w:val="44"/>
          <w:szCs w:val="44"/>
          <w:rtl/>
          <w:lang w:eastAsia="en-US"/>
        </w:rPr>
        <w:t xml:space="preserve">العظام </w:t>
      </w:r>
      <w:r w:rsidRPr="00176621">
        <w:rPr>
          <w:rFonts w:ascii="Traditional Arabic" w:hAnsi="Traditional Arabic" w:hint="cs"/>
          <w:b/>
          <w:bCs/>
          <w:color w:val="auto"/>
          <w:sz w:val="44"/>
          <w:szCs w:val="44"/>
          <w:rtl/>
          <w:lang w:eastAsia="en-US"/>
        </w:rPr>
        <w:t>.</w:t>
      </w:r>
      <w:proofErr w:type="gramEnd"/>
    </w:p>
    <w:p w14:paraId="4D7BAEA9" w14:textId="77777777" w:rsidR="00E76D69" w:rsidRPr="00176621" w:rsidRDefault="00E76D69" w:rsidP="00E76D69">
      <w:pPr>
        <w:widowControl/>
        <w:autoSpaceDE w:val="0"/>
        <w:autoSpaceDN w:val="0"/>
        <w:adjustRightInd w:val="0"/>
        <w:ind w:firstLine="0"/>
        <w:rPr>
          <w:rFonts w:ascii="Traditional Arabic" w:hAnsi="Traditional Arabic"/>
          <w:b/>
          <w:bCs/>
          <w:color w:val="auto"/>
          <w:sz w:val="44"/>
          <w:szCs w:val="44"/>
          <w:rtl/>
          <w:lang w:eastAsia="en-US"/>
        </w:rPr>
      </w:pPr>
      <w:r w:rsidRPr="00176621">
        <w:rPr>
          <w:rFonts w:hint="cs"/>
          <w:b/>
          <w:bCs/>
          <w:color w:val="auto"/>
          <w:sz w:val="44"/>
          <w:szCs w:val="44"/>
          <w:rtl/>
        </w:rPr>
        <w:lastRenderedPageBreak/>
        <w:t xml:space="preserve">فابتهلوا فيه إلى ربكم، وتضرعوا إلى مولاكم، </w:t>
      </w:r>
      <w:proofErr w:type="spellStart"/>
      <w:r w:rsidRPr="00176621">
        <w:rPr>
          <w:rFonts w:hint="cs"/>
          <w:b/>
          <w:bCs/>
          <w:color w:val="auto"/>
          <w:sz w:val="44"/>
          <w:szCs w:val="44"/>
          <w:rtl/>
        </w:rPr>
        <w:t>ولاتشغلوا</w:t>
      </w:r>
      <w:proofErr w:type="spellEnd"/>
      <w:r w:rsidRPr="00176621">
        <w:rPr>
          <w:rFonts w:hint="cs"/>
          <w:b/>
          <w:bCs/>
          <w:color w:val="auto"/>
          <w:sz w:val="44"/>
          <w:szCs w:val="44"/>
          <w:rtl/>
        </w:rPr>
        <w:t xml:space="preserve"> أهليكم بتجهيز الافطار وفرغوهم للقرب من الملك القهار ، ودعوا </w:t>
      </w:r>
      <w:proofErr w:type="spellStart"/>
      <w:r w:rsidRPr="00176621">
        <w:rPr>
          <w:rFonts w:hint="cs"/>
          <w:b/>
          <w:bCs/>
          <w:color w:val="auto"/>
          <w:sz w:val="44"/>
          <w:szCs w:val="44"/>
          <w:rtl/>
        </w:rPr>
        <w:t>لانفسكم</w:t>
      </w:r>
      <w:proofErr w:type="spellEnd"/>
      <w:r w:rsidRPr="00176621">
        <w:rPr>
          <w:rFonts w:hint="cs"/>
          <w:b/>
          <w:bCs/>
          <w:color w:val="auto"/>
          <w:sz w:val="44"/>
          <w:szCs w:val="44"/>
          <w:rtl/>
        </w:rPr>
        <w:t xml:space="preserve"> وأهليكم وللمستضعفين والمنكوبين والمأسورين من المسلمين والمسلمات، ولتعج البيوتُ والمساجدُ، وليجأرَ الصغيرُ والكبيرُ والذكرُ والانثى، فإنّ الله يُحب فقر عباده وحاجتَهم إليه، ثم أحسنوا الظنّ بالله يغفرْ لكم ويجيب دعواتكم، قال </w:t>
      </w:r>
      <w:r w:rsidRPr="00176621">
        <w:rPr>
          <w:b/>
          <w:bCs/>
          <w:color w:val="auto"/>
          <w:sz w:val="44"/>
          <w:szCs w:val="44"/>
          <w:rtl/>
        </w:rPr>
        <w:t>عَبْدُ اللهِ بْنُ الْمُبَارَكِ: جِئْتُ إلَى سُفْيَانَ عَشِيَّةَ عَرَفَةَ وَهُوَ جَاثٍ عَلَى رُكْبَتَيْهِ وَعَيْنَاهُ تَهْمِلاَنِ</w:t>
      </w:r>
      <w:r w:rsidRPr="00176621">
        <w:rPr>
          <w:rFonts w:hint="cs"/>
          <w:b/>
          <w:bCs/>
          <w:color w:val="auto"/>
          <w:sz w:val="44"/>
          <w:szCs w:val="44"/>
          <w:rtl/>
        </w:rPr>
        <w:t xml:space="preserve">، </w:t>
      </w:r>
      <w:r w:rsidRPr="00176621">
        <w:rPr>
          <w:b/>
          <w:bCs/>
          <w:color w:val="auto"/>
          <w:sz w:val="44"/>
          <w:szCs w:val="44"/>
          <w:rtl/>
        </w:rPr>
        <w:t>فَالْتَفَت</w:t>
      </w:r>
      <w:r w:rsidRPr="00176621">
        <w:rPr>
          <w:rFonts w:hint="cs"/>
          <w:b/>
          <w:bCs/>
          <w:color w:val="auto"/>
          <w:sz w:val="44"/>
          <w:szCs w:val="44"/>
          <w:rtl/>
        </w:rPr>
        <w:t>ُ</w:t>
      </w:r>
      <w:r w:rsidRPr="00176621">
        <w:rPr>
          <w:b/>
          <w:bCs/>
          <w:color w:val="auto"/>
          <w:sz w:val="44"/>
          <w:szCs w:val="44"/>
          <w:rtl/>
        </w:rPr>
        <w:t xml:space="preserve"> إِلَي</w:t>
      </w:r>
      <w:r w:rsidRPr="00176621">
        <w:rPr>
          <w:rFonts w:hint="cs"/>
          <w:b/>
          <w:bCs/>
          <w:color w:val="auto"/>
          <w:sz w:val="44"/>
          <w:szCs w:val="44"/>
          <w:rtl/>
        </w:rPr>
        <w:t>ه</w:t>
      </w:r>
      <w:r w:rsidRPr="00176621">
        <w:rPr>
          <w:b/>
          <w:bCs/>
          <w:color w:val="auto"/>
          <w:sz w:val="44"/>
          <w:szCs w:val="44"/>
          <w:rtl/>
        </w:rPr>
        <w:t xml:space="preserve"> فَقُلْتُ: مَنْ أَسْوَأُ هَذَا الْجَمْعِ حَالاً؟ قَالَ: الَّذِي يَظُنُّ أَنَّ اللَّهُ عَزَّ وَجَلَّ لاَ يُغْفَرَ لَهُ.</w:t>
      </w:r>
    </w:p>
    <w:p w14:paraId="1CE8754B" w14:textId="77777777" w:rsidR="00E76D69" w:rsidRPr="00176621" w:rsidRDefault="00E76D69" w:rsidP="00E76D69">
      <w:pPr>
        <w:rPr>
          <w:b/>
          <w:bCs/>
          <w:color w:val="auto"/>
          <w:sz w:val="44"/>
          <w:szCs w:val="44"/>
          <w:rtl/>
        </w:rPr>
      </w:pPr>
      <w:r w:rsidRPr="00176621">
        <w:rPr>
          <w:rFonts w:hint="cs"/>
          <w:b/>
          <w:bCs/>
          <w:color w:val="auto"/>
          <w:sz w:val="44"/>
          <w:szCs w:val="44"/>
          <w:rtl/>
        </w:rPr>
        <w:t>قدموا بين يديكم توبة نصوحا " وهو الذي يقبل التوبة عن عباده ويعفوا عن السيئات"</w:t>
      </w:r>
    </w:p>
    <w:p w14:paraId="1CE8874E" w14:textId="77777777" w:rsidR="00E76D69" w:rsidRPr="00176621" w:rsidRDefault="00E76D69" w:rsidP="00E76D69">
      <w:pPr>
        <w:rPr>
          <w:b/>
          <w:bCs/>
          <w:color w:val="auto"/>
          <w:sz w:val="44"/>
          <w:szCs w:val="44"/>
          <w:rtl/>
        </w:rPr>
      </w:pPr>
      <w:r w:rsidRPr="00176621">
        <w:rPr>
          <w:rFonts w:hint="cs"/>
          <w:b/>
          <w:bCs/>
          <w:color w:val="auto"/>
          <w:sz w:val="44"/>
          <w:szCs w:val="44"/>
          <w:rtl/>
        </w:rPr>
        <w:t xml:space="preserve">ثم يأتي بعد ذلك </w:t>
      </w:r>
      <w:r w:rsidRPr="00176621">
        <w:rPr>
          <w:b/>
          <w:bCs/>
          <w:color w:val="auto"/>
          <w:sz w:val="44"/>
          <w:szCs w:val="44"/>
          <w:rtl/>
        </w:rPr>
        <w:t xml:space="preserve">شُكْر المولى </w:t>
      </w:r>
      <w:r w:rsidRPr="00176621">
        <w:rPr>
          <w:rFonts w:hint="cs"/>
          <w:b/>
          <w:bCs/>
          <w:color w:val="auto"/>
          <w:sz w:val="44"/>
          <w:szCs w:val="44"/>
          <w:rtl/>
        </w:rPr>
        <w:t>جل جلاله بتكبيرِ اللهِ وذكرهِ وشكرهِ،</w:t>
      </w:r>
      <w:r w:rsidRPr="00176621">
        <w:rPr>
          <w:b/>
          <w:bCs/>
          <w:color w:val="auto"/>
          <w:sz w:val="44"/>
          <w:szCs w:val="44"/>
          <w:rtl/>
        </w:rPr>
        <w:t xml:space="preserve"> </w:t>
      </w:r>
      <w:r w:rsidRPr="00176621">
        <w:rPr>
          <w:rFonts w:hint="cs"/>
          <w:b/>
          <w:bCs/>
          <w:color w:val="auto"/>
          <w:sz w:val="44"/>
          <w:szCs w:val="44"/>
          <w:rtl/>
        </w:rPr>
        <w:t>و</w:t>
      </w:r>
      <w:r w:rsidRPr="00176621">
        <w:rPr>
          <w:b/>
          <w:bCs/>
          <w:color w:val="auto"/>
          <w:sz w:val="44"/>
          <w:szCs w:val="44"/>
          <w:rtl/>
        </w:rPr>
        <w:t xml:space="preserve">التقرب إليه بذبح </w:t>
      </w:r>
    </w:p>
    <w:p w14:paraId="1F9B72A3" w14:textId="77777777" w:rsidR="00E76D69" w:rsidRPr="00176621" w:rsidRDefault="00E76D69" w:rsidP="00E76D69">
      <w:pPr>
        <w:rPr>
          <w:b/>
          <w:bCs/>
          <w:color w:val="auto"/>
          <w:sz w:val="44"/>
          <w:szCs w:val="44"/>
          <w:rtl/>
        </w:rPr>
      </w:pPr>
      <w:r w:rsidRPr="00176621">
        <w:rPr>
          <w:b/>
          <w:bCs/>
          <w:color w:val="auto"/>
          <w:sz w:val="44"/>
          <w:szCs w:val="44"/>
          <w:rtl/>
        </w:rPr>
        <w:t xml:space="preserve">الأضاحي سنة محمد </w:t>
      </w:r>
      <w:r w:rsidRPr="00176621">
        <w:rPr>
          <w:b/>
          <w:bCs/>
          <w:color w:val="auto"/>
          <w:sz w:val="44"/>
          <w:szCs w:val="44"/>
        </w:rPr>
        <w:sym w:font="AGA Arabesque" w:char="F072"/>
      </w:r>
      <w:r w:rsidRPr="00176621">
        <w:rPr>
          <w:rFonts w:hint="cs"/>
          <w:b/>
          <w:bCs/>
          <w:color w:val="auto"/>
          <w:sz w:val="44"/>
          <w:szCs w:val="44"/>
          <w:rtl/>
        </w:rPr>
        <w:t xml:space="preserve"> ، </w:t>
      </w:r>
      <w:r w:rsidRPr="00176621">
        <w:rPr>
          <w:b/>
          <w:bCs/>
          <w:color w:val="auto"/>
          <w:sz w:val="44"/>
          <w:szCs w:val="44"/>
          <w:rtl/>
        </w:rPr>
        <w:t xml:space="preserve">قال ابن عمر </w:t>
      </w:r>
      <w:r w:rsidRPr="00176621">
        <w:rPr>
          <w:b/>
          <w:bCs/>
          <w:color w:val="auto"/>
          <w:sz w:val="44"/>
          <w:szCs w:val="44"/>
        </w:rPr>
        <w:sym w:font="AGA Arabesque" w:char="F074"/>
      </w:r>
      <w:r w:rsidRPr="00176621">
        <w:rPr>
          <w:rFonts w:hint="cs"/>
          <w:b/>
          <w:bCs/>
          <w:color w:val="auto"/>
          <w:sz w:val="44"/>
          <w:szCs w:val="44"/>
          <w:rtl/>
        </w:rPr>
        <w:t xml:space="preserve"> </w:t>
      </w:r>
      <w:r w:rsidRPr="00176621">
        <w:rPr>
          <w:b/>
          <w:bCs/>
          <w:color w:val="auto"/>
          <w:sz w:val="44"/>
          <w:szCs w:val="44"/>
          <w:rtl/>
        </w:rPr>
        <w:t xml:space="preserve">أقامَ النبيُّ </w:t>
      </w:r>
      <w:r w:rsidRPr="00176621">
        <w:rPr>
          <w:b/>
          <w:bCs/>
          <w:color w:val="auto"/>
          <w:sz w:val="44"/>
          <w:szCs w:val="44"/>
        </w:rPr>
        <w:sym w:font="AGA Arabesque" w:char="F072"/>
      </w:r>
      <w:r w:rsidRPr="00176621">
        <w:rPr>
          <w:rFonts w:hint="cs"/>
          <w:b/>
          <w:bCs/>
          <w:color w:val="auto"/>
          <w:sz w:val="44"/>
          <w:szCs w:val="44"/>
          <w:rtl/>
        </w:rPr>
        <w:t xml:space="preserve"> </w:t>
      </w:r>
      <w:r w:rsidRPr="00176621">
        <w:rPr>
          <w:b/>
          <w:bCs/>
          <w:color w:val="auto"/>
          <w:sz w:val="44"/>
          <w:szCs w:val="44"/>
          <w:rtl/>
        </w:rPr>
        <w:t>بالمدينة عشرَ سنين يضحي كل سنة. أخرجه الامام احمد</w:t>
      </w:r>
    </w:p>
    <w:p w14:paraId="29898CA4" w14:textId="77777777" w:rsidR="00E76D69" w:rsidRPr="00176621" w:rsidRDefault="00E76D69" w:rsidP="00E76D69">
      <w:pPr>
        <w:widowControl/>
        <w:autoSpaceDE w:val="0"/>
        <w:autoSpaceDN w:val="0"/>
        <w:adjustRightInd w:val="0"/>
        <w:ind w:firstLine="0"/>
        <w:rPr>
          <w:rFonts w:ascii="Traditional Arabic" w:hAnsi="Traditional Arabic"/>
          <w:b/>
          <w:bCs/>
          <w:color w:val="auto"/>
          <w:sz w:val="44"/>
          <w:szCs w:val="44"/>
          <w:rtl/>
          <w:lang w:eastAsia="en-US"/>
        </w:rPr>
      </w:pPr>
      <w:r w:rsidRPr="00176621">
        <w:rPr>
          <w:b/>
          <w:bCs/>
          <w:color w:val="auto"/>
          <w:sz w:val="44"/>
          <w:szCs w:val="44"/>
          <w:rtl/>
        </w:rPr>
        <w:t xml:space="preserve">والاضحية تجزئ عن الرجل واهل بيته، </w:t>
      </w:r>
      <w:r w:rsidRPr="00176621">
        <w:rPr>
          <w:rFonts w:ascii="Traditional Arabic" w:hAnsi="Traditional Arabic" w:hint="cs"/>
          <w:b/>
          <w:bCs/>
          <w:color w:val="auto"/>
          <w:sz w:val="44"/>
          <w:szCs w:val="44"/>
          <w:rtl/>
          <w:lang w:eastAsia="en-US"/>
        </w:rPr>
        <w:t xml:space="preserve">قال </w:t>
      </w:r>
      <w:r w:rsidRPr="00176621">
        <w:rPr>
          <w:rFonts w:ascii="Traditional Arabic" w:hAnsi="Traditional Arabic"/>
          <w:b/>
          <w:bCs/>
          <w:color w:val="auto"/>
          <w:sz w:val="44"/>
          <w:szCs w:val="44"/>
          <w:rtl/>
          <w:lang w:eastAsia="en-US"/>
        </w:rPr>
        <w:t>عَطَاء</w:t>
      </w:r>
      <w:r w:rsidRPr="00176621">
        <w:rPr>
          <w:rFonts w:ascii="Traditional Arabic" w:hAnsi="Traditional Arabic" w:hint="cs"/>
          <w:b/>
          <w:bCs/>
          <w:color w:val="auto"/>
          <w:sz w:val="44"/>
          <w:szCs w:val="44"/>
          <w:rtl/>
          <w:lang w:eastAsia="en-US"/>
        </w:rPr>
        <w:t>ُ</w:t>
      </w:r>
      <w:r w:rsidRPr="00176621">
        <w:rPr>
          <w:rFonts w:ascii="Traditional Arabic" w:hAnsi="Traditional Arabic"/>
          <w:b/>
          <w:bCs/>
          <w:color w:val="auto"/>
          <w:sz w:val="44"/>
          <w:szCs w:val="44"/>
          <w:rtl/>
          <w:lang w:eastAsia="en-US"/>
        </w:rPr>
        <w:t xml:space="preserve"> بْنَ </w:t>
      </w:r>
      <w:proofErr w:type="gramStart"/>
      <w:r w:rsidRPr="00176621">
        <w:rPr>
          <w:rFonts w:ascii="Traditional Arabic" w:hAnsi="Traditional Arabic"/>
          <w:b/>
          <w:bCs/>
          <w:color w:val="auto"/>
          <w:sz w:val="44"/>
          <w:szCs w:val="44"/>
          <w:rtl/>
          <w:lang w:eastAsia="en-US"/>
        </w:rPr>
        <w:t>يَسَارٍ :</w:t>
      </w:r>
      <w:proofErr w:type="gramEnd"/>
      <w:r w:rsidRPr="00176621">
        <w:rPr>
          <w:rFonts w:ascii="Traditional Arabic" w:hAnsi="Traditional Arabic"/>
          <w:b/>
          <w:bCs/>
          <w:color w:val="auto"/>
          <w:sz w:val="44"/>
          <w:szCs w:val="44"/>
          <w:rtl/>
          <w:lang w:eastAsia="en-US"/>
        </w:rPr>
        <w:t xml:space="preserve"> سَأَلْتُ أَبَا أَيُّوبَ الأَنْصَارِيَّ: كَيْفَ كَانَتِ الضَّحَايَا عَلَى عَهْدِ رَسُولِ اللهِ </w:t>
      </w:r>
      <w:r w:rsidRPr="00176621">
        <w:rPr>
          <w:rFonts w:ascii="Traditional Arabic" w:hAnsi="Traditional Arabic"/>
          <w:b/>
          <w:bCs/>
          <w:color w:val="auto"/>
          <w:sz w:val="44"/>
          <w:szCs w:val="44"/>
          <w:lang w:eastAsia="en-US"/>
        </w:rPr>
        <w:sym w:font="AGA Arabesque" w:char="F072"/>
      </w:r>
      <w:r w:rsidRPr="00176621">
        <w:rPr>
          <w:rFonts w:ascii="Traditional Arabic" w:hAnsi="Traditional Arabic" w:hint="cs"/>
          <w:b/>
          <w:bCs/>
          <w:color w:val="auto"/>
          <w:sz w:val="44"/>
          <w:szCs w:val="44"/>
          <w:rtl/>
          <w:lang w:eastAsia="en-US"/>
        </w:rPr>
        <w:t xml:space="preserve"> </w:t>
      </w:r>
      <w:r w:rsidRPr="00176621">
        <w:rPr>
          <w:rFonts w:ascii="Traditional Arabic" w:hAnsi="Traditional Arabic"/>
          <w:b/>
          <w:bCs/>
          <w:color w:val="auto"/>
          <w:sz w:val="44"/>
          <w:szCs w:val="44"/>
          <w:rtl/>
          <w:lang w:eastAsia="en-US"/>
        </w:rPr>
        <w:t>؟ فَقَالَ: كَانَ الرَّجُلُ يُضَحِّي بِالشَّاةِ عَنْهُ وَعَنْ أَهْلِ بَيْتِهِ، فَيَأْكُلُونَ وَيُطْعِمُونَ حَتَّى تَبَاهَى النَّاسُ، فَصَارَتْ كَمَا تَرَى.</w:t>
      </w:r>
    </w:p>
    <w:p w14:paraId="1CE5369D" w14:textId="4412DBE7" w:rsidR="00E76D69" w:rsidRPr="00176621" w:rsidRDefault="00E76D69" w:rsidP="00E76D69">
      <w:pPr>
        <w:ind w:firstLine="0"/>
        <w:rPr>
          <w:b/>
          <w:bCs/>
          <w:color w:val="auto"/>
          <w:sz w:val="44"/>
          <w:szCs w:val="44"/>
          <w:rtl/>
        </w:rPr>
      </w:pPr>
      <w:r w:rsidRPr="00176621">
        <w:rPr>
          <w:rFonts w:ascii="Traditional Arabic" w:hAnsi="Traditional Arabic" w:hint="cs"/>
          <w:b/>
          <w:bCs/>
          <w:color w:val="auto"/>
          <w:sz w:val="44"/>
          <w:szCs w:val="44"/>
          <w:rtl/>
          <w:lang w:eastAsia="en-US"/>
        </w:rPr>
        <w:t xml:space="preserve"> والأضحية شُرعت لتحقيقِ التقوى</w:t>
      </w:r>
      <w:r w:rsidRPr="00176621">
        <w:rPr>
          <w:rFonts w:ascii="Traditional Arabic" w:hAnsi="Traditional Arabic"/>
          <w:b/>
          <w:bCs/>
          <w:color w:val="auto"/>
          <w:sz w:val="44"/>
          <w:szCs w:val="44"/>
          <w:rtl/>
          <w:lang w:eastAsia="en-US"/>
        </w:rPr>
        <w:t>، وَالْإِخْلَاصُ</w:t>
      </w:r>
      <w:r w:rsidRPr="00176621">
        <w:rPr>
          <w:rFonts w:ascii="Traditional Arabic" w:hAnsi="Traditional Arabic" w:hint="cs"/>
          <w:b/>
          <w:bCs/>
          <w:color w:val="auto"/>
          <w:sz w:val="44"/>
          <w:szCs w:val="44"/>
          <w:rtl/>
          <w:lang w:eastAsia="en-US"/>
        </w:rPr>
        <w:t>، ليس للمرآة والتندر والتصوير،</w:t>
      </w:r>
      <w:r w:rsidRPr="00176621">
        <w:rPr>
          <w:rFonts w:ascii="Traditional Arabic" w:hAnsi="Traditional Arabic"/>
          <w:b/>
          <w:bCs/>
          <w:color w:val="auto"/>
          <w:sz w:val="44"/>
          <w:szCs w:val="44"/>
          <w:rtl/>
          <w:lang w:eastAsia="en-US"/>
        </w:rPr>
        <w:t xml:space="preserve"> </w:t>
      </w:r>
      <w:r w:rsidRPr="00176621">
        <w:rPr>
          <w:rFonts w:ascii="Traditional Arabic" w:hAnsi="Traditional Arabic" w:hint="cs"/>
          <w:b/>
          <w:bCs/>
          <w:color w:val="auto"/>
          <w:sz w:val="44"/>
          <w:szCs w:val="44"/>
          <w:rtl/>
          <w:lang w:eastAsia="en-US"/>
        </w:rPr>
        <w:t xml:space="preserve">وما يرتفع لله إلا </w:t>
      </w:r>
      <w:r w:rsidRPr="00176621">
        <w:rPr>
          <w:rFonts w:ascii="Traditional Arabic" w:hAnsi="Traditional Arabic"/>
          <w:b/>
          <w:bCs/>
          <w:color w:val="auto"/>
          <w:sz w:val="44"/>
          <w:szCs w:val="44"/>
          <w:rtl/>
          <w:lang w:eastAsia="en-US"/>
        </w:rPr>
        <w:t>مَا أُرِيدَ بِهِ وَجْهُ اللَّهِ</w:t>
      </w:r>
      <w:r w:rsidRPr="00176621">
        <w:rPr>
          <w:rFonts w:ascii="Traditional Arabic" w:hAnsi="Traditional Arabic" w:hint="cs"/>
          <w:b/>
          <w:bCs/>
          <w:color w:val="auto"/>
          <w:sz w:val="44"/>
          <w:szCs w:val="44"/>
          <w:rtl/>
          <w:lang w:eastAsia="en-US"/>
        </w:rPr>
        <w:t xml:space="preserve"> </w:t>
      </w:r>
      <w:r w:rsidRPr="00176621">
        <w:rPr>
          <w:rFonts w:ascii="Traditional Arabic" w:hAnsi="Traditional Arabic"/>
          <w:b/>
          <w:bCs/>
          <w:color w:val="auto"/>
          <w:sz w:val="44"/>
          <w:szCs w:val="44"/>
          <w:rtl/>
          <w:lang w:eastAsia="en-US"/>
        </w:rPr>
        <w:t>{لَنْ يَنَالَ اللَّهَ لُحُومُهَا وَلَا دِمَاؤُهَا وَلَكِنْ يَنَالُهُ التَّقْوَى مِنْكُمْ}</w:t>
      </w:r>
      <w:r w:rsidRPr="00176621">
        <w:rPr>
          <w:rFonts w:hint="cs"/>
          <w:b/>
          <w:bCs/>
          <w:color w:val="auto"/>
          <w:sz w:val="44"/>
          <w:szCs w:val="44"/>
          <w:rtl/>
        </w:rPr>
        <w:t>.</w:t>
      </w:r>
    </w:p>
    <w:p w14:paraId="206CE002" w14:textId="2E51C439" w:rsidR="00E76D69" w:rsidRPr="00176621" w:rsidRDefault="00E76D69" w:rsidP="00E76D69">
      <w:pPr>
        <w:ind w:firstLine="0"/>
        <w:rPr>
          <w:b/>
          <w:bCs/>
          <w:color w:val="auto"/>
          <w:sz w:val="44"/>
          <w:szCs w:val="44"/>
          <w:rtl/>
        </w:rPr>
      </w:pPr>
      <w:r w:rsidRPr="00176621">
        <w:rPr>
          <w:rFonts w:hint="cs"/>
          <w:b/>
          <w:bCs/>
          <w:color w:val="auto"/>
          <w:sz w:val="44"/>
          <w:szCs w:val="44"/>
          <w:rtl/>
        </w:rPr>
        <w:t>اللهم تقبل منا إنك أنت السميع العليم اللهم ارزقنا الإخلاص والقبول وال</w:t>
      </w:r>
      <w:r w:rsidR="00176621" w:rsidRPr="00176621">
        <w:rPr>
          <w:rFonts w:hint="cs"/>
          <w:b/>
          <w:bCs/>
          <w:color w:val="auto"/>
          <w:sz w:val="44"/>
          <w:szCs w:val="44"/>
          <w:rtl/>
        </w:rPr>
        <w:t>إ</w:t>
      </w:r>
      <w:r w:rsidRPr="00176621">
        <w:rPr>
          <w:rFonts w:hint="cs"/>
          <w:b/>
          <w:bCs/>
          <w:color w:val="auto"/>
          <w:sz w:val="44"/>
          <w:szCs w:val="44"/>
          <w:rtl/>
        </w:rPr>
        <w:t xml:space="preserve">عانة على طاعتك وحسن الإقبال </w:t>
      </w:r>
      <w:proofErr w:type="gramStart"/>
      <w:r w:rsidRPr="00176621">
        <w:rPr>
          <w:rFonts w:hint="cs"/>
          <w:b/>
          <w:bCs/>
          <w:color w:val="auto"/>
          <w:sz w:val="44"/>
          <w:szCs w:val="44"/>
          <w:rtl/>
        </w:rPr>
        <w:t>عليك .</w:t>
      </w:r>
      <w:proofErr w:type="gramEnd"/>
      <w:r w:rsidRPr="00176621">
        <w:rPr>
          <w:rFonts w:hint="cs"/>
          <w:b/>
          <w:bCs/>
          <w:color w:val="auto"/>
          <w:sz w:val="44"/>
          <w:szCs w:val="44"/>
          <w:rtl/>
        </w:rPr>
        <w:t>.</w:t>
      </w:r>
    </w:p>
    <w:p w14:paraId="4D20B7A4" w14:textId="29E94A4E" w:rsidR="00E1338B" w:rsidRPr="00176621" w:rsidRDefault="00E76D69" w:rsidP="00E76D69">
      <w:pPr>
        <w:rPr>
          <w:b/>
          <w:bCs/>
          <w:color w:val="auto"/>
          <w:sz w:val="44"/>
          <w:szCs w:val="44"/>
          <w:rtl/>
        </w:rPr>
      </w:pPr>
      <w:r w:rsidRPr="00176621">
        <w:rPr>
          <w:b/>
          <w:bCs/>
          <w:color w:val="auto"/>
          <w:sz w:val="44"/>
          <w:szCs w:val="44"/>
          <w:rtl/>
        </w:rPr>
        <w:t xml:space="preserve">اللهم صل وسلم على عبدك ورسولك نبينا محمد وارض اللهم عن صحابته اجمعين وعمنا معهم برحمتك يا ارحم </w:t>
      </w:r>
      <w:proofErr w:type="gramStart"/>
      <w:r w:rsidRPr="00176621">
        <w:rPr>
          <w:b/>
          <w:bCs/>
          <w:color w:val="auto"/>
          <w:sz w:val="44"/>
          <w:szCs w:val="44"/>
          <w:rtl/>
        </w:rPr>
        <w:t>الراحمين .</w:t>
      </w:r>
      <w:proofErr w:type="gramEnd"/>
    </w:p>
    <w:p w14:paraId="14F11831" w14:textId="2E47F68B" w:rsidR="00176621" w:rsidRPr="00176621" w:rsidRDefault="00176621" w:rsidP="00E76D69">
      <w:pPr>
        <w:rPr>
          <w:b/>
          <w:bCs/>
          <w:color w:val="auto"/>
          <w:sz w:val="44"/>
          <w:szCs w:val="44"/>
          <w:rtl/>
        </w:rPr>
      </w:pPr>
      <w:r w:rsidRPr="00176621">
        <w:rPr>
          <w:rFonts w:hint="cs"/>
          <w:b/>
          <w:bCs/>
          <w:color w:val="auto"/>
          <w:sz w:val="44"/>
          <w:szCs w:val="44"/>
          <w:rtl/>
        </w:rPr>
        <w:t xml:space="preserve">اللهم آمنا في دورنا </w:t>
      </w:r>
      <w:proofErr w:type="gramStart"/>
      <w:r w:rsidRPr="00176621">
        <w:rPr>
          <w:rFonts w:hint="cs"/>
          <w:b/>
          <w:bCs/>
          <w:color w:val="auto"/>
          <w:sz w:val="44"/>
          <w:szCs w:val="44"/>
          <w:rtl/>
        </w:rPr>
        <w:t>واصلح</w:t>
      </w:r>
      <w:proofErr w:type="gramEnd"/>
      <w:r w:rsidRPr="00176621">
        <w:rPr>
          <w:rFonts w:hint="cs"/>
          <w:b/>
          <w:bCs/>
          <w:color w:val="auto"/>
          <w:sz w:val="44"/>
          <w:szCs w:val="44"/>
          <w:rtl/>
        </w:rPr>
        <w:t xml:space="preserve"> ولاة امورنا .....</w:t>
      </w:r>
    </w:p>
    <w:sectPr w:rsidR="00176621" w:rsidRPr="00176621" w:rsidSect="008574BD">
      <w:footerReference w:type="default" r:id="rId7"/>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75F9" w14:textId="77777777" w:rsidR="00DC4228" w:rsidRDefault="00DC4228" w:rsidP="00FA74A3">
      <w:r>
        <w:separator/>
      </w:r>
    </w:p>
  </w:endnote>
  <w:endnote w:type="continuationSeparator" w:id="0">
    <w:p w14:paraId="3B0999D4" w14:textId="77777777" w:rsidR="00DC4228" w:rsidRDefault="00DC4228"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36198789"/>
      <w:docPartObj>
        <w:docPartGallery w:val="Page Numbers (Bottom of Page)"/>
        <w:docPartUnique/>
      </w:docPartObj>
    </w:sdtPr>
    <w:sdtContent>
      <w:p w14:paraId="22CA78B2" w14:textId="77777777" w:rsidR="00616428" w:rsidRDefault="00616428">
        <w:pPr>
          <w:pStyle w:val="afc"/>
          <w:jc w:val="center"/>
        </w:pPr>
        <w:r>
          <w:fldChar w:fldCharType="begin"/>
        </w:r>
        <w:r>
          <w:instrText>PAGE   \* MERGEFORMAT</w:instrText>
        </w:r>
        <w:r>
          <w:fldChar w:fldCharType="separate"/>
        </w:r>
        <w:r w:rsidR="002A3B3A" w:rsidRPr="002A3B3A">
          <w:rPr>
            <w:noProof/>
            <w:rtl/>
            <w:lang w:val="ar-SA"/>
          </w:rPr>
          <w:t>7</w:t>
        </w:r>
        <w:r>
          <w:fldChar w:fldCharType="end"/>
        </w:r>
      </w:p>
    </w:sdtContent>
  </w:sdt>
  <w:p w14:paraId="4C851596" w14:textId="77777777" w:rsidR="00616428" w:rsidRDefault="0061642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C941" w14:textId="77777777" w:rsidR="00DC4228" w:rsidRDefault="00DC4228" w:rsidP="00FA74A3">
      <w:r>
        <w:separator/>
      </w:r>
    </w:p>
  </w:footnote>
  <w:footnote w:type="continuationSeparator" w:id="0">
    <w:p w14:paraId="62C316B4" w14:textId="77777777" w:rsidR="00DC4228" w:rsidRDefault="00DC4228" w:rsidP="00FA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527644627">
    <w:abstractNumId w:val="1"/>
  </w:num>
  <w:num w:numId="2" w16cid:durableId="12609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7"/>
    <w:rsid w:val="0000258A"/>
    <w:rsid w:val="00010744"/>
    <w:rsid w:val="00040C55"/>
    <w:rsid w:val="00042BEB"/>
    <w:rsid w:val="00051AF1"/>
    <w:rsid w:val="000741DE"/>
    <w:rsid w:val="000758D7"/>
    <w:rsid w:val="00075B92"/>
    <w:rsid w:val="000762B5"/>
    <w:rsid w:val="00083E2A"/>
    <w:rsid w:val="00097DCB"/>
    <w:rsid w:val="00097FFE"/>
    <w:rsid w:val="000A4F6E"/>
    <w:rsid w:val="000C08E4"/>
    <w:rsid w:val="000C0E5F"/>
    <w:rsid w:val="000D202C"/>
    <w:rsid w:val="000E0FB2"/>
    <w:rsid w:val="000E2621"/>
    <w:rsid w:val="000F66E4"/>
    <w:rsid w:val="00103A66"/>
    <w:rsid w:val="001068B1"/>
    <w:rsid w:val="001128A7"/>
    <w:rsid w:val="0012009A"/>
    <w:rsid w:val="00141577"/>
    <w:rsid w:val="001565A6"/>
    <w:rsid w:val="00165ADD"/>
    <w:rsid w:val="00165BE3"/>
    <w:rsid w:val="00166094"/>
    <w:rsid w:val="00176621"/>
    <w:rsid w:val="00182C23"/>
    <w:rsid w:val="001A484F"/>
    <w:rsid w:val="001A4E76"/>
    <w:rsid w:val="001B3220"/>
    <w:rsid w:val="001C4DDD"/>
    <w:rsid w:val="001D052F"/>
    <w:rsid w:val="001D481B"/>
    <w:rsid w:val="001E37F6"/>
    <w:rsid w:val="001E4C5C"/>
    <w:rsid w:val="001F264C"/>
    <w:rsid w:val="00205528"/>
    <w:rsid w:val="0020619D"/>
    <w:rsid w:val="00211079"/>
    <w:rsid w:val="00247F6A"/>
    <w:rsid w:val="00251DDA"/>
    <w:rsid w:val="0027116D"/>
    <w:rsid w:val="002A02E6"/>
    <w:rsid w:val="002A3B3A"/>
    <w:rsid w:val="002B0C36"/>
    <w:rsid w:val="002C0C10"/>
    <w:rsid w:val="002C30E2"/>
    <w:rsid w:val="002C46BD"/>
    <w:rsid w:val="002D4662"/>
    <w:rsid w:val="00301C91"/>
    <w:rsid w:val="003028B2"/>
    <w:rsid w:val="00305526"/>
    <w:rsid w:val="00306055"/>
    <w:rsid w:val="0031119A"/>
    <w:rsid w:val="00332B77"/>
    <w:rsid w:val="003342E2"/>
    <w:rsid w:val="00336EC0"/>
    <w:rsid w:val="00354155"/>
    <w:rsid w:val="00354AE7"/>
    <w:rsid w:val="00355E33"/>
    <w:rsid w:val="003741FD"/>
    <w:rsid w:val="00396E40"/>
    <w:rsid w:val="003A21AB"/>
    <w:rsid w:val="003B1D08"/>
    <w:rsid w:val="003B3C47"/>
    <w:rsid w:val="003D7B61"/>
    <w:rsid w:val="003E7979"/>
    <w:rsid w:val="004205A1"/>
    <w:rsid w:val="004445F8"/>
    <w:rsid w:val="00456458"/>
    <w:rsid w:val="00456674"/>
    <w:rsid w:val="00462162"/>
    <w:rsid w:val="00482A4C"/>
    <w:rsid w:val="004A3F44"/>
    <w:rsid w:val="004A5744"/>
    <w:rsid w:val="004D35AB"/>
    <w:rsid w:val="004D4DF5"/>
    <w:rsid w:val="004E1EBA"/>
    <w:rsid w:val="00512C46"/>
    <w:rsid w:val="0051414D"/>
    <w:rsid w:val="00527A8F"/>
    <w:rsid w:val="005309FF"/>
    <w:rsid w:val="005448C0"/>
    <w:rsid w:val="00544C4D"/>
    <w:rsid w:val="00562912"/>
    <w:rsid w:val="0057347E"/>
    <w:rsid w:val="00580FD9"/>
    <w:rsid w:val="00582764"/>
    <w:rsid w:val="00593CD8"/>
    <w:rsid w:val="005C7D9D"/>
    <w:rsid w:val="005D3F38"/>
    <w:rsid w:val="005E660B"/>
    <w:rsid w:val="00616428"/>
    <w:rsid w:val="0064321A"/>
    <w:rsid w:val="00650349"/>
    <w:rsid w:val="00655C5E"/>
    <w:rsid w:val="00657BA2"/>
    <w:rsid w:val="006722CA"/>
    <w:rsid w:val="0068596A"/>
    <w:rsid w:val="00697EAD"/>
    <w:rsid w:val="006B5BD2"/>
    <w:rsid w:val="006E21DE"/>
    <w:rsid w:val="006E234E"/>
    <w:rsid w:val="006E4A6A"/>
    <w:rsid w:val="006E6B72"/>
    <w:rsid w:val="006E6BA2"/>
    <w:rsid w:val="006F4CA7"/>
    <w:rsid w:val="006F63C4"/>
    <w:rsid w:val="00712A0A"/>
    <w:rsid w:val="007252B0"/>
    <w:rsid w:val="00733CDF"/>
    <w:rsid w:val="0074520F"/>
    <w:rsid w:val="00777673"/>
    <w:rsid w:val="0079100E"/>
    <w:rsid w:val="00793F74"/>
    <w:rsid w:val="007B10E0"/>
    <w:rsid w:val="007B19ED"/>
    <w:rsid w:val="007B5D2B"/>
    <w:rsid w:val="007B77B5"/>
    <w:rsid w:val="007F2006"/>
    <w:rsid w:val="007F22B6"/>
    <w:rsid w:val="007F6F87"/>
    <w:rsid w:val="00807F8F"/>
    <w:rsid w:val="0082017C"/>
    <w:rsid w:val="00822825"/>
    <w:rsid w:val="008452E1"/>
    <w:rsid w:val="008574BD"/>
    <w:rsid w:val="008715BE"/>
    <w:rsid w:val="008735C9"/>
    <w:rsid w:val="00875E98"/>
    <w:rsid w:val="0088768D"/>
    <w:rsid w:val="00890336"/>
    <w:rsid w:val="00894A7A"/>
    <w:rsid w:val="008F42FA"/>
    <w:rsid w:val="008F4869"/>
    <w:rsid w:val="00917D01"/>
    <w:rsid w:val="00935ECE"/>
    <w:rsid w:val="0094365B"/>
    <w:rsid w:val="00947AD6"/>
    <w:rsid w:val="00965AB9"/>
    <w:rsid w:val="00991E40"/>
    <w:rsid w:val="009A7ACE"/>
    <w:rsid w:val="009B589E"/>
    <w:rsid w:val="009B682D"/>
    <w:rsid w:val="009B7238"/>
    <w:rsid w:val="009C1D38"/>
    <w:rsid w:val="009F26D1"/>
    <w:rsid w:val="00A22E04"/>
    <w:rsid w:val="00A3234D"/>
    <w:rsid w:val="00A342DF"/>
    <w:rsid w:val="00A4126B"/>
    <w:rsid w:val="00A44C74"/>
    <w:rsid w:val="00A56972"/>
    <w:rsid w:val="00A65CAD"/>
    <w:rsid w:val="00A73740"/>
    <w:rsid w:val="00A77F53"/>
    <w:rsid w:val="00A81A72"/>
    <w:rsid w:val="00A94183"/>
    <w:rsid w:val="00AA0B36"/>
    <w:rsid w:val="00AB0AE7"/>
    <w:rsid w:val="00AD4E8E"/>
    <w:rsid w:val="00AF476D"/>
    <w:rsid w:val="00B14A6C"/>
    <w:rsid w:val="00B26F80"/>
    <w:rsid w:val="00B37E68"/>
    <w:rsid w:val="00B413D5"/>
    <w:rsid w:val="00B429D9"/>
    <w:rsid w:val="00B432B8"/>
    <w:rsid w:val="00B47E62"/>
    <w:rsid w:val="00B57767"/>
    <w:rsid w:val="00BB543C"/>
    <w:rsid w:val="00BB5B28"/>
    <w:rsid w:val="00BC000C"/>
    <w:rsid w:val="00BC6176"/>
    <w:rsid w:val="00BD2ABB"/>
    <w:rsid w:val="00BE44C0"/>
    <w:rsid w:val="00BE55D1"/>
    <w:rsid w:val="00BF7639"/>
    <w:rsid w:val="00C059FF"/>
    <w:rsid w:val="00C10213"/>
    <w:rsid w:val="00C10309"/>
    <w:rsid w:val="00C126BD"/>
    <w:rsid w:val="00C139E4"/>
    <w:rsid w:val="00C3006D"/>
    <w:rsid w:val="00C5563F"/>
    <w:rsid w:val="00C80640"/>
    <w:rsid w:val="00CB626D"/>
    <w:rsid w:val="00CB6B30"/>
    <w:rsid w:val="00CC2130"/>
    <w:rsid w:val="00CD0FF5"/>
    <w:rsid w:val="00CD470B"/>
    <w:rsid w:val="00CD7FDB"/>
    <w:rsid w:val="00CE42B2"/>
    <w:rsid w:val="00CE4C14"/>
    <w:rsid w:val="00D2355A"/>
    <w:rsid w:val="00D404E6"/>
    <w:rsid w:val="00D63D87"/>
    <w:rsid w:val="00D67B73"/>
    <w:rsid w:val="00D73655"/>
    <w:rsid w:val="00DA2616"/>
    <w:rsid w:val="00DB31DB"/>
    <w:rsid w:val="00DB5871"/>
    <w:rsid w:val="00DC4228"/>
    <w:rsid w:val="00DE4C74"/>
    <w:rsid w:val="00E11D81"/>
    <w:rsid w:val="00E1338B"/>
    <w:rsid w:val="00E143F7"/>
    <w:rsid w:val="00E22322"/>
    <w:rsid w:val="00E23484"/>
    <w:rsid w:val="00E339E3"/>
    <w:rsid w:val="00E3758A"/>
    <w:rsid w:val="00E40ACF"/>
    <w:rsid w:val="00E40F6C"/>
    <w:rsid w:val="00E43340"/>
    <w:rsid w:val="00E54FD6"/>
    <w:rsid w:val="00E61427"/>
    <w:rsid w:val="00E61AF3"/>
    <w:rsid w:val="00E71F2F"/>
    <w:rsid w:val="00E76D69"/>
    <w:rsid w:val="00E777A9"/>
    <w:rsid w:val="00E777B2"/>
    <w:rsid w:val="00EC5007"/>
    <w:rsid w:val="00ED6969"/>
    <w:rsid w:val="00EE0FE9"/>
    <w:rsid w:val="00F00AAF"/>
    <w:rsid w:val="00F033F4"/>
    <w:rsid w:val="00F04B3F"/>
    <w:rsid w:val="00F1412A"/>
    <w:rsid w:val="00F170B4"/>
    <w:rsid w:val="00F3671D"/>
    <w:rsid w:val="00F53BCA"/>
    <w:rsid w:val="00F61602"/>
    <w:rsid w:val="00F70AF8"/>
    <w:rsid w:val="00F87DCB"/>
    <w:rsid w:val="00F97628"/>
    <w:rsid w:val="00F97FE4"/>
    <w:rsid w:val="00FA2C9F"/>
    <w:rsid w:val="00FA74A3"/>
    <w:rsid w:val="00FB082D"/>
    <w:rsid w:val="00FB4F82"/>
    <w:rsid w:val="00FE0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4001B"/>
  <w15:docId w15:val="{8EF6FFBC-D34D-49DA-A450-6667405B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1300</Words>
  <Characters>7412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cp:revision>
  <cp:lastPrinted>2026-05-21T14:47:00Z</cp:lastPrinted>
  <dcterms:created xsi:type="dcterms:W3CDTF">2026-05-21T14:47:00Z</dcterms:created>
  <dcterms:modified xsi:type="dcterms:W3CDTF">2026-05-21T14:59:00Z</dcterms:modified>
</cp:coreProperties>
</file>