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5B" w:rsidRPr="0013766A" w:rsidRDefault="00B2735B" w:rsidP="00B2735B">
      <w:pPr>
        <w:pStyle w:val="a3"/>
        <w:jc w:val="center"/>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 xml:space="preserve">خطبة </w:t>
      </w:r>
      <w:r w:rsidR="0013766A" w:rsidRPr="0013766A">
        <w:rPr>
          <w:rFonts w:ascii="Traditional Arabic" w:hAnsi="Traditional Arabic" w:cs="Traditional Arabic" w:hint="cs"/>
          <w:b/>
          <w:bCs/>
          <w:sz w:val="66"/>
          <w:szCs w:val="66"/>
          <w:rtl/>
        </w:rPr>
        <w:t>استقبال</w:t>
      </w:r>
      <w:r w:rsidRPr="0013766A">
        <w:rPr>
          <w:rFonts w:ascii="Traditional Arabic" w:hAnsi="Traditional Arabic" w:cs="Traditional Arabic" w:hint="cs"/>
          <w:b/>
          <w:bCs/>
          <w:sz w:val="66"/>
          <w:szCs w:val="66"/>
          <w:rtl/>
        </w:rPr>
        <w:t xml:space="preserve"> رمضان                        </w:t>
      </w:r>
    </w:p>
    <w:p w:rsidR="00B2735B" w:rsidRPr="0013766A" w:rsidRDefault="00B2735B" w:rsidP="00B2735B">
      <w:pPr>
        <w:rPr>
          <w:rFonts w:ascii="Traditional Arabic" w:eastAsia="Times New Roman" w:hAnsi="Traditional Arabic" w:cs="Traditional Arabic"/>
          <w:b/>
          <w:bCs/>
          <w:kern w:val="36"/>
          <w:sz w:val="66"/>
          <w:szCs w:val="66"/>
          <w:rtl/>
        </w:rPr>
      </w:pPr>
      <w:r w:rsidRPr="0013766A">
        <w:rPr>
          <w:rFonts w:ascii="Traditional Arabic" w:eastAsia="Times New Roman" w:hAnsi="Traditional Arabic" w:cs="Traditional Arabic" w:hint="cs"/>
          <w:b/>
          <w:bCs/>
          <w:kern w:val="36"/>
          <w:sz w:val="66"/>
          <w:szCs w:val="66"/>
          <w:rtl/>
        </w:rPr>
        <w:t>ماجد بلال -جامع الرحمن -تبوك -</w:t>
      </w:r>
      <w:r w:rsidRPr="0013766A">
        <w:rPr>
          <w:rFonts w:ascii="Traditional Arabic" w:eastAsia="Times New Roman" w:hAnsi="Traditional Arabic" w:cs="Traditional Arabic" w:hint="cs"/>
          <w:b/>
          <w:bCs/>
          <w:kern w:val="36"/>
          <w:sz w:val="66"/>
          <w:szCs w:val="66"/>
          <w:rtl/>
        </w:rPr>
        <w:t>27</w:t>
      </w:r>
      <w:r w:rsidRPr="0013766A">
        <w:rPr>
          <w:rFonts w:ascii="Traditional Arabic" w:eastAsia="Times New Roman" w:hAnsi="Traditional Arabic" w:cs="Traditional Arabic" w:hint="cs"/>
          <w:b/>
          <w:bCs/>
          <w:kern w:val="36"/>
          <w:sz w:val="66"/>
          <w:szCs w:val="66"/>
          <w:rtl/>
        </w:rPr>
        <w:t>/8/1442ه</w:t>
      </w:r>
    </w:p>
    <w:p w:rsidR="0074099B" w:rsidRDefault="0074099B"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الخطبة الأولى:</w:t>
      </w:r>
    </w:p>
    <w:p w:rsidR="009340BF" w:rsidRDefault="000D110E" w:rsidP="009340BF">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أَمَّا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بَعْدُ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فَاتَّقُوا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تَعَالَى</w:t>
      </w:r>
      <w:r w:rsidRPr="0013766A">
        <w:rPr>
          <w:rFonts w:ascii="Traditional Arabic" w:hAnsi="Traditional Arabic" w:cs="Traditional Arabic"/>
          <w:b/>
          <w:bCs/>
          <w:sz w:val="66"/>
          <w:szCs w:val="66"/>
          <w:rtl/>
        </w:rPr>
        <w:t xml:space="preserve"> </w:t>
      </w:r>
      <w:proofErr w:type="spellStart"/>
      <w:r w:rsidRPr="0013766A">
        <w:rPr>
          <w:rFonts w:ascii="Traditional Arabic" w:hAnsi="Traditional Arabic" w:cs="Traditional Arabic" w:hint="cs"/>
          <w:b/>
          <w:bCs/>
          <w:sz w:val="66"/>
          <w:szCs w:val="66"/>
          <w:rtl/>
        </w:rPr>
        <w:t>وَأَطِيعُوهُ</w:t>
      </w:r>
      <w:proofErr w:type="spellEnd"/>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وَاسْتَقْبِلُوا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الشَّهْرَ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الْكَرِيمَ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بِتَجْدِيدِ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التَّوْبَةِ،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وَتَرْكِ</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المَعْصِيَةِ،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وَتَطْهِيرِ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الْقَلْبِ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الضَّغِينَةِ،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وَتَفْرِيغِ</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النَّفْسِ</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لِلطَّاعَةِ؛</w:t>
      </w:r>
      <w:r w:rsidRPr="0013766A">
        <w:rPr>
          <w:rFonts w:ascii="Traditional Arabic" w:hAnsi="Traditional Arabic" w:cs="Traditional Arabic"/>
          <w:b/>
          <w:bCs/>
          <w:sz w:val="66"/>
          <w:szCs w:val="66"/>
          <w:rtl/>
        </w:rPr>
        <w:t xml:space="preserve"> </w:t>
      </w:r>
    </w:p>
    <w:p w:rsidR="000D110E" w:rsidRPr="0013766A" w:rsidRDefault="000D110E" w:rsidP="009340BF">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يَا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أَيُّهَا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الَّذِينَ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آمَنُوا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كُتِبَ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عَلَيْكُمُ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الصِّيَامُ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كَمَا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كُتِبَ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الَّذِينَ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قَبْلِكُمْ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لَعَلَّكُمْ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تَتَّقُونَ</w:t>
      </w: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w:t>
      </w:r>
    </w:p>
    <w:p w:rsidR="0074099B" w:rsidRPr="0013766A" w:rsidRDefault="00D4290D"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 xml:space="preserve">عباد الله: شهر رمضانَ </w:t>
      </w:r>
      <w:r w:rsidR="0074099B" w:rsidRPr="0013766A">
        <w:rPr>
          <w:rFonts w:ascii="Traditional Arabic" w:hAnsi="Traditional Arabic" w:cs="Traditional Arabic"/>
          <w:b/>
          <w:bCs/>
          <w:sz w:val="66"/>
          <w:szCs w:val="66"/>
          <w:rtl/>
        </w:rPr>
        <w:t>شهر</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كريم</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ت</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غفر فيه السيئات</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وترفع فيه الدرجات</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وتتنز</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ل فيه الرحمات</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ولله في كل ليلة</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منه عتقاء</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من النار</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فطوبى ثم طوبى لمن تعرض لنفحات ربه وجوده وإحسانه</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عسى أن تصيبه نفحة</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من تلك النفحات</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فيسعد سعادة</w:t>
      </w:r>
      <w:r w:rsidR="0074099B"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w:t>
      </w:r>
      <w:proofErr w:type="spellStart"/>
      <w:r w:rsidR="0074099B" w:rsidRPr="0013766A">
        <w:rPr>
          <w:rFonts w:ascii="Traditional Arabic" w:hAnsi="Traditional Arabic" w:cs="Traditional Arabic"/>
          <w:b/>
          <w:bCs/>
          <w:sz w:val="66"/>
          <w:szCs w:val="66"/>
          <w:rtl/>
        </w:rPr>
        <w:t>لايشقى</w:t>
      </w:r>
      <w:proofErr w:type="spellEnd"/>
      <w:r w:rsidR="0074099B" w:rsidRPr="0013766A">
        <w:rPr>
          <w:rFonts w:ascii="Traditional Arabic" w:hAnsi="Traditional Arabic" w:cs="Traditional Arabic"/>
          <w:b/>
          <w:bCs/>
          <w:sz w:val="66"/>
          <w:szCs w:val="66"/>
          <w:rtl/>
        </w:rPr>
        <w:t xml:space="preserve"> بعدها أبدا</w:t>
      </w:r>
      <w:r w:rsidR="0074099B" w:rsidRPr="0013766A">
        <w:rPr>
          <w:rFonts w:ascii="Traditional Arabic" w:hAnsi="Traditional Arabic" w:cs="Traditional Arabic" w:hint="cs"/>
          <w:b/>
          <w:bCs/>
          <w:sz w:val="66"/>
          <w:szCs w:val="66"/>
          <w:rtl/>
        </w:rPr>
        <w:t>ً.</w:t>
      </w:r>
    </w:p>
    <w:p w:rsidR="0074099B" w:rsidRPr="0013766A" w:rsidRDefault="0074099B" w:rsidP="0074099B">
      <w:pPr>
        <w:pStyle w:val="a3"/>
        <w:jc w:val="both"/>
        <w:rPr>
          <w:rFonts w:ascii="Traditional Arabic" w:hAnsi="Traditional Arabic" w:cs="Traditional Arabic"/>
          <w:b/>
          <w:bCs/>
          <w:sz w:val="66"/>
          <w:szCs w:val="66"/>
          <w:rtl/>
        </w:rPr>
      </w:pPr>
      <w:proofErr w:type="gramStart"/>
      <w:r w:rsidRPr="0013766A">
        <w:rPr>
          <w:rFonts w:ascii="Traditional Arabic" w:hAnsi="Traditional Arabic" w:cs="Traditional Arabic"/>
          <w:b/>
          <w:bCs/>
          <w:sz w:val="66"/>
          <w:szCs w:val="66"/>
          <w:rtl/>
        </w:rPr>
        <w:lastRenderedPageBreak/>
        <w:t>قال</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إذا دخَل رمضانُ فُتِّحَتْ أبوابُ الجنةِ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وغُلِّقَتْ أبوابُ جهنَّمَ، وسُلسِلَتِ الشياطينُ</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 xml:space="preserve">وفي رواية: </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فتحت أبواب الرحمة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 xml:space="preserve"> </w:t>
      </w:r>
      <w:proofErr w:type="gramStart"/>
      <w:r w:rsidRPr="0013766A">
        <w:rPr>
          <w:rFonts w:ascii="Traditional Arabic" w:hAnsi="Traditional Arabic" w:cs="Traditional Arabic"/>
          <w:b/>
          <w:bCs/>
          <w:sz w:val="66"/>
          <w:szCs w:val="66"/>
          <w:rtl/>
        </w:rPr>
        <w:t xml:space="preserve">وقال </w:t>
      </w:r>
      <w:r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إذا كان أول</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ليلة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من شهر رمضان ص</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ف</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دت الشياطين</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ومردة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الجن</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وغل</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قت أبواب النار فلم يفتح منها باب</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وفتحت أبواب الجنة فلم يغلق منها باب</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وينادى مناد</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يا باغ</w:t>
      </w:r>
      <w:r w:rsidRPr="0013766A">
        <w:rPr>
          <w:rFonts w:ascii="Traditional Arabic" w:hAnsi="Traditional Arabic" w:cs="Traditional Arabic" w:hint="cs"/>
          <w:b/>
          <w:bCs/>
          <w:sz w:val="66"/>
          <w:szCs w:val="66"/>
          <w:rtl/>
        </w:rPr>
        <w:t>ي</w:t>
      </w:r>
      <w:r w:rsidRPr="0013766A">
        <w:rPr>
          <w:rFonts w:ascii="Traditional Arabic" w:hAnsi="Traditional Arabic" w:cs="Traditional Arabic"/>
          <w:b/>
          <w:bCs/>
          <w:sz w:val="66"/>
          <w:szCs w:val="66"/>
          <w:rtl/>
        </w:rPr>
        <w:t xml:space="preserve"> الخير أقبل</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w:t>
      </w:r>
      <w:proofErr w:type="spellStart"/>
      <w:r w:rsidRPr="0013766A">
        <w:rPr>
          <w:rFonts w:ascii="Traditional Arabic" w:hAnsi="Traditional Arabic" w:cs="Traditional Arabic"/>
          <w:b/>
          <w:bCs/>
          <w:sz w:val="66"/>
          <w:szCs w:val="66"/>
          <w:rtl/>
        </w:rPr>
        <w:t>ويا</w:t>
      </w:r>
      <w:proofErr w:type="spellEnd"/>
      <w:r w:rsidRPr="0013766A">
        <w:rPr>
          <w:rFonts w:ascii="Traditional Arabic" w:hAnsi="Traditional Arabic" w:cs="Traditional Arabic"/>
          <w:b/>
          <w:bCs/>
          <w:sz w:val="66"/>
          <w:szCs w:val="66"/>
          <w:rtl/>
        </w:rPr>
        <w:t xml:space="preserve"> </w:t>
      </w:r>
      <w:proofErr w:type="spellStart"/>
      <w:r w:rsidRPr="0013766A">
        <w:rPr>
          <w:rFonts w:ascii="Traditional Arabic" w:hAnsi="Traditional Arabic" w:cs="Traditional Arabic"/>
          <w:b/>
          <w:bCs/>
          <w:sz w:val="66"/>
          <w:szCs w:val="66"/>
          <w:rtl/>
        </w:rPr>
        <w:t>باغى</w:t>
      </w:r>
      <w:proofErr w:type="spellEnd"/>
      <w:r w:rsidRPr="0013766A">
        <w:rPr>
          <w:rFonts w:ascii="Traditional Arabic" w:hAnsi="Traditional Arabic" w:cs="Traditional Arabic"/>
          <w:b/>
          <w:bCs/>
          <w:sz w:val="66"/>
          <w:szCs w:val="66"/>
          <w:rtl/>
        </w:rPr>
        <w:t xml:space="preserve"> الشر</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أقصر</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ولله عتقاء</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من النار</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وذلك كل</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ليلة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w:t>
      </w:r>
    </w:p>
    <w:p w:rsidR="0074099B" w:rsidRPr="0013766A" w:rsidRDefault="0074099B"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عباد الله</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إن بلوغ</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شهر رمضان نعمة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عظيمة يفرح بها المؤمنون</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وحُق لهم ذلك</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يقول </w:t>
      </w:r>
      <w:r w:rsidRPr="0013766A">
        <w:rPr>
          <w:rFonts w:ascii="Traditional Arabic" w:hAnsi="Traditional Arabic" w:cs="Traditional Arabic" w:hint="cs"/>
          <w:b/>
          <w:bCs/>
          <w:sz w:val="66"/>
          <w:szCs w:val="66"/>
          <w:rtl/>
        </w:rPr>
        <w:t xml:space="preserve">الله </w:t>
      </w:r>
      <w:r w:rsidRPr="0013766A">
        <w:rPr>
          <w:rFonts w:ascii="Traditional Arabic" w:hAnsi="Traditional Arabic" w:cs="Traditional Arabic"/>
          <w:b/>
          <w:bCs/>
          <w:sz w:val="66"/>
          <w:szCs w:val="66"/>
          <w:rtl/>
        </w:rPr>
        <w:t xml:space="preserve">تعالى:﴿ قُلْ بِفَضْلِ اللَّهِ وَبِرَحْمَتِهِ </w:t>
      </w:r>
      <w:proofErr w:type="spellStart"/>
      <w:r w:rsidRPr="0013766A">
        <w:rPr>
          <w:rFonts w:ascii="Traditional Arabic" w:hAnsi="Traditional Arabic" w:cs="Traditional Arabic"/>
          <w:b/>
          <w:bCs/>
          <w:sz w:val="66"/>
          <w:szCs w:val="66"/>
          <w:rtl/>
        </w:rPr>
        <w:t>فَبِذَٰلِكَ</w:t>
      </w:r>
      <w:proofErr w:type="spellEnd"/>
      <w:r w:rsidRPr="0013766A">
        <w:rPr>
          <w:rFonts w:ascii="Traditional Arabic" w:hAnsi="Traditional Arabic" w:cs="Traditional Arabic"/>
          <w:b/>
          <w:bCs/>
          <w:sz w:val="66"/>
          <w:szCs w:val="66"/>
          <w:rtl/>
        </w:rPr>
        <w:t xml:space="preserve"> فَلْيَفْرَحُوا هُوَ خَيْرٌ مِّمَّا </w:t>
      </w:r>
      <w:proofErr w:type="gramStart"/>
      <w:r w:rsidRPr="0013766A">
        <w:rPr>
          <w:rFonts w:ascii="Traditional Arabic" w:hAnsi="Traditional Arabic" w:cs="Traditional Arabic"/>
          <w:b/>
          <w:bCs/>
          <w:sz w:val="66"/>
          <w:szCs w:val="66"/>
          <w:rtl/>
        </w:rPr>
        <w:t>يَجْمَعُون﴾</w:t>
      </w:r>
      <w:proofErr w:type="gramEnd"/>
      <w:r w:rsidRPr="0013766A">
        <w:rPr>
          <w:rFonts w:ascii="Traditional Arabic" w:hAnsi="Traditional Arabic" w:cs="Traditional Arabic" w:hint="cs"/>
          <w:b/>
          <w:bCs/>
          <w:sz w:val="66"/>
          <w:szCs w:val="66"/>
          <w:rtl/>
        </w:rPr>
        <w:t>.</w:t>
      </w:r>
    </w:p>
    <w:p w:rsidR="003A52B6" w:rsidRPr="0013766A" w:rsidRDefault="003A52B6" w:rsidP="00301E7B">
      <w:pPr>
        <w:pStyle w:val="a3"/>
        <w:jc w:val="both"/>
        <w:rPr>
          <w:rFonts w:ascii="Traditional Arabic" w:hAnsi="Traditional Arabic" w:cs="Traditional Arabic"/>
          <w:b/>
          <w:bCs/>
          <w:sz w:val="66"/>
          <w:szCs w:val="66"/>
          <w:rtl/>
        </w:rPr>
      </w:pPr>
    </w:p>
    <w:p w:rsidR="0074099B" w:rsidRPr="0013766A" w:rsidRDefault="0074099B" w:rsidP="00301E7B">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أيها المؤمنون</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إذا كان التجار يستعدون للمواسم التي تضاعف فيها الأرباح</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فحري</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بالعبد الموفق أن يستعد</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لهذا الموسم العظيم الذي تض</w:t>
      </w:r>
      <w:r w:rsidR="00DC343A" w:rsidRPr="0013766A">
        <w:rPr>
          <w:rFonts w:ascii="Traditional Arabic" w:hAnsi="Traditional Arabic" w:cs="Traditional Arabic"/>
          <w:b/>
          <w:bCs/>
          <w:sz w:val="66"/>
          <w:szCs w:val="66"/>
          <w:rtl/>
        </w:rPr>
        <w:t xml:space="preserve">اعف فيه الأجور بغير </w:t>
      </w:r>
      <w:r w:rsidR="00DC343A" w:rsidRPr="0013766A">
        <w:rPr>
          <w:rFonts w:ascii="Traditional Arabic" w:hAnsi="Traditional Arabic" w:cs="Traditional Arabic"/>
          <w:b/>
          <w:bCs/>
          <w:sz w:val="66"/>
          <w:szCs w:val="66"/>
          <w:rtl/>
        </w:rPr>
        <w:lastRenderedPageBreak/>
        <w:t>ح</w:t>
      </w:r>
      <w:r w:rsidR="00DC343A" w:rsidRPr="0013766A">
        <w:rPr>
          <w:rFonts w:ascii="Traditional Arabic" w:hAnsi="Traditional Arabic" w:cs="Traditional Arabic" w:hint="cs"/>
          <w:b/>
          <w:bCs/>
          <w:sz w:val="66"/>
          <w:szCs w:val="66"/>
          <w:rtl/>
        </w:rPr>
        <w:t>ساب</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w:t>
      </w:r>
      <w:proofErr w:type="gramStart"/>
      <w:r w:rsidRPr="0013766A">
        <w:rPr>
          <w:rFonts w:ascii="Traditional Arabic" w:hAnsi="Traditional Arabic" w:cs="Traditional Arabic"/>
          <w:b/>
          <w:bCs/>
          <w:sz w:val="66"/>
          <w:szCs w:val="66"/>
          <w:rtl/>
        </w:rPr>
        <w:t>قال</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كل عملِ ابنِ آدمَ يُضاعفُ</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الحسنة</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w:t>
      </w:r>
      <w:r w:rsidRPr="0013766A">
        <w:rPr>
          <w:rFonts w:ascii="Traditional Arabic" w:hAnsi="Traditional Arabic" w:cs="Traditional Arabic"/>
          <w:b/>
          <w:bCs/>
          <w:sz w:val="66"/>
          <w:szCs w:val="66"/>
          <w:rtl/>
        </w:rPr>
        <w:t>عشر أمثالها إلى سبعمائةِ ضعفٍ</w:t>
      </w:r>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قال اللهُ عزَّ وجلَّ: إلا الصوم</w:t>
      </w:r>
      <w:r w:rsidR="00301E7B"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فإنَّهُ لي وأنا أجزي بهِ</w:t>
      </w:r>
      <w:r w:rsidR="00301E7B"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يَدَعُ شهوتَه وطعامَه من أجلي</w:t>
      </w:r>
      <w:r w:rsidR="00301E7B" w:rsidRPr="0013766A">
        <w:rPr>
          <w:rFonts w:ascii="Traditional Arabic" w:hAnsi="Traditional Arabic" w:cs="Traditional Arabic" w:hint="cs"/>
          <w:b/>
          <w:bCs/>
          <w:sz w:val="66"/>
          <w:szCs w:val="66"/>
          <w:rtl/>
        </w:rPr>
        <w:t>".</w:t>
      </w:r>
    </w:p>
    <w:p w:rsidR="0074099B" w:rsidRDefault="00E550B1" w:rsidP="00DC343A">
      <w:pPr>
        <w:pStyle w:val="a3"/>
        <w:jc w:val="both"/>
        <w:rPr>
          <w:rFonts w:ascii="Traditional Arabic" w:hAnsi="Traditional Arabic" w:cs="Traditional Arabic" w:hint="cs"/>
          <w:b/>
          <w:bCs/>
          <w:sz w:val="66"/>
          <w:szCs w:val="66"/>
          <w:rtl/>
        </w:rPr>
      </w:pPr>
      <w:r w:rsidRPr="0013766A">
        <w:rPr>
          <w:rFonts w:ascii="Traditional Arabic" w:hAnsi="Traditional Arabic" w:cs="Traditional Arabic" w:hint="cs"/>
          <w:b/>
          <w:bCs/>
          <w:sz w:val="66"/>
          <w:szCs w:val="66"/>
          <w:rtl/>
        </w:rPr>
        <w:t>وإن مما يُستعدّ</w:t>
      </w:r>
      <w:r w:rsidR="0074099B"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 xml:space="preserve">به </w:t>
      </w:r>
      <w:r w:rsidRPr="0013766A">
        <w:rPr>
          <w:rFonts w:ascii="Traditional Arabic" w:hAnsi="Traditional Arabic" w:cs="Traditional Arabic"/>
          <w:b/>
          <w:bCs/>
          <w:sz w:val="66"/>
          <w:szCs w:val="66"/>
          <w:rtl/>
        </w:rPr>
        <w:t>لاستقبال</w:t>
      </w:r>
      <w:r w:rsidRPr="0013766A">
        <w:rPr>
          <w:rFonts w:ascii="Traditional Arabic" w:hAnsi="Traditional Arabic" w:cs="Traditional Arabic" w:hint="cs"/>
          <w:b/>
          <w:bCs/>
          <w:sz w:val="66"/>
          <w:szCs w:val="66"/>
          <w:rtl/>
        </w:rPr>
        <w:t xml:space="preserve"> هذا الشهرِ الكريم: </w:t>
      </w:r>
      <w:r w:rsidR="0074099B" w:rsidRPr="0013766A">
        <w:rPr>
          <w:rFonts w:ascii="Traditional Arabic" w:hAnsi="Traditional Arabic" w:cs="Traditional Arabic"/>
          <w:b/>
          <w:bCs/>
          <w:sz w:val="66"/>
          <w:szCs w:val="66"/>
          <w:rtl/>
        </w:rPr>
        <w:t>التوبة</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النصوح</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إلى الله</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لأن الذنوب</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تحول بين العبد والخير فتكون عائقًا عن القيام بالأعمال الصالحة</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فإذا تاب من ذنوبه </w:t>
      </w:r>
      <w:r w:rsidRPr="0013766A">
        <w:rPr>
          <w:rFonts w:ascii="Traditional Arabic" w:hAnsi="Traditional Arabic" w:cs="Traditional Arabic"/>
          <w:b/>
          <w:bCs/>
          <w:sz w:val="66"/>
          <w:szCs w:val="66"/>
          <w:rtl/>
        </w:rPr>
        <w:t>ان</w:t>
      </w:r>
      <w:r w:rsidRPr="0013766A">
        <w:rPr>
          <w:rFonts w:ascii="Traditional Arabic" w:hAnsi="Traditional Arabic" w:cs="Traditional Arabic" w:hint="cs"/>
          <w:b/>
          <w:bCs/>
          <w:sz w:val="66"/>
          <w:szCs w:val="66"/>
          <w:rtl/>
        </w:rPr>
        <w:t>شرحت</w:t>
      </w:r>
      <w:r w:rsidR="0074099B" w:rsidRPr="0013766A">
        <w:rPr>
          <w:rFonts w:ascii="Traditional Arabic" w:hAnsi="Traditional Arabic" w:cs="Traditional Arabic"/>
          <w:b/>
          <w:bCs/>
          <w:sz w:val="66"/>
          <w:szCs w:val="66"/>
          <w:rtl/>
        </w:rPr>
        <w:t xml:space="preserve"> النفس </w:t>
      </w:r>
      <w:r w:rsidRPr="0013766A">
        <w:rPr>
          <w:rFonts w:ascii="Traditional Arabic" w:hAnsi="Traditional Arabic" w:cs="Traditional Arabic" w:hint="cs"/>
          <w:b/>
          <w:bCs/>
          <w:sz w:val="66"/>
          <w:szCs w:val="66"/>
          <w:rtl/>
        </w:rPr>
        <w:t>ل</w:t>
      </w:r>
      <w:r w:rsidR="0074099B" w:rsidRPr="0013766A">
        <w:rPr>
          <w:rFonts w:ascii="Traditional Arabic" w:hAnsi="Traditional Arabic" w:cs="Traditional Arabic"/>
          <w:b/>
          <w:bCs/>
          <w:sz w:val="66"/>
          <w:szCs w:val="66"/>
          <w:rtl/>
        </w:rPr>
        <w:t>لطاعات وأقبلت عليها</w:t>
      </w:r>
      <w:r w:rsidRPr="0013766A">
        <w:rPr>
          <w:rFonts w:ascii="Traditional Arabic" w:hAnsi="Traditional Arabic" w:cs="Traditional Arabic" w:hint="cs"/>
          <w:b/>
          <w:bCs/>
          <w:sz w:val="66"/>
          <w:szCs w:val="66"/>
          <w:rtl/>
        </w:rPr>
        <w:t xml:space="preserve">، </w:t>
      </w:r>
      <w:r w:rsidR="00DC343A" w:rsidRPr="0013766A">
        <w:rPr>
          <w:rFonts w:ascii="Traditional Arabic" w:hAnsi="Traditional Arabic" w:cs="Traditional Arabic" w:hint="cs"/>
          <w:b/>
          <w:bCs/>
          <w:sz w:val="66"/>
          <w:szCs w:val="66"/>
          <w:rtl/>
        </w:rPr>
        <w:t xml:space="preserve">فيا </w:t>
      </w:r>
      <w:r w:rsidR="0074099B" w:rsidRPr="0013766A">
        <w:rPr>
          <w:rFonts w:ascii="Traditional Arabic" w:hAnsi="Traditional Arabic" w:cs="Traditional Arabic"/>
          <w:b/>
          <w:bCs/>
          <w:sz w:val="66"/>
          <w:szCs w:val="66"/>
          <w:rtl/>
        </w:rPr>
        <w:t>أيها العبد المذنب</w:t>
      </w:r>
      <w:r w:rsidRPr="0013766A">
        <w:rPr>
          <w:rFonts w:ascii="Traditional Arabic" w:hAnsi="Traditional Arabic" w:cs="Traditional Arabic"/>
          <w:b/>
          <w:bCs/>
          <w:sz w:val="66"/>
          <w:szCs w:val="66"/>
          <w:rtl/>
        </w:rPr>
        <w:t xml:space="preserve"> -</w:t>
      </w:r>
      <w:r w:rsidR="0074099B" w:rsidRPr="0013766A">
        <w:rPr>
          <w:rFonts w:ascii="Traditional Arabic" w:hAnsi="Traditional Arabic" w:cs="Traditional Arabic"/>
          <w:b/>
          <w:bCs/>
          <w:sz w:val="66"/>
          <w:szCs w:val="66"/>
          <w:rtl/>
        </w:rPr>
        <w:t xml:space="preserve">وكلنا </w:t>
      </w:r>
      <w:proofErr w:type="gramStart"/>
      <w:r w:rsidR="0074099B" w:rsidRPr="0013766A">
        <w:rPr>
          <w:rFonts w:ascii="Traditional Arabic" w:hAnsi="Traditional Arabic" w:cs="Traditional Arabic"/>
          <w:b/>
          <w:bCs/>
          <w:sz w:val="66"/>
          <w:szCs w:val="66"/>
          <w:rtl/>
        </w:rPr>
        <w:t>كذلك- اجعل</w:t>
      </w:r>
      <w:proofErr w:type="gramEnd"/>
      <w:r w:rsidR="0074099B" w:rsidRPr="0013766A">
        <w:rPr>
          <w:rFonts w:ascii="Traditional Arabic" w:hAnsi="Traditional Arabic" w:cs="Traditional Arabic"/>
          <w:b/>
          <w:bCs/>
          <w:sz w:val="66"/>
          <w:szCs w:val="66"/>
          <w:rtl/>
        </w:rPr>
        <w:t xml:space="preserve"> من رمضان</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فاتحة</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خير</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عليك</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واملأ قلبك بأنوار الطاعات المتنوعة في هذا الشهر</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واستدرك ما</w:t>
      </w:r>
      <w:r w:rsidRPr="0013766A">
        <w:rPr>
          <w:rFonts w:ascii="Traditional Arabic" w:hAnsi="Traditional Arabic" w:cs="Traditional Arabic" w:hint="cs"/>
          <w:b/>
          <w:bCs/>
          <w:sz w:val="66"/>
          <w:szCs w:val="66"/>
          <w:rtl/>
        </w:rPr>
        <w:t xml:space="preserve"> </w:t>
      </w:r>
      <w:r w:rsidR="0074099B" w:rsidRPr="0013766A">
        <w:rPr>
          <w:rFonts w:ascii="Traditional Arabic" w:hAnsi="Traditional Arabic" w:cs="Traditional Arabic"/>
          <w:b/>
          <w:bCs/>
          <w:sz w:val="66"/>
          <w:szCs w:val="66"/>
          <w:rtl/>
        </w:rPr>
        <w:t>فات من تقصيرك</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وأقبل على الله ي</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قبلِ الله</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عليك.</w:t>
      </w:r>
    </w:p>
    <w:p w:rsidR="009340BF" w:rsidRPr="0013766A" w:rsidRDefault="009340BF" w:rsidP="00DC343A">
      <w:pPr>
        <w:pStyle w:val="a3"/>
        <w:jc w:val="both"/>
        <w:rPr>
          <w:rFonts w:ascii="Traditional Arabic" w:hAnsi="Traditional Arabic" w:cs="Traditional Arabic"/>
          <w:b/>
          <w:bCs/>
          <w:sz w:val="66"/>
          <w:szCs w:val="66"/>
          <w:rtl/>
        </w:rPr>
      </w:pPr>
      <w:r w:rsidRPr="009340BF">
        <w:rPr>
          <w:rFonts w:ascii="Traditional Arabic" w:hAnsi="Traditional Arabic" w:cs="Traditional Arabic"/>
          <w:b/>
          <w:bCs/>
          <w:sz w:val="66"/>
          <w:szCs w:val="66"/>
          <w:rtl/>
        </w:rPr>
        <w:lastRenderedPageBreak/>
        <w:t>{</w:t>
      </w:r>
      <w:r w:rsidRPr="009340BF">
        <w:rPr>
          <w:rFonts w:ascii="Traditional Arabic" w:hAnsi="Traditional Arabic" w:cs="Traditional Arabic" w:hint="cs"/>
          <w:b/>
          <w:bCs/>
          <w:sz w:val="66"/>
          <w:szCs w:val="66"/>
          <w:rtl/>
        </w:rPr>
        <w:t>قُلْ</w:t>
      </w:r>
      <w:r w:rsidRPr="009340BF">
        <w:rPr>
          <w:rFonts w:ascii="Traditional Arabic" w:hAnsi="Traditional Arabic" w:cs="Traditional Arabic"/>
          <w:b/>
          <w:bCs/>
          <w:sz w:val="66"/>
          <w:szCs w:val="66"/>
          <w:rtl/>
        </w:rPr>
        <w:t xml:space="preserve"> </w:t>
      </w:r>
      <w:proofErr w:type="spellStart"/>
      <w:r w:rsidRPr="009340BF">
        <w:rPr>
          <w:rFonts w:ascii="Traditional Arabic" w:hAnsi="Traditional Arabic" w:cs="Traditional Arabic" w:hint="cs"/>
          <w:b/>
          <w:bCs/>
          <w:sz w:val="66"/>
          <w:szCs w:val="66"/>
          <w:rtl/>
        </w:rPr>
        <w:t>يَاعِبَادِيَ</w:t>
      </w:r>
      <w:proofErr w:type="spellEnd"/>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الَّذِينَ</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أَسْرَفُوا</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عَلَى</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أَنْفُسِهِمْ</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لَا</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تَقْنَطُوا</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مِنْ</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رَحْمَةِ</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اللَّهِ</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إِنَّ</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اللَّهَ</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يَغْفِرُ</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الذُّنُوبَ</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جَمِيعًا</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إِنَّهُ</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هُوَ</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الْغَفُورُ</w:t>
      </w:r>
      <w:r w:rsidRPr="009340BF">
        <w:rPr>
          <w:rFonts w:ascii="Traditional Arabic" w:hAnsi="Traditional Arabic" w:cs="Traditional Arabic"/>
          <w:b/>
          <w:bCs/>
          <w:sz w:val="66"/>
          <w:szCs w:val="66"/>
          <w:rtl/>
        </w:rPr>
        <w:t xml:space="preserve"> </w:t>
      </w:r>
      <w:r w:rsidRPr="009340BF">
        <w:rPr>
          <w:rFonts w:ascii="Traditional Arabic" w:hAnsi="Traditional Arabic" w:cs="Traditional Arabic" w:hint="cs"/>
          <w:b/>
          <w:bCs/>
          <w:sz w:val="66"/>
          <w:szCs w:val="66"/>
          <w:rtl/>
        </w:rPr>
        <w:t>الرَّحِيم</w:t>
      </w:r>
      <w:r w:rsidRPr="009340BF">
        <w:rPr>
          <w:rFonts w:ascii="Traditional Arabic" w:hAnsi="Traditional Arabic" w:cs="Traditional Arabic"/>
          <w:b/>
          <w:bCs/>
          <w:sz w:val="66"/>
          <w:szCs w:val="66"/>
          <w:rtl/>
        </w:rPr>
        <w:t>} [</w:t>
      </w:r>
      <w:r w:rsidRPr="009340BF">
        <w:rPr>
          <w:rFonts w:ascii="Traditional Arabic" w:hAnsi="Traditional Arabic" w:cs="Traditional Arabic" w:hint="cs"/>
          <w:b/>
          <w:bCs/>
          <w:sz w:val="66"/>
          <w:szCs w:val="66"/>
          <w:rtl/>
        </w:rPr>
        <w:t>الزمر</w:t>
      </w:r>
      <w:r w:rsidRPr="009340BF">
        <w:rPr>
          <w:rFonts w:ascii="Traditional Arabic" w:hAnsi="Traditional Arabic" w:cs="Traditional Arabic"/>
          <w:b/>
          <w:bCs/>
          <w:sz w:val="66"/>
          <w:szCs w:val="66"/>
          <w:rtl/>
        </w:rPr>
        <w:t>: 53]</w:t>
      </w:r>
    </w:p>
    <w:p w:rsidR="0074099B" w:rsidRPr="0013766A" w:rsidRDefault="00E550B1" w:rsidP="00E550B1">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واعلموا أ</w:t>
      </w:r>
      <w:r w:rsidR="0074099B" w:rsidRPr="0013766A">
        <w:rPr>
          <w:rFonts w:ascii="Traditional Arabic" w:hAnsi="Traditional Arabic" w:cs="Traditional Arabic"/>
          <w:b/>
          <w:bCs/>
          <w:sz w:val="66"/>
          <w:szCs w:val="66"/>
          <w:rtl/>
        </w:rPr>
        <w:t>ن في شهر رمضان من أسباب مغفرة الذنوب ما</w:t>
      </w:r>
      <w:r w:rsidRPr="0013766A">
        <w:rPr>
          <w:rFonts w:ascii="Traditional Arabic" w:hAnsi="Traditional Arabic" w:cs="Traditional Arabic" w:hint="cs"/>
          <w:b/>
          <w:bCs/>
          <w:sz w:val="66"/>
          <w:szCs w:val="66"/>
          <w:rtl/>
        </w:rPr>
        <w:t xml:space="preserve"> </w:t>
      </w:r>
      <w:r w:rsidR="0074099B" w:rsidRPr="0013766A">
        <w:rPr>
          <w:rFonts w:ascii="Traditional Arabic" w:hAnsi="Traditional Arabic" w:cs="Traditional Arabic"/>
          <w:b/>
          <w:bCs/>
          <w:sz w:val="66"/>
          <w:szCs w:val="66"/>
          <w:rtl/>
        </w:rPr>
        <w:t>ليس في غيره</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b/>
          <w:bCs/>
          <w:sz w:val="66"/>
          <w:szCs w:val="66"/>
          <w:rtl/>
        </w:rPr>
        <w:t xml:space="preserve">قال </w:t>
      </w:r>
      <w:r w:rsidR="00952CB5" w:rsidRPr="0013766A">
        <w:rPr>
          <w:rFonts w:ascii="Traditional Arabic" w:hAnsi="Traditional Arabic" w:cs="Traditional Arabic" w:hint="cs"/>
          <w:b/>
          <w:bCs/>
          <w:sz w:val="66"/>
          <w:szCs w:val="66"/>
        </w:rPr>
        <w:sym w:font="AGA Arabesque" w:char="F072"/>
      </w:r>
      <w:r w:rsidR="00952CB5" w:rsidRPr="0013766A">
        <w:rPr>
          <w:rFonts w:ascii="Traditional Arabic" w:hAnsi="Traditional Arabic" w:cs="Traditional Arabic"/>
          <w:b/>
          <w:bCs/>
          <w:sz w:val="66"/>
          <w:szCs w:val="66"/>
          <w:rtl/>
        </w:rPr>
        <w:t>:</w:t>
      </w:r>
      <w:r w:rsidR="00952CB5" w:rsidRPr="0013766A">
        <w:rPr>
          <w:rFonts w:ascii="Traditional Arabic" w:hAnsi="Traditional Arabic" w:cs="Traditional Arabic" w:hint="cs"/>
          <w:b/>
          <w:bCs/>
          <w:sz w:val="66"/>
          <w:szCs w:val="66"/>
          <w:rtl/>
        </w:rPr>
        <w:t xml:space="preserve"> "الصلوات</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الخمس،</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والجمعة</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إلى</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الجمعة،</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ورمضان</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إلى</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رمضان،</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مُكفّراتُ</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ما</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بينهن</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إذا</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اجتُنِبت</w:t>
      </w:r>
      <w:r w:rsidR="00952CB5" w:rsidRPr="0013766A">
        <w:rPr>
          <w:rFonts w:ascii="Traditional Arabic" w:hAnsi="Traditional Arabic" w:cs="Traditional Arabic"/>
          <w:b/>
          <w:bCs/>
          <w:sz w:val="66"/>
          <w:szCs w:val="66"/>
          <w:rtl/>
        </w:rPr>
        <w:t xml:space="preserve"> </w:t>
      </w:r>
      <w:r w:rsidR="00952CB5" w:rsidRPr="0013766A">
        <w:rPr>
          <w:rFonts w:ascii="Traditional Arabic" w:hAnsi="Traditional Arabic" w:cs="Traditional Arabic" w:hint="cs"/>
          <w:b/>
          <w:bCs/>
          <w:sz w:val="66"/>
          <w:szCs w:val="66"/>
          <w:rtl/>
        </w:rPr>
        <w:t>الكبائر"، و</w:t>
      </w:r>
      <w:r w:rsidR="0074099B" w:rsidRPr="0013766A">
        <w:rPr>
          <w:rFonts w:ascii="Traditional Arabic" w:hAnsi="Traditional Arabic" w:cs="Traditional Arabic"/>
          <w:b/>
          <w:bCs/>
          <w:sz w:val="66"/>
          <w:szCs w:val="66"/>
          <w:rtl/>
        </w:rPr>
        <w:t xml:space="preserve">قال </w:t>
      </w:r>
      <w:r w:rsidRPr="0013766A">
        <w:rPr>
          <w:rFonts w:ascii="Traditional Arabic" w:hAnsi="Traditional Arabic" w:cs="Traditional Arabic" w:hint="cs"/>
          <w:b/>
          <w:bCs/>
          <w:sz w:val="66"/>
          <w:szCs w:val="66"/>
        </w:rPr>
        <w:sym w:font="AGA Arabesque" w:char="F072"/>
      </w:r>
      <w:r w:rsidR="0074099B"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من صام رمضان إيمانا</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واحتسابا</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غفر له ما تقدم من ذنبه، </w:t>
      </w:r>
      <w:r w:rsidRPr="0013766A">
        <w:rPr>
          <w:rFonts w:ascii="Traditional Arabic" w:hAnsi="Traditional Arabic" w:cs="Traditional Arabic" w:hint="cs"/>
          <w:b/>
          <w:bCs/>
          <w:sz w:val="66"/>
          <w:szCs w:val="66"/>
          <w:rtl/>
        </w:rPr>
        <w:t>و</w:t>
      </w:r>
      <w:r w:rsidRPr="0013766A">
        <w:rPr>
          <w:rFonts w:ascii="Traditional Arabic" w:hAnsi="Traditional Arabic" w:cs="Traditional Arabic"/>
          <w:b/>
          <w:bCs/>
          <w:sz w:val="66"/>
          <w:szCs w:val="66"/>
          <w:rtl/>
        </w:rPr>
        <w:t>من قام رمضان إيمانا واحتسابا غفر له ما تقدم من ذنب</w:t>
      </w:r>
      <w:r w:rsidRPr="0013766A">
        <w:rPr>
          <w:rFonts w:ascii="Traditional Arabic" w:hAnsi="Traditional Arabic" w:cs="Traditional Arabic" w:hint="cs"/>
          <w:b/>
          <w:bCs/>
          <w:sz w:val="66"/>
          <w:szCs w:val="66"/>
          <w:rtl/>
        </w:rPr>
        <w:t xml:space="preserve">ه، </w:t>
      </w:r>
      <w:r w:rsidR="0074099B" w:rsidRPr="0013766A">
        <w:rPr>
          <w:rFonts w:ascii="Traditional Arabic" w:hAnsi="Traditional Arabic" w:cs="Traditional Arabic"/>
          <w:b/>
          <w:bCs/>
          <w:sz w:val="66"/>
          <w:szCs w:val="66"/>
          <w:rtl/>
        </w:rPr>
        <w:t>ومن قام ليلة القدر إيمانا واحتسابا غفر له ما تقدم من ذنبه</w:t>
      </w:r>
      <w:r w:rsidRPr="0013766A">
        <w:rPr>
          <w:rFonts w:ascii="Traditional Arabic" w:hAnsi="Traditional Arabic" w:cs="Traditional Arabic" w:hint="cs"/>
          <w:b/>
          <w:bCs/>
          <w:sz w:val="66"/>
          <w:szCs w:val="66"/>
          <w:rtl/>
        </w:rPr>
        <w:t xml:space="preserve">"، </w:t>
      </w:r>
      <w:r w:rsidR="0074099B" w:rsidRPr="0013766A">
        <w:rPr>
          <w:rFonts w:ascii="Traditional Arabic" w:hAnsi="Traditional Arabic" w:cs="Traditional Arabic"/>
          <w:b/>
          <w:bCs/>
          <w:sz w:val="66"/>
          <w:szCs w:val="66"/>
          <w:rtl/>
        </w:rPr>
        <w:t>فهذه أسباب</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عظيمة</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لمغفرة الذنوب في رمضان</w:t>
      </w:r>
      <w:r w:rsidRPr="0013766A">
        <w:rPr>
          <w:rFonts w:ascii="Traditional Arabic" w:hAnsi="Traditional Arabic" w:cs="Traditional Arabic" w:hint="cs"/>
          <w:b/>
          <w:bCs/>
          <w:sz w:val="66"/>
          <w:szCs w:val="66"/>
          <w:rtl/>
        </w:rPr>
        <w:t xml:space="preserve">، </w:t>
      </w:r>
      <w:r w:rsidR="0074099B" w:rsidRPr="0013766A">
        <w:rPr>
          <w:rFonts w:ascii="Traditional Arabic" w:hAnsi="Traditional Arabic" w:cs="Traditional Arabic"/>
          <w:b/>
          <w:bCs/>
          <w:sz w:val="66"/>
          <w:szCs w:val="66"/>
          <w:rtl/>
        </w:rPr>
        <w:t xml:space="preserve">فمن أدرك رمضان ولم يغفر </w:t>
      </w:r>
      <w:r w:rsidRPr="0013766A">
        <w:rPr>
          <w:rFonts w:ascii="Traditional Arabic" w:hAnsi="Traditional Arabic" w:cs="Traditional Arabic" w:hint="cs"/>
          <w:b/>
          <w:bCs/>
          <w:sz w:val="66"/>
          <w:szCs w:val="66"/>
          <w:rtl/>
        </w:rPr>
        <w:t xml:space="preserve">له </w:t>
      </w:r>
      <w:r w:rsidR="0074099B" w:rsidRPr="0013766A">
        <w:rPr>
          <w:rFonts w:ascii="Traditional Arabic" w:hAnsi="Traditional Arabic" w:cs="Traditional Arabic"/>
          <w:b/>
          <w:bCs/>
          <w:sz w:val="66"/>
          <w:szCs w:val="66"/>
          <w:rtl/>
        </w:rPr>
        <w:t xml:space="preserve">فيه فقد </w:t>
      </w:r>
      <w:r w:rsidRPr="0013766A">
        <w:rPr>
          <w:rFonts w:ascii="Traditional Arabic" w:hAnsi="Traditional Arabic" w:cs="Traditional Arabic" w:hint="cs"/>
          <w:b/>
          <w:bCs/>
          <w:sz w:val="66"/>
          <w:szCs w:val="66"/>
          <w:rtl/>
        </w:rPr>
        <w:t>خسر</w:t>
      </w:r>
      <w:r w:rsidR="0074099B" w:rsidRPr="0013766A">
        <w:rPr>
          <w:rFonts w:ascii="Traditional Arabic" w:hAnsi="Traditional Arabic" w:cs="Traditional Arabic"/>
          <w:b/>
          <w:bCs/>
          <w:sz w:val="66"/>
          <w:szCs w:val="66"/>
          <w:rtl/>
        </w:rPr>
        <w:t xml:space="preserve"> وح</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رم خيرا</w:t>
      </w:r>
      <w:r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كثيراً</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قال</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 "أَتَانِي جِبْرِيلُ عَلَيْهِ السَّلامُ, فقال: "رَغِمَ أَنْفُ مَنْ ذُكِرْتَ عِنْدَهُ</w:t>
      </w:r>
      <w:r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 xml:space="preserve">فَلَمْ يُصَلِّ عَلَيْكَ, فَقُلْتُ: آمِينَ, ثم قال: رَغِمَ أَنْفُ امْرِئٍ </w:t>
      </w:r>
      <w:r w:rsidRPr="0013766A">
        <w:rPr>
          <w:rFonts w:ascii="Traditional Arabic" w:hAnsi="Traditional Arabic" w:cs="Traditional Arabic"/>
          <w:b/>
          <w:bCs/>
          <w:sz w:val="66"/>
          <w:szCs w:val="66"/>
          <w:rtl/>
        </w:rPr>
        <w:lastRenderedPageBreak/>
        <w:t>أَدْرَكَ أَحَدَ أَبَوَيْهِ أَوْ كِلَيْهِمَا فَلَمْ يَدْخُلِ الْجَنَّةَ, فَقُلْتُ: آمِينَ, ثُمَّ قَالَ: رَغِمَ أَنْفُ مَنْ أَدْرَكَ رَمَضَانَ فَلَمْ يُغْفَرْ لَهُ, فَقُلْتُ: آمِينَ".</w:t>
      </w:r>
    </w:p>
    <w:p w:rsidR="003A52B6" w:rsidRPr="0013766A" w:rsidRDefault="003A52B6" w:rsidP="00DF1458">
      <w:pPr>
        <w:pStyle w:val="a3"/>
        <w:jc w:val="both"/>
        <w:rPr>
          <w:rFonts w:ascii="Traditional Arabic" w:hAnsi="Traditional Arabic" w:cs="Traditional Arabic"/>
          <w:b/>
          <w:bCs/>
          <w:sz w:val="66"/>
          <w:szCs w:val="66"/>
          <w:rtl/>
        </w:rPr>
      </w:pPr>
    </w:p>
    <w:p w:rsidR="003A52B6" w:rsidRPr="0013766A" w:rsidRDefault="00CB5A13" w:rsidP="003A52B6">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 xml:space="preserve"> </w:t>
      </w:r>
      <w:r w:rsidR="00430BF0" w:rsidRPr="0013766A">
        <w:rPr>
          <w:rFonts w:ascii="Traditional Arabic" w:hAnsi="Traditional Arabic" w:cs="Traditional Arabic" w:hint="cs"/>
          <w:b/>
          <w:bCs/>
          <w:sz w:val="66"/>
          <w:szCs w:val="66"/>
          <w:rtl/>
        </w:rPr>
        <w:t>وما أحسن هذا</w:t>
      </w:r>
      <w:r w:rsidR="0074099B" w:rsidRPr="0013766A">
        <w:rPr>
          <w:rFonts w:ascii="Traditional Arabic" w:hAnsi="Traditional Arabic" w:cs="Traditional Arabic"/>
          <w:b/>
          <w:bCs/>
          <w:sz w:val="66"/>
          <w:szCs w:val="66"/>
          <w:rtl/>
        </w:rPr>
        <w:t xml:space="preserve"> الدعاء</w:t>
      </w:r>
      <w:r w:rsidR="00430BF0"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الذي علمه </w:t>
      </w:r>
      <w:proofErr w:type="gramStart"/>
      <w:r w:rsidR="0074099B" w:rsidRPr="0013766A">
        <w:rPr>
          <w:rFonts w:ascii="Traditional Arabic" w:hAnsi="Traditional Arabic" w:cs="Traditional Arabic"/>
          <w:b/>
          <w:bCs/>
          <w:sz w:val="66"/>
          <w:szCs w:val="66"/>
          <w:rtl/>
        </w:rPr>
        <w:t>النبي</w:t>
      </w:r>
      <w:r w:rsidR="00430BF0"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w:t>
      </w:r>
      <w:r w:rsidR="00430BF0" w:rsidRPr="0013766A">
        <w:rPr>
          <w:rFonts w:ascii="Traditional Arabic" w:hAnsi="Traditional Arabic" w:cs="Traditional Arabic" w:hint="cs"/>
          <w:b/>
          <w:bCs/>
          <w:sz w:val="66"/>
          <w:szCs w:val="66"/>
        </w:rPr>
        <w:sym w:font="AGA Arabesque" w:char="F072"/>
      </w:r>
      <w:r w:rsidR="0074099B" w:rsidRPr="0013766A">
        <w:rPr>
          <w:rFonts w:ascii="Traditional Arabic" w:hAnsi="Traditional Arabic" w:cs="Traditional Arabic"/>
          <w:b/>
          <w:bCs/>
          <w:sz w:val="66"/>
          <w:szCs w:val="66"/>
          <w:rtl/>
        </w:rPr>
        <w:t xml:space="preserve"> معاذ</w:t>
      </w:r>
      <w:r w:rsidR="00430BF0" w:rsidRPr="0013766A">
        <w:rPr>
          <w:rFonts w:ascii="Traditional Arabic" w:hAnsi="Traditional Arabic" w:cs="Traditional Arabic" w:hint="cs"/>
          <w:b/>
          <w:bCs/>
          <w:sz w:val="66"/>
          <w:szCs w:val="66"/>
          <w:rtl/>
        </w:rPr>
        <w:t>َ</w:t>
      </w:r>
      <w:proofErr w:type="gramEnd"/>
      <w:r w:rsidR="0074099B" w:rsidRPr="0013766A">
        <w:rPr>
          <w:rFonts w:ascii="Traditional Arabic" w:hAnsi="Traditional Arabic" w:cs="Traditional Arabic"/>
          <w:b/>
          <w:bCs/>
          <w:sz w:val="66"/>
          <w:szCs w:val="66"/>
          <w:rtl/>
        </w:rPr>
        <w:t xml:space="preserve"> بن</w:t>
      </w:r>
      <w:r w:rsidR="00430BF0"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 xml:space="preserve"> جبل </w:t>
      </w:r>
      <w:r w:rsidR="00430BF0" w:rsidRPr="0013766A">
        <w:rPr>
          <w:rFonts w:ascii="Traditional Arabic" w:hAnsi="Traditional Arabic" w:cs="Traditional Arabic"/>
          <w:b/>
          <w:bCs/>
          <w:sz w:val="66"/>
          <w:szCs w:val="66"/>
        </w:rPr>
        <w:sym w:font="AGA Arabesque" w:char="F074"/>
      </w:r>
      <w:r w:rsidR="0074099B" w:rsidRPr="0013766A">
        <w:rPr>
          <w:rFonts w:ascii="Traditional Arabic" w:hAnsi="Traditional Arabic" w:cs="Traditional Arabic"/>
          <w:b/>
          <w:bCs/>
          <w:sz w:val="66"/>
          <w:szCs w:val="66"/>
          <w:rtl/>
        </w:rPr>
        <w:t xml:space="preserve">: </w:t>
      </w:r>
      <w:r w:rsidR="00430BF0" w:rsidRPr="0013766A">
        <w:rPr>
          <w:rFonts w:ascii="Traditional Arabic" w:hAnsi="Traditional Arabic" w:cs="Traditional Arabic" w:hint="cs"/>
          <w:b/>
          <w:bCs/>
          <w:sz w:val="66"/>
          <w:szCs w:val="66"/>
          <w:rtl/>
        </w:rPr>
        <w:t>"</w:t>
      </w:r>
      <w:r w:rsidR="0074099B" w:rsidRPr="0013766A">
        <w:rPr>
          <w:rFonts w:ascii="Traditional Arabic" w:hAnsi="Traditional Arabic" w:cs="Traditional Arabic"/>
          <w:b/>
          <w:bCs/>
          <w:sz w:val="66"/>
          <w:szCs w:val="66"/>
          <w:rtl/>
        </w:rPr>
        <w:t>اللهم أعني على ذكرك وشكرك وحسن عبادتك</w:t>
      </w:r>
      <w:r w:rsidR="00430BF0" w:rsidRPr="0013766A">
        <w:rPr>
          <w:rFonts w:ascii="Traditional Arabic" w:hAnsi="Traditional Arabic" w:cs="Traditional Arabic" w:hint="cs"/>
          <w:b/>
          <w:bCs/>
          <w:sz w:val="66"/>
          <w:szCs w:val="66"/>
          <w:rtl/>
        </w:rPr>
        <w:t xml:space="preserve">"، </w:t>
      </w:r>
    </w:p>
    <w:p w:rsidR="003A52B6" w:rsidRPr="0013766A" w:rsidRDefault="0074099B" w:rsidP="003A52B6">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ومما يجدر التذكير</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به أن شهر</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رمضان</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كل</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ه محل</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للدعاء</w:t>
      </w:r>
      <w:r w:rsidR="004F563F"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قال الله تعالى</w:t>
      </w:r>
      <w:proofErr w:type="gramStart"/>
      <w:r w:rsidR="004F563F" w:rsidRPr="0013766A">
        <w:rPr>
          <w:rFonts w:ascii="Traditional Arabic" w:hAnsi="Traditional Arabic" w:cs="Traditional Arabic"/>
          <w:b/>
          <w:bCs/>
          <w:sz w:val="66"/>
          <w:szCs w:val="66"/>
          <w:rtl/>
        </w:rPr>
        <w:t>: ﴿</w:t>
      </w:r>
      <w:r w:rsidRPr="0013766A">
        <w:rPr>
          <w:rFonts w:ascii="Traditional Arabic" w:hAnsi="Traditional Arabic" w:cs="Traditional Arabic"/>
          <w:b/>
          <w:bCs/>
          <w:sz w:val="66"/>
          <w:szCs w:val="66"/>
          <w:rtl/>
        </w:rPr>
        <w:t>وَإِذَا</w:t>
      </w:r>
      <w:proofErr w:type="gramEnd"/>
      <w:r w:rsidRPr="0013766A">
        <w:rPr>
          <w:rFonts w:ascii="Traditional Arabic" w:hAnsi="Traditional Arabic" w:cs="Traditional Arabic"/>
          <w:b/>
          <w:bCs/>
          <w:sz w:val="66"/>
          <w:szCs w:val="66"/>
          <w:rtl/>
        </w:rPr>
        <w:t xml:space="preserve"> سَأَلَكَ عِبَادِي عَنِّي فَإِنِّي قَرِي</w:t>
      </w:r>
      <w:r w:rsidR="004F563F" w:rsidRPr="0013766A">
        <w:rPr>
          <w:rFonts w:ascii="Traditional Arabic" w:hAnsi="Traditional Arabic" w:cs="Traditional Arabic" w:hint="cs"/>
          <w:b/>
          <w:bCs/>
          <w:sz w:val="66"/>
          <w:szCs w:val="66"/>
          <w:rtl/>
        </w:rPr>
        <w:t>ب</w:t>
      </w:r>
      <w:r w:rsidR="004F563F" w:rsidRPr="0013766A">
        <w:rPr>
          <w:rFonts w:ascii="Traditional Arabic" w:hAnsi="Traditional Arabic" w:hint="cs"/>
          <w:b/>
          <w:bCs/>
          <w:sz w:val="66"/>
          <w:szCs w:val="66"/>
          <w:rtl/>
        </w:rPr>
        <w:t>ٌ</w:t>
      </w:r>
      <w:r w:rsidRPr="0013766A">
        <w:rPr>
          <w:rFonts w:ascii="Traditional Arabic" w:hAnsi="Traditional Arabic" w:cs="Traditional Arabic"/>
          <w:b/>
          <w:bCs/>
          <w:sz w:val="66"/>
          <w:szCs w:val="66"/>
          <w:rtl/>
        </w:rPr>
        <w:t xml:space="preserve"> أُجِيبُ دَعْوَةَ الدَّاعِ إِذَا دَعَانِ فَلْيَسْتَجِيبُوا لِي وَلْيُؤْمِنُوا بِي لَعَلَّهُمْ يَرْشُدُونَ﴾</w:t>
      </w:r>
      <w:r w:rsidR="004F563F" w:rsidRPr="0013766A">
        <w:rPr>
          <w:rFonts w:ascii="Traditional Arabic" w:hAnsi="Traditional Arabic" w:cs="Traditional Arabic" w:hint="cs"/>
          <w:b/>
          <w:bCs/>
          <w:sz w:val="66"/>
          <w:szCs w:val="66"/>
          <w:rtl/>
        </w:rPr>
        <w:t xml:space="preserve"> </w:t>
      </w:r>
    </w:p>
    <w:p w:rsidR="003A52B6" w:rsidRPr="0013766A" w:rsidRDefault="003A52B6" w:rsidP="003A52B6">
      <w:pPr>
        <w:pStyle w:val="a3"/>
        <w:jc w:val="both"/>
        <w:rPr>
          <w:rFonts w:ascii="Traditional Arabic" w:hAnsi="Traditional Arabic" w:cs="Traditional Arabic"/>
          <w:b/>
          <w:bCs/>
          <w:sz w:val="66"/>
          <w:szCs w:val="66"/>
          <w:rtl/>
        </w:rPr>
      </w:pPr>
    </w:p>
    <w:p w:rsidR="0074099B" w:rsidRPr="0013766A" w:rsidRDefault="0074099B" w:rsidP="003A52B6">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 xml:space="preserve"> </w:t>
      </w:r>
      <w:proofErr w:type="gramStart"/>
      <w:r w:rsidRPr="0013766A">
        <w:rPr>
          <w:rFonts w:ascii="Traditional Arabic" w:hAnsi="Traditional Arabic" w:cs="Traditional Arabic"/>
          <w:b/>
          <w:bCs/>
          <w:sz w:val="66"/>
          <w:szCs w:val="66"/>
          <w:rtl/>
        </w:rPr>
        <w:t>قال</w:t>
      </w:r>
      <w:r w:rsidR="001D5B4D" w:rsidRPr="0013766A">
        <w:rPr>
          <w:rFonts w:ascii="Traditional Arabic" w:hAnsi="Traditional Arabic" w:cs="Traditional Arabic" w:hint="cs"/>
          <w:b/>
          <w:bCs/>
          <w:sz w:val="66"/>
          <w:szCs w:val="66"/>
          <w:rtl/>
        </w:rPr>
        <w:t xml:space="preserve"> </w:t>
      </w:r>
      <w:r w:rsidR="001D5B4D"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"ثلاث</w:t>
      </w:r>
      <w:r w:rsidR="001D5B4D" w:rsidRPr="0013766A">
        <w:rPr>
          <w:rFonts w:ascii="Traditional Arabic" w:hAnsi="Traditional Arabic" w:cs="Traditional Arabic" w:hint="cs"/>
          <w:b/>
          <w:bCs/>
          <w:sz w:val="66"/>
          <w:szCs w:val="66"/>
          <w:rtl/>
        </w:rPr>
        <w:t>ُ</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دعوات</w:t>
      </w:r>
      <w:r w:rsidR="001D5B4D" w:rsidRPr="0013766A">
        <w:rPr>
          <w:rFonts w:ascii="Traditional Arabic" w:hAnsi="Traditional Arabic" w:cs="Traditional Arabic" w:hint="cs"/>
          <w:b/>
          <w:bCs/>
          <w:sz w:val="66"/>
          <w:szCs w:val="66"/>
          <w:rtl/>
        </w:rPr>
        <w:t>ٍ</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مستجابات؛</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دعوةُ</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الصائم،</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و</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دعوة</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المظلوم،</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و</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دعوة</w:t>
      </w:r>
      <w:r w:rsidR="004436D1" w:rsidRPr="0013766A">
        <w:rPr>
          <w:rFonts w:ascii="Traditional Arabic" w:hAnsi="Traditional Arabic" w:cs="Traditional Arabic"/>
          <w:b/>
          <w:bCs/>
          <w:sz w:val="66"/>
          <w:szCs w:val="66"/>
          <w:rtl/>
        </w:rPr>
        <w:t xml:space="preserve"> </w:t>
      </w:r>
      <w:r w:rsidR="004436D1" w:rsidRPr="0013766A">
        <w:rPr>
          <w:rFonts w:ascii="Traditional Arabic" w:hAnsi="Traditional Arabic" w:cs="Traditional Arabic" w:hint="cs"/>
          <w:b/>
          <w:bCs/>
          <w:sz w:val="66"/>
          <w:szCs w:val="66"/>
          <w:rtl/>
        </w:rPr>
        <w:t>المسافر".</w:t>
      </w:r>
    </w:p>
    <w:p w:rsidR="0074099B" w:rsidRPr="0013766A" w:rsidRDefault="0074099B" w:rsidP="004436D1">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lastRenderedPageBreak/>
        <w:t>فاحرص يا</w:t>
      </w:r>
      <w:r w:rsidR="004436D1"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عبد</w:t>
      </w:r>
      <w:r w:rsidR="004436D1"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 xml:space="preserve">الله على الاجتهاد في الدعاء في رمضان، </w:t>
      </w:r>
      <w:r w:rsidR="004436D1" w:rsidRPr="0013766A">
        <w:rPr>
          <w:rFonts w:ascii="Traditional Arabic" w:hAnsi="Traditional Arabic" w:cs="Traditional Arabic" w:hint="cs"/>
          <w:b/>
          <w:bCs/>
          <w:sz w:val="66"/>
          <w:szCs w:val="66"/>
          <w:rtl/>
        </w:rPr>
        <w:t xml:space="preserve">واقرع أبواب السماء؛ </w:t>
      </w:r>
      <w:r w:rsidRPr="0013766A">
        <w:rPr>
          <w:rFonts w:ascii="Traditional Arabic" w:hAnsi="Traditional Arabic" w:cs="Traditional Arabic"/>
          <w:b/>
          <w:bCs/>
          <w:sz w:val="66"/>
          <w:szCs w:val="66"/>
          <w:rtl/>
        </w:rPr>
        <w:t>فحري</w:t>
      </w:r>
      <w:r w:rsidR="004436D1"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بمن أدمن قرع</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الأبواب أن يُفتح له.</w:t>
      </w:r>
    </w:p>
    <w:p w:rsidR="001D5B4D" w:rsidRPr="0013766A" w:rsidRDefault="00D4290D"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إِنَّ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الَّذِينَ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يَتلُونَ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كِتَابَ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وَأَقَامُوا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الصَّلاةَ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وَأَنفَقُوا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مِمَّا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رَزَقنَاهُم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سِرًّا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وَعَلانِيَةً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يَرجُونَ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تِجَارَةً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تَبُورَ*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لِيُوَفِّيَهُم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أُجُورَهُم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وَيَزِيدَهُم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فَضلِهِ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إِنَّهُ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غَفُورٌ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شَكُورٌ</w:t>
      </w: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w:t>
      </w:r>
    </w:p>
    <w:p w:rsidR="00D4290D" w:rsidRPr="0013766A" w:rsidRDefault="00D4290D"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بارك الله لي ولكم ...</w:t>
      </w:r>
    </w:p>
    <w:p w:rsidR="00D4290D" w:rsidRPr="0013766A" w:rsidRDefault="00D4290D" w:rsidP="0074099B">
      <w:pPr>
        <w:pStyle w:val="a3"/>
        <w:jc w:val="both"/>
        <w:rPr>
          <w:rFonts w:ascii="Traditional Arabic" w:hAnsi="Traditional Arabic" w:cs="Traditional Arabic"/>
          <w:b/>
          <w:bCs/>
          <w:sz w:val="66"/>
          <w:szCs w:val="66"/>
          <w:rtl/>
        </w:rPr>
      </w:pPr>
    </w:p>
    <w:p w:rsidR="005E4CE8" w:rsidRPr="0013766A" w:rsidRDefault="005E4CE8" w:rsidP="0074099B">
      <w:pPr>
        <w:pStyle w:val="a3"/>
        <w:jc w:val="both"/>
        <w:rPr>
          <w:rFonts w:ascii="Traditional Arabic" w:hAnsi="Traditional Arabic" w:cs="Traditional Arabic"/>
          <w:b/>
          <w:bCs/>
          <w:sz w:val="66"/>
          <w:szCs w:val="66"/>
          <w:rtl/>
        </w:rPr>
      </w:pPr>
    </w:p>
    <w:p w:rsidR="005E4CE8" w:rsidRDefault="005E4CE8" w:rsidP="0074099B">
      <w:pPr>
        <w:pStyle w:val="a3"/>
        <w:jc w:val="both"/>
        <w:rPr>
          <w:rFonts w:ascii="Traditional Arabic" w:hAnsi="Traditional Arabic" w:cs="Traditional Arabic"/>
          <w:b/>
          <w:bCs/>
          <w:sz w:val="66"/>
          <w:szCs w:val="66"/>
          <w:rtl/>
        </w:rPr>
      </w:pPr>
    </w:p>
    <w:p w:rsidR="00BB7A2A" w:rsidRDefault="00BB7A2A" w:rsidP="0074099B">
      <w:pPr>
        <w:pStyle w:val="a3"/>
        <w:jc w:val="both"/>
        <w:rPr>
          <w:rFonts w:ascii="Traditional Arabic" w:hAnsi="Traditional Arabic" w:cs="Traditional Arabic"/>
          <w:b/>
          <w:bCs/>
          <w:sz w:val="66"/>
          <w:szCs w:val="66"/>
          <w:rtl/>
        </w:rPr>
      </w:pPr>
    </w:p>
    <w:p w:rsidR="00BB7A2A" w:rsidRDefault="00BB7A2A" w:rsidP="0074099B">
      <w:pPr>
        <w:pStyle w:val="a3"/>
        <w:jc w:val="both"/>
        <w:rPr>
          <w:rFonts w:ascii="Traditional Arabic" w:hAnsi="Traditional Arabic" w:cs="Traditional Arabic"/>
          <w:b/>
          <w:bCs/>
          <w:sz w:val="66"/>
          <w:szCs w:val="66"/>
          <w:rtl/>
        </w:rPr>
      </w:pPr>
    </w:p>
    <w:p w:rsidR="00BB7A2A" w:rsidRDefault="00BB7A2A" w:rsidP="0074099B">
      <w:pPr>
        <w:pStyle w:val="a3"/>
        <w:jc w:val="both"/>
        <w:rPr>
          <w:rFonts w:ascii="Traditional Arabic" w:hAnsi="Traditional Arabic" w:cs="Traditional Arabic"/>
          <w:b/>
          <w:bCs/>
          <w:sz w:val="66"/>
          <w:szCs w:val="66"/>
          <w:rtl/>
        </w:rPr>
      </w:pPr>
    </w:p>
    <w:p w:rsidR="00BB7A2A" w:rsidRPr="0013766A" w:rsidRDefault="00BB7A2A" w:rsidP="0074099B">
      <w:pPr>
        <w:pStyle w:val="a3"/>
        <w:jc w:val="both"/>
        <w:rPr>
          <w:rFonts w:ascii="Traditional Arabic" w:hAnsi="Traditional Arabic" w:cs="Traditional Arabic"/>
          <w:b/>
          <w:bCs/>
          <w:sz w:val="66"/>
          <w:szCs w:val="66"/>
          <w:rtl/>
        </w:rPr>
      </w:pPr>
    </w:p>
    <w:p w:rsidR="00952CB5" w:rsidRPr="0013766A" w:rsidRDefault="00952CB5" w:rsidP="0074099B">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lastRenderedPageBreak/>
        <w:t>الخطبة الثانية:</w:t>
      </w:r>
    </w:p>
    <w:p w:rsidR="00D60C05" w:rsidRPr="0013766A" w:rsidRDefault="00D60C05" w:rsidP="00D60C05">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t>أَمَّا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بَعْدُ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فَاتَّقُوا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تَعَالَى</w:t>
      </w:r>
      <w:r w:rsidRPr="0013766A">
        <w:rPr>
          <w:rFonts w:ascii="Traditional Arabic" w:hAnsi="Traditional Arabic" w:cs="Traditional Arabic"/>
          <w:b/>
          <w:bCs/>
          <w:sz w:val="66"/>
          <w:szCs w:val="66"/>
          <w:rtl/>
        </w:rPr>
        <w:t xml:space="preserve"> </w:t>
      </w:r>
      <w:proofErr w:type="spellStart"/>
      <w:r w:rsidRPr="0013766A">
        <w:rPr>
          <w:rFonts w:ascii="Traditional Arabic" w:hAnsi="Traditional Arabic" w:cs="Traditional Arabic" w:hint="cs"/>
          <w:b/>
          <w:bCs/>
          <w:sz w:val="66"/>
          <w:szCs w:val="66"/>
          <w:rtl/>
        </w:rPr>
        <w:t>وَأَطِيعُوهُ</w:t>
      </w:r>
      <w:proofErr w:type="spellEnd"/>
      <w:r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فَإِنَّكُمْ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تَسْتَقْبِلُونَ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شَهْرَ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التَّقْوَى،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وَلَا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تَقْوَى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إِلَّا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بِتَوْبَةٍ،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فَلْنَتُبْ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إِلَى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تَعَالَى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قُبَالَةَ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هَذَا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الشَّهْرِ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الْكَرِيمِ؛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لأنَّ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تَعَالَى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يُرِيدُ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منّا التَّوبةَ؛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وَلِكي نَنَالَ</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عَفْوَهُ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وَمَغْفِرَتَهُ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وَرَحْمَتَهُ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وَعِتْقَهُ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النَّارِ،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وَنَفُوزَ</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بِلَيْلَةِ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الْقَدْرِ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وَبِالدَّرَجَاتِ</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الْعُلَى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فِي</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الْجَنَّةِ.</w:t>
      </w:r>
    </w:p>
    <w:p w:rsidR="00C31CE4" w:rsidRDefault="00C31CE4" w:rsidP="00D60C05">
      <w:pPr>
        <w:pStyle w:val="a3"/>
        <w:jc w:val="both"/>
        <w:rPr>
          <w:rFonts w:ascii="Traditional Arabic" w:hAnsi="Traditional Arabic" w:cs="Traditional Arabic"/>
          <w:b/>
          <w:bCs/>
          <w:sz w:val="66"/>
          <w:szCs w:val="66"/>
          <w:rtl/>
        </w:rPr>
      </w:pPr>
    </w:p>
    <w:p w:rsidR="00355535" w:rsidRPr="0013766A" w:rsidRDefault="00C31CE4" w:rsidP="00D60C05">
      <w:pPr>
        <w:pStyle w:val="a3"/>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t>رأى</w:t>
      </w:r>
      <w:r w:rsidR="00355535" w:rsidRPr="0013766A">
        <w:rPr>
          <w:rFonts w:ascii="Traditional Arabic" w:hAnsi="Traditional Arabic" w:cs="Traditional Arabic" w:hint="cs"/>
          <w:b/>
          <w:bCs/>
          <w:sz w:val="66"/>
          <w:szCs w:val="66"/>
          <w:rtl/>
        </w:rPr>
        <w:t xml:space="preserve"> طفل اباه وهو يشتري اغراضا لوليمة عنده فسأله يا ابي هل غدا رمضان؟!</w:t>
      </w:r>
      <w:r>
        <w:rPr>
          <w:rFonts w:ascii="Traditional Arabic" w:hAnsi="Traditional Arabic" w:cs="Traditional Arabic" w:hint="cs"/>
          <w:b/>
          <w:bCs/>
          <w:sz w:val="66"/>
          <w:szCs w:val="66"/>
          <w:rtl/>
        </w:rPr>
        <w:t xml:space="preserve"> أصبح رمضان معروفاً وأنه شهر الطعام عند </w:t>
      </w:r>
      <w:proofErr w:type="spellStart"/>
      <w:r>
        <w:rPr>
          <w:rFonts w:ascii="Traditional Arabic" w:hAnsi="Traditional Arabic" w:cs="Traditional Arabic" w:hint="cs"/>
          <w:b/>
          <w:bCs/>
          <w:sz w:val="66"/>
          <w:szCs w:val="66"/>
          <w:rtl/>
        </w:rPr>
        <w:t>الكثيرن</w:t>
      </w:r>
      <w:proofErr w:type="spellEnd"/>
      <w:r w:rsidR="00530957" w:rsidRPr="0013766A">
        <w:rPr>
          <w:rFonts w:ascii="Traditional Arabic" w:hAnsi="Traditional Arabic" w:cs="Traditional Arabic" w:hint="cs"/>
          <w:b/>
          <w:bCs/>
          <w:sz w:val="66"/>
          <w:szCs w:val="66"/>
          <w:rtl/>
        </w:rPr>
        <w:t xml:space="preserve"> </w:t>
      </w:r>
      <w:r>
        <w:rPr>
          <w:rFonts w:ascii="Traditional Arabic" w:hAnsi="Traditional Arabic" w:cs="Traditional Arabic" w:hint="cs"/>
          <w:b/>
          <w:bCs/>
          <w:sz w:val="66"/>
          <w:szCs w:val="66"/>
          <w:rtl/>
        </w:rPr>
        <w:t xml:space="preserve">وترى </w:t>
      </w:r>
      <w:r w:rsidR="00530957" w:rsidRPr="0013766A">
        <w:rPr>
          <w:rFonts w:ascii="Traditional Arabic" w:hAnsi="Traditional Arabic" w:cs="Traditional Arabic" w:hint="cs"/>
          <w:b/>
          <w:bCs/>
          <w:sz w:val="66"/>
          <w:szCs w:val="66"/>
          <w:rtl/>
        </w:rPr>
        <w:t xml:space="preserve">معركة </w:t>
      </w:r>
      <w:proofErr w:type="spellStart"/>
      <w:r w:rsidR="00530957" w:rsidRPr="0013766A">
        <w:rPr>
          <w:rFonts w:ascii="Traditional Arabic" w:hAnsi="Traditional Arabic" w:cs="Traditional Arabic" w:hint="cs"/>
          <w:b/>
          <w:bCs/>
          <w:sz w:val="66"/>
          <w:szCs w:val="66"/>
          <w:rtl/>
        </w:rPr>
        <w:t>المقاضي</w:t>
      </w:r>
      <w:proofErr w:type="spellEnd"/>
      <w:r w:rsidR="00530957" w:rsidRPr="0013766A">
        <w:rPr>
          <w:rFonts w:ascii="Traditional Arabic" w:hAnsi="Traditional Arabic" w:cs="Traditional Arabic" w:hint="cs"/>
          <w:b/>
          <w:bCs/>
          <w:sz w:val="66"/>
          <w:szCs w:val="66"/>
          <w:rtl/>
        </w:rPr>
        <w:t xml:space="preserve"> وكأننا مقبلين على مجاعة</w:t>
      </w:r>
      <w:r>
        <w:rPr>
          <w:rFonts w:ascii="Traditional Arabic" w:hAnsi="Traditional Arabic" w:cs="Traditional Arabic" w:hint="cs"/>
          <w:b/>
          <w:bCs/>
          <w:sz w:val="66"/>
          <w:szCs w:val="66"/>
          <w:rtl/>
        </w:rPr>
        <w:t>، فلنتق الله في هذه المرأة المسكينة فهي مسلمة وتريد أن تتعبد الله مثلك، ولنتق الله في صحتنا وأنفسنا وما يكون من طعام فائض مصيره التخمة أو القمامة.</w:t>
      </w:r>
    </w:p>
    <w:p w:rsidR="00AF523D" w:rsidRDefault="00AF523D" w:rsidP="005678EF">
      <w:pPr>
        <w:pStyle w:val="a3"/>
        <w:jc w:val="both"/>
        <w:rPr>
          <w:rFonts w:ascii="Traditional Arabic" w:hAnsi="Traditional Arabic" w:cs="Traditional Arabic"/>
          <w:b/>
          <w:bCs/>
          <w:sz w:val="66"/>
          <w:szCs w:val="66"/>
          <w:rtl/>
        </w:rPr>
      </w:pPr>
    </w:p>
    <w:p w:rsidR="005678EF" w:rsidRDefault="005678EF" w:rsidP="005678EF">
      <w:pPr>
        <w:pStyle w:val="a3"/>
        <w:jc w:val="both"/>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lastRenderedPageBreak/>
        <w:t xml:space="preserve">رمضان فرصة </w:t>
      </w:r>
      <w:proofErr w:type="spellStart"/>
      <w:r>
        <w:rPr>
          <w:rFonts w:ascii="Traditional Arabic" w:hAnsi="Traditional Arabic" w:cs="Traditional Arabic" w:hint="cs"/>
          <w:b/>
          <w:bCs/>
          <w:sz w:val="66"/>
          <w:szCs w:val="66"/>
          <w:rtl/>
        </w:rPr>
        <w:t>للتصافي</w:t>
      </w:r>
      <w:proofErr w:type="spellEnd"/>
      <w:r>
        <w:rPr>
          <w:rFonts w:ascii="Traditional Arabic" w:hAnsi="Traditional Arabic" w:cs="Traditional Arabic" w:hint="cs"/>
          <w:b/>
          <w:bCs/>
          <w:sz w:val="66"/>
          <w:szCs w:val="66"/>
          <w:rtl/>
        </w:rPr>
        <w:t xml:space="preserve"> وصلة الرحم اتصل على اخوانك واخواتك وأسعدهم بسماع صوتك وهنئهم بدخول الشهر الكريم فهي فرحة عظيمة أن مد الله في أعمارنا حتى بلغنا نفحات هذا الشهر الكريم، فكم من إنسان مات هذا الشهر وهذا الأسبوع ولم يدرك رمضان، فاللهم بلغنا رمضان يا رب العلمين.</w:t>
      </w:r>
    </w:p>
    <w:p w:rsidR="005678EF" w:rsidRDefault="005678EF" w:rsidP="00D60C05">
      <w:pPr>
        <w:pStyle w:val="a3"/>
        <w:jc w:val="both"/>
        <w:rPr>
          <w:rFonts w:ascii="Traditional Arabic" w:hAnsi="Traditional Arabic" w:cs="Traditional Arabic"/>
          <w:b/>
          <w:bCs/>
          <w:sz w:val="66"/>
          <w:szCs w:val="66"/>
          <w:rtl/>
        </w:rPr>
      </w:pPr>
    </w:p>
    <w:p w:rsidR="00D60C05" w:rsidRPr="0013766A" w:rsidRDefault="00F75976" w:rsidP="000971C0">
      <w:pPr>
        <w:pStyle w:val="a3"/>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t>في رمضان</w:t>
      </w:r>
      <w:r w:rsidR="000971C0">
        <w:rPr>
          <w:rFonts w:ascii="Traditional Arabic" w:hAnsi="Traditional Arabic" w:cs="Traditional Arabic" w:hint="cs"/>
          <w:b/>
          <w:bCs/>
          <w:sz w:val="66"/>
          <w:szCs w:val="66"/>
          <w:rtl/>
        </w:rPr>
        <w:t xml:space="preserve"> ينشط</w:t>
      </w:r>
      <w:r>
        <w:rPr>
          <w:rFonts w:ascii="Traditional Arabic" w:hAnsi="Traditional Arabic" w:cs="Traditional Arabic" w:hint="cs"/>
          <w:b/>
          <w:bCs/>
          <w:sz w:val="66"/>
          <w:szCs w:val="66"/>
          <w:rtl/>
        </w:rPr>
        <w:t xml:space="preserve"> </w:t>
      </w:r>
      <w:r w:rsidR="00D60C05" w:rsidRPr="0013766A">
        <w:rPr>
          <w:rFonts w:ascii="Traditional Arabic" w:hAnsi="Traditional Arabic" w:cs="Traditional Arabic" w:hint="cs"/>
          <w:b/>
          <w:bCs/>
          <w:sz w:val="66"/>
          <w:szCs w:val="66"/>
          <w:rtl/>
        </w:rPr>
        <w:t>أَهْلَ</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السُّوءِ</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وَالشَّهَوَاتِ،</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وَيُرِيدُونَ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بِالنَّاسِ</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مَيْلًا</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عَظِيمًا؛</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وَلِذَا</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يَنْشَطُونَ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فِي</w:t>
      </w:r>
      <w:r w:rsidR="00D60C05" w:rsidRPr="0013766A">
        <w:rPr>
          <w:rFonts w:ascii="Traditional Arabic" w:hAnsi="Traditional Arabic" w:cs="Traditional Arabic"/>
          <w:b/>
          <w:bCs/>
          <w:sz w:val="66"/>
          <w:szCs w:val="66"/>
          <w:rtl/>
        </w:rPr>
        <w:t xml:space="preserve"> </w:t>
      </w:r>
      <w:proofErr w:type="spellStart"/>
      <w:r w:rsidR="00D60C05" w:rsidRPr="0013766A">
        <w:rPr>
          <w:rFonts w:ascii="Traditional Arabic" w:hAnsi="Traditional Arabic" w:cs="Traditional Arabic" w:hint="cs"/>
          <w:b/>
          <w:bCs/>
          <w:sz w:val="66"/>
          <w:szCs w:val="66"/>
          <w:rtl/>
        </w:rPr>
        <w:t>فَضَائِيَّاتِهِمْ</w:t>
      </w:r>
      <w:proofErr w:type="spellEnd"/>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بِالْبَرَامِجِ</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الْمُحَرَّمَةِ</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أَكْثَرَ</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غَيْرِهِ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الشُّهُورِ،</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وَيَعِدُونَ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النَّاسَ</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فِيهِ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بِأَنْوَاعِ</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التَّرْفِيهِ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الْمُحَرَّمِ،</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مُسَلْسَلَاتٍ</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مَاجِنَةٍ،</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وَأُخْرَى</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تَارِيخِيَّةٍ</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تَتَضمّنُ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رَسَائِلَ</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مَغْلُوطَةٍ،</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وَمَفَاهِيمَ</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مُنْحَرِفَةٍ، وَتَرْفِيهٍ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سَاخِرٍ</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يُسْتَهْزَأُ</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فِيهِ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بِآيَاتِ</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اللهِ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تَعَالَى</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وَأَحْكَامِهِ وَشَعَائِرِ</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دِينِهِ،</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وَمُسَابَقَاتٍ</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عِمَادُهَا</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الْقِمَارُ،</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وَهُو</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مِنْ</w:t>
      </w:r>
      <w:r w:rsidR="00D60C05" w:rsidRPr="0013766A">
        <w:rPr>
          <w:rFonts w:ascii="Traditional Arabic" w:hAnsi="Traditional Arabic" w:cs="Traditional Arabic"/>
          <w:b/>
          <w:bCs/>
          <w:sz w:val="66"/>
          <w:szCs w:val="66"/>
          <w:rtl/>
        </w:rPr>
        <w:t xml:space="preserve"> </w:t>
      </w:r>
      <w:r w:rsidR="00D60C05" w:rsidRPr="0013766A">
        <w:rPr>
          <w:rFonts w:ascii="Traditional Arabic" w:hAnsi="Traditional Arabic" w:cs="Traditional Arabic" w:hint="cs"/>
          <w:b/>
          <w:bCs/>
          <w:sz w:val="66"/>
          <w:szCs w:val="66"/>
          <w:rtl/>
        </w:rPr>
        <w:t>كَبَائِرِ</w:t>
      </w:r>
      <w:r w:rsidR="00D60C05" w:rsidRPr="0013766A">
        <w:rPr>
          <w:rFonts w:ascii="Traditional Arabic" w:hAnsi="Traditional Arabic" w:cs="Traditional Arabic"/>
          <w:b/>
          <w:bCs/>
          <w:sz w:val="66"/>
          <w:szCs w:val="66"/>
          <w:rtl/>
        </w:rPr>
        <w:t xml:space="preserve"> </w:t>
      </w:r>
      <w:r w:rsidR="000971C0">
        <w:rPr>
          <w:rFonts w:ascii="Traditional Arabic" w:hAnsi="Traditional Arabic" w:cs="Traditional Arabic" w:hint="cs"/>
          <w:b/>
          <w:bCs/>
          <w:sz w:val="66"/>
          <w:szCs w:val="66"/>
          <w:rtl/>
        </w:rPr>
        <w:t>الذُّنُوبِ.</w:t>
      </w:r>
    </w:p>
    <w:p w:rsidR="00D60C05" w:rsidRPr="0013766A" w:rsidRDefault="00D60C05" w:rsidP="00D60C05">
      <w:pPr>
        <w:pStyle w:val="a3"/>
        <w:jc w:val="both"/>
        <w:rPr>
          <w:rFonts w:ascii="Traditional Arabic" w:hAnsi="Traditional Arabic" w:cs="Traditional Arabic"/>
          <w:b/>
          <w:bCs/>
          <w:sz w:val="66"/>
          <w:szCs w:val="66"/>
          <w:rtl/>
        </w:rPr>
      </w:pPr>
      <w:r w:rsidRPr="0013766A">
        <w:rPr>
          <w:rFonts w:ascii="Traditional Arabic" w:hAnsi="Traditional Arabic" w:cs="Traditional Arabic" w:hint="cs"/>
          <w:b/>
          <w:bCs/>
          <w:sz w:val="66"/>
          <w:szCs w:val="66"/>
          <w:rtl/>
        </w:rPr>
        <w:lastRenderedPageBreak/>
        <w:t>كُلُّ</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هَذَا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الْخَبَالِ</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وَالضَّيَاعِ</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وَالِانْحِرَافِ</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يُعْرَضُ</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عَلَى</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الصَّائِمِينَ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فِي</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رَمَضَانَ،</w:t>
      </w:r>
      <w:r w:rsidRPr="0013766A">
        <w:rPr>
          <w:rFonts w:ascii="Traditional Arabic" w:hAnsi="Traditional Arabic" w:cs="Traditional Arabic"/>
          <w:b/>
          <w:bCs/>
          <w:sz w:val="66"/>
          <w:szCs w:val="66"/>
          <w:rtl/>
        </w:rPr>
        <w:t xml:space="preserve"> </w:t>
      </w:r>
      <w:proofErr w:type="spellStart"/>
      <w:r w:rsidRPr="0013766A">
        <w:rPr>
          <w:rFonts w:ascii="Traditional Arabic" w:hAnsi="Traditional Arabic" w:cs="Traditional Arabic" w:hint="cs"/>
          <w:b/>
          <w:bCs/>
          <w:sz w:val="66"/>
          <w:szCs w:val="66"/>
          <w:rtl/>
        </w:rPr>
        <w:t>وَتَتَشَرَّبُهُ</w:t>
      </w:r>
      <w:proofErr w:type="spellEnd"/>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قُلُوبُهُمْ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حَيْثُ</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يَشْعُرُونَ؛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لِيَمِيلَ</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بِهِمْ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أَهْلُ</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الشَّهَوَاتِ</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الْمُحَرَّمَةِ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جَادَّةِ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التَّوْبَةِ،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وَلِيُهْدِرُوا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اكْتَسَبُوا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حَسَنَاتٍ</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عِظَامٍ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بِالصِّيَامِ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وَالْقِيَامِ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وَالصَّدَقَةِ</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وَالْقُرْآنِ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وَسَائِرِ</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أَنْوَاعِ</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الْبِرِّ</w:t>
      </w:r>
      <w:r w:rsidRPr="0013766A">
        <w:rPr>
          <w:rFonts w:ascii="Traditional Arabic" w:hAnsi="Traditional Arabic" w:cs="Traditional Arabic"/>
          <w:b/>
          <w:bCs/>
          <w:sz w:val="66"/>
          <w:szCs w:val="66"/>
          <w:rtl/>
        </w:rPr>
        <w:t xml:space="preserve"> </w:t>
      </w:r>
      <w:proofErr w:type="gramStart"/>
      <w:r w:rsidRPr="0013766A">
        <w:rPr>
          <w:rFonts w:ascii="Traditional Arabic" w:hAnsi="Traditional Arabic" w:cs="Traditional Arabic" w:hint="cs"/>
          <w:b/>
          <w:bCs/>
          <w:sz w:val="66"/>
          <w:szCs w:val="66"/>
          <w:rtl/>
        </w:rPr>
        <w:t>وَالْإِحْسَانِ</w:t>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يُهْدِرُوهَا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خَلْفَ</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الشَّاشَاتِ</w:t>
      </w:r>
      <w:r w:rsidRPr="0013766A">
        <w:rPr>
          <w:rFonts w:ascii="Traditional Arabic" w:hAnsi="Traditional Arabic" w:cs="Traditional Arabic"/>
          <w:b/>
          <w:bCs/>
          <w:sz w:val="66"/>
          <w:szCs w:val="66"/>
          <w:rtl/>
        </w:rPr>
        <w:t>.</w:t>
      </w:r>
    </w:p>
    <w:p w:rsidR="00D60C05" w:rsidRPr="0013766A" w:rsidRDefault="00D60C05" w:rsidP="00D60C05">
      <w:pPr>
        <w:pStyle w:val="a3"/>
        <w:jc w:val="both"/>
        <w:rPr>
          <w:rFonts w:ascii="Traditional Arabic" w:hAnsi="Traditional Arabic" w:cs="Traditional Arabic"/>
          <w:b/>
          <w:bCs/>
          <w:sz w:val="66"/>
          <w:szCs w:val="66"/>
          <w:rtl/>
        </w:rPr>
      </w:pPr>
      <w:r w:rsidRPr="0013766A">
        <w:rPr>
          <w:rFonts w:ascii="Traditional Arabic" w:hAnsi="Traditional Arabic" w:cs="Traditional Arabic"/>
          <w:b/>
          <w:bCs/>
          <w:sz w:val="66"/>
          <w:szCs w:val="66"/>
          <w:rtl/>
        </w:rPr>
        <w:t>{</w:t>
      </w:r>
      <w:r w:rsidRPr="0013766A">
        <w:rPr>
          <w:rFonts w:ascii="Traditional Arabic" w:hAnsi="Traditional Arabic" w:cs="Traditional Arabic" w:hint="cs"/>
          <w:b/>
          <w:bCs/>
          <w:sz w:val="66"/>
          <w:szCs w:val="66"/>
          <w:rtl/>
        </w:rPr>
        <w:t>وَاللَّهُ</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يُرِيدُ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يَتُوبَ</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عَلَيْكُمْ</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وَيُرِيدُ</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الَّذِينَ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يَتَّبِعُونَ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الشَّهَوَاتِ</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أَنْ</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تَمِيلُوا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مَيْلًا</w:t>
      </w:r>
      <w:r w:rsidRPr="0013766A">
        <w:rPr>
          <w:rFonts w:ascii="Traditional Arabic" w:hAnsi="Traditional Arabic" w:cs="Traditional Arabic"/>
          <w:b/>
          <w:bCs/>
          <w:sz w:val="66"/>
          <w:szCs w:val="66"/>
          <w:rtl/>
        </w:rPr>
        <w:t xml:space="preserve"> </w:t>
      </w:r>
      <w:r w:rsidRPr="0013766A">
        <w:rPr>
          <w:rFonts w:ascii="Traditional Arabic" w:hAnsi="Traditional Arabic" w:cs="Traditional Arabic" w:hint="cs"/>
          <w:b/>
          <w:bCs/>
          <w:sz w:val="66"/>
          <w:szCs w:val="66"/>
          <w:rtl/>
        </w:rPr>
        <w:t>عَظِيمًا</w:t>
      </w:r>
      <w:r w:rsidRPr="0013766A">
        <w:rPr>
          <w:rFonts w:ascii="Traditional Arabic" w:hAnsi="Traditional Arabic" w:cs="Traditional Arabic"/>
          <w:b/>
          <w:bCs/>
          <w:sz w:val="66"/>
          <w:szCs w:val="66"/>
          <w:rtl/>
        </w:rPr>
        <w:t>}.</w:t>
      </w:r>
    </w:p>
    <w:p w:rsidR="00714291" w:rsidRDefault="00714291" w:rsidP="00DF1458">
      <w:pPr>
        <w:pStyle w:val="a3"/>
        <w:jc w:val="both"/>
        <w:rPr>
          <w:rFonts w:ascii="Traditional Arabic" w:hAnsi="Traditional Arabic" w:cs="Traditional Arabic"/>
          <w:b/>
          <w:bCs/>
          <w:sz w:val="66"/>
          <w:szCs w:val="66"/>
          <w:rtl/>
        </w:rPr>
      </w:pPr>
    </w:p>
    <w:p w:rsidR="00142BEB" w:rsidRDefault="005678EF" w:rsidP="00142BEB">
      <w:pPr>
        <w:pStyle w:val="a3"/>
        <w:jc w:val="both"/>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حارب البرامج الهابطة ما استطعت إلى ذلك سبيلاً وبكل ما أوتيت من قوة بقراءة القرآن في المساء والاجتماع على قراءة السيرة أو زيارة الوالدين والاقارب</w:t>
      </w:r>
      <w:r w:rsidR="00142BEB">
        <w:rPr>
          <w:rFonts w:ascii="Traditional Arabic" w:hAnsi="Traditional Arabic" w:cs="Traditional Arabic" w:hint="cs"/>
          <w:b/>
          <w:bCs/>
          <w:sz w:val="66"/>
          <w:szCs w:val="66"/>
          <w:rtl/>
        </w:rPr>
        <w:t xml:space="preserve"> ولو ب</w:t>
      </w:r>
      <w:r w:rsidR="00142BEB">
        <w:rPr>
          <w:rFonts w:ascii="Traditional Arabic" w:hAnsi="Traditional Arabic" w:cs="Traditional Arabic" w:hint="cs"/>
          <w:b/>
          <w:bCs/>
          <w:sz w:val="66"/>
          <w:szCs w:val="66"/>
          <w:rtl/>
        </w:rPr>
        <w:t>نزهة مسائية</w:t>
      </w:r>
      <w:r w:rsidR="00142BEB">
        <w:rPr>
          <w:rFonts w:ascii="Traditional Arabic" w:hAnsi="Traditional Arabic" w:cs="Traditional Arabic" w:hint="cs"/>
          <w:b/>
          <w:bCs/>
          <w:sz w:val="66"/>
          <w:szCs w:val="66"/>
          <w:rtl/>
        </w:rPr>
        <w:t xml:space="preserve"> وممارسة الرياضة.</w:t>
      </w:r>
    </w:p>
    <w:p w:rsidR="005678EF" w:rsidRDefault="00142BEB" w:rsidP="00142BEB">
      <w:pPr>
        <w:pStyle w:val="a3"/>
        <w:jc w:val="both"/>
        <w:rPr>
          <w:rFonts w:ascii="Traditional Arabic" w:hAnsi="Traditional Arabic" w:cs="Traditional Arabic"/>
          <w:b/>
          <w:bCs/>
          <w:sz w:val="66"/>
          <w:szCs w:val="66"/>
          <w:rtl/>
        </w:rPr>
      </w:pPr>
      <w:r>
        <w:rPr>
          <w:rFonts w:ascii="Traditional Arabic" w:hAnsi="Traditional Arabic" w:cs="Traditional Arabic" w:hint="cs"/>
          <w:b/>
          <w:bCs/>
          <w:sz w:val="66"/>
          <w:szCs w:val="66"/>
          <w:rtl/>
        </w:rPr>
        <w:lastRenderedPageBreak/>
        <w:t>شجع</w:t>
      </w:r>
      <w:r w:rsidR="005678EF">
        <w:rPr>
          <w:rFonts w:ascii="Traditional Arabic" w:hAnsi="Traditional Arabic" w:cs="Traditional Arabic" w:hint="cs"/>
          <w:b/>
          <w:bCs/>
          <w:sz w:val="66"/>
          <w:szCs w:val="66"/>
          <w:rtl/>
        </w:rPr>
        <w:t xml:space="preserve"> الأولاد على الاستفادة من الأوقات ورصد </w:t>
      </w:r>
      <w:r w:rsidR="00FE3869">
        <w:rPr>
          <w:rFonts w:ascii="Traditional Arabic" w:hAnsi="Traditional Arabic" w:cs="Traditional Arabic" w:hint="cs"/>
          <w:b/>
          <w:bCs/>
          <w:sz w:val="66"/>
          <w:szCs w:val="66"/>
          <w:rtl/>
        </w:rPr>
        <w:t>الجوائز</w:t>
      </w:r>
      <w:r w:rsidR="005678EF">
        <w:rPr>
          <w:rFonts w:ascii="Traditional Arabic" w:hAnsi="Traditional Arabic" w:cs="Traditional Arabic" w:hint="cs"/>
          <w:b/>
          <w:bCs/>
          <w:sz w:val="66"/>
          <w:szCs w:val="66"/>
          <w:rtl/>
        </w:rPr>
        <w:t xml:space="preserve"> والتكريم على ذلك فمقولة أهل الباطل </w:t>
      </w:r>
      <w:r w:rsidR="005678EF" w:rsidRPr="00197AE7">
        <w:rPr>
          <w:rFonts w:ascii="Traditional Arabic" w:hAnsi="Traditional Arabic" w:cs="Traditional Arabic"/>
          <w:b/>
          <w:bCs/>
          <w:sz w:val="66"/>
          <w:szCs w:val="66"/>
          <w:rtl/>
        </w:rPr>
        <w:t>{</w:t>
      </w:r>
      <w:r w:rsidR="005678EF" w:rsidRPr="00197AE7">
        <w:rPr>
          <w:rFonts w:ascii="Traditional Arabic" w:hAnsi="Traditional Arabic" w:cs="Traditional Arabic" w:hint="cs"/>
          <w:b/>
          <w:bCs/>
          <w:sz w:val="66"/>
          <w:szCs w:val="66"/>
          <w:rtl/>
        </w:rPr>
        <w:t>وَانْطَلَقَ</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الْمَلَأُ</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مِنْهُمْ</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أَنِ</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امْشُوا</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وَاصْبِرُوا</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عَلَى</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آلِهَتِكُمْ</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إِنَّ</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هَذَا</w:t>
      </w:r>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لَشَيْءٌ</w:t>
      </w:r>
      <w:r w:rsidR="005678EF" w:rsidRPr="00197AE7">
        <w:rPr>
          <w:rFonts w:ascii="Traditional Arabic" w:hAnsi="Traditional Arabic" w:cs="Traditional Arabic"/>
          <w:b/>
          <w:bCs/>
          <w:sz w:val="66"/>
          <w:szCs w:val="66"/>
          <w:rtl/>
        </w:rPr>
        <w:t xml:space="preserve"> </w:t>
      </w:r>
      <w:proofErr w:type="gramStart"/>
      <w:r w:rsidR="005678EF" w:rsidRPr="00197AE7">
        <w:rPr>
          <w:rFonts w:ascii="Traditional Arabic" w:hAnsi="Traditional Arabic" w:cs="Traditional Arabic" w:hint="cs"/>
          <w:b/>
          <w:bCs/>
          <w:sz w:val="66"/>
          <w:szCs w:val="66"/>
          <w:rtl/>
        </w:rPr>
        <w:t>يُرَادُ</w:t>
      </w:r>
      <w:r w:rsidR="005678EF" w:rsidRPr="00197AE7">
        <w:rPr>
          <w:rFonts w:ascii="Traditional Arabic" w:hAnsi="Traditional Arabic" w:cs="Traditional Arabic"/>
          <w:b/>
          <w:bCs/>
          <w:sz w:val="66"/>
          <w:szCs w:val="66"/>
          <w:rtl/>
        </w:rPr>
        <w:t xml:space="preserve"> }</w:t>
      </w:r>
      <w:proofErr w:type="gramEnd"/>
      <w:r w:rsidR="005678EF" w:rsidRPr="00197AE7">
        <w:rPr>
          <w:rFonts w:ascii="Traditional Arabic" w:hAnsi="Traditional Arabic" w:cs="Traditional Arabic"/>
          <w:b/>
          <w:bCs/>
          <w:sz w:val="66"/>
          <w:szCs w:val="66"/>
          <w:rtl/>
        </w:rPr>
        <w:t xml:space="preserve"> [</w:t>
      </w:r>
      <w:r w:rsidR="005678EF" w:rsidRPr="00197AE7">
        <w:rPr>
          <w:rFonts w:ascii="Traditional Arabic" w:hAnsi="Traditional Arabic" w:cs="Traditional Arabic" w:hint="cs"/>
          <w:b/>
          <w:bCs/>
          <w:sz w:val="66"/>
          <w:szCs w:val="66"/>
          <w:rtl/>
        </w:rPr>
        <w:t>ص</w:t>
      </w:r>
      <w:r w:rsidR="005678EF" w:rsidRPr="00197AE7">
        <w:rPr>
          <w:rFonts w:ascii="Traditional Arabic" w:hAnsi="Traditional Arabic" w:cs="Traditional Arabic"/>
          <w:b/>
          <w:bCs/>
          <w:sz w:val="66"/>
          <w:szCs w:val="66"/>
          <w:rtl/>
        </w:rPr>
        <w:t>: 6]</w:t>
      </w:r>
    </w:p>
    <w:p w:rsidR="005678EF" w:rsidRDefault="005678EF" w:rsidP="005678EF">
      <w:pPr>
        <w:pStyle w:val="a3"/>
        <w:jc w:val="both"/>
        <w:rPr>
          <w:rFonts w:ascii="Traditional Arabic" w:hAnsi="Traditional Arabic" w:cs="Traditional Arabic"/>
          <w:b/>
          <w:bCs/>
          <w:sz w:val="66"/>
          <w:szCs w:val="66"/>
          <w:rtl/>
        </w:rPr>
      </w:pPr>
      <w:r w:rsidRPr="00197AE7">
        <w:rPr>
          <w:rFonts w:ascii="Traditional Arabic" w:hAnsi="Traditional Arabic" w:cs="Traditional Arabic"/>
          <w:b/>
          <w:bCs/>
          <w:sz w:val="66"/>
          <w:szCs w:val="66"/>
          <w:rtl/>
        </w:rPr>
        <w:t>{</w:t>
      </w:r>
      <w:r w:rsidRPr="00197AE7">
        <w:rPr>
          <w:rFonts w:ascii="Traditional Arabic" w:hAnsi="Traditional Arabic" w:cs="Traditional Arabic" w:hint="cs"/>
          <w:b/>
          <w:bCs/>
          <w:sz w:val="66"/>
          <w:szCs w:val="66"/>
          <w:rtl/>
        </w:rPr>
        <w:t>إِنَّ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الَّذِينَ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كَفَرُوا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يُنْفِقُونَ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أَمْوَالَهُمْ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لِيَصُدُّوا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عَنْ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سَبِيلِ</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اللَّهِ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فَسَيُنْفِقُونَهَا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ثُمَّ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تَكُونُ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عَلَيْهِمْ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حَسْرَةً</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ثُمَّ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يُغْلَبُونَ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وَالَّذِينَ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كَفَرُوا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إِلَى</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جَهَنَّمَ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يُحْشَرُونَ</w:t>
      </w:r>
      <w:r w:rsidRPr="00197AE7">
        <w:rPr>
          <w:rFonts w:ascii="Traditional Arabic" w:hAnsi="Traditional Arabic" w:cs="Traditional Arabic"/>
          <w:b/>
          <w:bCs/>
          <w:sz w:val="66"/>
          <w:szCs w:val="66"/>
          <w:rtl/>
        </w:rPr>
        <w:t xml:space="preserve"> (36) </w:t>
      </w:r>
      <w:r w:rsidRPr="00197AE7">
        <w:rPr>
          <w:rFonts w:ascii="Traditional Arabic" w:hAnsi="Traditional Arabic" w:cs="Traditional Arabic" w:hint="cs"/>
          <w:b/>
          <w:bCs/>
          <w:sz w:val="66"/>
          <w:szCs w:val="66"/>
          <w:rtl/>
        </w:rPr>
        <w:t>لِيَمِيزَ</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اللَّهُ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الْخَبِيثَ</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مِنَ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الطَّيِّبِ</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وَيَجْعَلَ</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الْخَبِيثَ</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بَعْضَهُ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عَلَى</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بَعْضٍ</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فَيَرْكُمَهُ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جَمِيعًا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فَيَجْعَلَهُ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فِي</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جَهَنَّمَ</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أُولَئِكَ</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هُمُ</w:t>
      </w:r>
      <w:r w:rsidRPr="00197AE7">
        <w:rPr>
          <w:rFonts w:ascii="Traditional Arabic" w:hAnsi="Traditional Arabic" w:cs="Traditional Arabic"/>
          <w:b/>
          <w:bCs/>
          <w:sz w:val="66"/>
          <w:szCs w:val="66"/>
          <w:rtl/>
        </w:rPr>
        <w:t xml:space="preserve"> </w:t>
      </w:r>
      <w:proofErr w:type="gramStart"/>
      <w:r w:rsidRPr="00197AE7">
        <w:rPr>
          <w:rFonts w:ascii="Traditional Arabic" w:hAnsi="Traditional Arabic" w:cs="Traditional Arabic" w:hint="cs"/>
          <w:b/>
          <w:bCs/>
          <w:sz w:val="66"/>
          <w:szCs w:val="66"/>
          <w:rtl/>
        </w:rPr>
        <w:t>الْخَاسِرُونَ</w:t>
      </w:r>
      <w:r w:rsidRPr="00197AE7">
        <w:rPr>
          <w:rFonts w:ascii="Traditional Arabic" w:hAnsi="Traditional Arabic" w:cs="Traditional Arabic"/>
          <w:b/>
          <w:bCs/>
          <w:sz w:val="66"/>
          <w:szCs w:val="66"/>
          <w:rtl/>
        </w:rPr>
        <w:t xml:space="preserve"> }</w:t>
      </w:r>
      <w:proofErr w:type="gramEnd"/>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الأنفال</w:t>
      </w:r>
      <w:r w:rsidRPr="00197AE7">
        <w:rPr>
          <w:rFonts w:ascii="Traditional Arabic" w:hAnsi="Traditional Arabic" w:cs="Traditional Arabic"/>
          <w:b/>
          <w:bCs/>
          <w:sz w:val="66"/>
          <w:szCs w:val="66"/>
          <w:rtl/>
        </w:rPr>
        <w:t>: 36</w:t>
      </w:r>
      <w:r w:rsidRPr="00197AE7">
        <w:rPr>
          <w:rFonts w:ascii="Traditional Arabic" w:hAnsi="Traditional Arabic" w:cs="Traditional Arabic" w:hint="cs"/>
          <w:b/>
          <w:bCs/>
          <w:sz w:val="66"/>
          <w:szCs w:val="66"/>
          <w:rtl/>
        </w:rPr>
        <w:t>،</w:t>
      </w:r>
      <w:r w:rsidRPr="00197AE7">
        <w:rPr>
          <w:rFonts w:ascii="Traditional Arabic" w:hAnsi="Traditional Arabic" w:cs="Traditional Arabic"/>
          <w:b/>
          <w:bCs/>
          <w:sz w:val="66"/>
          <w:szCs w:val="66"/>
          <w:rtl/>
        </w:rPr>
        <w:t xml:space="preserve"> 37]</w:t>
      </w:r>
    </w:p>
    <w:p w:rsidR="005678EF" w:rsidRPr="0013766A" w:rsidRDefault="005678EF" w:rsidP="005678EF">
      <w:pPr>
        <w:pStyle w:val="a3"/>
        <w:jc w:val="both"/>
        <w:rPr>
          <w:rFonts w:ascii="Traditional Arabic" w:hAnsi="Traditional Arabic" w:cs="Traditional Arabic"/>
          <w:b/>
          <w:bCs/>
          <w:sz w:val="66"/>
          <w:szCs w:val="66"/>
          <w:rtl/>
        </w:rPr>
      </w:pPr>
      <w:r w:rsidRPr="00197AE7">
        <w:rPr>
          <w:rFonts w:ascii="Traditional Arabic" w:hAnsi="Traditional Arabic" w:cs="Traditional Arabic"/>
          <w:b/>
          <w:bCs/>
          <w:sz w:val="66"/>
          <w:szCs w:val="66"/>
          <w:rtl/>
        </w:rPr>
        <w:t>{</w:t>
      </w:r>
      <w:r w:rsidRPr="00197AE7">
        <w:rPr>
          <w:rFonts w:ascii="Traditional Arabic" w:hAnsi="Traditional Arabic" w:cs="Traditional Arabic" w:hint="cs"/>
          <w:b/>
          <w:bCs/>
          <w:sz w:val="66"/>
          <w:szCs w:val="66"/>
          <w:rtl/>
        </w:rPr>
        <w:t>إِنْ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تَكُونُوا</w:t>
      </w:r>
      <w:r w:rsidRPr="00197AE7">
        <w:rPr>
          <w:rFonts w:ascii="Traditional Arabic" w:hAnsi="Traditional Arabic" w:cs="Traditional Arabic"/>
          <w:b/>
          <w:bCs/>
          <w:sz w:val="66"/>
          <w:szCs w:val="66"/>
          <w:rtl/>
        </w:rPr>
        <w:t xml:space="preserve"> </w:t>
      </w:r>
      <w:proofErr w:type="spellStart"/>
      <w:r w:rsidRPr="00197AE7">
        <w:rPr>
          <w:rFonts w:ascii="Traditional Arabic" w:hAnsi="Traditional Arabic" w:cs="Traditional Arabic" w:hint="cs"/>
          <w:b/>
          <w:bCs/>
          <w:sz w:val="66"/>
          <w:szCs w:val="66"/>
          <w:rtl/>
        </w:rPr>
        <w:t>تَأْلَمُونَ</w:t>
      </w:r>
      <w:proofErr w:type="spellEnd"/>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فَإِنَّهُمْ</w:t>
      </w:r>
      <w:r w:rsidRPr="00197AE7">
        <w:rPr>
          <w:rFonts w:ascii="Traditional Arabic" w:hAnsi="Traditional Arabic" w:cs="Traditional Arabic"/>
          <w:b/>
          <w:bCs/>
          <w:sz w:val="66"/>
          <w:szCs w:val="66"/>
          <w:rtl/>
        </w:rPr>
        <w:t xml:space="preserve"> </w:t>
      </w:r>
      <w:proofErr w:type="spellStart"/>
      <w:r w:rsidRPr="00197AE7">
        <w:rPr>
          <w:rFonts w:ascii="Traditional Arabic" w:hAnsi="Traditional Arabic" w:cs="Traditional Arabic" w:hint="cs"/>
          <w:b/>
          <w:bCs/>
          <w:sz w:val="66"/>
          <w:szCs w:val="66"/>
          <w:rtl/>
        </w:rPr>
        <w:t>يَأْلَمُونَ</w:t>
      </w:r>
      <w:proofErr w:type="spellEnd"/>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كَمَا</w:t>
      </w:r>
      <w:r w:rsidRPr="00197AE7">
        <w:rPr>
          <w:rFonts w:ascii="Traditional Arabic" w:hAnsi="Traditional Arabic" w:cs="Traditional Arabic"/>
          <w:b/>
          <w:bCs/>
          <w:sz w:val="66"/>
          <w:szCs w:val="66"/>
          <w:rtl/>
        </w:rPr>
        <w:t xml:space="preserve"> </w:t>
      </w:r>
      <w:proofErr w:type="spellStart"/>
      <w:r w:rsidRPr="00197AE7">
        <w:rPr>
          <w:rFonts w:ascii="Traditional Arabic" w:hAnsi="Traditional Arabic" w:cs="Traditional Arabic" w:hint="cs"/>
          <w:b/>
          <w:bCs/>
          <w:sz w:val="66"/>
          <w:szCs w:val="66"/>
          <w:rtl/>
        </w:rPr>
        <w:t>تَأْلَمُونَ</w:t>
      </w:r>
      <w:proofErr w:type="spellEnd"/>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وَتَرْجُونَ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مِنَ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اللَّهِ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مَا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لَا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يَرْجُونَ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وَكَانَ</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اللَّهُ</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عَلِيمًا</w:t>
      </w:r>
      <w:r w:rsidRPr="00197AE7">
        <w:rPr>
          <w:rFonts w:ascii="Traditional Arabic" w:hAnsi="Traditional Arabic" w:cs="Traditional Arabic"/>
          <w:b/>
          <w:bCs/>
          <w:sz w:val="66"/>
          <w:szCs w:val="66"/>
          <w:rtl/>
        </w:rPr>
        <w:t xml:space="preserve"> </w:t>
      </w:r>
      <w:r w:rsidRPr="00197AE7">
        <w:rPr>
          <w:rFonts w:ascii="Traditional Arabic" w:hAnsi="Traditional Arabic" w:cs="Traditional Arabic" w:hint="cs"/>
          <w:b/>
          <w:bCs/>
          <w:sz w:val="66"/>
          <w:szCs w:val="66"/>
          <w:rtl/>
        </w:rPr>
        <w:t>حَكِيمًا</w:t>
      </w:r>
      <w:r w:rsidRPr="00197AE7">
        <w:rPr>
          <w:rFonts w:ascii="Traditional Arabic" w:hAnsi="Traditional Arabic" w:cs="Traditional Arabic"/>
          <w:b/>
          <w:bCs/>
          <w:sz w:val="66"/>
          <w:szCs w:val="66"/>
          <w:rtl/>
        </w:rPr>
        <w:t>} [</w:t>
      </w:r>
      <w:r w:rsidRPr="00197AE7">
        <w:rPr>
          <w:rFonts w:ascii="Traditional Arabic" w:hAnsi="Traditional Arabic" w:cs="Traditional Arabic" w:hint="cs"/>
          <w:b/>
          <w:bCs/>
          <w:sz w:val="66"/>
          <w:szCs w:val="66"/>
          <w:rtl/>
        </w:rPr>
        <w:t>النساء</w:t>
      </w:r>
      <w:r w:rsidRPr="00197AE7">
        <w:rPr>
          <w:rFonts w:ascii="Traditional Arabic" w:hAnsi="Traditional Arabic" w:cs="Traditional Arabic"/>
          <w:b/>
          <w:bCs/>
          <w:sz w:val="66"/>
          <w:szCs w:val="66"/>
          <w:rtl/>
        </w:rPr>
        <w:t>: 104]</w:t>
      </w:r>
    </w:p>
    <w:p w:rsidR="00714291" w:rsidRDefault="00714291" w:rsidP="00DF1458">
      <w:pPr>
        <w:pStyle w:val="a3"/>
        <w:jc w:val="both"/>
        <w:rPr>
          <w:rFonts w:ascii="Traditional Arabic" w:hAnsi="Traditional Arabic" w:cs="Traditional Arabic"/>
          <w:b/>
          <w:bCs/>
          <w:sz w:val="66"/>
          <w:szCs w:val="66"/>
          <w:rtl/>
        </w:rPr>
      </w:pPr>
      <w:bookmarkStart w:id="0" w:name="_GoBack"/>
      <w:bookmarkEnd w:id="0"/>
    </w:p>
    <w:p w:rsidR="00D4290D" w:rsidRPr="0013766A" w:rsidRDefault="0074099B" w:rsidP="00DF1458">
      <w:pPr>
        <w:pStyle w:val="a3"/>
        <w:jc w:val="both"/>
        <w:rPr>
          <w:rFonts w:ascii="Traditional Arabic" w:hAnsi="Traditional Arabic" w:cs="Traditional Arabic"/>
          <w:b/>
          <w:bCs/>
          <w:sz w:val="66"/>
          <w:szCs w:val="66"/>
          <w:rtl/>
        </w:rPr>
      </w:pPr>
      <w:proofErr w:type="gramStart"/>
      <w:r w:rsidRPr="0013766A">
        <w:rPr>
          <w:rFonts w:ascii="Traditional Arabic" w:hAnsi="Traditional Arabic" w:cs="Traditional Arabic"/>
          <w:b/>
          <w:bCs/>
          <w:sz w:val="66"/>
          <w:szCs w:val="66"/>
          <w:rtl/>
        </w:rPr>
        <w:lastRenderedPageBreak/>
        <w:t>قال</w:t>
      </w:r>
      <w:r w:rsidR="001D5B4D" w:rsidRPr="0013766A">
        <w:rPr>
          <w:rFonts w:ascii="Traditional Arabic" w:hAnsi="Traditional Arabic" w:cs="Traditional Arabic" w:hint="cs"/>
          <w:b/>
          <w:bCs/>
          <w:sz w:val="66"/>
          <w:szCs w:val="66"/>
          <w:rtl/>
        </w:rPr>
        <w:t xml:space="preserve"> </w:t>
      </w:r>
      <w:r w:rsidR="001D5B4D" w:rsidRPr="0013766A">
        <w:rPr>
          <w:rFonts w:ascii="Traditional Arabic" w:hAnsi="Traditional Arabic" w:cs="Traditional Arabic" w:hint="cs"/>
          <w:b/>
          <w:bCs/>
          <w:sz w:val="66"/>
          <w:szCs w:val="66"/>
        </w:rPr>
        <w:sym w:font="AGA Arabesque" w:char="F072"/>
      </w:r>
      <w:r w:rsidRPr="0013766A">
        <w:rPr>
          <w:rFonts w:ascii="Traditional Arabic" w:hAnsi="Traditional Arabic" w:cs="Traditional Arabic"/>
          <w:b/>
          <w:bCs/>
          <w:sz w:val="66"/>
          <w:szCs w:val="66"/>
          <w:rtl/>
        </w:rPr>
        <w:t>:</w:t>
      </w:r>
      <w:proofErr w:type="gramEnd"/>
      <w:r w:rsidRPr="0013766A">
        <w:rPr>
          <w:rFonts w:ascii="Traditional Arabic" w:hAnsi="Traditional Arabic" w:cs="Traditional Arabic"/>
          <w:b/>
          <w:bCs/>
          <w:sz w:val="66"/>
          <w:szCs w:val="66"/>
          <w:rtl/>
        </w:rPr>
        <w:t xml:space="preserve"> </w:t>
      </w:r>
      <w:r w:rsidR="001D5B4D"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من لم يد</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ع قول</w:t>
      </w:r>
      <w:r w:rsidR="001D5B4D"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الزور والعمل</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به والجهل</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فليس </w:t>
      </w:r>
      <w:r w:rsidR="009E5F26" w:rsidRPr="0013766A">
        <w:rPr>
          <w:rFonts w:ascii="Traditional Arabic" w:hAnsi="Traditional Arabic" w:cs="Traditional Arabic"/>
          <w:b/>
          <w:bCs/>
          <w:sz w:val="66"/>
          <w:szCs w:val="66"/>
          <w:rtl/>
        </w:rPr>
        <w:t>ل</w:t>
      </w:r>
      <w:r w:rsidR="009E5F26" w:rsidRPr="0013766A">
        <w:rPr>
          <w:rFonts w:ascii="Traditional Arabic" w:hAnsi="Traditional Arabic" w:cs="Traditional Arabic" w:hint="cs"/>
          <w:b/>
          <w:bCs/>
          <w:sz w:val="66"/>
          <w:szCs w:val="66"/>
          <w:rtl/>
        </w:rPr>
        <w:t>له</w:t>
      </w:r>
      <w:r w:rsidRPr="0013766A">
        <w:rPr>
          <w:rFonts w:ascii="Traditional Arabic" w:hAnsi="Traditional Arabic" w:cs="Traditional Arabic"/>
          <w:b/>
          <w:bCs/>
          <w:sz w:val="66"/>
          <w:szCs w:val="66"/>
          <w:rtl/>
        </w:rPr>
        <w:t xml:space="preserve"> حاجة</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في أن يدع طعامه وشرابه</w:t>
      </w:r>
      <w:r w:rsidR="009E5F26" w:rsidRPr="0013766A">
        <w:rPr>
          <w:rFonts w:ascii="Traditional Arabic" w:hAnsi="Traditional Arabic" w:cs="Traditional Arabic" w:hint="cs"/>
          <w:b/>
          <w:bCs/>
          <w:sz w:val="66"/>
          <w:szCs w:val="66"/>
          <w:rtl/>
        </w:rPr>
        <w:t>".</w:t>
      </w:r>
      <w:r w:rsidR="00DC343A" w:rsidRPr="0013766A">
        <w:rPr>
          <w:rFonts w:ascii="Traditional Arabic" w:hAnsi="Traditional Arabic" w:cs="Traditional Arabic" w:hint="cs"/>
          <w:b/>
          <w:bCs/>
          <w:sz w:val="66"/>
          <w:szCs w:val="66"/>
          <w:rtl/>
        </w:rPr>
        <w:t xml:space="preserve"> </w:t>
      </w:r>
      <w:r w:rsidR="009E5F26" w:rsidRPr="0013766A">
        <w:rPr>
          <w:rFonts w:ascii="Traditional Arabic" w:hAnsi="Traditional Arabic" w:cs="Traditional Arabic" w:hint="cs"/>
          <w:b/>
          <w:bCs/>
          <w:sz w:val="66"/>
          <w:szCs w:val="66"/>
          <w:rtl/>
        </w:rPr>
        <w:t>و</w:t>
      </w:r>
      <w:r w:rsidRPr="0013766A">
        <w:rPr>
          <w:rFonts w:ascii="Traditional Arabic" w:hAnsi="Traditional Arabic" w:cs="Traditional Arabic"/>
          <w:b/>
          <w:bCs/>
          <w:sz w:val="66"/>
          <w:szCs w:val="66"/>
          <w:rtl/>
        </w:rPr>
        <w:t>من عظ</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م شهر</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الله أن يعصي</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الله فيه عظمه الله</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وزاده تقى </w:t>
      </w:r>
      <w:proofErr w:type="gramStart"/>
      <w:r w:rsidRPr="0013766A">
        <w:rPr>
          <w:rFonts w:ascii="Traditional Arabic" w:hAnsi="Traditional Arabic" w:cs="Traditional Arabic"/>
          <w:b/>
          <w:bCs/>
          <w:sz w:val="66"/>
          <w:szCs w:val="66"/>
          <w:rtl/>
        </w:rPr>
        <w:t>وخيرا</w:t>
      </w:r>
      <w:r w:rsidR="009E5F26"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w:t>
      </w:r>
      <w:proofErr w:type="gramEnd"/>
      <w:r w:rsidR="00DF1458"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اللهم وفقنا للصيام والقيام وسائر الطاعات</w:t>
      </w:r>
      <w:r w:rsidR="009E5F26" w:rsidRPr="0013766A">
        <w:rPr>
          <w:rFonts w:ascii="Traditional Arabic" w:hAnsi="Traditional Arabic" w:cs="Traditional Arabic" w:hint="cs"/>
          <w:b/>
          <w:bCs/>
          <w:sz w:val="66"/>
          <w:szCs w:val="66"/>
          <w:rtl/>
        </w:rPr>
        <w:t>،</w:t>
      </w:r>
      <w:r w:rsidRPr="0013766A">
        <w:rPr>
          <w:rFonts w:ascii="Traditional Arabic" w:hAnsi="Traditional Arabic" w:cs="Traditional Arabic"/>
          <w:b/>
          <w:bCs/>
          <w:sz w:val="66"/>
          <w:szCs w:val="66"/>
          <w:rtl/>
        </w:rPr>
        <w:t xml:space="preserve"> وتقبل منا يا</w:t>
      </w:r>
      <w:r w:rsidR="009E5F26"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جواد يا</w:t>
      </w:r>
      <w:r w:rsidR="009E5F26" w:rsidRPr="0013766A">
        <w:rPr>
          <w:rFonts w:ascii="Traditional Arabic" w:hAnsi="Traditional Arabic" w:cs="Traditional Arabic" w:hint="cs"/>
          <w:b/>
          <w:bCs/>
          <w:sz w:val="66"/>
          <w:szCs w:val="66"/>
          <w:rtl/>
        </w:rPr>
        <w:t xml:space="preserve"> </w:t>
      </w:r>
      <w:r w:rsidRPr="0013766A">
        <w:rPr>
          <w:rFonts w:ascii="Traditional Arabic" w:hAnsi="Traditional Arabic" w:cs="Traditional Arabic"/>
          <w:b/>
          <w:bCs/>
          <w:sz w:val="66"/>
          <w:szCs w:val="66"/>
          <w:rtl/>
        </w:rPr>
        <w:t>كريم</w:t>
      </w:r>
      <w:r w:rsidR="009E5F26" w:rsidRPr="0013766A">
        <w:rPr>
          <w:rFonts w:ascii="Traditional Arabic" w:hAnsi="Traditional Arabic" w:cs="Traditional Arabic" w:hint="cs"/>
          <w:b/>
          <w:bCs/>
          <w:sz w:val="66"/>
          <w:szCs w:val="66"/>
          <w:rtl/>
        </w:rPr>
        <w:t xml:space="preserve"> ...</w:t>
      </w:r>
      <w:r w:rsidR="00DF1458" w:rsidRPr="0013766A">
        <w:rPr>
          <w:rFonts w:ascii="Traditional Arabic" w:hAnsi="Traditional Arabic" w:cs="Traditional Arabic" w:hint="cs"/>
          <w:b/>
          <w:bCs/>
          <w:sz w:val="66"/>
          <w:szCs w:val="66"/>
          <w:rtl/>
        </w:rPr>
        <w:t xml:space="preserve"> </w:t>
      </w:r>
      <w:r w:rsidR="009E5F26" w:rsidRPr="0013766A">
        <w:rPr>
          <w:rFonts w:ascii="Traditional Arabic" w:hAnsi="Traditional Arabic" w:cs="Traditional Arabic" w:hint="cs"/>
          <w:b/>
          <w:bCs/>
          <w:sz w:val="66"/>
          <w:szCs w:val="66"/>
          <w:rtl/>
        </w:rPr>
        <w:t>هذا وصلوا وسلموا ...</w:t>
      </w:r>
    </w:p>
    <w:sectPr w:rsidR="00D4290D" w:rsidRPr="0013766A" w:rsidSect="0013766A">
      <w:footerReference w:type="default" r:id="rId6"/>
      <w:pgSz w:w="11906" w:h="16838"/>
      <w:pgMar w:top="568"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BAC" w:rsidRDefault="007B1BAC" w:rsidP="0074099B">
      <w:pPr>
        <w:spacing w:after="0" w:line="240" w:lineRule="auto"/>
      </w:pPr>
      <w:r>
        <w:separator/>
      </w:r>
    </w:p>
  </w:endnote>
  <w:endnote w:type="continuationSeparator" w:id="0">
    <w:p w:rsidR="007B1BAC" w:rsidRDefault="007B1BAC" w:rsidP="0074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0001826"/>
      <w:docPartObj>
        <w:docPartGallery w:val="Page Numbers (Bottom of Page)"/>
        <w:docPartUnique/>
      </w:docPartObj>
    </w:sdtPr>
    <w:sdtEndPr/>
    <w:sdtContent>
      <w:p w:rsidR="009E5F26" w:rsidRDefault="008829BF">
        <w:pPr>
          <w:pStyle w:val="a5"/>
          <w:jc w:val="right"/>
        </w:pPr>
        <w:r>
          <w:fldChar w:fldCharType="begin"/>
        </w:r>
        <w:r>
          <w:instrText xml:space="preserve"> PAGE   \* MERGEFORMAT </w:instrText>
        </w:r>
        <w:r>
          <w:fldChar w:fldCharType="separate"/>
        </w:r>
        <w:r w:rsidR="00BB7A2A" w:rsidRPr="00BB7A2A">
          <w:rPr>
            <w:rFonts w:cs="Calibri"/>
            <w:noProof/>
            <w:rtl/>
            <w:lang w:val="ar-SA"/>
          </w:rPr>
          <w:t>11</w:t>
        </w:r>
        <w:r>
          <w:rPr>
            <w:rFonts w:cs="Calibri"/>
            <w:noProof/>
            <w:lang w:val="ar-SA"/>
          </w:rPr>
          <w:fldChar w:fldCharType="end"/>
        </w:r>
      </w:p>
    </w:sdtContent>
  </w:sdt>
  <w:p w:rsidR="009E5F26" w:rsidRDefault="009E5F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BAC" w:rsidRDefault="007B1BAC" w:rsidP="0074099B">
      <w:pPr>
        <w:spacing w:after="0" w:line="240" w:lineRule="auto"/>
      </w:pPr>
      <w:r>
        <w:separator/>
      </w:r>
    </w:p>
  </w:footnote>
  <w:footnote w:type="continuationSeparator" w:id="0">
    <w:p w:rsidR="007B1BAC" w:rsidRDefault="007B1BAC" w:rsidP="00740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9B"/>
    <w:rsid w:val="000971C0"/>
    <w:rsid w:val="000D110E"/>
    <w:rsid w:val="0013766A"/>
    <w:rsid w:val="00142BEB"/>
    <w:rsid w:val="00197AE7"/>
    <w:rsid w:val="001D5B4D"/>
    <w:rsid w:val="00276458"/>
    <w:rsid w:val="002D7925"/>
    <w:rsid w:val="00301E7B"/>
    <w:rsid w:val="00334660"/>
    <w:rsid w:val="00355535"/>
    <w:rsid w:val="003A52B6"/>
    <w:rsid w:val="00430BF0"/>
    <w:rsid w:val="004436D1"/>
    <w:rsid w:val="004F563F"/>
    <w:rsid w:val="00515E56"/>
    <w:rsid w:val="00530957"/>
    <w:rsid w:val="005678EF"/>
    <w:rsid w:val="005E4CE8"/>
    <w:rsid w:val="00714291"/>
    <w:rsid w:val="0074099B"/>
    <w:rsid w:val="007B1BAC"/>
    <w:rsid w:val="008829BF"/>
    <w:rsid w:val="008A622B"/>
    <w:rsid w:val="009249E9"/>
    <w:rsid w:val="009340BF"/>
    <w:rsid w:val="00952CB5"/>
    <w:rsid w:val="009E5F26"/>
    <w:rsid w:val="00AF523D"/>
    <w:rsid w:val="00B2735B"/>
    <w:rsid w:val="00B32F02"/>
    <w:rsid w:val="00BB7A2A"/>
    <w:rsid w:val="00BC1C6D"/>
    <w:rsid w:val="00BF0A8C"/>
    <w:rsid w:val="00C31CE4"/>
    <w:rsid w:val="00CB5A13"/>
    <w:rsid w:val="00D13900"/>
    <w:rsid w:val="00D4290D"/>
    <w:rsid w:val="00D60C05"/>
    <w:rsid w:val="00D82C54"/>
    <w:rsid w:val="00DC343A"/>
    <w:rsid w:val="00DF1458"/>
    <w:rsid w:val="00E550B1"/>
    <w:rsid w:val="00E7388E"/>
    <w:rsid w:val="00F75976"/>
    <w:rsid w:val="00FE3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1F7A1-6ACC-400C-BE61-94218DB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099B"/>
    <w:pPr>
      <w:bidi/>
      <w:spacing w:after="0" w:line="240" w:lineRule="auto"/>
    </w:pPr>
  </w:style>
  <w:style w:type="paragraph" w:styleId="a4">
    <w:name w:val="header"/>
    <w:basedOn w:val="a"/>
    <w:link w:val="Char"/>
    <w:uiPriority w:val="99"/>
    <w:semiHidden/>
    <w:unhideWhenUsed/>
    <w:rsid w:val="0074099B"/>
    <w:pPr>
      <w:tabs>
        <w:tab w:val="center" w:pos="4153"/>
        <w:tab w:val="right" w:pos="8306"/>
      </w:tabs>
      <w:spacing w:after="0" w:line="240" w:lineRule="auto"/>
    </w:pPr>
  </w:style>
  <w:style w:type="character" w:customStyle="1" w:styleId="Char">
    <w:name w:val="رأس الصفحة Char"/>
    <w:basedOn w:val="a0"/>
    <w:link w:val="a4"/>
    <w:uiPriority w:val="99"/>
    <w:semiHidden/>
    <w:rsid w:val="0074099B"/>
  </w:style>
  <w:style w:type="paragraph" w:styleId="a5">
    <w:name w:val="footer"/>
    <w:basedOn w:val="a"/>
    <w:link w:val="Char0"/>
    <w:uiPriority w:val="99"/>
    <w:unhideWhenUsed/>
    <w:rsid w:val="0074099B"/>
    <w:pPr>
      <w:tabs>
        <w:tab w:val="center" w:pos="4153"/>
        <w:tab w:val="right" w:pos="8306"/>
      </w:tabs>
      <w:spacing w:after="0" w:line="240" w:lineRule="auto"/>
    </w:pPr>
  </w:style>
  <w:style w:type="character" w:customStyle="1" w:styleId="Char0">
    <w:name w:val="تذييل الصفحة Char"/>
    <w:basedOn w:val="a0"/>
    <w:link w:val="a5"/>
    <w:uiPriority w:val="99"/>
    <w:rsid w:val="0074099B"/>
  </w:style>
  <w:style w:type="character" w:customStyle="1" w:styleId="apple-converted-space">
    <w:name w:val="apple-converted-space"/>
    <w:basedOn w:val="a0"/>
    <w:rsid w:val="00CB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1040</Words>
  <Characters>5928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Majid Bilal Faraj</cp:lastModifiedBy>
  <cp:revision>15</cp:revision>
  <dcterms:created xsi:type="dcterms:W3CDTF">2021-04-09T08:18:00Z</dcterms:created>
  <dcterms:modified xsi:type="dcterms:W3CDTF">2021-04-09T08:48:00Z</dcterms:modified>
</cp:coreProperties>
</file>