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C4E0" w14:textId="63A8E446" w:rsidR="000D6C40" w:rsidRPr="002B1675" w:rsidRDefault="000D6C40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خطبة عيد الأضحى 1442هـ</w:t>
      </w:r>
    </w:p>
    <w:p w14:paraId="614A3E39" w14:textId="2FF8BECE" w:rsidR="000D6C40" w:rsidRPr="002B1675" w:rsidRDefault="000D6C40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الأولى:</w:t>
      </w:r>
    </w:p>
    <w:p w14:paraId="74BCB17C" w14:textId="4CA2CDC9" w:rsidR="000D6C40" w:rsidRPr="002B1675" w:rsidRDefault="000D6C40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Hlk77462956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 أكبر الله أكبر الله أكبر لا إله إلا الله، والله أكبر الله أكبر ولله الحمد</w:t>
      </w:r>
      <w:r w:rsidR="007E3CC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،،،</w:t>
      </w:r>
    </w:p>
    <w:bookmarkEnd w:id="0"/>
    <w:p w14:paraId="25BC9F26" w14:textId="708DBDF1" w:rsidR="000D6C40" w:rsidRPr="002B1675" w:rsidRDefault="000D6C40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 أكبر </w:t>
      </w:r>
      <w:r w:rsidR="007E3CC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 مض</w:t>
      </w:r>
      <w:r w:rsidR="007E3CCE"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ى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ليل</w:t>
      </w:r>
      <w:r w:rsidR="007E3CC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وأدبر، الله أكبر ما دنى صبح وأسفر، الله أكبر ما هم</w:t>
      </w:r>
      <w:r w:rsidR="007E3CCE"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ى</w:t>
      </w:r>
      <w:r w:rsidR="007E3CC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غيث وأمطر، والله أكبر ما نم</w:t>
      </w:r>
      <w:r w:rsidR="007E3CCE"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ى</w:t>
      </w:r>
      <w:r w:rsidR="007E3CC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عود وأثمر، </w:t>
      </w:r>
      <w:r w:rsidR="00407581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والحمد لله </w:t>
      </w:r>
      <w:r w:rsidR="00AE740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الذى أظهر دينه على الدين كله وأيد عبده بالنصر المؤزر</w:t>
      </w:r>
      <w:r w:rsidR="00F9527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E3CCE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وأشهد ألا إله إلا الله وحده لا شريك له </w:t>
      </w:r>
      <w:r w:rsidR="000752F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شهادة أدخرها ليوم المحش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752F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وأشهد أن نبينا محمداً عبده ورسوله وخيرته من خلقه، صلى الله وسلم 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وبارك </w:t>
      </w:r>
      <w:r w:rsidR="000752F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 وعلى آله وأصحابه عدد من صلى وكبر.</w:t>
      </w:r>
    </w:p>
    <w:p w14:paraId="4CCDA966" w14:textId="3045836B" w:rsidR="000752F3" w:rsidRPr="002B1675" w:rsidRDefault="000752F3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 بعد:</w:t>
      </w:r>
    </w:p>
    <w:p w14:paraId="4C31023F" w14:textId="77777777" w:rsidR="003A3153" w:rsidRDefault="00AC6803" w:rsidP="003A3153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فأوصيكم ونفسي بتقوى الله فإنها وصية الله للأولين والآخرين </w:t>
      </w:r>
      <w:r w:rsidR="003A3153" w:rsidRPr="003A3153">
        <w:rPr>
          <w:rFonts w:ascii="Traditional Arabic" w:hAnsi="Traditional Arabic" w:cs="Traditional Arabic"/>
          <w:b/>
          <w:bCs/>
          <w:sz w:val="36"/>
          <w:szCs w:val="36"/>
          <w:rtl/>
        </w:rPr>
        <w:t>﴿ولقد وصينا الذين أوتوا الكتاب من قبلكم وإياكم أن اتقوا الله وإن تكفروا فإن لله ما في السماوات وما في الأرض وكان الله غنيا حميدا﴾</w:t>
      </w:r>
    </w:p>
    <w:p w14:paraId="767F623C" w14:textId="01EF1624" w:rsidR="00196A95" w:rsidRPr="002B1675" w:rsidRDefault="005A4745" w:rsidP="003A3153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معاشر المسلمين:</w:t>
      </w:r>
    </w:p>
    <w:p w14:paraId="6A2BE132" w14:textId="263CC5FE" w:rsidR="009B2487" w:rsidRPr="002B1675" w:rsidRDefault="003F3A4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اليوم يوم عظيم لا صوت يعلو فيه فوق صوت التكبير، تكبير بمنى حيث يرمي الحجاج جمرة العقبة ويذبحون هديهم، وتكبير ب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البيت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الحرام حيث يطوف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 ويسعون</w:t>
      </w:r>
      <w:r w:rsidR="00F9527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مكملين أركان حجهم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وتكبير في كل أرجاء المعمورة حيث يظهر 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المسلمون شعائر</w:t>
      </w:r>
      <w:r w:rsidR="00247821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دينهم </w:t>
      </w:r>
      <w:r w:rsidR="00247821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ويذبحون أضحياتهم </w:t>
      </w:r>
      <w:r w:rsidR="007209F6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ويعظمون الله في يوم عيدهم، هذا العيد الذي رضيه الله تعالى وشرعه لهم</w:t>
      </w:r>
      <w:r w:rsidR="009B248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فالحمد لله </w:t>
      </w:r>
      <w:r w:rsidR="00F9527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،، الحمد لله </w:t>
      </w:r>
      <w:r w:rsidR="009B248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 جعل عيدنا أهل الإسلام فرحٌ مأجور وعبادةٌ فيها بهجةٌ وسرور، ليس كأعياد أهل الكفر والفجور حيث يبارزون الله فيها بالمعاصي والخمور</w:t>
      </w:r>
    </w:p>
    <w:p w14:paraId="539011EB" w14:textId="752E6099" w:rsidR="00196A95" w:rsidRPr="002B1675" w:rsidRDefault="009B248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فقد ميز الله تعالى هذه الأمة وجعل فيها الخيرية واختار لها </w:t>
      </w:r>
      <w:r w:rsidR="00E566D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خير خلقه نبياً وأفضل كتبه شريعة ومنهاجاً وأفضل أيامه أعياداً، ثم تفضل علينا بأن جعلنا من أتباع هذا الدين العظيم، و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هذه وأيم الله أعظم نعمة أنعم الله </w:t>
      </w:r>
      <w:r w:rsidR="00E566D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بها 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علينا في الدنيا أن جعلنا مسلمين موحدين</w:t>
      </w:r>
      <w:r w:rsidR="00EB30A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محققين </w:t>
      </w:r>
      <w:r w:rsidR="00E566D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لغاية ال</w:t>
      </w:r>
      <w:r w:rsidR="00E566D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من أجلها خلقنا، وما ذلك إلا بفضل الله علينا ومنته وكرمه</w:t>
      </w:r>
      <w:r w:rsidR="00EB30A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فهو تعالى الذي اصطفانا لعبادته من بين سائر خلقه وهدانا لدينه </w:t>
      </w:r>
      <w:r w:rsidR="00196A95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وما كنا لنهتدي لولا أن هدانا الله</w:t>
      </w:r>
      <w:r w:rsidR="00196A95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﴾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فتمسكوا بهذا الدين العظيم واعتصموا بحبل الله المتين</w:t>
      </w:r>
      <w:r w:rsidR="003F3A4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196A9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375363E6" w14:textId="77777777" w:rsidR="003F3A47" w:rsidRPr="002B1675" w:rsidRDefault="003F3A4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1" w:name="_Hlk77532792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 أكبر الله أكبر الله أكبر لا إله إلا الله، والله أكبر الله أكبر ولله الحمد،،،</w:t>
      </w:r>
    </w:p>
    <w:bookmarkEnd w:id="1"/>
    <w:p w14:paraId="37C1F582" w14:textId="16F1234F" w:rsidR="003F3A47" w:rsidRPr="002B1675" w:rsidRDefault="003F3A4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 الله:</w:t>
      </w:r>
    </w:p>
    <w:p w14:paraId="62EB7618" w14:textId="50EC66F6" w:rsidR="00E530B4" w:rsidRPr="002B1675" w:rsidRDefault="00E530B4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آخر وصية لنبيكم </w:t>
      </w:r>
      <w:bookmarkStart w:id="2" w:name="_Hlk77532696"/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ﷺ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End w:id="2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كانت في الصلاة، هذه الفريضة العظيمة التي لا حظ في الإسلام لمن تركها، ولا سعادة في الدنيا لمن أهملها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ولو تفكرنا في أركان الإسلام </w:t>
      </w:r>
      <w:r w:rsidR="008D26B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وفروضه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العظام لتبين لنا مدى أهمية الصلاة</w:t>
      </w:r>
      <w:r w:rsidR="008D26B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فالزكاة تفرض في العام 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كله مرة واحدة على الأغنيا</w:t>
      </w:r>
      <w:r w:rsidR="007C2253"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ء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دون الفقراء</w:t>
      </w:r>
      <w:r w:rsidR="00810C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والصوم يفرض في العام شهراً واحداً، والحج يفرض في العمر كله مرة واحدة، أما الصلاة فإنها ملازمة لنا في كل </w:t>
      </w:r>
      <w:r w:rsidR="005A474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وقت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وكل </w:t>
      </w:r>
      <w:r w:rsidR="005A4745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حين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فهي روح يومنا وليلنا</w:t>
      </w:r>
      <w:r w:rsidR="008D26B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وهي طمأنينة قلوبنا</w:t>
      </w:r>
      <w:r w:rsidR="008D26B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7C22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10C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وهي راحة نفوسنا</w:t>
      </w:r>
      <w:r w:rsidR="008D26B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810C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كيف لا ونحن فيها نقف بين يدي ربنا تبارك وتعالى </w:t>
      </w:r>
      <w:r w:rsidR="00810C53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﴿أقم الصلاة لدلوك الشمس إلى غسق الليل وقرآن الفجر إن قرآن الفجر كان مشهودا﴾</w:t>
      </w:r>
      <w:r w:rsidR="00810C53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D26B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فحافظوا عليها في أوقاتها وأقيموها حق إقامتها </w:t>
      </w:r>
      <w:r w:rsidR="003F3A4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 في ذلك سعادة الدارين.</w:t>
      </w:r>
    </w:p>
    <w:p w14:paraId="401AD43A" w14:textId="57D034B1" w:rsidR="00444AEC" w:rsidRPr="002B1675" w:rsidRDefault="00444AEC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3" w:name="_Hlk77548037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 أكبر الله أكبر الله أكبر لا إله إلا الله، والله أكبر الله أكبر ولله الحمد،،،</w:t>
      </w:r>
    </w:p>
    <w:bookmarkEnd w:id="3"/>
    <w:p w14:paraId="18BEF15C" w14:textId="69826209" w:rsidR="00860BB7" w:rsidRPr="002B1675" w:rsidRDefault="00444AEC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الله لقد خطب النبي </w:t>
      </w:r>
      <w:bookmarkStart w:id="4" w:name="_Hlk77544803"/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ﷺ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End w:id="4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مثل هذا اليوم من حجة الوداع في أصحابه، فكان مما قال ما </w:t>
      </w:r>
      <w:r w:rsidR="00860BB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جاء في صحيح البخاري من حديث أبي بكرة رضي الله عنه قال (</w:t>
      </w:r>
      <w:r w:rsidR="00860BB7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خَطَبَنَا النبيُّ صَلَّى اللهُ عليه وسلَّمَ يَومَ النَّحْرِ، قالَ: أتَدْرُونَ أيُّ يَومٍ هذا؟، قُلْنَا: اللَّهُ ورَسولُهُ أعْلَمُ، فَسَكَتَ حتَّى ظَنَنَّا أنَّه سَيُسَمِّيهِ بغيرِ اسْمِهِ، قالَ: أليسَ يَومَ النَّحْرِ؟ قُلْنَا: بَلَى، قالَ: أيُّ شَهْرٍ هذا؟، قُلْنَا: اللَّهُ ورَسولُهُ أعْلَمُ، فَسَكَتَ حتَّى ظَنَنَّا أنَّه سَيُسَمِّيهِ بغيرِ اسْمِهِ، فَقالَ أليسَ ذُو الحَجَّةِ؟، قُلْنَا: بَلَى، قالَ أيُّ بَلَدٍ هذا؟ قُلْنَا: اللَّهُ ورَسولُهُ أعْلَمُ، فَسَكَتَ حتَّى ظَنَنَّا أنَّه سَيُسَمِّيهِ بغيرِ اسْمِهِ، قالَ أليسَتْ بالبَلْدَةِ الحَرَامِ؟ قُلْنَا: بَلَى، قالَ: فإنَّ دِمَاءَكُمْ وأَمْوَالَكُمْ علَيْكُم حَرَامٌ، كَحُرْمَةِ يَومِكُمْ هذا، في شَهْرِكُمْ هذا، في بَلَدِكُمْ هذا، إلى يَومِ تَلْقَوْنَ رَبَّكُمْ، </w:t>
      </w:r>
      <w:r w:rsidR="00860BB7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ألَا هلْ بَلَّغْتُ؟، قالوا: نَعَمْ، قالَ: اللَّهُمَّ اشْهَدْ، فَلْيُبَلِّغِ الشَّاهِدُ الغَائِبَ، فَرُبَّ مُبَلَّغٍ أوْعَى مِن سَامِعٍ، فلا تَرْجِعُوا بَعْدِي كُفَّارًا، يَضْرِبُ بَعْضُكُمْ رِقَابَ بَعْضٍ.</w:t>
      </w:r>
    </w:p>
    <w:p w14:paraId="49F7D726" w14:textId="00BC0663" w:rsidR="00444AEC" w:rsidRPr="002B1675" w:rsidRDefault="00C66BCE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هذا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الحديث 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فيه تَأكيدٌ شَديدٌ منَ النَّبيِّ صلَّى اللهُ عليه وسلَّمَ على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حفظ حقوق الناس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فإذا كان المسلم مقيماً لدينه وصلاته حافظاً لما بينه وبين ربه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شمولية هذا الدين العظيم وكماله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إلزامه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يحفظ ما بين</w:t>
      </w:r>
      <w:r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وبين الناس فإن الله عدل لايظلم مثقال ذرة ولا 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يهمل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حقوق 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عباده، وقد قال النبي </w:t>
      </w:r>
      <w:bookmarkStart w:id="5" w:name="_Hlk77547980"/>
      <w:r w:rsidR="007072C9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ﷺ</w:t>
      </w:r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End w:id="5"/>
      <w:r w:rsidR="007072C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(المسلم من سلم المسلمون من لسانه ويده).</w:t>
      </w:r>
    </w:p>
    <w:p w14:paraId="2891B135" w14:textId="437E724D" w:rsidR="00444AEC" w:rsidRPr="002B1675" w:rsidRDefault="00444AEC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أقول ما تسمعو</w:t>
      </w:r>
      <w:r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وأستغفر الله العظيم الجليل لي ولكم من كل ذنب فاستغفروه إنه هو الغفور الرحيم.</w:t>
      </w:r>
    </w:p>
    <w:p w14:paraId="0350D1F2" w14:textId="4E92EAAF" w:rsidR="00444AEC" w:rsidRPr="002B1675" w:rsidRDefault="00444AEC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5421723" w14:textId="5F0AD105" w:rsidR="00444AEC" w:rsidRPr="002B1675" w:rsidRDefault="00444AEC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الثانية:</w:t>
      </w:r>
    </w:p>
    <w:p w14:paraId="3D0194BE" w14:textId="0C048870" w:rsidR="00444AEC" w:rsidRPr="002B1675" w:rsidRDefault="003E166C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الحمد لله الكريم المنان، واسع الفضل والجود </w:t>
      </w:r>
      <w:r w:rsidR="00CA412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والامتنان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أرشدنا لطريق الهدى وحذرنا من غواية الشيطان، وأشهد ألا إله إلا الله وحده لا شريك له وأشهد أن نبينا محمداً عبده ورسوله </w:t>
      </w:r>
      <w:r w:rsidR="00CA4127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المصدق بالقرآن، صلوات ربي وسلامه عليه وعلى آله وأصحابه ومن تبعهم بإحسان.</w:t>
      </w:r>
    </w:p>
    <w:p w14:paraId="24F2E0A5" w14:textId="6A90257C" w:rsidR="00CA4127" w:rsidRPr="002B1675" w:rsidRDefault="00CA412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 بعد:</w:t>
      </w:r>
    </w:p>
    <w:p w14:paraId="36FAFAB6" w14:textId="0DB39A12" w:rsidR="00CA4127" w:rsidRPr="002B1675" w:rsidRDefault="00CA412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فاتقوا الله حق التقوى وراقبوه في السر والنجوى وتمسكوا من الإسلام بالعروة الوثقى.</w:t>
      </w:r>
    </w:p>
    <w:p w14:paraId="3E2A64E7" w14:textId="3A46C0EF" w:rsidR="009C5253" w:rsidRPr="002B1675" w:rsidRDefault="009C5253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6" w:name="_Hlk77550926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 أكبر الله أكبر الله أكبر لا إله إلا الله، والله أكبر الله أكبر ولله الحمد،،،</w:t>
      </w:r>
    </w:p>
    <w:bookmarkEnd w:id="6"/>
    <w:p w14:paraId="4645243F" w14:textId="0034059E" w:rsidR="00CA4127" w:rsidRPr="002B1675" w:rsidRDefault="00CA412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 المؤمنون:</w:t>
      </w:r>
    </w:p>
    <w:p w14:paraId="7509F20F" w14:textId="0F3DBB1B" w:rsidR="003606B8" w:rsidRPr="002B1675" w:rsidRDefault="00CA4127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لقد شرع الله لكم في هذا اليوم العظيم التقرب إليه سبحانه بإراقة الدم </w:t>
      </w:r>
      <w:r w:rsidR="003606B8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وذلك </w:t>
      </w:r>
      <w:r w:rsidR="003606B8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من أعظم القربات إلى الله تبارك وتعالى </w:t>
      </w:r>
      <w:r w:rsidR="003606B8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3606B8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عنْ عائِشةَ أنَّ النَّبيَّ - صلَّى اللهُ علَيْه وسلَّم - قال: ((مَا عَمِلَ ابْنُ آدَمَ يَوْمَ النَّحْرِ عمَلاً أحَبَّ إلى اللهِ - عزَّ وجلَّ - مِنْ هراقةِ دَمٍ، وإنَّهُ ليَأْتِي يَوْمَ القِيامَةِ بِقُرُونِها وأظْلافِها وأشْعارِها، وإنَّ الدَّمَ لَيَقَعُ مِن اللهِ - عزَّ وجلَّ - بِمَكانٍ قَبْلَ أنْ يَقَعَ على الأرْضِ، فَطِيبُوا بِها نَفْسًا))؛ الترمذي وابن ماجه.</w:t>
      </w:r>
    </w:p>
    <w:p w14:paraId="4E3FA106" w14:textId="1CD469F1" w:rsidR="003606B8" w:rsidRPr="002B1675" w:rsidRDefault="003606B8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فاذبحوا 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أضحياتكم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وكلوا منها وأهدوا وتصدقوا كما أمركم بذلك ربكم تبارك وتعالى فقال </w:t>
      </w:r>
      <w:r w:rsidR="000D6C64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﴿فكلوا منها وأطعموا القانع والمعتر﴾ </w:t>
      </w:r>
      <w:r w:rsidR="000D6C6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واعلموا أن كل عمل تتقربون به إلى الله تبارك وتعالى غايتُه التقوى، ولذلك فلا بد من تحقيق الإخلاص له سبحانه، قال تعالى</w:t>
      </w:r>
      <w:r w:rsidR="000D6C64" w:rsidRPr="002B1675">
        <w:rPr>
          <w:sz w:val="36"/>
          <w:szCs w:val="36"/>
          <w:rtl/>
        </w:rPr>
        <w:t xml:space="preserve"> </w:t>
      </w:r>
      <w:r w:rsidR="000D6C64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﴿لن ينال الله لحومها ولا دماؤها ولكن يناله التقوى منكم كذلك سخرها لكم لتكبروا الله على ما هداكم وبشر المحسنين﴾</w:t>
      </w:r>
    </w:p>
    <w:p w14:paraId="015A0A80" w14:textId="40AFC19A" w:rsidR="009C5253" w:rsidRPr="002B1675" w:rsidRDefault="009C5253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ويمتد وقت الذبح من بعد هذه الصلاة وحتى غروب شمس اليوم الثالث عشر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وهو ثالث أيام التشريق، وهذه الأيام يحرم فيها الصيام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حيث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يقول النبي </w:t>
      </w:r>
      <w:bookmarkStart w:id="7" w:name="_Hlk77548436"/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ﷺ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End w:id="7"/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أيَّامُ التَّشريقِ أيَّامُ أَكْلٍ وشُربٍ وذِكْرٍ للَّهِ عزَّ وجلَّ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).</w:t>
      </w:r>
    </w:p>
    <w:p w14:paraId="5235DF84" w14:textId="77777777" w:rsidR="009C5253" w:rsidRPr="002B1675" w:rsidRDefault="009C5253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 أكبر الله أكبر الله أكبر لا إله إلا الله، والله أكبر الله أكبر ولله الحمد،،،</w:t>
      </w:r>
    </w:p>
    <w:p w14:paraId="73F2196B" w14:textId="39F54B4F" w:rsidR="009C5253" w:rsidRPr="002B1675" w:rsidRDefault="009C5253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أيتها المسلمات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29C60DF7" w14:textId="5A112107" w:rsidR="009C5253" w:rsidRPr="002B1675" w:rsidRDefault="009C5253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لقد كرم الإسلام المرأة وحفظ لها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كرامتها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صيانتها </w:t>
      </w:r>
      <w:r w:rsidR="0071635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كما يزعم أعداء هذا الدين ممن يسعون لإفسادها بكل الطرق، ولقد كانت المرأة حاضرة في خطبة النبي </w:t>
      </w:r>
      <w:bookmarkStart w:id="8" w:name="_Hlk77549377"/>
      <w:r w:rsidR="005F07C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ﷺ </w:t>
      </w:r>
      <w:bookmarkEnd w:id="8"/>
      <w:r w:rsidR="005F07C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716359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حجة الوداع حين قال (استوصوا بالنساء خيراً)، </w:t>
      </w:r>
    </w:p>
    <w:p w14:paraId="2E128C61" w14:textId="43D4EA3C" w:rsidR="009C5253" w:rsidRPr="002B1675" w:rsidRDefault="00716359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واعلموا أن الله وجه إليك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الخطاب فأمرك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بالحجاب فقال تعالى</w:t>
      </w:r>
      <w:r w:rsidR="005F07CD" w:rsidRPr="002B1675">
        <w:rPr>
          <w:sz w:val="36"/>
          <w:szCs w:val="36"/>
          <w:rtl/>
        </w:rPr>
        <w:t xml:space="preserve"> </w:t>
      </w:r>
      <w:r w:rsidR="005F07CD"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﴿وقل للمؤمنات يغضضن من أبصارهن ويحفظن فروجهن ولا يبدين زينتهن إلا ما ظهر منها وليضربن بخمرهن على جيوبهن ﴾</w:t>
      </w:r>
      <w:r w:rsidR="005F07CD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7445887F" w14:textId="2DC81483" w:rsidR="005F07CD" w:rsidRPr="002B1675" w:rsidRDefault="005F07CD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وقال تبارك وتعالى آمراً المسلمين بالتأدب مع زوجات النبي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ﷺ 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﴿وإذا سألتموهن متاعا فاسألوهن من وراء حجاب ذلكم أطهر لقلوبكم وقلوبهن﴾</w:t>
      </w:r>
    </w:p>
    <w:p w14:paraId="6FC7BD41" w14:textId="17AC9037" w:rsidR="005F07CD" w:rsidRPr="002B1675" w:rsidRDefault="005F07CD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وقال تعالى مخاطبا نبيه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ﷺ</w:t>
      </w:r>
      <w:r w:rsidRPr="002B1675">
        <w:rPr>
          <w:sz w:val="36"/>
          <w:szCs w:val="36"/>
          <w:rtl/>
        </w:rPr>
        <w:t xml:space="preserve"> </w:t>
      </w: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﴿يا أيها النبي قل لأزواجك وبناتك ونساء المؤمنين يدنين عليهن من جلابيبهن ذلك أدنى أن يعرفن فلا يؤذين وكان الله غفورا رحيما﴾</w:t>
      </w:r>
    </w:p>
    <w:p w14:paraId="66C83F5C" w14:textId="104F80CA" w:rsidR="00CA4127" w:rsidRPr="002B1675" w:rsidRDefault="005F07CD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ففي</w:t>
      </w:r>
      <w:r w:rsidR="003B0BF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هذه الآيات تأكيد على أهمية الحجاب </w:t>
      </w:r>
      <w:r w:rsidR="003B0BF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وأنه لا يزال أول الحصون التي تحمي المرأة من تسلط شياطين الإنس والجن، وإننا نشهد اليوم تراجعاً مخيفاً من كثير من نساء المسلمين في الحفاظ على حجابهن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B0BF4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استجابة لدعوات نزعه أو تخفيفه، ألا فالثبات الثبات </w:t>
      </w:r>
      <w:r w:rsidR="009D13CA"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فإنكن على ثغر من ثغور هذا الدين </w:t>
      </w:r>
      <w:r w:rsidR="003A31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القويم. </w:t>
      </w:r>
    </w:p>
    <w:p w14:paraId="18172AC4" w14:textId="1AD26B0A" w:rsidR="009D13CA" w:rsidRPr="002B1675" w:rsidRDefault="009D13CA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 الله:</w:t>
      </w:r>
    </w:p>
    <w:p w14:paraId="15611D81" w14:textId="4CE04D01" w:rsidR="009D13CA" w:rsidRPr="002B1675" w:rsidRDefault="009D13CA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أظهروا الفرح والسرور في هذا اليوم العظيم وكبروا الله واشكروه واحذروا من شهود المنكرات، وتزودوا من الطاعات والقربات.</w:t>
      </w:r>
    </w:p>
    <w:p w14:paraId="53F6FF45" w14:textId="08642C77" w:rsidR="009D13CA" w:rsidRPr="002B1675" w:rsidRDefault="009D13CA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أعاده الله علينا وعلى المسلمين باليمن والبركا</w:t>
      </w:r>
      <w:r w:rsidRPr="002B167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</w:t>
      </w: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060A7919" w14:textId="7725B5FA" w:rsidR="002B1675" w:rsidRPr="002B1675" w:rsidRDefault="002B1675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 أكبر الله أكبر الله أكبر لا إله إلا الله، والله أكبر الله أكبر ولله الحمد،،،</w:t>
      </w:r>
    </w:p>
    <w:p w14:paraId="048FFB56" w14:textId="431897DF" w:rsidR="009D13CA" w:rsidRDefault="002B1675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1675">
        <w:rPr>
          <w:rFonts w:ascii="Traditional Arabic" w:hAnsi="Traditional Arabic" w:cs="Traditional Arabic"/>
          <w:b/>
          <w:bCs/>
          <w:sz w:val="36"/>
          <w:szCs w:val="36"/>
          <w:rtl/>
        </w:rPr>
        <w:t>﴿سبحان ربك رب العزة عما يصفون ۝ وسلام على المرسلين ۝ والحمد لله رب العالمين﴾</w:t>
      </w:r>
    </w:p>
    <w:p w14:paraId="21871DC1" w14:textId="652FFA9C" w:rsidR="00943396" w:rsidRPr="002B1675" w:rsidRDefault="00943396" w:rsidP="002B1675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وصلى الله وسلم وبارك على النبي الأمين.</w:t>
      </w:r>
    </w:p>
    <w:sectPr w:rsidR="00943396" w:rsidRPr="002B1675" w:rsidSect="000D6C40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40"/>
    <w:rsid w:val="000752F3"/>
    <w:rsid w:val="000D6C40"/>
    <w:rsid w:val="000D6C64"/>
    <w:rsid w:val="00196A95"/>
    <w:rsid w:val="001B4FE9"/>
    <w:rsid w:val="00247821"/>
    <w:rsid w:val="002B1675"/>
    <w:rsid w:val="003606B8"/>
    <w:rsid w:val="003A3153"/>
    <w:rsid w:val="003B0BF4"/>
    <w:rsid w:val="003E166C"/>
    <w:rsid w:val="003F3A47"/>
    <w:rsid w:val="00407581"/>
    <w:rsid w:val="00444AEC"/>
    <w:rsid w:val="005A4745"/>
    <w:rsid w:val="005F07CD"/>
    <w:rsid w:val="007072C9"/>
    <w:rsid w:val="00716359"/>
    <w:rsid w:val="007209F6"/>
    <w:rsid w:val="007C2253"/>
    <w:rsid w:val="007E3CCE"/>
    <w:rsid w:val="00810C53"/>
    <w:rsid w:val="00860BB7"/>
    <w:rsid w:val="008D26B4"/>
    <w:rsid w:val="00943396"/>
    <w:rsid w:val="009B2487"/>
    <w:rsid w:val="009C5253"/>
    <w:rsid w:val="009D13CA"/>
    <w:rsid w:val="00AC6803"/>
    <w:rsid w:val="00AE740E"/>
    <w:rsid w:val="00C66BCE"/>
    <w:rsid w:val="00CA4127"/>
    <w:rsid w:val="00E530B4"/>
    <w:rsid w:val="00E566DD"/>
    <w:rsid w:val="00EB30A4"/>
    <w:rsid w:val="00F51F83"/>
    <w:rsid w:val="00F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21AF2"/>
  <w15:chartTrackingRefBased/>
  <w15:docId w15:val="{36F84EFA-F64A-4ADF-B792-632C792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algahtani</dc:creator>
  <cp:keywords/>
  <dc:description/>
  <cp:lastModifiedBy>Abdulrahman algahtani</cp:lastModifiedBy>
  <cp:revision>5</cp:revision>
  <dcterms:created xsi:type="dcterms:W3CDTF">2021-07-17T14:34:00Z</dcterms:created>
  <dcterms:modified xsi:type="dcterms:W3CDTF">2021-07-18T22:54:00Z</dcterms:modified>
</cp:coreProperties>
</file>