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AF" w:rsidRPr="007E6EAF" w:rsidRDefault="00E975F2" w:rsidP="00E975F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raditional Arabic" w:hAnsi="Traditional Arabic" w:cs="Traditional Arabic"/>
          <w:sz w:val="42"/>
          <w:szCs w:val="42"/>
          <w:u w:val="single"/>
          <w:rtl/>
        </w:rPr>
      </w:pPr>
      <w:bookmarkStart w:id="0" w:name="_GoBack"/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 xml:space="preserve">إِحْدَى 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ع</w:t>
      </w:r>
      <w:r w:rsid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ش</w:t>
      </w:r>
      <w:r w:rsid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ْ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ةَ</w:t>
      </w:r>
      <w:r w:rsidR="007E6EAF" w:rsidRPr="007E6EAF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م</w:t>
      </w:r>
      <w:r w:rsid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ْأَ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ل</w:t>
      </w:r>
      <w:r w:rsid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َ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ةٍ</w:t>
      </w:r>
      <w:r w:rsidR="007E6EAF" w:rsidRPr="007E6EAF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</w:t>
      </w:r>
      <w:r>
        <w:rPr>
          <w:rFonts w:ascii="Traditional Arabic" w:hAnsi="Traditional Arabic" w:cs="Traditional Arabic" w:hint="cs"/>
          <w:sz w:val="42"/>
          <w:szCs w:val="42"/>
          <w:u w:val="single"/>
          <w:rtl/>
        </w:rPr>
        <w:t>مُنَاسِبَةٍ لِلْوَقْتِ</w:t>
      </w:r>
      <w:r w:rsidR="007E6EAF" w:rsidRPr="007E6EAF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</w:t>
      </w:r>
      <w:r w:rsidR="00762B36">
        <w:rPr>
          <w:rFonts w:ascii="Traditional Arabic" w:hAnsi="Traditional Arabic" w:cs="Traditional Arabic" w:hint="cs"/>
          <w:sz w:val="42"/>
          <w:szCs w:val="42"/>
          <w:u w:val="single"/>
          <w:rtl/>
        </w:rPr>
        <w:t>11</w:t>
      </w:r>
      <w:r w:rsidR="007E6EAF" w:rsidRPr="007E6EAF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ذ</w:t>
      </w:r>
      <w:r w:rsidR="00DC3B58">
        <w:rPr>
          <w:rFonts w:ascii="Traditional Arabic" w:hAnsi="Traditional Arabic" w:cs="Traditional Arabic" w:hint="cs"/>
          <w:sz w:val="42"/>
          <w:szCs w:val="42"/>
          <w:u w:val="single"/>
          <w:rtl/>
        </w:rPr>
        <w:t>ِ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ي</w:t>
      </w:r>
      <w:r w:rsidR="007E6EAF" w:rsidRPr="007E6EAF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</w:t>
      </w:r>
      <w:r w:rsidR="00762B36">
        <w:rPr>
          <w:rFonts w:ascii="Traditional Arabic" w:hAnsi="Traditional Arabic" w:cs="Traditional Arabic" w:hint="cs"/>
          <w:sz w:val="42"/>
          <w:szCs w:val="42"/>
          <w:u w:val="single"/>
          <w:rtl/>
        </w:rPr>
        <w:t>القَعْدَ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ة</w:t>
      </w:r>
      <w:r w:rsidR="00DC3B58">
        <w:rPr>
          <w:rFonts w:ascii="Traditional Arabic" w:hAnsi="Traditional Arabic" w:cs="Traditional Arabic" w:hint="cs"/>
          <w:sz w:val="42"/>
          <w:szCs w:val="42"/>
          <w:u w:val="single"/>
          <w:rtl/>
        </w:rPr>
        <w:t>ِ</w:t>
      </w:r>
      <w:r w:rsidR="007E6EAF" w:rsidRPr="007E6EAF">
        <w:rPr>
          <w:rFonts w:ascii="Traditional Arabic" w:hAnsi="Traditional Arabic" w:cs="Traditional Arabic"/>
          <w:sz w:val="42"/>
          <w:szCs w:val="42"/>
          <w:u w:val="single"/>
          <w:rtl/>
        </w:rPr>
        <w:t xml:space="preserve"> 144</w:t>
      </w:r>
      <w:r w:rsidR="00762B36">
        <w:rPr>
          <w:rFonts w:ascii="Traditional Arabic" w:hAnsi="Traditional Arabic" w:cs="Traditional Arabic" w:hint="cs"/>
          <w:sz w:val="42"/>
          <w:szCs w:val="42"/>
          <w:u w:val="single"/>
          <w:rtl/>
        </w:rPr>
        <w:t>3</w:t>
      </w:r>
      <w:r w:rsidR="007E6EAF" w:rsidRPr="007E6EAF">
        <w:rPr>
          <w:rFonts w:ascii="Traditional Arabic" w:hAnsi="Traditional Arabic" w:cs="Traditional Arabic" w:hint="cs"/>
          <w:sz w:val="42"/>
          <w:szCs w:val="42"/>
          <w:u w:val="single"/>
          <w:rtl/>
        </w:rPr>
        <w:t>هـ</w:t>
      </w:r>
    </w:p>
    <w:bookmarkEnd w:id="0"/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ض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لن</w:t>
      </w:r>
      <w:r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وس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DC3B58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اق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آل،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از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وق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آل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DC3B5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أَمَّا</w:t>
      </w:r>
      <w:r w:rsidRPr="00DC3B58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DC3B5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بَعْدُ</w:t>
      </w:r>
      <w:r w:rsidRPr="00DC3B58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ْتَ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{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خُذْ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أَمْوَالِهِمْ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صَدَقَةً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تُطَهِّرُهُمْ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وَتُزَكِّيهِمْ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بِهَا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},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أَبِي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هُرَيْرَةَ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رَضِيَ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رَسُولِ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صَلَّى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عَلَيْهِ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وَسَلَّمَ،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قَالَ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نَقَصَتْ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صَدَقَةٌ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مَالٍ،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زَادَ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عَبْدًا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بِعَفْوٍ،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إِلَّا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عِزًّا،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تَوَاضَعَ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أَحَدٌ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لِلَّهِ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إِلَّا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رَفَعَهُ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او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{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وَالَّذِينَ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يَكْنِزُونَ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الذَّهَبَ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وَالْفِضَّةَ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وَلَا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يُنْفِقُونَهَا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فِي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سَبِيلِ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فَبَشِّرْهُمْ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بِعَذَابٍ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أَلِيمٍ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*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يَوْمَ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يُحْمَى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عَلَيْهَا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فِي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نَارِ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جَهَنَّمَ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فَتُكْوَى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بِهَا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جِبَاهُهُمْ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وَجُنُوبُهُمْ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وَظُهُورُهُمْ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هَذَا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كَنَزْتُمْ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لِأَنْفُسِكُمْ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فَذُوقُوا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كُنْتُمْ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تَكْنِزُونَ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},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الص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يح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DC3B58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DC3B5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أَيُّهَا</w:t>
      </w:r>
      <w:r w:rsidRPr="00DC3B58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DC3B58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الْمُسْلِمُونَ</w:t>
      </w:r>
      <w:r w:rsidRPr="00DC3B58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وب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وض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لٍ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وط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A04720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A04720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A04720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04720">
        <w:rPr>
          <w:rFonts w:ascii="Traditional Arabic" w:hAnsi="Traditional Arabic" w:cs="Traditional Arabic" w:hint="cs"/>
          <w:sz w:val="42"/>
          <w:szCs w:val="42"/>
          <w:rtl/>
        </w:rPr>
        <w:t xml:space="preserve"> تُمُورِ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A04720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612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كلجم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31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. 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فَ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جَابِر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بْنِ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عَبْدِ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رَضِيَ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عَنْهُمَا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رَسُولِ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صَلَّى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عَلَيْهِ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وَسَلَّمَ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قَالَ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لَيْسَ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فِيمَا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دُونَ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خَمْسِ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أَوَاقٍ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الْوَرِقِ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صَدَقَةٌ،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وَلَيْسَ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فِيمَا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دُونَ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خَمْسِ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ذَوْدٍ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الْإِبِلِ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صَدَقَةٌ،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وَلَيْسَ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فِيمَا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دُونَ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خَمْسَةِ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أَوْسُقٍ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التَّمْرِ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صَدَقَةٌ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رَوَاهُ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مُسْلِمٌ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762B3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AA2501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A04720">
        <w:rPr>
          <w:rFonts w:ascii="Traditional Arabic" w:hAnsi="Traditional Arabic" w:cs="Traditional Arabic" w:hint="cs"/>
          <w:sz w:val="42"/>
          <w:szCs w:val="42"/>
          <w:rtl/>
        </w:rPr>
        <w:t xml:space="preserve">لَا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ؤن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الآلات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عَبْدِ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عُمَرَ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رَضِيَ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عَنْهُمَا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النَّبِيِّ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صَلَّى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عَلَيْهِ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وَسَلَّمَ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قَالَ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فِيمَا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سَقَتِ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السَّمَاءُ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وَالْعُيُونُ،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أَوْ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كَانَ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عَثَرِيّاً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الْعُشْرُ،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وَفِيمَا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سُقِيَ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بِالنَّضْحِ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نِصْفُ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الْعُشْرِ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رَوَاهُ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الْبُخَارِيُّ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.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ُّ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762B3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ا وَقْتُ وُجُوبِ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762B3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33736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13373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أَنَسِ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بْنِ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مَالِكٍ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رَضِيَ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أَنَّ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النَّبِيِّ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صَلَّى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عَلَيْهِ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وَسَلَّمَ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نَهَى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بَيْعِ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الثِّمَارِ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حَتَّى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تُزْهَى،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قِيلَ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زَهْوُهَا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?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قَالَ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(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تَحْمَارُّ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وَتَصْفَارُّ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رواه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الْبُخَارِيِّ</w:t>
      </w:r>
      <w:r w:rsidR="00762B36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133736" w:rsidRDefault="007E6EAF" w:rsidP="00762B3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ًا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لز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74E99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33736">
        <w:rPr>
          <w:rFonts w:ascii="Traditional Arabic" w:hAnsi="Traditional Arabic" w:cs="Traditional Arabic" w:hint="cs"/>
          <w:sz w:val="42"/>
          <w:szCs w:val="42"/>
          <w:rtl/>
        </w:rPr>
        <w:t xml:space="preserve"> وَيُبْقِيهَا لِلزَّكَاةِ إِذَا اسْتَوَتْ وَجَذَّهَا (قَطْعُ ثَمَرَتِهَا)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13373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13373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الظ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="00133736">
        <w:rPr>
          <w:rFonts w:ascii="Traditional Arabic" w:hAnsi="Traditional Arabic" w:cs="Traditional Arabic" w:hint="cs"/>
          <w:sz w:val="42"/>
          <w:szCs w:val="42"/>
          <w:rtl/>
        </w:rPr>
        <w:t>[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="00133736">
        <w:rPr>
          <w:rFonts w:ascii="Traditional Arabic" w:hAnsi="Traditional Arabic" w:cs="Traditional Arabic" w:hint="cs"/>
          <w:sz w:val="42"/>
          <w:szCs w:val="42"/>
          <w:rtl/>
        </w:rPr>
        <w:t>]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13373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تُخ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رَج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 xml:space="preserve">مِنْ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َّ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ْب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يُخْرَج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يء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{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أَيُّهَا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الَّذِينَ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آمَنُوا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أَنفِقُوا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مِن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طَيِّبَاتِ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كَسَبْتُمْ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وَمِمَّا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أَخْرَجْنَا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لَكُم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مِّنَ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الْأَرْضِ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وَلَا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تَيَمَّمُوا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الْخَبِيثَ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مِنْهُ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تُنفِقُونَ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},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proofErr w:type="spellStart"/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proofErr w:type="spellEnd"/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يء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AA2501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ِّ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. 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الث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ِّ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ئ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CD55A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BCD" w:rsidRDefault="007E6EAF" w:rsidP="0003006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الص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="007E6BCD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7E6BCD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أَقُولُ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تَسْمَعُونَ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وَأَسْتَغْفِرُ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لِي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وَلَكُمْ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فَاسْتَغْفِرُوهُ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إِنَّهُ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هُوَ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الْغَفُورُ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الرَّحِيم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.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</w:p>
    <w:p w:rsidR="007E6EAF" w:rsidRPr="007E6EAF" w:rsidRDefault="007E6EAF" w:rsidP="007E6BCD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الْخُطْبَةُ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الثَّانِيَةُ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الحمدُ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للهِ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ربِّ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العالمينَ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وأشهدُ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إلهَ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إلاَّ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وَحْدَهُ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شَرِيكَ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وأَشْهَدُ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أَنَّ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نَبِيَّنَا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مُحَمَّدَاً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عَبْدُهُ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وَرَسُولُهُ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صلِّ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وسلِّمْ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وبارِكْ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علَيه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وعلَى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آلِهِ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وصحبِهِ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أجمعينَ،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ومَنْ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تبِعَهُمْ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بإحسانٍ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إلَى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يومِ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الدِّينِ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Pr="007E6EAF" w:rsidRDefault="007E6EAF" w:rsidP="00EE69C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BCD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أَمَّا</w:t>
      </w:r>
      <w:r w:rsidRPr="007E6BCD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7E6BCD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بَعْدُ</w:t>
      </w:r>
      <w:r w:rsidRPr="007E6BCD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: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فَإِنَّ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اس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غ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="007E6BCD">
        <w:rPr>
          <w:rFonts w:ascii="Traditional Arabic" w:hAnsi="Traditional Arabic" w:cs="Traditional Arabic" w:hint="cs"/>
          <w:sz w:val="42"/>
          <w:szCs w:val="42"/>
          <w:rtl/>
        </w:rPr>
        <w:t xml:space="preserve"> مَعْرِفَتُهُ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يُقْطَعَ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اح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ح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 w:hint="cs"/>
          <w:sz w:val="42"/>
          <w:szCs w:val="42"/>
          <w:rtl/>
        </w:rPr>
      </w:pPr>
      <w:r w:rsidRPr="007E6EAF">
        <w:rPr>
          <w:rFonts w:ascii="Traditional Arabic" w:hAnsi="Traditional Arabic" w:cs="Traditional Arabic"/>
          <w:sz w:val="42"/>
          <w:szCs w:val="42"/>
          <w:rtl/>
        </w:rPr>
        <w:t>(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اش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)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الذ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ؤ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اء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؟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/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س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ث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ض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الر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د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يئ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ٌ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الس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ط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َا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ائ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ق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يم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ه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ظ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ف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ش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ر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ج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ز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ك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اة</w:t>
      </w:r>
      <w:r w:rsidR="00BA2EC6">
        <w:rPr>
          <w:rFonts w:ascii="Traditional Arabic" w:hAnsi="Traditional Arabic" w:cs="Traditional Arabic" w:hint="cs"/>
          <w:sz w:val="42"/>
          <w:szCs w:val="42"/>
          <w:rtl/>
        </w:rPr>
        <w:t>ً</w:t>
      </w:r>
      <w:r w:rsidR="00563F34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563F34" w:rsidRPr="007E6EAF" w:rsidRDefault="00563F34" w:rsidP="00EE69C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42"/>
          <w:szCs w:val="42"/>
          <w:rtl/>
        </w:rPr>
      </w:pPr>
      <w:r>
        <w:rPr>
          <w:rFonts w:ascii="Traditional Arabic" w:hAnsi="Traditional Arabic" w:cs="Traditional Arabic" w:hint="cs"/>
          <w:sz w:val="42"/>
          <w:szCs w:val="42"/>
          <w:rtl/>
        </w:rPr>
        <w:t>(المسْأَلَةُ الأَخِيرَةُ) مَتَى يَجُوزُ بَيْعُ ثَمَرِ النَّخْلِ ؟ الجَوَابُ / إِذَا بَدَأَ فِيْهِ الصَّلَاحُ, وَذَلِكَ بِظُهُورِ اللَّوْنِ فِيهِ, وَلَوْ فِي وَاحِدَةٍ مِنْه, وَيُعَامَلُ كُلُّ نَوْعٍ مِنَ النَّخْلِ لِوَحْدِه, فَلَوْ ظَهَرَ التَّلْوِينُ فِي نَوَعِ الخ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اص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 xml:space="preserve"> ج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از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ه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, د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ون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 xml:space="preserve"> ب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ق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ي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 xml:space="preserve"> أ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ن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و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اع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 xml:space="preserve"> الن</w:t>
      </w:r>
      <w:r>
        <w:rPr>
          <w:rFonts w:ascii="Traditional Arabic" w:hAnsi="Traditional Arabic" w:cs="Traditional Arabic" w:hint="cs"/>
          <w:sz w:val="42"/>
          <w:szCs w:val="42"/>
          <w:rtl/>
        </w:rPr>
        <w:t>َّ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ل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 xml:space="preserve"> الأ</w:t>
      </w:r>
      <w:r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خ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ى ف</w:t>
      </w:r>
      <w:r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ي المز</w:t>
      </w:r>
      <w:r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ر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ع</w:t>
      </w:r>
      <w:r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ة</w:t>
      </w:r>
      <w:r>
        <w:rPr>
          <w:rFonts w:ascii="Traditional Arabic" w:hAnsi="Traditional Arabic" w:cs="Traditional Arabic" w:hint="cs"/>
          <w:sz w:val="42"/>
          <w:szCs w:val="42"/>
          <w:rtl/>
        </w:rPr>
        <w:t>ِ, فَلْيُنَتَبَهُ لِهَذِه المسْأَلَةِ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 xml:space="preserve">, </w:t>
      </w:r>
      <w:r w:rsidR="00EE69C3">
        <w:rPr>
          <w:rFonts w:ascii="Traditional Arabic" w:hAnsi="Traditional Arabic" w:cs="Traditional Arabic" w:hint="cs"/>
          <w:sz w:val="42"/>
          <w:szCs w:val="42"/>
          <w:rtl/>
        </w:rPr>
        <w:t>فَ</w:t>
      </w:r>
      <w:r w:rsidRPr="00563F34">
        <w:rPr>
          <w:rFonts w:ascii="Traditional Arabic" w:hAnsi="Traditional Arabic" w:cs="Traditional Arabic"/>
          <w:sz w:val="42"/>
          <w:szCs w:val="42"/>
          <w:rtl/>
        </w:rPr>
        <w:t xml:space="preserve">عَنْ </w:t>
      </w:r>
      <w:r w:rsidR="00EE69C3" w:rsidRPr="00EE69C3">
        <w:rPr>
          <w:rFonts w:ascii="Traditional Arabic" w:hAnsi="Traditional Arabic" w:cs="Traditional Arabic"/>
          <w:sz w:val="42"/>
          <w:szCs w:val="42"/>
          <w:rtl/>
        </w:rPr>
        <w:t>عَنْ عَبْدِ اللَّهِ بْنِ عُمَرَ رَضِيَ اللَّهُ عَنْهُمَا أَنَّ رَسُولَ اللَّهِ صَلَّى اللهُ عَلَيْهِ وَسَلَّمَ، نَهَى عَنْ بَيْعِ الثِّمَارِ حَتَّى يَبْدُوَ صَلاَحُهَا</w:t>
      </w:r>
      <w:r w:rsidR="00EE69C3">
        <w:rPr>
          <w:rFonts w:ascii="Traditional Arabic" w:hAnsi="Traditional Arabic" w:cs="Traditional Arabic"/>
          <w:sz w:val="42"/>
          <w:szCs w:val="42"/>
          <w:rtl/>
        </w:rPr>
        <w:t xml:space="preserve">، نَهَى البَائِعَ </w:t>
      </w:r>
      <w:proofErr w:type="spellStart"/>
      <w:r w:rsidR="00EE69C3">
        <w:rPr>
          <w:rFonts w:ascii="Traditional Arabic" w:hAnsi="Traditional Arabic" w:cs="Traditional Arabic"/>
          <w:sz w:val="42"/>
          <w:szCs w:val="42"/>
          <w:rtl/>
        </w:rPr>
        <w:t>وَال</w:t>
      </w:r>
      <w:r w:rsidR="00EE69C3">
        <w:rPr>
          <w:rFonts w:ascii="Traditional Arabic" w:hAnsi="Traditional Arabic" w:cs="Traditional Arabic" w:hint="cs"/>
          <w:sz w:val="42"/>
          <w:szCs w:val="42"/>
          <w:rtl/>
        </w:rPr>
        <w:t>ْ</w:t>
      </w:r>
      <w:r w:rsidR="00EE69C3">
        <w:rPr>
          <w:rFonts w:ascii="Traditional Arabic" w:hAnsi="Traditional Arabic" w:cs="Traditional Arabic"/>
          <w:sz w:val="42"/>
          <w:szCs w:val="42"/>
          <w:rtl/>
        </w:rPr>
        <w:t>مُبْتَاعَ</w:t>
      </w:r>
      <w:proofErr w:type="spellEnd"/>
      <w:r w:rsidR="00EE69C3">
        <w:rPr>
          <w:rFonts w:ascii="Traditional Arabic" w:hAnsi="Traditional Arabic" w:cs="Traditional Arabic" w:hint="cs"/>
          <w:sz w:val="42"/>
          <w:szCs w:val="42"/>
          <w:rtl/>
        </w:rPr>
        <w:t>,</w:t>
      </w:r>
      <w:r w:rsidRPr="00EE69C3">
        <w:rPr>
          <w:rFonts w:ascii="Traditional Arabic" w:hAnsi="Traditional Arabic" w:cs="Traditional Arabic" w:hint="cs"/>
          <w:sz w:val="42"/>
          <w:szCs w:val="42"/>
          <w:rtl/>
        </w:rPr>
        <w:t xml:space="preserve"> ر</w:t>
      </w:r>
      <w:r w:rsidR="00111AD8" w:rsidRPr="00EE69C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EE69C3">
        <w:rPr>
          <w:rFonts w:ascii="Traditional Arabic" w:hAnsi="Traditional Arabic" w:cs="Traditional Arabic" w:hint="cs"/>
          <w:sz w:val="42"/>
          <w:szCs w:val="42"/>
          <w:rtl/>
        </w:rPr>
        <w:t>و</w:t>
      </w:r>
      <w:r w:rsidR="00111AD8" w:rsidRPr="00EE69C3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EE69C3">
        <w:rPr>
          <w:rFonts w:ascii="Traditional Arabic" w:hAnsi="Traditional Arabic" w:cs="Traditional Arabic" w:hint="cs"/>
          <w:sz w:val="42"/>
          <w:szCs w:val="42"/>
          <w:rtl/>
        </w:rPr>
        <w:t>اه</w:t>
      </w:r>
      <w:r w:rsidR="00111AD8" w:rsidRPr="00EE69C3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EE69C3">
        <w:rPr>
          <w:rFonts w:ascii="Traditional Arabic" w:hAnsi="Traditional Arabic" w:cs="Traditional Arabic" w:hint="cs"/>
          <w:sz w:val="42"/>
          <w:szCs w:val="42"/>
          <w:rtl/>
        </w:rPr>
        <w:t xml:space="preserve"> 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الب</w:t>
      </w:r>
      <w:r w:rsidR="00111AD8">
        <w:rPr>
          <w:rFonts w:ascii="Traditional Arabic" w:hAnsi="Traditional Arabic" w:cs="Traditional Arabic" w:hint="cs"/>
          <w:sz w:val="42"/>
          <w:szCs w:val="42"/>
          <w:rtl/>
        </w:rPr>
        <w:t>ُ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خ</w:t>
      </w:r>
      <w:r w:rsidR="00111AD8">
        <w:rPr>
          <w:rFonts w:ascii="Traditional Arabic" w:hAnsi="Traditional Arabic" w:cs="Traditional Arabic" w:hint="cs"/>
          <w:sz w:val="42"/>
          <w:szCs w:val="42"/>
          <w:rtl/>
        </w:rPr>
        <w:t>َ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ار</w:t>
      </w:r>
      <w:r w:rsidR="00111AD8">
        <w:rPr>
          <w:rFonts w:ascii="Traditional Arabic" w:hAnsi="Traditional Arabic" w:cs="Traditional Arabic" w:hint="cs"/>
          <w:sz w:val="42"/>
          <w:szCs w:val="42"/>
          <w:rtl/>
        </w:rPr>
        <w:t>ِ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ي</w:t>
      </w:r>
      <w:r w:rsidR="00111AD8">
        <w:rPr>
          <w:rFonts w:ascii="Traditional Arabic" w:hAnsi="Traditional Arabic" w:cs="Traditional Arabic" w:hint="cs"/>
          <w:sz w:val="42"/>
          <w:szCs w:val="42"/>
          <w:rtl/>
        </w:rPr>
        <w:t>ُّ</w:t>
      </w:r>
      <w:r w:rsidRPr="00563F34">
        <w:rPr>
          <w:rFonts w:ascii="Traditional Arabic" w:hAnsi="Traditional Arabic" w:cs="Traditional Arabic" w:hint="cs"/>
          <w:sz w:val="42"/>
          <w:szCs w:val="42"/>
          <w:rtl/>
        </w:rPr>
        <w:t>.</w:t>
      </w:r>
    </w:p>
    <w:p w:rsidR="007E6EAF" w:rsidRPr="007E6EAF" w:rsidRDefault="007E6EAF" w:rsidP="00A0472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raditional Arabic" w:hAnsi="Traditional Arabic" w:cs="Traditional Arabic"/>
          <w:sz w:val="42"/>
          <w:szCs w:val="42"/>
          <w:rtl/>
        </w:rPr>
      </w:pP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إِنَّا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نَسْأَلُكَ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30063">
        <w:rPr>
          <w:rFonts w:ascii="Traditional Arabic" w:hAnsi="Traditional Arabic" w:cs="Traditional Arabic" w:hint="cs"/>
          <w:sz w:val="42"/>
          <w:szCs w:val="42"/>
          <w:rtl/>
        </w:rPr>
        <w:t>عِلْمًا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30063">
        <w:rPr>
          <w:rFonts w:ascii="Traditional Arabic" w:hAnsi="Traditional Arabic" w:cs="Traditional Arabic" w:hint="cs"/>
          <w:sz w:val="42"/>
          <w:szCs w:val="42"/>
          <w:rtl/>
        </w:rPr>
        <w:t>نَافِعًا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30063">
        <w:rPr>
          <w:rFonts w:ascii="Traditional Arabic" w:hAnsi="Traditional Arabic" w:cs="Traditional Arabic" w:hint="cs"/>
          <w:sz w:val="42"/>
          <w:szCs w:val="42"/>
          <w:rtl/>
        </w:rPr>
        <w:t>وَعَمَلًا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030063">
        <w:rPr>
          <w:rFonts w:ascii="Traditional Arabic" w:hAnsi="Traditional Arabic" w:cs="Traditional Arabic" w:hint="cs"/>
          <w:sz w:val="42"/>
          <w:szCs w:val="42"/>
          <w:rtl/>
        </w:rPr>
        <w:t>صَالِحًا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اَللَّهُمَّ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أَعِنَّا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ذِكْرِكَ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وَشُكْرِكَ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وَحُسْنِ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عِبَادَتِكَ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أَعِزَّ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الإِسْلامَ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والمُسْلمينَ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وَأَذِلَّ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الشِّرْكَ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وَالمُشْرِكِينَ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وَدَمِّرْ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أَعَدَاءَكَ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أَعْدَاءَ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الدِّينَ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أعطنا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تحرمنا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أكرمنا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تُهنا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أَعِنَّا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وَلا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تُعِنْ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عَليْنَا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انْصُرْنَا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بَغَى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عَلَيْنَا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إِنَّا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نَسْأَلُكَ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عَيْشَ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السُّعَدَاءِ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وَمَوْتَ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الشُّهَدَاءِ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وَالحَشْرَ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مَعَ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الأَتْقِيَاءِ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وَمُرَافَقَةَ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الأَنْبِيَاءِ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,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صَلِّ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وَسَلِّمْ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عَلَى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عَبْدِكَ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وَرَسُولِكَ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نَبِيِّنَا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lastRenderedPageBreak/>
        <w:t>مُحَمَّدٍ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وَعَلَى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آلِهِ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وِأَصْحَابِهِ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أَجْمَعِينَ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اللَّهُمَّ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ارْضَ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عَنْ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صَحَابَتِهِ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وَعَنِ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التَّابِعِينَ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وَتَابِعيِهِم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إِلَى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يَوْمِ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الدِّينِ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وَعَنَّا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مَعَهُم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بِعَفْوِكَ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وَمَنِّكَ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وَكَرَمِكَ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يَا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أَرْحَمَ</w:t>
      </w:r>
      <w:r w:rsidRPr="007E6EA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7E6EAF">
        <w:rPr>
          <w:rFonts w:ascii="Traditional Arabic" w:hAnsi="Traditional Arabic" w:cs="Traditional Arabic" w:hint="cs"/>
          <w:sz w:val="42"/>
          <w:szCs w:val="42"/>
          <w:rtl/>
        </w:rPr>
        <w:t>الرَّاحِمِينَ</w:t>
      </w:r>
      <w:r w:rsidR="00563F34">
        <w:rPr>
          <w:rFonts w:ascii="Traditional Arabic" w:hAnsi="Traditional Arabic" w:cs="Traditional Arabic"/>
          <w:sz w:val="42"/>
          <w:szCs w:val="42"/>
          <w:rtl/>
        </w:rPr>
        <w:t>.</w:t>
      </w:r>
    </w:p>
    <w:sectPr w:rsidR="007E6EAF" w:rsidRPr="007E6EAF" w:rsidSect="00A04720">
      <w:footerReference w:type="default" r:id="rId7"/>
      <w:pgSz w:w="8392" w:h="11907" w:code="11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C0" w:rsidRDefault="004656C0" w:rsidP="00BF6CED">
      <w:pPr>
        <w:spacing w:after="0" w:line="240" w:lineRule="auto"/>
      </w:pPr>
      <w:r>
        <w:separator/>
      </w:r>
    </w:p>
  </w:endnote>
  <w:endnote w:type="continuationSeparator" w:id="0">
    <w:p w:rsidR="004656C0" w:rsidRDefault="004656C0" w:rsidP="00BF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64740991"/>
      <w:docPartObj>
        <w:docPartGallery w:val="Page Numbers (Bottom of Page)"/>
        <w:docPartUnique/>
      </w:docPartObj>
    </w:sdtPr>
    <w:sdtEndPr/>
    <w:sdtContent>
      <w:p w:rsidR="00CD55A8" w:rsidRDefault="00CD55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5F2" w:rsidRPr="00E975F2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CD55A8" w:rsidRDefault="00CD55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C0" w:rsidRDefault="004656C0" w:rsidP="00BF6CED">
      <w:pPr>
        <w:spacing w:after="0" w:line="240" w:lineRule="auto"/>
      </w:pPr>
      <w:r>
        <w:separator/>
      </w:r>
    </w:p>
  </w:footnote>
  <w:footnote w:type="continuationSeparator" w:id="0">
    <w:p w:rsidR="004656C0" w:rsidRDefault="004656C0" w:rsidP="00BF6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49"/>
    <w:rsid w:val="00010B8F"/>
    <w:rsid w:val="00022748"/>
    <w:rsid w:val="0002307C"/>
    <w:rsid w:val="00030063"/>
    <w:rsid w:val="000C373A"/>
    <w:rsid w:val="000D47B9"/>
    <w:rsid w:val="00111AD8"/>
    <w:rsid w:val="00133736"/>
    <w:rsid w:val="00234F16"/>
    <w:rsid w:val="002857E6"/>
    <w:rsid w:val="002B35E0"/>
    <w:rsid w:val="00386833"/>
    <w:rsid w:val="003B3FC6"/>
    <w:rsid w:val="003D739F"/>
    <w:rsid w:val="00411F7A"/>
    <w:rsid w:val="004301DB"/>
    <w:rsid w:val="004656C0"/>
    <w:rsid w:val="00475BED"/>
    <w:rsid w:val="00513C17"/>
    <w:rsid w:val="00536312"/>
    <w:rsid w:val="00563F34"/>
    <w:rsid w:val="00635F49"/>
    <w:rsid w:val="00644F97"/>
    <w:rsid w:val="006627EC"/>
    <w:rsid w:val="006D28EE"/>
    <w:rsid w:val="006D6CD2"/>
    <w:rsid w:val="00730B53"/>
    <w:rsid w:val="00731ED7"/>
    <w:rsid w:val="00762B36"/>
    <w:rsid w:val="00797BC5"/>
    <w:rsid w:val="007B2247"/>
    <w:rsid w:val="007E6BCD"/>
    <w:rsid w:val="007E6EAF"/>
    <w:rsid w:val="00844766"/>
    <w:rsid w:val="00852935"/>
    <w:rsid w:val="0086085E"/>
    <w:rsid w:val="00964E39"/>
    <w:rsid w:val="0096517E"/>
    <w:rsid w:val="00981508"/>
    <w:rsid w:val="009A07F1"/>
    <w:rsid w:val="00A04720"/>
    <w:rsid w:val="00A579A7"/>
    <w:rsid w:val="00A62351"/>
    <w:rsid w:val="00A94C5C"/>
    <w:rsid w:val="00A954D2"/>
    <w:rsid w:val="00AA2501"/>
    <w:rsid w:val="00AE4A00"/>
    <w:rsid w:val="00B15A64"/>
    <w:rsid w:val="00BA2EC6"/>
    <w:rsid w:val="00BC658D"/>
    <w:rsid w:val="00BF6CED"/>
    <w:rsid w:val="00C74E99"/>
    <w:rsid w:val="00CC51E8"/>
    <w:rsid w:val="00CD55A8"/>
    <w:rsid w:val="00D11BFD"/>
    <w:rsid w:val="00D77E95"/>
    <w:rsid w:val="00DB3DD1"/>
    <w:rsid w:val="00DC3B58"/>
    <w:rsid w:val="00E755D5"/>
    <w:rsid w:val="00E975F2"/>
    <w:rsid w:val="00EA1587"/>
    <w:rsid w:val="00EA5631"/>
    <w:rsid w:val="00EB6FC0"/>
    <w:rsid w:val="00E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11BFD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730B5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F6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F6CED"/>
  </w:style>
  <w:style w:type="paragraph" w:styleId="a5">
    <w:name w:val="footer"/>
    <w:basedOn w:val="a"/>
    <w:link w:val="Char0"/>
    <w:uiPriority w:val="99"/>
    <w:unhideWhenUsed/>
    <w:rsid w:val="00BF6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F6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11BFD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730B5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F6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F6CED"/>
  </w:style>
  <w:style w:type="paragraph" w:styleId="a5">
    <w:name w:val="footer"/>
    <w:basedOn w:val="a"/>
    <w:link w:val="Char0"/>
    <w:uiPriority w:val="99"/>
    <w:unhideWhenUsed/>
    <w:rsid w:val="00BF6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F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8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10</cp:revision>
  <dcterms:created xsi:type="dcterms:W3CDTF">2019-08-20T19:12:00Z</dcterms:created>
  <dcterms:modified xsi:type="dcterms:W3CDTF">2022-06-08T14:01:00Z</dcterms:modified>
</cp:coreProperties>
</file>