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62706" w14:textId="50E47637" w:rsidR="00CF0F02" w:rsidRPr="001D0A7E" w:rsidRDefault="00CF0F02" w:rsidP="00CF0F02">
      <w:pPr>
        <w:pStyle w:val="p1"/>
        <w:bidi/>
        <w:rPr>
          <w:rFonts w:ascii="Traditional Arabic" w:hAnsi="Traditional Arabic" w:cs="Traditional Arabic"/>
          <w:sz w:val="36"/>
          <w:szCs w:val="36"/>
          <w:rtl/>
        </w:rPr>
      </w:pPr>
      <w:r w:rsidRPr="001D0A7E">
        <w:rPr>
          <w:rStyle w:val="s1"/>
          <w:rFonts w:ascii="Traditional Arabic" w:hAnsi="Traditional Arabic" w:cs="Traditional Arabic" w:hint="cs"/>
          <w:sz w:val="36"/>
          <w:szCs w:val="36"/>
          <w:rtl/>
        </w:rPr>
        <w:t>خُطْبَة</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تَنْبِيه</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الصَّائِمِينَ</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بِالْعِنَايَةِ</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بِالْمَسَاجِدِ</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وَكِتَابِ</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رَبِّ</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العَالَمِيْنَ(</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حَسَب</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تَعْمِيمِ</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الْوِزَارَةِ</w:t>
      </w:r>
      <w:r w:rsidRPr="001D0A7E">
        <w:rPr>
          <w:rStyle w:val="s2"/>
          <w:rFonts w:ascii="Traditional Arabic" w:hAnsi="Traditional Arabic" w:cs="Traditional Arabic" w:hint="cs"/>
          <w:sz w:val="36"/>
          <w:szCs w:val="36"/>
          <w:rtl/>
        </w:rPr>
        <w:t xml:space="preserve"> </w:t>
      </w:r>
      <w:r w:rsidRPr="001D0A7E">
        <w:rPr>
          <w:rStyle w:val="s1"/>
          <w:rFonts w:ascii="Traditional Arabic" w:hAnsi="Traditional Arabic" w:cs="Traditional Arabic" w:hint="cs"/>
          <w:sz w:val="36"/>
          <w:szCs w:val="36"/>
          <w:rtl/>
        </w:rPr>
        <w:t>)</w:t>
      </w:r>
    </w:p>
    <w:p w14:paraId="151B4E08" w14:textId="77777777" w:rsidR="00BE6314" w:rsidRPr="000916F3" w:rsidRDefault="00BE6314" w:rsidP="000B4E42">
      <w:pPr>
        <w:spacing w:after="160" w:line="259" w:lineRule="auto"/>
        <w:rPr>
          <w:rFonts w:ascii="Traditional Arabic" w:hAnsi="Traditional Arabic" w:cs="Traditional Arabic"/>
          <w:sz w:val="38"/>
          <w:szCs w:val="38"/>
          <w:rtl/>
        </w:rPr>
      </w:pPr>
      <w:r w:rsidRPr="000916F3">
        <w:rPr>
          <w:rFonts w:ascii="Traditional Arabic" w:hAnsi="Traditional Arabic" w:cs="Traditional Arabic" w:hint="cs"/>
          <w:sz w:val="38"/>
          <w:szCs w:val="38"/>
          <w:rtl/>
        </w:rPr>
        <w:t>الخُطْبَةُ الْأُولَى:</w:t>
      </w:r>
    </w:p>
    <w:p w14:paraId="538D4FF0" w14:textId="77777777" w:rsidR="00BE6314" w:rsidRPr="000916F3" w:rsidRDefault="00BE6314"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 وَاِعْلَمُوا بِأَنَّ خَيْرَ الْهَدْيِّ هَدْيُ مُحَمَّدٍ صَلَّى اللهُ عليهِ وَسَلَّمَ، وَأَنَّ شَرَّ الْأُمُورِ مُحْدَثَاتُهَا ، وَكُلَّ مُحْدَثَةٍ بِدْعَةٌ، وَكُلَّ بِدْعَةٍ ضَلَالَةٌ، وَكُلَّ ضَلَالَةٍ فِي النَّارِ. </w:t>
      </w:r>
    </w:p>
    <w:p w14:paraId="62AC4936" w14:textId="26FE60D3" w:rsidR="006D6BFE" w:rsidRPr="001D0A7E" w:rsidRDefault="004215FF" w:rsidP="006D6BFE">
      <w:pPr>
        <w:pStyle w:val="p1"/>
        <w:bidi/>
        <w:divId w:val="1861309513"/>
        <w:rPr>
          <w:rFonts w:ascii="Traditional Arabic" w:hAnsi="Traditional Arabic" w:cs="Traditional Arabic"/>
          <w:sz w:val="36"/>
          <w:szCs w:val="36"/>
        </w:rPr>
      </w:pPr>
      <w:r w:rsidRPr="001D0A7E">
        <w:rPr>
          <w:rFonts w:ascii="Traditional Arabic" w:hAnsi="Traditional Arabic" w:cs="Traditional Arabic" w:hint="cs"/>
          <w:sz w:val="36"/>
          <w:szCs w:val="36"/>
          <w:rtl/>
        </w:rPr>
        <w:t>1-عِبَادَ الله ؛</w:t>
      </w:r>
      <w:r w:rsidR="00DF27CB" w:rsidRPr="001D0A7E">
        <w:rPr>
          <w:rStyle w:val="s1"/>
          <w:rFonts w:ascii="Traditional Arabic" w:hAnsi="Traditional Arabic" w:cs="Traditional Arabic" w:hint="cs"/>
          <w:sz w:val="36"/>
          <w:szCs w:val="36"/>
          <w:rtl/>
        </w:rPr>
        <w:t xml:space="preserve"> هَا</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نَحْنُ</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نَعِيشُ</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فِي</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بِدَايَةِ</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شَهْرِ</w:t>
      </w:r>
      <w:r w:rsidR="00DF27CB" w:rsidRPr="001D0A7E">
        <w:rPr>
          <w:rStyle w:val="s2"/>
          <w:rFonts w:ascii="Traditional Arabic" w:hAnsi="Traditional Arabic" w:cs="Traditional Arabic" w:hint="cs"/>
          <w:sz w:val="36"/>
          <w:szCs w:val="36"/>
          <w:rtl/>
        </w:rPr>
        <w:t xml:space="preserve"> </w:t>
      </w:r>
      <w:r w:rsidR="00F427E4" w:rsidRPr="001D0A7E">
        <w:rPr>
          <w:rStyle w:val="s1"/>
          <w:rFonts w:ascii="Traditional Arabic" w:hAnsi="Traditional Arabic" w:cs="Traditional Arabic" w:hint="cs"/>
          <w:sz w:val="36"/>
          <w:szCs w:val="36"/>
          <w:rtl/>
        </w:rPr>
        <w:t>ا</w:t>
      </w:r>
      <w:r w:rsidR="00DF27CB" w:rsidRPr="001D0A7E">
        <w:rPr>
          <w:rStyle w:val="s1"/>
          <w:rFonts w:ascii="Traditional Arabic" w:hAnsi="Traditional Arabic" w:cs="Traditional Arabic" w:hint="cs"/>
          <w:sz w:val="36"/>
          <w:szCs w:val="36"/>
          <w:rtl/>
        </w:rPr>
        <w:t>للَّهِ</w:t>
      </w:r>
      <w:r w:rsidR="00DF27CB" w:rsidRPr="001D0A7E">
        <w:rPr>
          <w:rStyle w:val="s2"/>
          <w:rFonts w:ascii="Traditional Arabic" w:hAnsi="Traditional Arabic" w:cs="Traditional Arabic" w:hint="cs"/>
          <w:sz w:val="36"/>
          <w:szCs w:val="36"/>
          <w:rtl/>
        </w:rPr>
        <w:t xml:space="preserve"> </w:t>
      </w:r>
      <w:r w:rsidR="00280183" w:rsidRPr="001D0A7E">
        <w:rPr>
          <w:rStyle w:val="s1"/>
          <w:rFonts w:ascii="Traditional Arabic" w:hAnsi="Traditional Arabic" w:cs="Traditional Arabic" w:hint="cs"/>
          <w:sz w:val="36"/>
          <w:szCs w:val="36"/>
          <w:rtl/>
        </w:rPr>
        <w:t>ا</w:t>
      </w:r>
      <w:r w:rsidR="00DF27CB" w:rsidRPr="001D0A7E">
        <w:rPr>
          <w:rStyle w:val="s1"/>
          <w:rFonts w:ascii="Traditional Arabic" w:hAnsi="Traditional Arabic" w:cs="Traditional Arabic" w:hint="cs"/>
          <w:sz w:val="36"/>
          <w:szCs w:val="36"/>
          <w:rtl/>
        </w:rPr>
        <w:t>لْعَظِيمِ</w:t>
      </w:r>
      <w:r w:rsidR="00DF27CB" w:rsidRPr="001D0A7E">
        <w:rPr>
          <w:rStyle w:val="s2"/>
          <w:rFonts w:ascii="Traditional Arabic" w:hAnsi="Traditional Arabic" w:cs="Traditional Arabic" w:hint="cs"/>
          <w:sz w:val="36"/>
          <w:szCs w:val="36"/>
          <w:rtl/>
        </w:rPr>
        <w:t xml:space="preserve"> . </w:t>
      </w:r>
      <w:r w:rsidR="00DF27CB" w:rsidRPr="001D0A7E">
        <w:rPr>
          <w:rStyle w:val="s1"/>
          <w:rFonts w:ascii="Traditional Arabic" w:hAnsi="Traditional Arabic" w:cs="Traditional Arabic" w:hint="cs"/>
          <w:sz w:val="36"/>
          <w:szCs w:val="36"/>
          <w:rtl/>
        </w:rPr>
        <w:t>شَهْرُ</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رَمَضَان</w:t>
      </w:r>
      <w:r w:rsidR="00FF6E24"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شَهْرُ</w:t>
      </w:r>
      <w:r w:rsidR="00720C94" w:rsidRPr="001D0A7E">
        <w:rPr>
          <w:rStyle w:val="s1"/>
          <w:rFonts w:ascii="Traditional Arabic" w:hAnsi="Traditional Arabic" w:cs="Traditional Arabic" w:hint="cs"/>
          <w:sz w:val="36"/>
          <w:szCs w:val="36"/>
          <w:rtl/>
        </w:rPr>
        <w:t>ا</w:t>
      </w:r>
      <w:r w:rsidR="00DF27CB" w:rsidRPr="001D0A7E">
        <w:rPr>
          <w:rStyle w:val="s1"/>
          <w:rFonts w:ascii="Traditional Arabic" w:hAnsi="Traditional Arabic" w:cs="Traditional Arabic" w:hint="cs"/>
          <w:sz w:val="36"/>
          <w:szCs w:val="36"/>
          <w:rtl/>
        </w:rPr>
        <w:t>لصِّيَامِ</w:t>
      </w:r>
      <w:r w:rsidR="00720C94" w:rsidRPr="001D0A7E">
        <w:rPr>
          <w:rStyle w:val="s1"/>
          <w:rFonts w:ascii="Traditional Arabic" w:hAnsi="Traditional Arabic" w:cs="Traditional Arabic" w:hint="cs"/>
          <w:sz w:val="36"/>
          <w:szCs w:val="36"/>
          <w:rtl/>
        </w:rPr>
        <w:t>،</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وَالْقِيَامِ</w:t>
      </w:r>
      <w:r w:rsidR="00DF27CB" w:rsidRPr="001D0A7E">
        <w:rPr>
          <w:rStyle w:val="s2"/>
          <w:rFonts w:ascii="Traditional Arabic" w:hAnsi="Traditional Arabic" w:cs="Traditional Arabic" w:hint="cs"/>
          <w:sz w:val="36"/>
          <w:szCs w:val="36"/>
          <w:rtl/>
        </w:rPr>
        <w:t xml:space="preserve"> </w:t>
      </w:r>
      <w:r w:rsidR="00DF27CB" w:rsidRPr="001D0A7E">
        <w:rPr>
          <w:rStyle w:val="s1"/>
          <w:rFonts w:ascii="Traditional Arabic" w:hAnsi="Traditional Arabic" w:cs="Traditional Arabic" w:hint="cs"/>
          <w:sz w:val="36"/>
          <w:szCs w:val="36"/>
          <w:rtl/>
        </w:rPr>
        <w:t>وَتِلَاوَةِ</w:t>
      </w:r>
      <w:r w:rsidR="00DF27CB" w:rsidRPr="001D0A7E">
        <w:rPr>
          <w:rStyle w:val="s2"/>
          <w:rFonts w:ascii="Traditional Arabic" w:hAnsi="Traditional Arabic" w:cs="Traditional Arabic" w:hint="cs"/>
          <w:sz w:val="36"/>
          <w:szCs w:val="36"/>
          <w:rtl/>
        </w:rPr>
        <w:t xml:space="preserve"> </w:t>
      </w:r>
      <w:r w:rsidR="006D6BFE" w:rsidRPr="001D0A7E">
        <w:rPr>
          <w:rStyle w:val="s1"/>
          <w:rFonts w:ascii="Traditional Arabic" w:hAnsi="Traditional Arabic" w:cs="Traditional Arabic" w:hint="cs"/>
          <w:sz w:val="36"/>
          <w:szCs w:val="36"/>
          <w:rtl/>
        </w:rPr>
        <w:t>ال</w:t>
      </w:r>
      <w:r w:rsidR="00DF27CB" w:rsidRPr="001D0A7E">
        <w:rPr>
          <w:rStyle w:val="s1"/>
          <w:rFonts w:ascii="Traditional Arabic" w:hAnsi="Traditional Arabic" w:cs="Traditional Arabic" w:hint="cs"/>
          <w:sz w:val="36"/>
          <w:szCs w:val="36"/>
          <w:rtl/>
        </w:rPr>
        <w:t>قُرْآنِ</w:t>
      </w:r>
      <w:r w:rsidR="00DF27CB" w:rsidRPr="001D0A7E">
        <w:rPr>
          <w:rStyle w:val="s2"/>
          <w:rFonts w:ascii="Traditional Arabic" w:hAnsi="Traditional Arabic" w:cs="Traditional Arabic" w:hint="cs"/>
          <w:sz w:val="36"/>
          <w:szCs w:val="36"/>
          <w:rtl/>
        </w:rPr>
        <w:t xml:space="preserve"> </w:t>
      </w:r>
      <w:r w:rsidR="006D6BFE" w:rsidRPr="001D0A7E">
        <w:rPr>
          <w:rStyle w:val="s1"/>
          <w:rFonts w:ascii="Traditional Arabic" w:hAnsi="Traditional Arabic" w:cs="Traditional Arabic" w:hint="cs"/>
          <w:sz w:val="36"/>
          <w:szCs w:val="36"/>
          <w:rtl/>
        </w:rPr>
        <w:t>.</w:t>
      </w:r>
    </w:p>
    <w:p w14:paraId="3C59E22F" w14:textId="2977E934" w:rsidR="004215FF" w:rsidRPr="001D0A7E" w:rsidRDefault="004215FF" w:rsidP="00DF27CB">
      <w:pPr>
        <w:rPr>
          <w:rFonts w:ascii="Traditional Arabic" w:hAnsi="Traditional Arabic" w:cs="Traditional Arabic"/>
          <w:sz w:val="36"/>
          <w:szCs w:val="36"/>
          <w:rtl/>
        </w:rPr>
      </w:pPr>
      <w:r w:rsidRPr="001D0A7E">
        <w:rPr>
          <w:rFonts w:ascii="Traditional Arabic" w:hAnsi="Traditional Arabic" w:cs="Traditional Arabic" w:hint="cs"/>
          <w:sz w:val="36"/>
          <w:szCs w:val="36"/>
          <w:rtl/>
        </w:rPr>
        <w:t>2-فلنفرح بِهَذَا الْإِسْلاَمِ، وَبِأَرْكَانِهِ الْعِظَامِ، وَمِنْهَا شَهْرُ الصِّيَامِ؛ الذي نعيش ايامه فَالْحَمْدُ لِلَّهِ؛ إِذْ فَسَحَ فِي الآجَالِ، وَمَدَّ فِي الأَعْمَارِ، حَتَّى أَدْرَكَنَا شَهْرٌ تَعْظُمُ فِيهِ الْخَيْرَاتُ، وَتَتَضَاعَفُ فِيهِ الْحَسَنَاتُ، وَتَتَنَزَّلُ  فِيهِ الرَّحَمَاتُ، مَنْ صَامَهُ إِيمَانًا وَاحْتِسَابًا غُفِرَ لَهُ مَا تَقَدَّمَ مِنْ ذَنْبِهِ، وَمَنْ قَامَهُ إِيمَانًا وَاحْتِسَابًا غُفِرَ لَهُ مَا تَقَدَّمَ مِنْ ذَنْبِه.</w:t>
      </w:r>
    </w:p>
    <w:p w14:paraId="5F470009" w14:textId="7948347A"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3-عباد الله :قال رَسُولُ اللهِ -صَلَّى اللهُ عَلَيْهِ وَآلِهِ وَسَلَّمَ-: «إِذَا أَرَادَ اللهُ بِعَبْدٍ خَيْرًا اسْتَعْمَلَهُ، فَقِيلَ: كَيْفَ يَسْتَعْمِلُهُ يَا رَسُولَ اللهِ؟ قَالَ: يُوَفِّقُهُ لِعَمَلٍ صَالِحٍ قَبْلَ الْمَوْتِ» [</w:t>
      </w:r>
      <w:r w:rsidR="00E74BF5" w:rsidRPr="001D0A7E">
        <w:rPr>
          <w:rFonts w:ascii="Traditional Arabic" w:hAnsi="Traditional Arabic" w:cs="Traditional Arabic" w:hint="cs"/>
          <w:sz w:val="36"/>
          <w:szCs w:val="36"/>
          <w:rtl/>
        </w:rPr>
        <w:t>رَوَاهُ</w:t>
      </w:r>
      <w:r w:rsidRPr="001D0A7E">
        <w:rPr>
          <w:rFonts w:ascii="Traditional Arabic" w:hAnsi="Traditional Arabic" w:cs="Traditional Arabic" w:hint="cs"/>
          <w:sz w:val="36"/>
          <w:szCs w:val="36"/>
          <w:rtl/>
        </w:rPr>
        <w:t xml:space="preserve"> </w:t>
      </w:r>
      <w:r w:rsidR="003A1BFD" w:rsidRPr="001D0A7E">
        <w:rPr>
          <w:rFonts w:ascii="Traditional Arabic" w:hAnsi="Traditional Arabic" w:cs="Traditional Arabic" w:hint="cs"/>
          <w:sz w:val="36"/>
          <w:szCs w:val="36"/>
          <w:rtl/>
        </w:rPr>
        <w:t>التِّرْمِذِي</w:t>
      </w:r>
      <w:r w:rsidRPr="001D0A7E">
        <w:rPr>
          <w:rFonts w:ascii="Traditional Arabic" w:hAnsi="Traditional Arabic" w:cs="Traditional Arabic" w:hint="cs"/>
          <w:sz w:val="36"/>
          <w:szCs w:val="36"/>
          <w:rtl/>
        </w:rPr>
        <w:t xml:space="preserve">، </w:t>
      </w:r>
      <w:r w:rsidR="00E74BF5" w:rsidRPr="001D0A7E">
        <w:rPr>
          <w:rFonts w:ascii="Traditional Arabic" w:hAnsi="Traditional Arabic" w:cs="Traditional Arabic" w:hint="cs"/>
          <w:sz w:val="36"/>
          <w:szCs w:val="36"/>
          <w:rtl/>
        </w:rPr>
        <w:t>بِسَنَدٍ</w:t>
      </w:r>
      <w:r w:rsidRPr="001D0A7E">
        <w:rPr>
          <w:rFonts w:ascii="Traditional Arabic" w:hAnsi="Traditional Arabic" w:cs="Traditional Arabic" w:hint="cs"/>
          <w:sz w:val="36"/>
          <w:szCs w:val="36"/>
          <w:rtl/>
        </w:rPr>
        <w:t xml:space="preserve"> </w:t>
      </w:r>
      <w:r w:rsidR="00E74BF5" w:rsidRPr="001D0A7E">
        <w:rPr>
          <w:rFonts w:ascii="Traditional Arabic" w:hAnsi="Traditional Arabic" w:cs="Traditional Arabic" w:hint="cs"/>
          <w:sz w:val="36"/>
          <w:szCs w:val="36"/>
          <w:rtl/>
        </w:rPr>
        <w:t>صَحِيْحٍ.</w:t>
      </w:r>
    </w:p>
    <w:p w14:paraId="41D946BD"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4-وَمِنَ الأَعْمَالِ الصَّالِحَةِ: رِعَايَةُ الْمَسَاجِدِ عِمَارَةً وَنَظَافَةً وَصِيَانَةً، وَحِفْظًا عَنْ كُلِّ أَذًى حِسِّيٍّ وَمَعْنَوِيٍّ؛ لِأَنَّهَا بُيُوتُ اللَّهِ فِي أَرْضِهِ، وَأَحَبُّ وَأَشْرَفُ الْبِلاَدِ إِلَيْهِ؛ إِذْ هِيَ مَنَارَةُ الْأُمَّةِ وَسِرَاجُهَا، وَمُتَعَلَّقُ أَفْئِدَةِ الرِّجَالِ وَآمَالِهَا، </w:t>
      </w:r>
    </w:p>
    <w:p w14:paraId="477BA8F6"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5-قَالَ الله تَعَالَى: ﴿ وَأَنَّ الْمَسَاجِدَ لِلَّهِ فَلاَ تَدْعُوا مَعَ اللَّهِ أَحَدًا ﴾ </w:t>
      </w:r>
    </w:p>
    <w:p w14:paraId="6E0DB936"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6-وَقَالَ تَعَالَى: ﴿ إِنَّمَا يَعْمُرُ مَسَاجِدَ اللّهِ مَنْ آمَنَ بِاللّهِ وَالْيَوْمِ الآخِرِ وَأَقَامَ الصَّلاةَ وَآتَى الزَّكَاةَ وَلَمْ يَخْشَ إِلاَّ اللّهَ فَعَسَى أُوْلَئِكَ أَن يَكُونُوا مِنَ الْمُهْتَدِينَ ﴾ </w:t>
      </w:r>
    </w:p>
    <w:p w14:paraId="1F873046"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7-وَقَالَ رَسُولُ اللهِ -صَلَّى اللهُ عَلَيْهِ وَآلِهِ وَسَلَّمَ-: « أَحَبُّ الْبِلاَدِ إِلَى اللَّهِ مَسَاجِدُهَا، وَأَبْغَضُ الْبِلاَدِ إِلَى اللَّهِ أَسْوَاقُهَا »رواه مسلم</w:t>
      </w:r>
    </w:p>
    <w:p w14:paraId="2053B763"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8-وقال تعالي(فِي بُيُوتٍ أَذِنَ اللَّهُ أَن تُرْفَعَ وَيُذْكَرَ فِيهَا اسْمُهُ يُسَبِّحُ لَهُ فِيهَا بِالْغُدُوِّ وَالْآصَالِ )</w:t>
      </w:r>
    </w:p>
    <w:p w14:paraId="46AF0F28"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9-وقَالَ تَعَالَى: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w:t>
      </w:r>
    </w:p>
    <w:p w14:paraId="44E5423B" w14:textId="6FFBA1B3"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10-وَمِنْ عَظِيمِ </w:t>
      </w:r>
      <w:r w:rsidR="001225C8" w:rsidRPr="001D0A7E">
        <w:rPr>
          <w:rFonts w:ascii="Traditional Arabic" w:hAnsi="Traditional Arabic" w:cs="Traditional Arabic" w:hint="cs"/>
          <w:sz w:val="36"/>
          <w:szCs w:val="36"/>
          <w:rtl/>
        </w:rPr>
        <w:t>عِنَايَةِ</w:t>
      </w:r>
      <w:r w:rsidRPr="001D0A7E">
        <w:rPr>
          <w:rFonts w:ascii="Traditional Arabic" w:hAnsi="Traditional Arabic" w:cs="Traditional Arabic" w:hint="cs"/>
          <w:sz w:val="36"/>
          <w:szCs w:val="36"/>
          <w:rtl/>
        </w:rPr>
        <w:t xml:space="preserve"> </w:t>
      </w:r>
      <w:r w:rsidR="001225C8" w:rsidRPr="001D0A7E">
        <w:rPr>
          <w:rFonts w:ascii="Traditional Arabic" w:hAnsi="Traditional Arabic" w:cs="Traditional Arabic" w:hint="cs"/>
          <w:sz w:val="36"/>
          <w:szCs w:val="36"/>
          <w:rtl/>
        </w:rPr>
        <w:t>الإِسْلَامِ</w:t>
      </w:r>
      <w:r w:rsidRPr="001D0A7E">
        <w:rPr>
          <w:rFonts w:ascii="Traditional Arabic" w:hAnsi="Traditional Arabic" w:cs="Traditional Arabic" w:hint="cs"/>
          <w:sz w:val="36"/>
          <w:szCs w:val="36"/>
          <w:rtl/>
        </w:rPr>
        <w:t xml:space="preserve"> بِبُيُوتِ اللَّهِ: أَنَّ رَتَّبَ الْأَجْرَ الْعَظِيمَ لَمِنْ بِنَى لِلَّهِ وَاحِدًا مِنْهَا صَغِيرًا أَوْ كَبِيرًا،</w:t>
      </w:r>
    </w:p>
    <w:p w14:paraId="2A2A9CF7" w14:textId="0BD83FDD"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11-قَالَ -صَلَّى اللهُ عَلَيْهِ وَآلِهِ وَسَلَّمَ- </w:t>
      </w:r>
      <w:r w:rsidR="001225C8" w:rsidRPr="001D0A7E">
        <w:rPr>
          <w:rFonts w:ascii="Traditional Arabic" w:hAnsi="Traditional Arabic" w:cs="Traditional Arabic" w:hint="cs"/>
          <w:sz w:val="36"/>
          <w:szCs w:val="36"/>
          <w:rtl/>
        </w:rPr>
        <w:t>فِيْ</w:t>
      </w:r>
      <w:r w:rsidRPr="001D0A7E">
        <w:rPr>
          <w:rFonts w:ascii="Traditional Arabic" w:hAnsi="Traditional Arabic" w:cs="Traditional Arabic" w:hint="cs"/>
          <w:sz w:val="36"/>
          <w:szCs w:val="36"/>
          <w:rtl/>
        </w:rPr>
        <w:t xml:space="preserve"> </w:t>
      </w:r>
      <w:r w:rsidR="001225C8" w:rsidRPr="001D0A7E">
        <w:rPr>
          <w:rFonts w:ascii="Traditional Arabic" w:hAnsi="Traditional Arabic" w:cs="Traditional Arabic" w:hint="cs"/>
          <w:sz w:val="36"/>
          <w:szCs w:val="36"/>
          <w:rtl/>
        </w:rPr>
        <w:t>الحَدِيْثِ  الصَّحِيْحِ :</w:t>
      </w:r>
      <w:r w:rsidRPr="001D0A7E">
        <w:rPr>
          <w:rFonts w:ascii="Traditional Arabic" w:hAnsi="Traditional Arabic" w:cs="Traditional Arabic" w:hint="cs"/>
          <w:sz w:val="36"/>
          <w:szCs w:val="36"/>
          <w:rtl/>
        </w:rPr>
        <w:t>(مَن بنى للهِ مسجِدًا ولو كمَفْحَصِ قَطاةٍ بنى اللهُ له بيتًا في الجنَّةِ)</w:t>
      </w:r>
    </w:p>
    <w:p w14:paraId="3FD466CE" w14:textId="5F253EFC"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12-وقَالَ رَسُولُ اللهِ -صَلَّى اللهُ عَلَيْهِ وَآلِهِ وَسَلَّمَ-: « مَنْ بَنَى لِلَّهِ مَسْجِدًا بَنَى اللَّهُ لَهُ بَيْتًا فِي الْجَنَّةِ»</w:t>
      </w:r>
      <w:r w:rsidR="001225C8" w:rsidRPr="001D0A7E">
        <w:rPr>
          <w:rFonts w:ascii="Traditional Arabic" w:hAnsi="Traditional Arabic" w:cs="Traditional Arabic" w:hint="cs"/>
          <w:sz w:val="36"/>
          <w:szCs w:val="36"/>
          <w:rtl/>
        </w:rPr>
        <w:t>مُتَّفَقٌ</w:t>
      </w:r>
      <w:r w:rsidRPr="001D0A7E">
        <w:rPr>
          <w:rFonts w:ascii="Traditional Arabic" w:hAnsi="Traditional Arabic" w:cs="Traditional Arabic" w:hint="cs"/>
          <w:sz w:val="36"/>
          <w:szCs w:val="36"/>
          <w:rtl/>
        </w:rPr>
        <w:t xml:space="preserve"> </w:t>
      </w:r>
      <w:r w:rsidR="001225C8" w:rsidRPr="001D0A7E">
        <w:rPr>
          <w:rFonts w:ascii="Traditional Arabic" w:hAnsi="Traditional Arabic" w:cs="Traditional Arabic" w:hint="cs"/>
          <w:sz w:val="36"/>
          <w:szCs w:val="36"/>
          <w:rtl/>
        </w:rPr>
        <w:t>عَلَيْهِ.</w:t>
      </w:r>
      <w:r w:rsidRPr="001D0A7E">
        <w:rPr>
          <w:rFonts w:ascii="Traditional Arabic" w:hAnsi="Traditional Arabic" w:cs="Traditional Arabic" w:hint="cs"/>
          <w:sz w:val="36"/>
          <w:szCs w:val="36"/>
          <w:rtl/>
        </w:rPr>
        <w:t xml:space="preserve"> </w:t>
      </w:r>
    </w:p>
    <w:p w14:paraId="5278B3B8"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.13-والقَطاةُ هو نَوعٌ من الحَمَامِ، يَعيشُ في الصَّحْراءِ، ويَقطَعُ مَسافاتٍ شاسِعَةً، ويطيرُ جماعاتٍ، والمقصودُ بِمِفحَصِ القَطاةِ: المَوضِعُ التي تَبيضُ فيه؛ لأنَّها تَفحَصُ عنه التُّرابَ، وهذا مَحْمولٌ على المُبالَغَةِ في حَجْمِ المسجِدِ، ولو كان صغيرًا، ومَن كان هذا فِعلَه، كان جَزاؤُه أنْ يَبْنيَ اللهُ سُبْحانَه وتَعالى له بيتًا في الجَنَّةِ.</w:t>
      </w:r>
    </w:p>
    <w:p w14:paraId="7B936D3C"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14-فدَلَّ الحديثُ على سَعَةِ فَضْلِ اللهِ وكَرَمِه على عِبادِه، وأنَّه يَأجُرُهم على فِعلٍ صَغيرٍ جَزاءً عظيمًا، ودَلَّ أيضًا على أنَّ الإنسانَ لا يَنبَغي عليه أنْ يَدَّخِرَ الوُسْعَ في فِعلِ الخَيرِ، ولو كان قليلًا، فهو عِندَ اللهِ عَظيم</w:t>
      </w:r>
    </w:p>
    <w:p w14:paraId="4DB2495F" w14:textId="77C893DF" w:rsidR="00F84D54" w:rsidRPr="001D0A7E" w:rsidRDefault="004215FF">
      <w:pPr>
        <w:pStyle w:val="p1"/>
        <w:bidi/>
        <w:divId w:val="1315601602"/>
        <w:rPr>
          <w:rFonts w:ascii="Traditional Arabic" w:hAnsi="Traditional Arabic" w:cs="Traditional Arabic"/>
          <w:sz w:val="36"/>
          <w:szCs w:val="36"/>
        </w:rPr>
      </w:pPr>
      <w:r w:rsidRPr="001D0A7E">
        <w:rPr>
          <w:rFonts w:ascii="Traditional Arabic" w:hAnsi="Traditional Arabic" w:cs="Traditional Arabic" w:hint="cs"/>
          <w:sz w:val="36"/>
          <w:szCs w:val="36"/>
          <w:rtl/>
        </w:rPr>
        <w:t xml:space="preserve">15-عبادالله؛ </w:t>
      </w:r>
      <w:r w:rsidR="00F84D54" w:rsidRPr="001D0A7E">
        <w:rPr>
          <w:rStyle w:val="s1"/>
          <w:rFonts w:ascii="Traditional Arabic" w:hAnsi="Traditional Arabic" w:cs="Traditional Arabic" w:hint="cs"/>
          <w:sz w:val="36"/>
          <w:szCs w:val="36"/>
          <w:rtl/>
        </w:rPr>
        <w:t>إِنَّ</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مِنْ</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أَفْضَلِ</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الْأَعْمَالِ</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الَّتِي</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يَتَقَرَّبُ</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بِهَا</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الْعَبْدُ</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إِلَى</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رَبِّهِ</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فِي</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هَذَا</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الشَّهْرِ</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الْعَظِيمِ</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تِلَاوَةُ</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اَلْقُرْآنِ</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وَتَعَلُمِهِ</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وَتَعْلِيمِهِ،</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قَالَ</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صَلى</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اَللَّهُ</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عَلَيْهِ</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وَسَلَّمَ</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تَسْلِيمًا</w:t>
      </w:r>
      <w:r w:rsidR="00F84D54" w:rsidRPr="001D0A7E">
        <w:rPr>
          <w:rStyle w:val="s2"/>
          <w:rFonts w:ascii="Traditional Arabic" w:hAnsi="Traditional Arabic" w:cs="Traditional Arabic" w:hint="cs"/>
          <w:sz w:val="36"/>
          <w:szCs w:val="36"/>
          <w:rtl/>
        </w:rPr>
        <w:t xml:space="preserve"> </w:t>
      </w:r>
      <w:r w:rsidR="00F84D54" w:rsidRPr="001D0A7E">
        <w:rPr>
          <w:rStyle w:val="s1"/>
          <w:rFonts w:ascii="Traditional Arabic" w:hAnsi="Traditional Arabic" w:cs="Traditional Arabic" w:hint="cs"/>
          <w:sz w:val="36"/>
          <w:szCs w:val="36"/>
          <w:rtl/>
        </w:rPr>
        <w:t>كَثِيرًا</w:t>
      </w:r>
      <w:r w:rsidR="0067395E" w:rsidRPr="001D0A7E">
        <w:rPr>
          <w:rFonts w:ascii="Traditional Arabic" w:hAnsi="Traditional Arabic" w:cs="Traditional Arabic" w:hint="cs"/>
          <w:sz w:val="36"/>
          <w:szCs w:val="36"/>
          <w:rtl/>
        </w:rPr>
        <w:t>.</w:t>
      </w:r>
    </w:p>
    <w:p w14:paraId="67EC01AD" w14:textId="4BB5961B" w:rsidR="004215FF" w:rsidRPr="001D0A7E" w:rsidRDefault="004215FF" w:rsidP="00F84D54">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خَيْرُكُمْ مَن تَعَلَّمَ القُرْآنَ وعَلَّمَهُ) </w:t>
      </w:r>
      <w:r w:rsidR="006056D3" w:rsidRPr="001D0A7E">
        <w:rPr>
          <w:rFonts w:ascii="Traditional Arabic" w:hAnsi="Traditional Arabic" w:cs="Traditional Arabic" w:hint="cs"/>
          <w:sz w:val="36"/>
          <w:szCs w:val="36"/>
          <w:rtl/>
        </w:rPr>
        <w:t>رَوَاهُ</w:t>
      </w:r>
      <w:r w:rsidRPr="001D0A7E">
        <w:rPr>
          <w:rFonts w:ascii="Traditional Arabic" w:hAnsi="Traditional Arabic" w:cs="Traditional Arabic" w:hint="cs"/>
          <w:sz w:val="36"/>
          <w:szCs w:val="36"/>
          <w:rtl/>
        </w:rPr>
        <w:t xml:space="preserve"> </w:t>
      </w:r>
      <w:r w:rsidR="00B6071A" w:rsidRPr="001D0A7E">
        <w:rPr>
          <w:rFonts w:ascii="Traditional Arabic" w:hAnsi="Traditional Arabic" w:cs="Traditional Arabic" w:hint="cs"/>
          <w:sz w:val="36"/>
          <w:szCs w:val="36"/>
          <w:rtl/>
        </w:rPr>
        <w:t>البُخَارِيُّ.</w:t>
      </w:r>
    </w:p>
    <w:p w14:paraId="64094494" w14:textId="31A34924"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16-فالقرآنُ الكريمُ كلامُ اللهِ المقدَّسُ، وفيه أحكامُه وأوامِرُه </w:t>
      </w:r>
      <w:r w:rsidR="007C19F6" w:rsidRPr="001D0A7E">
        <w:rPr>
          <w:rFonts w:ascii="Traditional Arabic" w:hAnsi="Traditional Arabic" w:cs="Traditional Arabic" w:hint="cs"/>
          <w:sz w:val="36"/>
          <w:szCs w:val="36"/>
          <w:rtl/>
        </w:rPr>
        <w:t>وَنَوَ</w:t>
      </w:r>
      <w:r w:rsidR="00C57DA5" w:rsidRPr="001D0A7E">
        <w:rPr>
          <w:rFonts w:ascii="Traditional Arabic" w:hAnsi="Traditional Arabic" w:cs="Traditional Arabic" w:hint="cs"/>
          <w:sz w:val="36"/>
          <w:szCs w:val="36"/>
          <w:rtl/>
        </w:rPr>
        <w:t>اهِيْه</w:t>
      </w:r>
      <w:r w:rsidRPr="001D0A7E">
        <w:rPr>
          <w:rFonts w:ascii="Traditional Arabic" w:hAnsi="Traditional Arabic" w:cs="Traditional Arabic" w:hint="cs"/>
          <w:sz w:val="36"/>
          <w:szCs w:val="36"/>
          <w:rtl/>
        </w:rPr>
        <w:t xml:space="preserve">، ومَواعِظُه، وغيرُ ذلك </w:t>
      </w:r>
      <w:r w:rsidR="00B6071A" w:rsidRPr="001D0A7E">
        <w:rPr>
          <w:rFonts w:ascii="Traditional Arabic" w:hAnsi="Traditional Arabic" w:cs="Traditional Arabic" w:hint="cs"/>
          <w:sz w:val="36"/>
          <w:szCs w:val="36"/>
          <w:rtl/>
        </w:rPr>
        <w:t>مِنَ</w:t>
      </w:r>
      <w:r w:rsidRPr="001D0A7E">
        <w:rPr>
          <w:rFonts w:ascii="Traditional Arabic" w:hAnsi="Traditional Arabic" w:cs="Traditional Arabic" w:hint="cs"/>
          <w:sz w:val="36"/>
          <w:szCs w:val="36"/>
          <w:rtl/>
        </w:rPr>
        <w:t xml:space="preserve"> </w:t>
      </w:r>
      <w:r w:rsidR="00B6071A" w:rsidRPr="001D0A7E">
        <w:rPr>
          <w:rFonts w:ascii="Traditional Arabic" w:hAnsi="Traditional Arabic" w:cs="Traditional Arabic" w:hint="cs"/>
          <w:sz w:val="36"/>
          <w:szCs w:val="36"/>
          <w:rtl/>
        </w:rPr>
        <w:t>المَعَانِي</w:t>
      </w:r>
      <w:r w:rsidRPr="001D0A7E">
        <w:rPr>
          <w:rFonts w:ascii="Traditional Arabic" w:hAnsi="Traditional Arabic" w:cs="Traditional Arabic" w:hint="cs"/>
          <w:sz w:val="36"/>
          <w:szCs w:val="36"/>
          <w:rtl/>
        </w:rPr>
        <w:t xml:space="preserve"> النَّفيسةِ التي تُستخرَجُ بالتدَبُّرِ والتعَقُّلِ، والمسلِمُ مُطالَبٌ بأن يقومَ بذلك مع حِفظِ القُرآنِ ومَعرِفةِ ألفاظِه ومبانيه ومعانيه، وخيرُ الأعمالِ وأنفعُها للفَردِ والمجتَمَعِ هو تعلُّمُه وتعليمُه؛ فهو طريقُ الهِدايةِ والصَّلاحِ.</w:t>
      </w:r>
    </w:p>
    <w:p w14:paraId="5298CFD6" w14:textId="77777777"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17-وفي هذا الحديثِ يُخبِر النَّبيُّ صلَّى اللهُ عليه وسلَّم أنَّ أَفضلَ المُسلمينِ وأَرفَعَهم ذِكرًا وأَعلاهُم عِندَ اللهِ دَرجةً؛ مَن تَعلَّمَ القُرآنَ؛ تِلاوةً وحِفظًا وتَرتيلًا، وتَعلَّمَه؛ فِقهًا وتَفسيرًا، فأصبَح عالِمًا بمَعانيه، فَقيهًا في أحكامِه، وعلَّم غيرَه ما عِندَه مِن عُلومِ القُرآنِ مَع عَملِه به، وإلَّا كانَ القُرآنُ حُجَّةً علَيه، وليس حُجَّةً له.فخَيرُ النَّاسِ مَن جَمَعَ بيْن هَذينِ الوَصْفينِ؛ مَن تعلَّم القُرآنَ وعلَّم القُرآنَ.</w:t>
      </w:r>
    </w:p>
    <w:p w14:paraId="4B6A1810" w14:textId="58443422" w:rsidR="004215FF" w:rsidRPr="001D0A7E"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18-</w:t>
      </w:r>
      <w:r w:rsidR="0067395E" w:rsidRPr="001D0A7E">
        <w:rPr>
          <w:rFonts w:ascii="Traditional Arabic" w:hAnsi="Traditional Arabic" w:cs="Traditional Arabic" w:hint="cs"/>
          <w:sz w:val="36"/>
          <w:szCs w:val="36"/>
          <w:rtl/>
        </w:rPr>
        <w:t xml:space="preserve">رَمَضَانُ </w:t>
      </w:r>
      <w:r w:rsidRPr="001D0A7E">
        <w:rPr>
          <w:rFonts w:ascii="Traditional Arabic" w:hAnsi="Traditional Arabic" w:cs="Traditional Arabic" w:hint="cs"/>
          <w:sz w:val="36"/>
          <w:szCs w:val="36"/>
          <w:rtl/>
        </w:rPr>
        <w:t xml:space="preserve"> </w:t>
      </w:r>
      <w:r w:rsidR="0067395E" w:rsidRPr="001D0A7E">
        <w:rPr>
          <w:rFonts w:ascii="Traditional Arabic" w:hAnsi="Traditional Arabic" w:cs="Traditional Arabic" w:hint="cs"/>
          <w:sz w:val="36"/>
          <w:szCs w:val="36"/>
          <w:rtl/>
        </w:rPr>
        <w:t xml:space="preserve">شَهْرُ نُزُولِ </w:t>
      </w:r>
      <w:r w:rsidRPr="001D0A7E">
        <w:rPr>
          <w:rFonts w:ascii="Traditional Arabic" w:hAnsi="Traditional Arabic" w:cs="Traditional Arabic" w:hint="cs"/>
          <w:sz w:val="36"/>
          <w:szCs w:val="36"/>
          <w:rtl/>
        </w:rPr>
        <w:t xml:space="preserve"> </w:t>
      </w:r>
      <w:r w:rsidR="00282A5C" w:rsidRPr="001D0A7E">
        <w:rPr>
          <w:rFonts w:ascii="Traditional Arabic" w:hAnsi="Traditional Arabic" w:cs="Traditional Arabic" w:hint="cs"/>
          <w:sz w:val="36"/>
          <w:szCs w:val="36"/>
          <w:rtl/>
        </w:rPr>
        <w:t xml:space="preserve">القُرآن، وَفِيْ الحَدِيْثِ </w:t>
      </w:r>
      <w:r w:rsidRPr="001D0A7E">
        <w:rPr>
          <w:rFonts w:ascii="Traditional Arabic" w:hAnsi="Traditional Arabic" w:cs="Traditional Arabic" w:hint="cs"/>
          <w:sz w:val="36"/>
          <w:szCs w:val="36"/>
          <w:rtl/>
        </w:rPr>
        <w:t xml:space="preserve"> </w:t>
      </w:r>
      <w:r w:rsidR="00282A5C" w:rsidRPr="001D0A7E">
        <w:rPr>
          <w:rFonts w:ascii="Traditional Arabic" w:hAnsi="Traditional Arabic" w:cs="Traditional Arabic" w:hint="cs"/>
          <w:sz w:val="36"/>
          <w:szCs w:val="36"/>
          <w:rtl/>
        </w:rPr>
        <w:t>الصَّحِيْحِ:</w:t>
      </w:r>
      <w:r w:rsidRPr="001D0A7E">
        <w:rPr>
          <w:rFonts w:ascii="Traditional Arabic" w:hAnsi="Traditional Arabic" w:cs="Traditional Arabic" w:hint="cs"/>
          <w:sz w:val="36"/>
          <w:szCs w:val="36"/>
          <w:rtl/>
        </w:rPr>
        <w:t>(كان رسولُ اللهِ صلَّى اللهُ عليه وسلَّمَ يَعرِضُ القُرآنَ في كُلِّ رَمضانَ على جِبريلَ، فيُصبِحُ رسولُ اللهِ صلَّى اللهُ عليه وسلَّمَ مِن لَيلَتِه الَّتي يَعرِضُ فيها ما يَعرِضُ وهو أَجوَدُ مِن الرِّيحِ المُرسَلةِ، لا يُسأَلُ شَيئًا إلَّا أَعطاه، حتى إذا كان الشَّهرُ الَّذي مات بَعدَه، عرَضَ فيه عَرضتَيْنِ.) فيُدارِسُه جَميعَ ما نَزَلَ مِنَ القُرآنِ</w:t>
      </w:r>
      <w:r w:rsidR="001225C8" w:rsidRPr="001D0A7E">
        <w:rPr>
          <w:rFonts w:ascii="Traditional Arabic" w:hAnsi="Traditional Arabic" w:cs="Traditional Arabic" w:hint="cs"/>
          <w:sz w:val="36"/>
          <w:szCs w:val="36"/>
          <w:rtl/>
        </w:rPr>
        <w:t>.</w:t>
      </w:r>
    </w:p>
    <w:p w14:paraId="4029F70D" w14:textId="0ABBA8CA" w:rsidR="004215FF" w:rsidRDefault="004215FF" w:rsidP="004215FF">
      <w:pPr>
        <w:rPr>
          <w:rFonts w:ascii="Traditional Arabic" w:hAnsi="Traditional Arabic" w:cs="Traditional Arabic"/>
          <w:sz w:val="36"/>
          <w:szCs w:val="36"/>
          <w:rtl/>
        </w:rPr>
      </w:pPr>
      <w:r w:rsidRPr="001D0A7E">
        <w:rPr>
          <w:rFonts w:ascii="Traditional Arabic" w:hAnsi="Traditional Arabic" w:cs="Traditional Arabic" w:hint="cs"/>
          <w:sz w:val="36"/>
          <w:szCs w:val="36"/>
          <w:rtl/>
        </w:rPr>
        <w:t>19-</w:t>
      </w:r>
      <w:r w:rsidR="00BE6314">
        <w:rPr>
          <w:rFonts w:ascii="Traditional Arabic" w:hAnsi="Traditional Arabic" w:cs="Traditional Arabic" w:hint="cs"/>
          <w:sz w:val="36"/>
          <w:szCs w:val="36"/>
          <w:rtl/>
        </w:rPr>
        <w:t>فَعَلَيْنَا</w:t>
      </w:r>
      <w:r w:rsidRPr="001D0A7E">
        <w:rPr>
          <w:rFonts w:ascii="Traditional Arabic" w:hAnsi="Traditional Arabic" w:cs="Traditional Arabic" w:hint="cs"/>
          <w:sz w:val="36"/>
          <w:szCs w:val="36"/>
          <w:rtl/>
        </w:rPr>
        <w:t xml:space="preserve"> </w:t>
      </w:r>
      <w:r w:rsidR="00BE6314">
        <w:rPr>
          <w:rFonts w:ascii="Traditional Arabic" w:hAnsi="Traditional Arabic" w:cs="Traditional Arabic" w:hint="cs"/>
          <w:sz w:val="36"/>
          <w:szCs w:val="36"/>
          <w:rtl/>
        </w:rPr>
        <w:t>العِنَايَةُ</w:t>
      </w:r>
      <w:r w:rsidRPr="001D0A7E">
        <w:rPr>
          <w:rFonts w:ascii="Traditional Arabic" w:hAnsi="Traditional Arabic" w:cs="Traditional Arabic" w:hint="cs"/>
          <w:sz w:val="36"/>
          <w:szCs w:val="36"/>
          <w:rtl/>
        </w:rPr>
        <w:t xml:space="preserve"> </w:t>
      </w:r>
      <w:r w:rsidR="00BE6314">
        <w:rPr>
          <w:rFonts w:ascii="Traditional Arabic" w:hAnsi="Traditional Arabic" w:cs="Traditional Arabic" w:hint="cs"/>
          <w:sz w:val="36"/>
          <w:szCs w:val="36"/>
          <w:rtl/>
        </w:rPr>
        <w:t>بِكِتَابِ</w:t>
      </w:r>
      <w:r w:rsidRPr="001D0A7E">
        <w:rPr>
          <w:rFonts w:ascii="Traditional Arabic" w:hAnsi="Traditional Arabic" w:cs="Traditional Arabic" w:hint="cs"/>
          <w:sz w:val="36"/>
          <w:szCs w:val="36"/>
          <w:rtl/>
        </w:rPr>
        <w:t xml:space="preserve"> الله ؛ </w:t>
      </w:r>
      <w:r w:rsidR="00F422CF" w:rsidRPr="001D0A7E">
        <w:rPr>
          <w:rFonts w:ascii="Traditional Arabic" w:hAnsi="Traditional Arabic" w:cs="Traditional Arabic" w:hint="cs"/>
          <w:sz w:val="36"/>
          <w:szCs w:val="36"/>
          <w:rtl/>
        </w:rPr>
        <w:t>فَهَ</w:t>
      </w:r>
      <w:r w:rsidR="008E3C60" w:rsidRPr="001D0A7E">
        <w:rPr>
          <w:rFonts w:ascii="Traditional Arabic" w:hAnsi="Traditional Arabic" w:cs="Traditional Arabic" w:hint="cs"/>
          <w:sz w:val="36"/>
          <w:szCs w:val="36"/>
          <w:rtl/>
        </w:rPr>
        <w:t xml:space="preserve">ذَا الشَّهْرُ </w:t>
      </w:r>
      <w:r w:rsidRPr="001D0A7E">
        <w:rPr>
          <w:rFonts w:ascii="Traditional Arabic" w:hAnsi="Traditional Arabic" w:cs="Traditional Arabic" w:hint="cs"/>
          <w:sz w:val="36"/>
          <w:szCs w:val="36"/>
          <w:rtl/>
        </w:rPr>
        <w:t>؛</w:t>
      </w:r>
      <w:r w:rsidR="008E3C60" w:rsidRPr="001D0A7E">
        <w:rPr>
          <w:rFonts w:ascii="Traditional Arabic" w:hAnsi="Traditional Arabic" w:cs="Traditional Arabic" w:hint="cs"/>
          <w:sz w:val="36"/>
          <w:szCs w:val="36"/>
          <w:rtl/>
        </w:rPr>
        <w:t>هُوَ</w:t>
      </w:r>
      <w:r w:rsidRPr="001D0A7E">
        <w:rPr>
          <w:rFonts w:ascii="Traditional Arabic" w:hAnsi="Traditional Arabic" w:cs="Traditional Arabic" w:hint="cs"/>
          <w:sz w:val="36"/>
          <w:szCs w:val="36"/>
          <w:rtl/>
        </w:rPr>
        <w:t xml:space="preserve"> </w:t>
      </w:r>
      <w:r w:rsidR="005B5ACC" w:rsidRPr="001D0A7E">
        <w:rPr>
          <w:rFonts w:ascii="Traditional Arabic" w:hAnsi="Traditional Arabic" w:cs="Traditional Arabic" w:hint="cs"/>
          <w:sz w:val="36"/>
          <w:szCs w:val="36"/>
          <w:rtl/>
        </w:rPr>
        <w:t>شَهْرُ</w:t>
      </w:r>
      <w:r w:rsidRPr="001D0A7E">
        <w:rPr>
          <w:rFonts w:ascii="Traditional Arabic" w:hAnsi="Traditional Arabic" w:cs="Traditional Arabic" w:hint="cs"/>
          <w:sz w:val="36"/>
          <w:szCs w:val="36"/>
          <w:rtl/>
        </w:rPr>
        <w:t xml:space="preserve"> </w:t>
      </w:r>
      <w:r w:rsidR="001225C8" w:rsidRPr="001D0A7E">
        <w:rPr>
          <w:rFonts w:ascii="Traditional Arabic" w:hAnsi="Traditional Arabic" w:cs="Traditional Arabic" w:hint="cs"/>
          <w:sz w:val="36"/>
          <w:szCs w:val="36"/>
          <w:rtl/>
        </w:rPr>
        <w:t>القُرآنِ</w:t>
      </w:r>
      <w:r w:rsidRPr="001D0A7E">
        <w:rPr>
          <w:rFonts w:ascii="Traditional Arabic" w:hAnsi="Traditional Arabic" w:cs="Traditional Arabic" w:hint="cs"/>
          <w:sz w:val="36"/>
          <w:szCs w:val="36"/>
          <w:rtl/>
        </w:rPr>
        <w:t xml:space="preserve"> </w:t>
      </w:r>
      <w:r w:rsidR="001225C8" w:rsidRPr="001D0A7E">
        <w:rPr>
          <w:rFonts w:ascii="Traditional Arabic" w:hAnsi="Traditional Arabic" w:cs="Traditional Arabic" w:hint="cs"/>
          <w:sz w:val="36"/>
          <w:szCs w:val="36"/>
          <w:rtl/>
        </w:rPr>
        <w:t>العَظِيْمِ</w:t>
      </w:r>
      <w:r w:rsidRPr="001D0A7E">
        <w:rPr>
          <w:rFonts w:ascii="Traditional Arabic" w:hAnsi="Traditional Arabic" w:cs="Traditional Arabic" w:hint="cs"/>
          <w:sz w:val="36"/>
          <w:szCs w:val="36"/>
          <w:rtl/>
        </w:rPr>
        <w:t xml:space="preserve"> </w:t>
      </w:r>
      <w:r w:rsidR="00E93C2E">
        <w:rPr>
          <w:rFonts w:ascii="Traditional Arabic" w:hAnsi="Traditional Arabic" w:cs="Traditional Arabic" w:hint="cs"/>
          <w:sz w:val="36"/>
          <w:szCs w:val="36"/>
          <w:rtl/>
        </w:rPr>
        <w:t>.</w:t>
      </w:r>
    </w:p>
    <w:p w14:paraId="3E2C209C" w14:textId="77777777" w:rsidR="00DB2B2A" w:rsidRPr="000916F3" w:rsidRDefault="00DB2B2A"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أَقُولُ قَوْلِي هَذَا وَأَسْتَغْفِرُ اللهَ العَظِيمَ لِي وَلَكُمْ مِنْ كُلِّ ذَنْبٍ فَاسْتَغْفِرُوهُ.</w:t>
      </w:r>
    </w:p>
    <w:p w14:paraId="3DEBC8FA" w14:textId="77777777" w:rsidR="00DB2B2A" w:rsidRPr="000916F3" w:rsidRDefault="00DB2B2A"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w:t>
      </w:r>
    </w:p>
    <w:p w14:paraId="198A0387" w14:textId="77777777" w:rsidR="00DB2B2A" w:rsidRPr="000916F3" w:rsidRDefault="00DB2B2A" w:rsidP="000B4E42">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 الْخُطْبَةُ الثَّانِيَةُ:—————</w:t>
      </w:r>
    </w:p>
    <w:p w14:paraId="5EB60A50" w14:textId="77777777" w:rsidR="00DB2B2A" w:rsidRPr="000916F3" w:rsidRDefault="00DB2B2A" w:rsidP="000B4E42">
      <w:pPr>
        <w:spacing w:after="160" w:line="259" w:lineRule="auto"/>
        <w:jc w:val="both"/>
        <w:rPr>
          <w:rFonts w:ascii="Traditional Arabic" w:hAnsi="Traditional Arabic" w:cs="Traditional Arabic"/>
          <w:sz w:val="38"/>
          <w:szCs w:val="38"/>
          <w:rtl/>
        </w:rPr>
      </w:pPr>
      <w:r w:rsidRPr="000916F3">
        <w:rPr>
          <w:rFonts w:ascii="Traditional Arabic" w:hAnsi="Traditional Arabic" w:cs="Traditional Arabic" w:hint="cs"/>
          <w:sz w:val="38"/>
          <w:szCs w:val="38"/>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08E37EA1" w14:textId="0EA35D0E" w:rsidR="003B7448" w:rsidRPr="001D0A7E" w:rsidRDefault="007865CD">
      <w:pPr>
        <w:pStyle w:val="p1"/>
        <w:bidi/>
        <w:divId w:val="816722068"/>
        <w:rPr>
          <w:rFonts w:ascii="Traditional Arabic" w:hAnsi="Traditional Arabic" w:cs="Traditional Arabic"/>
          <w:sz w:val="36"/>
          <w:szCs w:val="36"/>
        </w:rPr>
      </w:pPr>
      <w:r>
        <w:rPr>
          <w:rFonts w:ascii="Traditional Arabic" w:hAnsi="Traditional Arabic" w:cs="Traditional Arabic" w:hint="cs"/>
          <w:sz w:val="36"/>
          <w:szCs w:val="36"/>
          <w:rtl/>
        </w:rPr>
        <w:t>٢٠-</w:t>
      </w:r>
      <w:r w:rsidR="004B5508" w:rsidRPr="001D0A7E">
        <w:rPr>
          <w:rFonts w:ascii="Traditional Arabic" w:hAnsi="Traditional Arabic" w:cs="Traditional Arabic" w:hint="cs"/>
          <w:sz w:val="36"/>
          <w:szCs w:val="36"/>
          <w:rtl/>
        </w:rPr>
        <w:t xml:space="preserve">عِبَادَ </w:t>
      </w:r>
      <w:r w:rsidR="000910C0" w:rsidRPr="001D0A7E">
        <w:rPr>
          <w:rFonts w:ascii="Traditional Arabic" w:hAnsi="Traditional Arabic" w:cs="Traditional Arabic" w:hint="cs"/>
          <w:sz w:val="36"/>
          <w:szCs w:val="36"/>
          <w:rtl/>
        </w:rPr>
        <w:t xml:space="preserve">الله ؛ </w:t>
      </w:r>
      <w:r w:rsidR="003B7448" w:rsidRPr="001D0A7E">
        <w:rPr>
          <w:rStyle w:val="s1"/>
          <w:rFonts w:ascii="Traditional Arabic" w:hAnsi="Traditional Arabic" w:cs="Traditional Arabic" w:hint="cs"/>
          <w:sz w:val="36"/>
          <w:szCs w:val="36"/>
          <w:rtl/>
        </w:rPr>
        <w:t>يَنْبَغِي</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لِلْمُسْلِمِ</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العِنَايَةُ</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بِبُيُوتِ</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اَللَّهِ</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وَالْمُسَاهَمَةِ</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فِي</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عِمَارَتِهَا،</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وَكَذَلِكَ</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العِنَايَةُ</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فِي</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كِتَابِ</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اَللَّهِ،وَالْمُسَاهَمَةُ</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فِي</w:t>
      </w:r>
      <w:r w:rsidR="003B7448" w:rsidRPr="001D0A7E">
        <w:rPr>
          <w:rStyle w:val="s2"/>
          <w:rFonts w:ascii="Traditional Arabic" w:hAnsi="Traditional Arabic" w:cs="Traditional Arabic" w:hint="cs"/>
          <w:sz w:val="36"/>
          <w:szCs w:val="36"/>
          <w:rtl/>
        </w:rPr>
        <w:t xml:space="preserve"> </w:t>
      </w:r>
      <w:r w:rsidR="003B7448" w:rsidRPr="001D0A7E">
        <w:rPr>
          <w:rStyle w:val="s1"/>
          <w:rFonts w:ascii="Traditional Arabic" w:hAnsi="Traditional Arabic" w:cs="Traditional Arabic" w:hint="cs"/>
          <w:sz w:val="36"/>
          <w:szCs w:val="36"/>
          <w:rtl/>
        </w:rPr>
        <w:t>طِبَاعَتِهِ</w:t>
      </w:r>
      <w:r w:rsidR="003B7448" w:rsidRPr="001D0A7E">
        <w:rPr>
          <w:rFonts w:ascii="Traditional Arabic" w:hAnsi="Traditional Arabic" w:cs="Traditional Arabic" w:hint="cs"/>
          <w:sz w:val="36"/>
          <w:szCs w:val="36"/>
          <w:rtl/>
        </w:rPr>
        <w:t>.</w:t>
      </w:r>
    </w:p>
    <w:p w14:paraId="33F6DE56" w14:textId="1A7DA5CE" w:rsidR="000910C0" w:rsidRPr="001D0A7E" w:rsidRDefault="000910C0" w:rsidP="003B7448">
      <w:pPr>
        <w:rPr>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21-ولَقَدْ حَظِيَتْ بُيُوتُ اللَّهِ فِي بِلاَدِنَا بِرِعَايَةٍ عَظِيمَةٍ، وَاهْتِمَامٍ بَالِغٍ مِنْ وُلاَةِ الْأَمْرِ -حَفِظَهُمُ اللَّهُ- حِسِّيًّا وَمَعْنَوِيًّا، وَتَـمَثَّلَ ذَلِكَ فِي وَزَارَةِ الشُّؤُونِ الْإِسْلاَمِيَّةِ الَّتِي تَبْذُلُ الْكَثِيرَ فِي الْعِنَايَةِ بِهَا، وَعِمَارَتِهَا، </w:t>
      </w:r>
    </w:p>
    <w:p w14:paraId="3F0E52B6" w14:textId="77777777" w:rsidR="00D71249" w:rsidRDefault="000910C0" w:rsidP="008C4B5D">
      <w:pPr>
        <w:pStyle w:val="p1"/>
        <w:bidi/>
        <w:divId w:val="1862428940"/>
        <w:rPr>
          <w:rStyle w:val="apple-converted-space"/>
          <w:rFonts w:ascii="Traditional Arabic" w:hAnsi="Traditional Arabic" w:cs="Traditional Arabic"/>
          <w:sz w:val="36"/>
          <w:szCs w:val="36"/>
          <w:rtl/>
        </w:rPr>
      </w:pPr>
      <w:r w:rsidRPr="001D0A7E">
        <w:rPr>
          <w:rFonts w:ascii="Traditional Arabic" w:hAnsi="Traditional Arabic" w:cs="Traditional Arabic" w:hint="cs"/>
          <w:sz w:val="36"/>
          <w:szCs w:val="36"/>
          <w:rtl/>
        </w:rPr>
        <w:t xml:space="preserve">22-وَكَذَلِكَ جُهُودُ الدَّوْلَةِ الْمُبَارَكَةُ بِالْقُرْآنِ الْكَرِيمِ طِبَاعَةً وَتَعْلِيمًا وَنَشْرًا؛ </w:t>
      </w:r>
      <w:r w:rsidR="00752CB3" w:rsidRPr="001D0A7E">
        <w:rPr>
          <w:rStyle w:val="s1"/>
          <w:rFonts w:ascii="Traditional Arabic" w:hAnsi="Traditional Arabic" w:cs="Traditional Arabic" w:hint="cs"/>
          <w:sz w:val="36"/>
          <w:szCs w:val="36"/>
          <w:rtl/>
        </w:rPr>
        <w:t>مِنْ</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خِلَالِ</w:t>
      </w:r>
      <w:r w:rsidR="0014529C" w:rsidRPr="001D0A7E">
        <w:rPr>
          <w:rStyle w:val="s1"/>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مُجَمَّعِ</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المَلِكِ</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فَهَد</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لِطِبَاعَةِ</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الْمُصْحَفِ</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الشَّرِيفِ</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فِي</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الْمَدِينَةِ</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الْمُنَوَّرَة</w:t>
      </w:r>
      <w:r w:rsidR="007E249D" w:rsidRPr="001D0A7E">
        <w:rPr>
          <w:rStyle w:val="s1"/>
          <w:rFonts w:ascii="Traditional Arabic" w:hAnsi="Traditional Arabic" w:cs="Traditional Arabic" w:hint="cs"/>
          <w:sz w:val="36"/>
          <w:szCs w:val="36"/>
          <w:rtl/>
        </w:rPr>
        <w:t>ِ</w:t>
      </w:r>
      <w:r w:rsidR="008C4B5D" w:rsidRPr="001D0A7E">
        <w:rPr>
          <w:rStyle w:val="s1"/>
          <w:rFonts w:ascii="Traditional Arabic" w:hAnsi="Traditional Arabic" w:cs="Traditional Arabic" w:hint="cs"/>
          <w:sz w:val="36"/>
          <w:szCs w:val="36"/>
          <w:rtl/>
        </w:rPr>
        <w:t>،</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هُوَ</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أَكْبَرُ</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مَطْبَعَةٍ</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فِي</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العَالَمِ</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لِطِبَاعَةِ</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الْمُصْحَفِ</w:t>
      </w:r>
      <w:r w:rsidR="00D71249">
        <w:rPr>
          <w:rStyle w:val="apple-converted-space"/>
          <w:rFonts w:ascii="Traditional Arabic" w:hAnsi="Traditional Arabic" w:cs="Traditional Arabic" w:hint="cs"/>
          <w:sz w:val="36"/>
          <w:szCs w:val="36"/>
          <w:rtl/>
        </w:rPr>
        <w:t>.</w:t>
      </w:r>
    </w:p>
    <w:p w14:paraId="3DB539FB" w14:textId="5CB9D084" w:rsidR="000910C0" w:rsidRDefault="00D71249" w:rsidP="00D71249">
      <w:pPr>
        <w:pStyle w:val="p1"/>
        <w:bidi/>
        <w:divId w:val="1862428940"/>
        <w:rPr>
          <w:rFonts w:ascii="Traditional Arabic" w:hAnsi="Traditional Arabic" w:cs="Traditional Arabic"/>
          <w:sz w:val="36"/>
          <w:szCs w:val="36"/>
          <w:rtl/>
        </w:rPr>
      </w:pPr>
      <w:r>
        <w:rPr>
          <w:rStyle w:val="apple-converted-space"/>
          <w:rFonts w:ascii="Traditional Arabic" w:hAnsi="Traditional Arabic" w:cs="Traditional Arabic" w:hint="cs"/>
          <w:sz w:val="36"/>
          <w:szCs w:val="36"/>
          <w:rtl/>
        </w:rPr>
        <w:t>٢٣-</w:t>
      </w:r>
      <w:r w:rsidR="008C4B5D" w:rsidRPr="001D0A7E">
        <w:rPr>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وَلَقَدْ</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جَعَلَتْ</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وِزَارَةُ</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الشُّؤُونِ</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الْإِسْلَامِيَّةِ</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وَفَقَهَا</w:t>
      </w:r>
      <w:r w:rsidR="00752CB3" w:rsidRPr="001D0A7E">
        <w:rPr>
          <w:rStyle w:val="s2"/>
          <w:rFonts w:ascii="Traditional Arabic" w:hAnsi="Traditional Arabic" w:cs="Traditional Arabic" w:hint="cs"/>
          <w:sz w:val="36"/>
          <w:szCs w:val="36"/>
          <w:rtl/>
        </w:rPr>
        <w:t xml:space="preserve"> </w:t>
      </w:r>
      <w:r w:rsidR="00752CB3" w:rsidRPr="001D0A7E">
        <w:rPr>
          <w:rStyle w:val="s1"/>
          <w:rFonts w:ascii="Traditional Arabic" w:hAnsi="Traditional Arabic" w:cs="Traditional Arabic" w:hint="cs"/>
          <w:sz w:val="36"/>
          <w:szCs w:val="36"/>
          <w:rtl/>
        </w:rPr>
        <w:t>اَللَّهُ</w:t>
      </w:r>
      <w:r w:rsidR="00EF07AD">
        <w:rPr>
          <w:rStyle w:val="s2"/>
          <w:rFonts w:ascii="Traditional Arabic" w:hAnsi="Traditional Arabic" w:cs="Traditional Arabic" w:hint="cs"/>
          <w:sz w:val="36"/>
          <w:szCs w:val="36"/>
          <w:rtl/>
        </w:rPr>
        <w:t>،</w:t>
      </w:r>
      <w:r w:rsidR="00752CB3" w:rsidRPr="001D0A7E">
        <w:rPr>
          <w:rStyle w:val="s2"/>
          <w:rFonts w:ascii="Traditional Arabic" w:hAnsi="Traditional Arabic" w:cs="Traditional Arabic" w:hint="cs"/>
          <w:sz w:val="36"/>
          <w:szCs w:val="36"/>
          <w:rtl/>
        </w:rPr>
        <w:t xml:space="preserve"> </w:t>
      </w:r>
      <w:r w:rsidR="000910C0" w:rsidRPr="001D0A7E">
        <w:rPr>
          <w:rFonts w:ascii="Traditional Arabic" w:hAnsi="Traditional Arabic" w:cs="Traditional Arabic" w:hint="cs"/>
          <w:sz w:val="36"/>
          <w:szCs w:val="36"/>
          <w:rtl/>
        </w:rPr>
        <w:t xml:space="preserve">لِأَهْلِ الْخَيْرِ </w:t>
      </w:r>
      <w:r w:rsidR="0030686E" w:rsidRPr="001D0A7E">
        <w:rPr>
          <w:rFonts w:ascii="Traditional Arabic" w:hAnsi="Traditional Arabic" w:cs="Traditional Arabic" w:hint="cs"/>
          <w:sz w:val="36"/>
          <w:szCs w:val="36"/>
          <w:rtl/>
        </w:rPr>
        <w:t>نَصِي</w:t>
      </w:r>
      <w:r w:rsidR="007655B7" w:rsidRPr="001D0A7E">
        <w:rPr>
          <w:rFonts w:ascii="Traditional Arabic" w:hAnsi="Traditional Arabic" w:cs="Traditional Arabic" w:hint="cs"/>
          <w:sz w:val="36"/>
          <w:szCs w:val="36"/>
          <w:rtl/>
        </w:rPr>
        <w:t>ْبٌ</w:t>
      </w:r>
      <w:r w:rsidR="000910C0" w:rsidRPr="001D0A7E">
        <w:rPr>
          <w:rFonts w:ascii="Traditional Arabic" w:hAnsi="Traditional Arabic" w:cs="Traditional Arabic" w:hint="cs"/>
          <w:sz w:val="36"/>
          <w:szCs w:val="36"/>
          <w:rtl/>
        </w:rPr>
        <w:t xml:space="preserve"> </w:t>
      </w:r>
      <w:r w:rsidR="007655B7" w:rsidRPr="001D0A7E">
        <w:rPr>
          <w:rFonts w:ascii="Traditional Arabic" w:hAnsi="Traditional Arabic" w:cs="Traditional Arabic" w:hint="cs"/>
          <w:sz w:val="36"/>
          <w:szCs w:val="36"/>
          <w:rtl/>
        </w:rPr>
        <w:t>مِنْ</w:t>
      </w:r>
      <w:r w:rsidR="000910C0" w:rsidRPr="001D0A7E">
        <w:rPr>
          <w:rFonts w:ascii="Traditional Arabic" w:hAnsi="Traditional Arabic" w:cs="Traditional Arabic" w:hint="cs"/>
          <w:sz w:val="36"/>
          <w:szCs w:val="36"/>
          <w:rtl/>
        </w:rPr>
        <w:t xml:space="preserve"> </w:t>
      </w:r>
      <w:r w:rsidR="007655B7" w:rsidRPr="001D0A7E">
        <w:rPr>
          <w:rFonts w:ascii="Traditional Arabic" w:hAnsi="Traditional Arabic" w:cs="Traditional Arabic" w:hint="cs"/>
          <w:sz w:val="36"/>
          <w:szCs w:val="36"/>
          <w:rtl/>
        </w:rPr>
        <w:t>طِبَاعَةِ</w:t>
      </w:r>
      <w:r w:rsidR="000910C0" w:rsidRPr="001D0A7E">
        <w:rPr>
          <w:rFonts w:ascii="Traditional Arabic" w:hAnsi="Traditional Arabic" w:cs="Traditional Arabic" w:hint="cs"/>
          <w:sz w:val="36"/>
          <w:szCs w:val="36"/>
          <w:rtl/>
        </w:rPr>
        <w:t xml:space="preserve"> </w:t>
      </w:r>
      <w:r w:rsidR="001136E9" w:rsidRPr="001D0A7E">
        <w:rPr>
          <w:rFonts w:ascii="Traditional Arabic" w:hAnsi="Traditional Arabic" w:cs="Traditional Arabic" w:hint="cs"/>
          <w:sz w:val="36"/>
          <w:szCs w:val="36"/>
          <w:rtl/>
        </w:rPr>
        <w:t>المَصَاح</w:t>
      </w:r>
      <w:r w:rsidR="00733C96" w:rsidRPr="001D0A7E">
        <w:rPr>
          <w:rFonts w:ascii="Traditional Arabic" w:hAnsi="Traditional Arabic" w:cs="Traditional Arabic" w:hint="cs"/>
          <w:sz w:val="36"/>
          <w:szCs w:val="36"/>
          <w:rtl/>
        </w:rPr>
        <w:t>ِفِ</w:t>
      </w:r>
      <w:r w:rsidR="008C4B5D" w:rsidRPr="001D0A7E">
        <w:rPr>
          <w:rFonts w:ascii="Traditional Arabic" w:hAnsi="Traditional Arabic" w:cs="Traditional Arabic" w:hint="cs"/>
          <w:sz w:val="36"/>
          <w:szCs w:val="36"/>
          <w:rtl/>
        </w:rPr>
        <w:t xml:space="preserve">، </w:t>
      </w:r>
      <w:r w:rsidR="00733C96" w:rsidRPr="001D0A7E">
        <w:rPr>
          <w:rFonts w:ascii="Traditional Arabic" w:hAnsi="Traditional Arabic" w:cs="Traditional Arabic" w:hint="cs"/>
          <w:sz w:val="36"/>
          <w:szCs w:val="36"/>
          <w:rtl/>
        </w:rPr>
        <w:t>وَبِنَاءِ</w:t>
      </w:r>
      <w:r w:rsidR="000910C0" w:rsidRPr="001D0A7E">
        <w:rPr>
          <w:rFonts w:ascii="Traditional Arabic" w:hAnsi="Traditional Arabic" w:cs="Traditional Arabic" w:hint="cs"/>
          <w:sz w:val="36"/>
          <w:szCs w:val="36"/>
          <w:rtl/>
        </w:rPr>
        <w:t xml:space="preserve"> </w:t>
      </w:r>
      <w:r w:rsidR="00733C96" w:rsidRPr="001D0A7E">
        <w:rPr>
          <w:rFonts w:ascii="Traditional Arabic" w:hAnsi="Traditional Arabic" w:cs="Traditional Arabic" w:hint="cs"/>
          <w:sz w:val="36"/>
          <w:szCs w:val="36"/>
          <w:rtl/>
        </w:rPr>
        <w:t>المَسَاجِدِ</w:t>
      </w:r>
      <w:r w:rsidR="00A613C3" w:rsidRPr="001D0A7E">
        <w:rPr>
          <w:rFonts w:ascii="Traditional Arabic" w:hAnsi="Traditional Arabic" w:cs="Traditional Arabic" w:hint="cs"/>
          <w:sz w:val="36"/>
          <w:szCs w:val="36"/>
          <w:rtl/>
        </w:rPr>
        <w:t>،</w:t>
      </w:r>
      <w:r w:rsidR="000910C0" w:rsidRPr="001D0A7E">
        <w:rPr>
          <w:rFonts w:ascii="Traditional Arabic" w:hAnsi="Traditional Arabic" w:cs="Traditional Arabic" w:hint="cs"/>
          <w:sz w:val="36"/>
          <w:szCs w:val="36"/>
          <w:rtl/>
        </w:rPr>
        <w:t xml:space="preserve"> </w:t>
      </w:r>
      <w:r w:rsidR="00A613C3" w:rsidRPr="001D0A7E">
        <w:rPr>
          <w:rFonts w:ascii="Traditional Arabic" w:hAnsi="Traditional Arabic" w:cs="Traditional Arabic" w:hint="cs"/>
          <w:sz w:val="36"/>
          <w:szCs w:val="36"/>
          <w:rtl/>
        </w:rPr>
        <w:t>وَالعِنَايَةِ</w:t>
      </w:r>
      <w:r w:rsidR="000910C0" w:rsidRPr="001D0A7E">
        <w:rPr>
          <w:rFonts w:ascii="Traditional Arabic" w:hAnsi="Traditional Arabic" w:cs="Traditional Arabic" w:hint="cs"/>
          <w:sz w:val="36"/>
          <w:szCs w:val="36"/>
          <w:rtl/>
        </w:rPr>
        <w:t xml:space="preserve"> </w:t>
      </w:r>
      <w:r w:rsidR="00A613C3" w:rsidRPr="001D0A7E">
        <w:rPr>
          <w:rFonts w:ascii="Traditional Arabic" w:hAnsi="Traditional Arabic" w:cs="Traditional Arabic" w:hint="cs"/>
          <w:sz w:val="36"/>
          <w:szCs w:val="36"/>
          <w:rtl/>
        </w:rPr>
        <w:t>بِهَا</w:t>
      </w:r>
      <w:r w:rsidR="000910C0" w:rsidRPr="001D0A7E">
        <w:rPr>
          <w:rFonts w:ascii="Traditional Arabic" w:hAnsi="Traditional Arabic" w:cs="Traditional Arabic" w:hint="cs"/>
          <w:sz w:val="36"/>
          <w:szCs w:val="36"/>
          <w:rtl/>
        </w:rPr>
        <w:t xml:space="preserve"> ؛ </w:t>
      </w:r>
      <w:r w:rsidR="001A3431" w:rsidRPr="001D0A7E">
        <w:rPr>
          <w:rFonts w:ascii="Traditional Arabic" w:hAnsi="Traditional Arabic" w:cs="Traditional Arabic" w:hint="cs"/>
          <w:sz w:val="36"/>
          <w:szCs w:val="36"/>
          <w:rtl/>
        </w:rPr>
        <w:t>كُلٌ</w:t>
      </w:r>
      <w:r w:rsidR="000910C0" w:rsidRPr="001D0A7E">
        <w:rPr>
          <w:rFonts w:ascii="Traditional Arabic" w:hAnsi="Traditional Arabic" w:cs="Traditional Arabic" w:hint="cs"/>
          <w:sz w:val="36"/>
          <w:szCs w:val="36"/>
          <w:rtl/>
        </w:rPr>
        <w:t xml:space="preserve"> </w:t>
      </w:r>
      <w:r w:rsidR="001A3431" w:rsidRPr="001D0A7E">
        <w:rPr>
          <w:rFonts w:ascii="Traditional Arabic" w:hAnsi="Traditional Arabic" w:cs="Traditional Arabic" w:hint="cs"/>
          <w:sz w:val="36"/>
          <w:szCs w:val="36"/>
          <w:rtl/>
        </w:rPr>
        <w:t>عَلَى</w:t>
      </w:r>
      <w:r w:rsidR="000910C0" w:rsidRPr="001D0A7E">
        <w:rPr>
          <w:rFonts w:ascii="Traditional Arabic" w:hAnsi="Traditional Arabic" w:cs="Traditional Arabic" w:hint="cs"/>
          <w:sz w:val="36"/>
          <w:szCs w:val="36"/>
          <w:rtl/>
        </w:rPr>
        <w:t xml:space="preserve"> </w:t>
      </w:r>
      <w:r w:rsidR="001A3431" w:rsidRPr="001D0A7E">
        <w:rPr>
          <w:rFonts w:ascii="Traditional Arabic" w:hAnsi="Traditional Arabic" w:cs="Traditional Arabic" w:hint="cs"/>
          <w:sz w:val="36"/>
          <w:szCs w:val="36"/>
          <w:rtl/>
        </w:rPr>
        <w:t>حَسَبِهِ</w:t>
      </w:r>
      <w:r w:rsidR="000910C0" w:rsidRPr="001D0A7E">
        <w:rPr>
          <w:rFonts w:ascii="Traditional Arabic" w:hAnsi="Traditional Arabic" w:cs="Traditional Arabic" w:hint="cs"/>
          <w:sz w:val="36"/>
          <w:szCs w:val="36"/>
          <w:rtl/>
        </w:rPr>
        <w:t xml:space="preserve"> عَبْرَ </w:t>
      </w:r>
      <w:r w:rsidR="00CC5DC4" w:rsidRPr="001D0A7E">
        <w:rPr>
          <w:rFonts w:ascii="Traditional Arabic" w:hAnsi="Traditional Arabic" w:cs="Traditional Arabic" w:hint="cs"/>
          <w:sz w:val="36"/>
          <w:szCs w:val="36"/>
          <w:rtl/>
        </w:rPr>
        <w:t>مَنَصَّةِ</w:t>
      </w:r>
      <w:r w:rsidR="000910C0" w:rsidRPr="001D0A7E">
        <w:rPr>
          <w:rFonts w:ascii="Traditional Arabic" w:hAnsi="Traditional Arabic" w:cs="Traditional Arabic" w:hint="cs"/>
          <w:sz w:val="36"/>
          <w:szCs w:val="36"/>
          <w:rtl/>
        </w:rPr>
        <w:t xml:space="preserve"> «إِحْسَانٍ»  </w:t>
      </w:r>
      <w:r w:rsidR="00AA52A9" w:rsidRPr="001D0A7E">
        <w:rPr>
          <w:rFonts w:ascii="Traditional Arabic" w:hAnsi="Traditional Arabic" w:cs="Traditional Arabic" w:hint="cs"/>
          <w:sz w:val="36"/>
          <w:szCs w:val="36"/>
          <w:rtl/>
        </w:rPr>
        <w:t>فَجَعَلَتْ</w:t>
      </w:r>
      <w:r w:rsidR="000910C0" w:rsidRPr="001D0A7E">
        <w:rPr>
          <w:rFonts w:ascii="Traditional Arabic" w:hAnsi="Traditional Arabic" w:cs="Traditional Arabic" w:hint="cs"/>
          <w:sz w:val="36"/>
          <w:szCs w:val="36"/>
          <w:rtl/>
        </w:rPr>
        <w:t xml:space="preserve"> </w:t>
      </w:r>
      <w:r w:rsidR="00AA52A9" w:rsidRPr="001D0A7E">
        <w:rPr>
          <w:rFonts w:ascii="Traditional Arabic" w:hAnsi="Traditional Arabic" w:cs="Traditional Arabic" w:hint="cs"/>
          <w:sz w:val="36"/>
          <w:szCs w:val="36"/>
          <w:rtl/>
        </w:rPr>
        <w:t>لِكُلِّ</w:t>
      </w:r>
      <w:r w:rsidR="000910C0" w:rsidRPr="001D0A7E">
        <w:rPr>
          <w:rFonts w:ascii="Traditional Arabic" w:hAnsi="Traditional Arabic" w:cs="Traditional Arabic" w:hint="cs"/>
          <w:sz w:val="36"/>
          <w:szCs w:val="36"/>
          <w:rtl/>
        </w:rPr>
        <w:t xml:space="preserve"> </w:t>
      </w:r>
      <w:r w:rsidR="00AA52A9" w:rsidRPr="001D0A7E">
        <w:rPr>
          <w:rFonts w:ascii="Traditional Arabic" w:hAnsi="Traditional Arabic" w:cs="Traditional Arabic" w:hint="cs"/>
          <w:sz w:val="36"/>
          <w:szCs w:val="36"/>
          <w:rtl/>
        </w:rPr>
        <w:t>مُس</w:t>
      </w:r>
      <w:r w:rsidR="00236DAF" w:rsidRPr="001D0A7E">
        <w:rPr>
          <w:rFonts w:ascii="Traditional Arabic" w:hAnsi="Traditional Arabic" w:cs="Traditional Arabic" w:hint="cs"/>
          <w:sz w:val="36"/>
          <w:szCs w:val="36"/>
          <w:rtl/>
        </w:rPr>
        <w:t>ْلِمٍ،وَمُحِبٌ</w:t>
      </w:r>
      <w:r w:rsidR="000910C0" w:rsidRPr="001D0A7E">
        <w:rPr>
          <w:rFonts w:ascii="Traditional Arabic" w:hAnsi="Traditional Arabic" w:cs="Traditional Arabic" w:hint="cs"/>
          <w:sz w:val="36"/>
          <w:szCs w:val="36"/>
          <w:rtl/>
        </w:rPr>
        <w:t xml:space="preserve"> </w:t>
      </w:r>
      <w:r w:rsidR="00236DAF" w:rsidRPr="001D0A7E">
        <w:rPr>
          <w:rFonts w:ascii="Traditional Arabic" w:hAnsi="Traditional Arabic" w:cs="Traditional Arabic" w:hint="cs"/>
          <w:sz w:val="36"/>
          <w:szCs w:val="36"/>
          <w:rtl/>
        </w:rPr>
        <w:t>لِلْخَيْرِ</w:t>
      </w:r>
      <w:r w:rsidR="000910C0" w:rsidRPr="001D0A7E">
        <w:rPr>
          <w:rFonts w:ascii="Traditional Arabic" w:hAnsi="Traditional Arabic" w:cs="Traditional Arabic" w:hint="cs"/>
          <w:sz w:val="36"/>
          <w:szCs w:val="36"/>
          <w:rtl/>
        </w:rPr>
        <w:t xml:space="preserve"> مَجَالاً لِلْمُسَاهَمَةِ بِبِنَاءِ الْمَسَاجِدِ</w:t>
      </w:r>
      <w:r w:rsidR="004B5508" w:rsidRPr="001D0A7E">
        <w:rPr>
          <w:rFonts w:ascii="Traditional Arabic" w:hAnsi="Traditional Arabic" w:cs="Traditional Arabic" w:hint="cs"/>
          <w:sz w:val="36"/>
          <w:szCs w:val="36"/>
          <w:rtl/>
        </w:rPr>
        <w:t>،</w:t>
      </w:r>
      <w:r w:rsidR="000910C0" w:rsidRPr="001D0A7E">
        <w:rPr>
          <w:rFonts w:ascii="Traditional Arabic" w:hAnsi="Traditional Arabic" w:cs="Traditional Arabic" w:hint="cs"/>
          <w:sz w:val="36"/>
          <w:szCs w:val="36"/>
          <w:rtl/>
        </w:rPr>
        <w:t xml:space="preserve"> وَطِبَاعَةِ كِتَابِ اللَّهِ</w:t>
      </w:r>
      <w:r w:rsidR="002F1B30">
        <w:rPr>
          <w:rFonts w:ascii="Traditional Arabic" w:hAnsi="Traditional Arabic" w:cs="Traditional Arabic" w:hint="cs"/>
          <w:sz w:val="36"/>
          <w:szCs w:val="36"/>
          <w:rtl/>
        </w:rPr>
        <w:t>.</w:t>
      </w:r>
    </w:p>
    <w:p w14:paraId="092BB9CB" w14:textId="004D5060" w:rsidR="00B267EC" w:rsidRPr="001D0A7E" w:rsidRDefault="00B267EC" w:rsidP="00C057DC">
      <w:pPr>
        <w:rPr>
          <w:rFonts w:ascii="Traditional Arabic" w:hAnsi="Traditional Arabic" w:cs="Traditional Arabic"/>
          <w:sz w:val="36"/>
          <w:szCs w:val="36"/>
          <w:rtl/>
        </w:rPr>
      </w:pPr>
      <w:r w:rsidRPr="001D0A7E">
        <w:rPr>
          <w:rFonts w:ascii="Traditional Arabic" w:hAnsi="Traditional Arabic" w:cs="Traditional Arabic" w:hint="cs"/>
          <w:sz w:val="36"/>
          <w:szCs w:val="36"/>
          <w:rtl/>
        </w:rPr>
        <w:t>زَادَ اللَّهُ بِلاَدَنَا أَمْنًا وَأَمَانًا، وَوَفَّقَ اللهُ وُلاَةَ أَمْرِنَا لِكُلِّ خَيْرٍ.</w:t>
      </w:r>
    </w:p>
    <w:p w14:paraId="7D3FBD80" w14:textId="77777777" w:rsidR="0090103F" w:rsidRDefault="0090103F" w:rsidP="000B4E42">
      <w:pPr>
        <w:pStyle w:val="a3"/>
        <w:spacing w:before="0" w:beforeAutospacing="0"/>
        <w:jc w:val="right"/>
        <w:rPr>
          <w:rFonts w:ascii="Traditional Arabic" w:hAnsi="Traditional Arabic" w:cs="Traditional Arabic"/>
          <w:sz w:val="38"/>
          <w:szCs w:val="38"/>
          <w:rtl/>
        </w:rPr>
      </w:pPr>
      <w:r w:rsidRPr="000916F3">
        <w:rPr>
          <w:rFonts w:ascii="Traditional Arabic" w:hAnsi="Traditional Arabic" w:cs="Traditional Arabic" w:hint="cs"/>
          <w:sz w:val="38"/>
          <w:szCs w:val="38"/>
          <w:rtl/>
        </w:rPr>
        <w:t>عِبَادَ اَللَّهِ ؛ اِتَّقُوا اَللَّهَ حَقَّ اَلتَّقْوَى، وَاعْلَمُوا بِأَنَّ اَلْمَسْؤُولِيَّةَ اَلْمُلْقَاةُ عَلَى عَوَاتِقِنَا عَظِيمَة، مَسْؤُولِيَّة حِمَايَةِ أَبْنَائِنَا ، وَفَلَذَاتِ أَكْبَادِنَا مِنَ اَلِانْحِرَافَاتِ اَلْفِكْرِيَّةِ وَالْعَقَدِيَّةِ ، وَمِنَ اَلِانْحِرَافَاتِ اَلْأَخْلَاقِيَّةِ ، فَعَلَى كُلٍّ مِنَّا أَنْ يَقُومَ بِمَا أَمَرَهُ اَللَّهُ أَنْ يَقُومَ بِهِ ، بِحِمَايَةِ هَذِهِ اَلنَّاشِئَةِ مِنْ جَمِيعِ اَلِانْحِرَافَاتِ اَلَّتِي تُؤَثِّرُ عَلَى أُمُورِ دِينِهِمْ وَدُنْيَاهُمْ .أَوْ تَضُرُّ بِبِلَادِهِمْ، جَعَلَهُمْ رَبِّي قُرَّةَ أَعْيُنٍ لَنَا.</w:t>
      </w:r>
    </w:p>
    <w:p w14:paraId="0658BE17" w14:textId="6C54ED73" w:rsidR="00CF32D4" w:rsidRDefault="00CF32D4" w:rsidP="000B4E42">
      <w:pPr>
        <w:pStyle w:val="a3"/>
        <w:spacing w:before="0" w:beforeAutospacing="0"/>
        <w:jc w:val="right"/>
        <w:rPr>
          <w:rFonts w:ascii="Traditional Arabic" w:hAnsi="Traditional Arabic" w:cs="Traditional Arabic"/>
          <w:sz w:val="38"/>
          <w:szCs w:val="38"/>
          <w:rtl/>
        </w:rPr>
      </w:pPr>
      <w:r w:rsidRPr="00CF32D4">
        <w:rPr>
          <w:rFonts w:ascii="Traditional Arabic" w:hAnsi="Traditional Arabic" w:cs="Traditional Arabic" w:hint="eastAsia"/>
          <w:sz w:val="38"/>
          <w:szCs w:val="38"/>
          <w:rtl/>
        </w:rPr>
        <w:t>زَادَ</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بِلاَدَنَا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أَمْنًا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وَأَمَانًا،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وَوَفَّقَ</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وُلاَةَ</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أَمْرِنَا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لِكُلِّ</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خَيْرٍ</w:t>
      </w:r>
      <w:r w:rsidRPr="00CF32D4">
        <w:rPr>
          <w:rFonts w:ascii="Traditional Arabic" w:hAnsi="Traditional Arabic" w:cs="Traditional Arabic"/>
          <w:sz w:val="38"/>
          <w:szCs w:val="38"/>
          <w:rtl/>
        </w:rPr>
        <w:t>.</w:t>
      </w:r>
      <w:r w:rsidRPr="00CF32D4">
        <w:rPr>
          <w:rFonts w:ascii="Traditional Arabic" w:hAnsi="Traditional Arabic" w:cs="Traditional Arabic" w:hint="eastAsia"/>
          <w:sz w:val="38"/>
          <w:szCs w:val="38"/>
          <w:rtl/>
        </w:rPr>
        <w:t>؛</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هَذَا،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وَصَلُّوا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وَسَلِّمُوا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عَلَى</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نَبِيِّكُم</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كَمَا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أَمَرَكُمْ</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بِذَلِكَ</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رَبُّكُمْ،</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اسْتِجَابَةً</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لِأَمْرِ</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قَالَ</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تَعَالَى</w:t>
      </w:r>
      <w:r w:rsidRPr="00CF32D4">
        <w:rPr>
          <w:rFonts w:ascii="Traditional Arabic" w:hAnsi="Traditional Arabic" w:cs="Traditional Arabic"/>
          <w:sz w:val="38"/>
          <w:szCs w:val="38"/>
          <w:rtl/>
        </w:rPr>
        <w:t xml:space="preserve"> : ﴿</w:t>
      </w:r>
      <w:r w:rsidRPr="00CF32D4">
        <w:rPr>
          <w:rFonts w:ascii="Traditional Arabic" w:hAnsi="Traditional Arabic" w:cs="Traditional Arabic" w:hint="eastAsia"/>
          <w:sz w:val="38"/>
          <w:szCs w:val="38"/>
          <w:rtl/>
        </w:rPr>
        <w:t>إِنَّ</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وَمَلائِكَتَهُ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يُصَلُّونَ</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عَلَى</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النَّبِيِّ</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يَا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أَيُّهَا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الَّذِينَ</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آمَنُوا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صَلُّوا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عَلَيْهِ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وَسَلِّمُوا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تَسْلِيمًا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ولقوله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صَلَّى</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عَلَيْهِ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وَسَلَّمَ</w:t>
      </w:r>
      <w:r w:rsidRPr="00CF32D4">
        <w:rPr>
          <w:rFonts w:ascii="Traditional Arabic" w:hAnsi="Traditional Arabic" w:cs="Traditional Arabic"/>
          <w:sz w:val="38"/>
          <w:szCs w:val="38"/>
          <w:rtl/>
        </w:rPr>
        <w:t>: «</w:t>
      </w:r>
      <w:r w:rsidRPr="00CF32D4">
        <w:rPr>
          <w:rFonts w:ascii="Traditional Arabic" w:hAnsi="Traditional Arabic" w:cs="Traditional Arabic" w:hint="eastAsia"/>
          <w:sz w:val="38"/>
          <w:szCs w:val="38"/>
          <w:rtl/>
        </w:rPr>
        <w:t>مَنْ</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صَلَّى</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عَلَيَّ</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صَلاةً</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وَاحِدَةً</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صَلَّى</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اللهُ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عَلَيْهِ</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بِهَا</w:t>
      </w:r>
      <w:r w:rsidRPr="00CF32D4">
        <w:rPr>
          <w:rFonts w:ascii="Traditional Arabic" w:hAnsi="Traditional Arabic" w:cs="Traditional Arabic"/>
          <w:sz w:val="38"/>
          <w:szCs w:val="38"/>
          <w:rtl/>
        </w:rPr>
        <w:t xml:space="preserve"> </w:t>
      </w:r>
      <w:r w:rsidRPr="00CF32D4">
        <w:rPr>
          <w:rFonts w:ascii="Traditional Arabic" w:hAnsi="Traditional Arabic" w:cs="Traditional Arabic" w:hint="eastAsia"/>
          <w:sz w:val="38"/>
          <w:szCs w:val="38"/>
          <w:rtl/>
        </w:rPr>
        <w:t>عَشْرًا»</w:t>
      </w:r>
      <w:r w:rsidRPr="00CF32D4">
        <w:rPr>
          <w:rFonts w:ascii="Traditional Arabic" w:hAnsi="Traditional Arabic" w:cs="Traditional Arabic"/>
          <w:sz w:val="38"/>
          <w:szCs w:val="38"/>
          <w:rtl/>
        </w:rPr>
        <w:t>.</w:t>
      </w:r>
    </w:p>
    <w:p w14:paraId="6AC95C8C" w14:textId="77777777" w:rsidR="002226ED" w:rsidRPr="000916F3" w:rsidRDefault="002226ED"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9F056CD" w14:textId="77777777" w:rsidR="002226ED" w:rsidRPr="000916F3" w:rsidRDefault="002226ED"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إِنَّكَ عَفُوٌّ تُحِبُّ الْعَفْوَ فَاعْفُ عَنَّا،</w:t>
      </w:r>
    </w:p>
    <w:p w14:paraId="243EDEB3" w14:textId="77777777" w:rsidR="002226ED" w:rsidRPr="000916F3" w:rsidRDefault="002226ED"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 xml:space="preserve"> اللَّهُمَّ إِنِّا نَسْأَلُكَ الْعَافِيَةَ فِي الدُّنْيَا وَالآخِرَةِ </w:t>
      </w:r>
    </w:p>
    <w:p w14:paraId="1AF245E8" w14:textId="77777777" w:rsidR="002226ED" w:rsidRPr="00713BF2" w:rsidRDefault="002226ED" w:rsidP="000B4E42">
      <w:pPr>
        <w:rPr>
          <w:rFonts w:ascii="Traditional Arabic" w:hAnsi="Traditional Arabic" w:cs="Traditional Arabic"/>
          <w:sz w:val="38"/>
          <w:szCs w:val="38"/>
          <w:rtl/>
        </w:rPr>
      </w:pPr>
      <w:r w:rsidRPr="000916F3">
        <w:rPr>
          <w:rFonts w:ascii="Traditional Arabic" w:hAnsi="Traditional Arabic" w:cs="Traditional Arabic" w:hint="cs"/>
          <w:sz w:val="38"/>
          <w:szCs w:val="38"/>
          <w:rt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A84915D" w14:textId="77777777" w:rsidR="002226ED" w:rsidRPr="007F0487" w:rsidRDefault="002226ED" w:rsidP="000B4E42">
      <w:pPr>
        <w:pStyle w:val="a3"/>
        <w:spacing w:before="0" w:beforeAutospacing="0"/>
        <w:jc w:val="right"/>
        <w:rPr>
          <w:rFonts w:ascii="Traditional Arabic" w:hAnsi="Traditional Arabic" w:cs="Traditional Arabic"/>
          <w:color w:val="000000" w:themeColor="text1"/>
          <w:sz w:val="36"/>
          <w:szCs w:val="36"/>
          <w:rtl/>
        </w:rPr>
      </w:pPr>
    </w:p>
    <w:p w14:paraId="1155DAB4" w14:textId="77777777" w:rsidR="0090103F" w:rsidRPr="000916F3" w:rsidRDefault="0090103F" w:rsidP="000B4E42">
      <w:pPr>
        <w:rPr>
          <w:rFonts w:ascii="Traditional Arabic" w:hAnsi="Traditional Arabic" w:cs="Traditional Arabic"/>
          <w:sz w:val="38"/>
          <w:szCs w:val="38"/>
        </w:rPr>
      </w:pPr>
    </w:p>
    <w:p w14:paraId="1710DECB" w14:textId="77777777" w:rsidR="0090103F" w:rsidRPr="001D0A7E" w:rsidRDefault="0090103F">
      <w:pPr>
        <w:rPr>
          <w:rFonts w:ascii="Traditional Arabic" w:hAnsi="Traditional Arabic" w:cs="Traditional Arabic"/>
          <w:sz w:val="36"/>
          <w:szCs w:val="36"/>
          <w:rtl/>
        </w:rPr>
      </w:pPr>
    </w:p>
    <w:p w14:paraId="2D8C877C" w14:textId="77777777" w:rsidR="000910C0" w:rsidRPr="001D0A7E" w:rsidRDefault="000910C0">
      <w:pPr>
        <w:rPr>
          <w:rFonts w:ascii="Traditional Arabic" w:hAnsi="Traditional Arabic" w:cs="Traditional Arabic"/>
          <w:sz w:val="36"/>
          <w:szCs w:val="36"/>
        </w:rPr>
      </w:pPr>
    </w:p>
    <w:sectPr w:rsidR="000910C0" w:rsidRPr="001D0A7E" w:rsidSect="004D050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F Arabic">
    <w:altName w:val="Cambria"/>
    <w:panose1 w:val="020B0604020202020204"/>
    <w:charset w:val="00"/>
    <w:family w:val="roman"/>
    <w:pitch w:val="default"/>
  </w:font>
  <w:font w:name=".SFArabic-Regular">
    <w:altName w:val="Cambria"/>
    <w:panose1 w:val="020B0604020202020204"/>
    <w:charset w:val="00"/>
    <w:family w:val="roman"/>
    <w:pitch w:val="default"/>
  </w:font>
  <w:font w:name="UICTFontTextStyleBody">
    <w:panose1 w:val="020B0604020202020204"/>
    <w:charset w:val="00"/>
    <w:family w:val="roman"/>
    <w:pitch w:val="default"/>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F"/>
    <w:rsid w:val="00075CE9"/>
    <w:rsid w:val="000910C0"/>
    <w:rsid w:val="001136E9"/>
    <w:rsid w:val="001225C8"/>
    <w:rsid w:val="0014529C"/>
    <w:rsid w:val="001A3431"/>
    <w:rsid w:val="001D0A7E"/>
    <w:rsid w:val="002226ED"/>
    <w:rsid w:val="00236DAF"/>
    <w:rsid w:val="00280183"/>
    <w:rsid w:val="00282A5C"/>
    <w:rsid w:val="002C15E6"/>
    <w:rsid w:val="002F1B30"/>
    <w:rsid w:val="0030686E"/>
    <w:rsid w:val="00311CF5"/>
    <w:rsid w:val="00341D8F"/>
    <w:rsid w:val="003A1BFD"/>
    <w:rsid w:val="003B7448"/>
    <w:rsid w:val="003E0899"/>
    <w:rsid w:val="00407EE7"/>
    <w:rsid w:val="004215FF"/>
    <w:rsid w:val="00492291"/>
    <w:rsid w:val="004B5508"/>
    <w:rsid w:val="004D0507"/>
    <w:rsid w:val="005B5ACC"/>
    <w:rsid w:val="005C78F5"/>
    <w:rsid w:val="006056D3"/>
    <w:rsid w:val="00643C26"/>
    <w:rsid w:val="0067395E"/>
    <w:rsid w:val="006D6BFE"/>
    <w:rsid w:val="00720C94"/>
    <w:rsid w:val="00733C96"/>
    <w:rsid w:val="007437E1"/>
    <w:rsid w:val="00752CB3"/>
    <w:rsid w:val="007655B7"/>
    <w:rsid w:val="007865CD"/>
    <w:rsid w:val="007C19F6"/>
    <w:rsid w:val="007E249D"/>
    <w:rsid w:val="00827169"/>
    <w:rsid w:val="008520B1"/>
    <w:rsid w:val="00894BF1"/>
    <w:rsid w:val="008A3F11"/>
    <w:rsid w:val="008C4B5D"/>
    <w:rsid w:val="008E3C60"/>
    <w:rsid w:val="0090103F"/>
    <w:rsid w:val="00A613C3"/>
    <w:rsid w:val="00AA52A9"/>
    <w:rsid w:val="00B267EC"/>
    <w:rsid w:val="00B51B79"/>
    <w:rsid w:val="00B6071A"/>
    <w:rsid w:val="00BE6314"/>
    <w:rsid w:val="00C057DC"/>
    <w:rsid w:val="00C40602"/>
    <w:rsid w:val="00C40AF8"/>
    <w:rsid w:val="00C57DA5"/>
    <w:rsid w:val="00CA6FEF"/>
    <w:rsid w:val="00CC5DC4"/>
    <w:rsid w:val="00CF0F02"/>
    <w:rsid w:val="00CF32D4"/>
    <w:rsid w:val="00D71249"/>
    <w:rsid w:val="00DB2B2A"/>
    <w:rsid w:val="00DF27CB"/>
    <w:rsid w:val="00E74BF5"/>
    <w:rsid w:val="00E93C2E"/>
    <w:rsid w:val="00ED520F"/>
    <w:rsid w:val="00EF07AD"/>
    <w:rsid w:val="00F422CF"/>
    <w:rsid w:val="00F427E4"/>
    <w:rsid w:val="00F84D54"/>
    <w:rsid w:val="00F9355E"/>
    <w:rsid w:val="00FF6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25EB9D1"/>
  <w15:chartTrackingRefBased/>
  <w15:docId w15:val="{33C09099-8191-7747-95AA-75CDA2208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DF27CB"/>
    <w:pPr>
      <w:bidi w:val="0"/>
    </w:pPr>
    <w:rPr>
      <w:rFonts w:ascii=".SF Arabic" w:hAnsi=".SF Arabic" w:cs="Times New Roman"/>
      <w:sz w:val="26"/>
      <w:szCs w:val="26"/>
    </w:rPr>
  </w:style>
  <w:style w:type="character" w:customStyle="1" w:styleId="s1">
    <w:name w:val="s1"/>
    <w:basedOn w:val="a0"/>
    <w:rsid w:val="00DF27CB"/>
    <w:rPr>
      <w:rFonts w:ascii=".SFArabic-Regular" w:hAnsi=".SFArabic-Regular" w:hint="default"/>
      <w:b w:val="0"/>
      <w:bCs w:val="0"/>
      <w:i w:val="0"/>
      <w:iCs w:val="0"/>
      <w:sz w:val="26"/>
      <w:szCs w:val="26"/>
    </w:rPr>
  </w:style>
  <w:style w:type="character" w:customStyle="1" w:styleId="s2">
    <w:name w:val="s2"/>
    <w:basedOn w:val="a0"/>
    <w:rsid w:val="00DF27CB"/>
    <w:rPr>
      <w:rFonts w:ascii="UICTFontTextStyleBody" w:hAnsi="UICTFontTextStyleBody" w:hint="default"/>
      <w:b w:val="0"/>
      <w:bCs w:val="0"/>
      <w:i w:val="0"/>
      <w:iCs w:val="0"/>
      <w:sz w:val="26"/>
      <w:szCs w:val="26"/>
    </w:rPr>
  </w:style>
  <w:style w:type="character" w:customStyle="1" w:styleId="apple-converted-space">
    <w:name w:val="apple-converted-space"/>
    <w:basedOn w:val="a0"/>
    <w:rsid w:val="00752CB3"/>
  </w:style>
  <w:style w:type="paragraph" w:styleId="a3">
    <w:name w:val="Normal (Web)"/>
    <w:basedOn w:val="a"/>
    <w:uiPriority w:val="99"/>
    <w:unhideWhenUsed/>
    <w:rsid w:val="0090103F"/>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722068">
      <w:bodyDiv w:val="1"/>
      <w:marLeft w:val="0"/>
      <w:marRight w:val="0"/>
      <w:marTop w:val="0"/>
      <w:marBottom w:val="0"/>
      <w:divBdr>
        <w:top w:val="none" w:sz="0" w:space="0" w:color="auto"/>
        <w:left w:val="none" w:sz="0" w:space="0" w:color="auto"/>
        <w:bottom w:val="none" w:sz="0" w:space="0" w:color="auto"/>
        <w:right w:val="none" w:sz="0" w:space="0" w:color="auto"/>
      </w:divBdr>
    </w:div>
    <w:div w:id="1315601602">
      <w:bodyDiv w:val="1"/>
      <w:marLeft w:val="0"/>
      <w:marRight w:val="0"/>
      <w:marTop w:val="0"/>
      <w:marBottom w:val="0"/>
      <w:divBdr>
        <w:top w:val="none" w:sz="0" w:space="0" w:color="auto"/>
        <w:left w:val="none" w:sz="0" w:space="0" w:color="auto"/>
        <w:bottom w:val="none" w:sz="0" w:space="0" w:color="auto"/>
        <w:right w:val="none" w:sz="0" w:space="0" w:color="auto"/>
      </w:divBdr>
    </w:div>
    <w:div w:id="1861309513">
      <w:bodyDiv w:val="1"/>
      <w:marLeft w:val="0"/>
      <w:marRight w:val="0"/>
      <w:marTop w:val="0"/>
      <w:marBottom w:val="0"/>
      <w:divBdr>
        <w:top w:val="none" w:sz="0" w:space="0" w:color="auto"/>
        <w:left w:val="none" w:sz="0" w:space="0" w:color="auto"/>
        <w:bottom w:val="none" w:sz="0" w:space="0" w:color="auto"/>
        <w:right w:val="none" w:sz="0" w:space="0" w:color="auto"/>
      </w:divBdr>
    </w:div>
    <w:div w:id="1862428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1474</Words>
  <Characters>8406</Characters>
  <Application>Microsoft Office Word</Application>
  <DocSecurity>0</DocSecurity>
  <Lines>70</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26</cp:revision>
  <dcterms:created xsi:type="dcterms:W3CDTF">2023-03-22T14:16:00Z</dcterms:created>
  <dcterms:modified xsi:type="dcterms:W3CDTF">2023-03-22T16:38:00Z</dcterms:modified>
</cp:coreProperties>
</file>