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0BF3" w14:textId="77777777" w:rsidR="0030716E" w:rsidRPr="00102350" w:rsidRDefault="0030716E" w:rsidP="0030716E">
      <w:pPr>
        <w:jc w:val="center"/>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الحث على الشكر والحذر من السَّرَف</w:t>
      </w:r>
    </w:p>
    <w:p w14:paraId="00C076EA" w14:textId="77777777" w:rsidR="0030716E" w:rsidRPr="00102350" w:rsidRDefault="0030716E" w:rsidP="0030716E">
      <w:pPr>
        <w:jc w:val="center"/>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الخطبة الأولى</w:t>
      </w:r>
    </w:p>
    <w:p w14:paraId="3C1ACD65" w14:textId="35A09086" w:rsidR="00B30BD5" w:rsidRPr="00102350" w:rsidRDefault="003E5C01" w:rsidP="0030716E">
      <w:pPr>
        <w:jc w:val="both"/>
        <w:rPr>
          <w:rFonts w:ascii="ATraditional Arabic" w:hAnsi="ATraditional Arabic" w:cs="ATraditional Arabic"/>
          <w:b/>
          <w:bCs/>
          <w:sz w:val="50"/>
          <w:szCs w:val="50"/>
          <w:rtl/>
        </w:rPr>
      </w:pPr>
      <w:r w:rsidRPr="00102350">
        <w:rPr>
          <w:rFonts w:ascii="ATraditional Arabic" w:hAnsi="ATraditional Arabic" w:cs="ATraditional Arabic"/>
          <w:b/>
          <w:bCs/>
          <w:sz w:val="50"/>
          <w:szCs w:val="50"/>
          <w:rtl/>
        </w:rPr>
        <w:t>الحمد لله الذي لا خير إلا منه</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ولا فضل إلا من لدنه</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حمدًا ي</w:t>
      </w:r>
      <w:r w:rsidR="00334D95">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ؤ</w:t>
      </w:r>
      <w:r w:rsidR="00334D95">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ن</w:t>
      </w:r>
      <w:r w:rsidR="00334D95">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س</w:t>
      </w:r>
      <w:r w:rsidR="00334D95">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و</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ح</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ش</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ي</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النعم من الزوال، وي</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حر</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س</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ها من الانتقال</w:t>
      </w:r>
      <w:r w:rsidRPr="00102350">
        <w:rPr>
          <w:rFonts w:ascii="ATraditional Arabic" w:hAnsi="ATraditional Arabic" w:cs="ATraditional Arabic" w:hint="cs"/>
          <w:b/>
          <w:bCs/>
          <w:sz w:val="50"/>
          <w:szCs w:val="50"/>
          <w:rtl/>
        </w:rPr>
        <w:t>، وأشهد ألا إله إلا الله وحده لا شريك له ولا مثال، وأشهد أن محمدًا عبدُه ورسوله المُصطفى المختار، صلى الله عليه وعلى آله الأطهار، وصحبه الأخيار، وما تعاقب الليل والنهار، أما بعد:</w:t>
      </w:r>
    </w:p>
    <w:p w14:paraId="5A159B39" w14:textId="52B4069E" w:rsidR="003E5C01" w:rsidRPr="00102350" w:rsidRDefault="003E5C01" w:rsidP="0030716E">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 xml:space="preserve">فاتقوا الله تعالى واحمدوه، على النعم الدينية والدنيوية مما أُعطيتموه، وبشُكرِ نعمه استزيدوه </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فَاتَّقُوا اللَّهَ لَعَلَّكُمْ تَشْكُرُونَ</w:t>
      </w:r>
      <w:r w:rsidR="006E6540" w:rsidRPr="00102350">
        <w:rPr>
          <w:rFonts w:ascii="ATraditional Arabic" w:hAnsi="ATraditional Arabic" w:cs="ATraditional Arabic" w:hint="cs"/>
          <w:b/>
          <w:bCs/>
          <w:sz w:val="50"/>
          <w:szCs w:val="50"/>
          <w:rtl/>
        </w:rPr>
        <w:t>}</w:t>
      </w:r>
      <w:r w:rsidR="006E6540" w:rsidRPr="00102350">
        <w:rPr>
          <w:b/>
          <w:bCs/>
          <w:sz w:val="50"/>
          <w:szCs w:val="50"/>
          <w:rtl/>
        </w:rPr>
        <w:t xml:space="preserve"> </w:t>
      </w:r>
      <w:r w:rsidR="006E6540" w:rsidRPr="00102350">
        <w:rPr>
          <w:rFonts w:ascii="ATraditional Arabic" w:hAnsi="ATraditional Arabic" w:cs="ATraditional Arabic" w:hint="cs"/>
          <w:b/>
          <w:bCs/>
          <w:sz w:val="50"/>
          <w:szCs w:val="50"/>
          <w:rtl/>
        </w:rPr>
        <w:t>ف</w:t>
      </w:r>
      <w:r w:rsidR="006E6540" w:rsidRPr="00102350">
        <w:rPr>
          <w:rFonts w:ascii="ATraditional Arabic" w:hAnsi="ATraditional Arabic" w:cs="ATraditional Arabic"/>
          <w:b/>
          <w:bCs/>
          <w:sz w:val="50"/>
          <w:szCs w:val="50"/>
          <w:rtl/>
        </w:rPr>
        <w:t>م</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ن</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 xml:space="preserve"> اتقى رب</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ه فقد ش</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ك</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ر</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ه، وم</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ن ت</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ر</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ك</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 xml:space="preserve"> التقوى فلم ي</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ش</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ك</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ر</w:t>
      </w:r>
      <w:r w:rsidR="006E6540" w:rsidRPr="00102350">
        <w:rPr>
          <w:rFonts w:ascii="ATraditional Arabic" w:hAnsi="ATraditional Arabic" w:cs="ATraditional Arabic" w:hint="cs"/>
          <w:b/>
          <w:bCs/>
          <w:sz w:val="50"/>
          <w:szCs w:val="50"/>
          <w:rtl/>
        </w:rPr>
        <w:t>ْ</w:t>
      </w:r>
      <w:r w:rsidR="006E6540" w:rsidRPr="00102350">
        <w:rPr>
          <w:rFonts w:ascii="ATraditional Arabic" w:hAnsi="ATraditional Arabic" w:cs="ATraditional Arabic"/>
          <w:b/>
          <w:bCs/>
          <w:sz w:val="50"/>
          <w:szCs w:val="50"/>
          <w:rtl/>
        </w:rPr>
        <w:t>ه</w:t>
      </w:r>
      <w:r w:rsidR="00AE1B66" w:rsidRPr="00102350">
        <w:rPr>
          <w:rFonts w:ascii="ATraditional Arabic" w:hAnsi="ATraditional Arabic" w:cs="ATraditional Arabic" w:hint="cs"/>
          <w:b/>
          <w:bCs/>
          <w:sz w:val="50"/>
          <w:szCs w:val="50"/>
          <w:rtl/>
        </w:rPr>
        <w:t xml:space="preserve">، </w:t>
      </w:r>
      <w:r w:rsidR="00E3395C" w:rsidRPr="00102350">
        <w:rPr>
          <w:rFonts w:ascii="ATraditional Arabic" w:hAnsi="ATraditional Arabic" w:cs="ATraditional Arabic"/>
          <w:b/>
          <w:bCs/>
          <w:sz w:val="50"/>
          <w:szCs w:val="50"/>
          <w:rtl/>
        </w:rPr>
        <w:t xml:space="preserve">فاتقوا الله - رحمكم الله -؛ فمن </w:t>
      </w:r>
      <w:r w:rsidR="00E3395C" w:rsidRPr="00102350">
        <w:rPr>
          <w:rFonts w:ascii="ATraditional Arabic" w:hAnsi="ATraditional Arabic" w:cs="ATraditional Arabic"/>
          <w:b/>
          <w:bCs/>
          <w:sz w:val="50"/>
          <w:szCs w:val="50"/>
          <w:rtl/>
        </w:rPr>
        <w:lastRenderedPageBreak/>
        <w:t xml:space="preserve">اتَّقى الله وقاه، ومن توكَّل عليه كفاه، ومن شكرَه زادَه، ومن </w:t>
      </w:r>
      <w:proofErr w:type="spellStart"/>
      <w:r w:rsidR="00E3395C" w:rsidRPr="00102350">
        <w:rPr>
          <w:rFonts w:ascii="ATraditional Arabic" w:hAnsi="ATraditional Arabic" w:cs="ATraditional Arabic"/>
          <w:b/>
          <w:bCs/>
          <w:sz w:val="50"/>
          <w:szCs w:val="50"/>
          <w:rtl/>
        </w:rPr>
        <w:t>استقرضَه</w:t>
      </w:r>
      <w:proofErr w:type="spellEnd"/>
      <w:r w:rsidR="00E3395C" w:rsidRPr="00102350">
        <w:rPr>
          <w:rFonts w:ascii="ATraditional Arabic" w:hAnsi="ATraditional Arabic" w:cs="ATraditional Arabic"/>
          <w:b/>
          <w:bCs/>
          <w:sz w:val="50"/>
          <w:szCs w:val="50"/>
          <w:rtl/>
        </w:rPr>
        <w:t xml:space="preserve"> جزاهُ</w:t>
      </w:r>
      <w:r w:rsidR="006E6540" w:rsidRPr="00102350">
        <w:rPr>
          <w:rFonts w:ascii="ATraditional Arabic" w:hAnsi="ATraditional Arabic" w:cs="ATraditional Arabic" w:hint="cs"/>
          <w:b/>
          <w:bCs/>
          <w:sz w:val="50"/>
          <w:szCs w:val="50"/>
          <w:rtl/>
        </w:rPr>
        <w:t>.</w:t>
      </w:r>
    </w:p>
    <w:p w14:paraId="0C58EF01" w14:textId="157B8079" w:rsidR="006E6540" w:rsidRPr="00102350" w:rsidRDefault="006E6540" w:rsidP="0030716E">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عباد الله.. إنَّ شُكرَ الله سبحانه برهانُ عبادتِه وهو عبادة قالله تعالى: {</w:t>
      </w:r>
      <w:r w:rsidRPr="00102350">
        <w:rPr>
          <w:rFonts w:ascii="ATraditional Arabic" w:hAnsi="ATraditional Arabic" w:cs="ATraditional Arabic"/>
          <w:b/>
          <w:bCs/>
          <w:sz w:val="50"/>
          <w:szCs w:val="50"/>
          <w:rtl/>
        </w:rPr>
        <w:t>وَاشْكُرُوا لِلَّهِ إِنْ كُنْتُمْ إِيَّاهُ تَعْبُدُونَ</w:t>
      </w:r>
      <w:r w:rsidRPr="00102350">
        <w:rPr>
          <w:rFonts w:ascii="ATraditional Arabic" w:hAnsi="ATraditional Arabic" w:cs="ATraditional Arabic" w:hint="cs"/>
          <w:b/>
          <w:bCs/>
          <w:sz w:val="50"/>
          <w:szCs w:val="50"/>
          <w:rtl/>
        </w:rPr>
        <w:t xml:space="preserve">} </w:t>
      </w:r>
      <w:r w:rsidRPr="00102350">
        <w:rPr>
          <w:rFonts w:ascii="ATraditional Arabic" w:hAnsi="ATraditional Arabic" w:cs="ATraditional Arabic"/>
          <w:b/>
          <w:bCs/>
          <w:sz w:val="50"/>
          <w:szCs w:val="50"/>
          <w:rtl/>
        </w:rPr>
        <w:t>من شكره، فقد عبده، كما أن من لم يشكر الله، لم يعبده وحده</w:t>
      </w:r>
      <w:r w:rsidRPr="00102350">
        <w:rPr>
          <w:rFonts w:ascii="ATraditional Arabic" w:hAnsi="ATraditional Arabic" w:cs="ATraditional Arabic" w:hint="cs"/>
          <w:b/>
          <w:bCs/>
          <w:sz w:val="50"/>
          <w:szCs w:val="50"/>
          <w:rtl/>
        </w:rPr>
        <w:t xml:space="preserve">، ومن طريق ذلك </w:t>
      </w:r>
      <w:r w:rsidRPr="00102350">
        <w:rPr>
          <w:rFonts w:ascii="ATraditional Arabic" w:hAnsi="ATraditional Arabic" w:cs="ATraditional Arabic"/>
          <w:b/>
          <w:bCs/>
          <w:sz w:val="50"/>
          <w:szCs w:val="50"/>
          <w:rtl/>
        </w:rPr>
        <w:t>تدب</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ر</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الحِكَم</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والأسرار</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في شرائع الله، ليزداد معرفة وعلما، ويزداد شكرا لله ومحبة له، على ما شرع من الأحكام التي توصل العبد إلى المنازل العالية الرفيعة</w:t>
      </w:r>
      <w:r w:rsidRPr="00102350">
        <w:rPr>
          <w:rFonts w:ascii="ATraditional Arabic" w:hAnsi="ATraditional Arabic" w:cs="ATraditional Arabic" w:hint="cs"/>
          <w:b/>
          <w:bCs/>
          <w:sz w:val="50"/>
          <w:szCs w:val="50"/>
          <w:rtl/>
        </w:rPr>
        <w:t xml:space="preserve"> قال الله جلَّ ذكرُه: {</w:t>
      </w:r>
      <w:r w:rsidRPr="00102350">
        <w:rPr>
          <w:b/>
          <w:bCs/>
          <w:sz w:val="50"/>
          <w:szCs w:val="50"/>
          <w:rtl/>
        </w:rPr>
        <w:t xml:space="preserve"> </w:t>
      </w:r>
      <w:r w:rsidRPr="00102350">
        <w:rPr>
          <w:rFonts w:ascii="ATraditional Arabic" w:hAnsi="ATraditional Arabic" w:cs="ATraditional Arabic"/>
          <w:b/>
          <w:bCs/>
          <w:sz w:val="50"/>
          <w:szCs w:val="50"/>
          <w:rtl/>
        </w:rPr>
        <w:t>مَا يُرِيدُ اللَّهُ لِيَجْعَلَ عَلَيْكُمْ مِنْ حَرَجٍ وَلَكِنْ يُرِيدُ لِيُطَهِّرَكُمْ وَلِيُتِمَّ نِعْمَتَهُ عَلَيْكُمْ لَعَلَّكُمْ تَشْكُرُونَ</w:t>
      </w:r>
      <w:r w:rsidRPr="00102350">
        <w:rPr>
          <w:rFonts w:ascii="ATraditional Arabic" w:hAnsi="ATraditional Arabic" w:cs="ATraditional Arabic" w:hint="cs"/>
          <w:b/>
          <w:bCs/>
          <w:sz w:val="50"/>
          <w:szCs w:val="50"/>
          <w:rtl/>
        </w:rPr>
        <w:t>}، وقال عزَّ شأنُه:</w:t>
      </w:r>
      <w:r w:rsidRPr="00102350">
        <w:rPr>
          <w:rFonts w:hint="cs"/>
          <w:b/>
          <w:bCs/>
          <w:sz w:val="50"/>
          <w:szCs w:val="50"/>
          <w:rtl/>
        </w:rPr>
        <w:t xml:space="preserve"> </w:t>
      </w:r>
      <w:r w:rsidRPr="00102350">
        <w:rPr>
          <w:rFonts w:ascii="ATraditional Arabic" w:hAnsi="ATraditional Arabic" w:cs="ATraditional Arabic"/>
          <w:b/>
          <w:bCs/>
          <w:sz w:val="50"/>
          <w:szCs w:val="50"/>
          <w:rtl/>
        </w:rPr>
        <w:t>{كَذَلِكَ يُبَيِّنُ اللَّهُ لَكُمْ آيَاتِهِ</w:t>
      </w:r>
      <w:r w:rsidRPr="00102350">
        <w:rPr>
          <w:rFonts w:ascii="ATraditional Arabic" w:hAnsi="ATraditional Arabic" w:cs="ATraditional Arabic" w:hint="cs"/>
          <w:b/>
          <w:bCs/>
          <w:sz w:val="50"/>
          <w:szCs w:val="50"/>
          <w:rtl/>
        </w:rPr>
        <w:t xml:space="preserve"> </w:t>
      </w:r>
      <w:r w:rsidRPr="00102350">
        <w:rPr>
          <w:rFonts w:ascii="ATraditional Arabic" w:hAnsi="ATraditional Arabic" w:cs="ATraditional Arabic"/>
          <w:b/>
          <w:bCs/>
          <w:sz w:val="50"/>
          <w:szCs w:val="50"/>
          <w:rtl/>
        </w:rPr>
        <w:t xml:space="preserve">لَعَلَّكُمْ </w:t>
      </w:r>
      <w:r w:rsidRPr="00102350">
        <w:rPr>
          <w:rFonts w:ascii="ATraditional Arabic" w:hAnsi="ATraditional Arabic" w:cs="ATraditional Arabic"/>
          <w:b/>
          <w:bCs/>
          <w:sz w:val="50"/>
          <w:szCs w:val="50"/>
          <w:rtl/>
        </w:rPr>
        <w:lastRenderedPageBreak/>
        <w:t>تَشْكُرُونَ}</w:t>
      </w:r>
      <w:r w:rsidRPr="00102350">
        <w:rPr>
          <w:rFonts w:ascii="ATraditional Arabic" w:hAnsi="ATraditional Arabic" w:cs="ATraditional Arabic" w:hint="cs"/>
          <w:b/>
          <w:bCs/>
          <w:sz w:val="50"/>
          <w:szCs w:val="50"/>
          <w:rtl/>
        </w:rPr>
        <w:t xml:space="preserve">، وهذا في الآيات الشرعية، وكذلك في الآية الكونية كما قال تعالى: </w:t>
      </w:r>
      <w:r w:rsidRPr="00102350">
        <w:rPr>
          <w:rFonts w:ascii="ATraditional Arabic" w:hAnsi="ATraditional Arabic" w:cs="ATraditional Arabic"/>
          <w:b/>
          <w:bCs/>
          <w:sz w:val="50"/>
          <w:szCs w:val="50"/>
          <w:rtl/>
        </w:rPr>
        <w:t xml:space="preserve">{وَالْبَلَدُ الطَّيِّبُ يَخْرُجُ نَبَاتُهُ بِإِذْنِ رَبِّهِ وَالَّذِي خَبُثَ لا يَخْرُجُ إِلا نَكِدًا كَذَلِكَ نُصَرِّفُ الآيَاتِ لِقَوْمٍ يَشْكُرُونَ} </w:t>
      </w:r>
      <w:r w:rsidRPr="00102350">
        <w:rPr>
          <w:rFonts w:ascii="ATraditional Arabic" w:hAnsi="ATraditional Arabic" w:cs="ATraditional Arabic" w:hint="cs"/>
          <w:b/>
          <w:bCs/>
          <w:sz w:val="50"/>
          <w:szCs w:val="50"/>
          <w:rtl/>
        </w:rPr>
        <w:t>فالله تعالى ي</w:t>
      </w:r>
      <w:r w:rsidRPr="00102350">
        <w:rPr>
          <w:rFonts w:ascii="ATraditional Arabic" w:hAnsi="ATraditional Arabic" w:cs="ATraditional Arabic"/>
          <w:b/>
          <w:bCs/>
          <w:sz w:val="50"/>
          <w:szCs w:val="50"/>
          <w:rtl/>
        </w:rPr>
        <w:t>نو</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ع</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w:t>
      </w:r>
      <w:r w:rsidRPr="00102350">
        <w:rPr>
          <w:rFonts w:ascii="ATraditional Arabic" w:hAnsi="ATraditional Arabic" w:cs="ATraditional Arabic" w:hint="cs"/>
          <w:b/>
          <w:bCs/>
          <w:sz w:val="50"/>
          <w:szCs w:val="50"/>
          <w:rtl/>
        </w:rPr>
        <w:t xml:space="preserve">الآيات </w:t>
      </w:r>
      <w:r w:rsidRPr="00102350">
        <w:rPr>
          <w:rFonts w:ascii="ATraditional Arabic" w:hAnsi="ATraditional Arabic" w:cs="ATraditional Arabic"/>
          <w:b/>
          <w:bCs/>
          <w:sz w:val="50"/>
          <w:szCs w:val="50"/>
          <w:rtl/>
        </w:rPr>
        <w:t>و</w:t>
      </w:r>
      <w:r w:rsidRPr="00102350">
        <w:rPr>
          <w:rFonts w:ascii="ATraditional Arabic" w:hAnsi="ATraditional Arabic" w:cs="ATraditional Arabic" w:hint="cs"/>
          <w:b/>
          <w:bCs/>
          <w:sz w:val="50"/>
          <w:szCs w:val="50"/>
          <w:rtl/>
        </w:rPr>
        <w:t>ي</w:t>
      </w:r>
      <w:r w:rsidRPr="00102350">
        <w:rPr>
          <w:rFonts w:ascii="ATraditional Arabic" w:hAnsi="ATraditional Arabic" w:cs="ATraditional Arabic"/>
          <w:b/>
          <w:bCs/>
          <w:sz w:val="50"/>
          <w:szCs w:val="50"/>
          <w:rtl/>
        </w:rPr>
        <w:t>بينها و</w:t>
      </w:r>
      <w:r w:rsidRPr="00102350">
        <w:rPr>
          <w:rFonts w:ascii="ATraditional Arabic" w:hAnsi="ATraditional Arabic" w:cs="ATraditional Arabic" w:hint="cs"/>
          <w:b/>
          <w:bCs/>
          <w:sz w:val="50"/>
          <w:szCs w:val="50"/>
          <w:rtl/>
        </w:rPr>
        <w:t>ي</w:t>
      </w:r>
      <w:r w:rsidRPr="00102350">
        <w:rPr>
          <w:rFonts w:ascii="ATraditional Arabic" w:hAnsi="ATraditional Arabic" w:cs="ATraditional Arabic"/>
          <w:b/>
          <w:bCs/>
          <w:sz w:val="50"/>
          <w:szCs w:val="50"/>
          <w:rtl/>
        </w:rPr>
        <w:t>ضرب فيها الأمثال لقوم يشكرون الله بالاعتراف بنعمه، والإقرار بها، وصرفها في مرضاة الله</w:t>
      </w:r>
      <w:r w:rsidRPr="00102350">
        <w:rPr>
          <w:rFonts w:ascii="ATraditional Arabic" w:hAnsi="ATraditional Arabic" w:cs="ATraditional Arabic" w:hint="cs"/>
          <w:b/>
          <w:bCs/>
          <w:sz w:val="50"/>
          <w:szCs w:val="50"/>
          <w:rtl/>
        </w:rPr>
        <w:t>.</w:t>
      </w:r>
    </w:p>
    <w:p w14:paraId="2595CB6A" w14:textId="4EA2D556" w:rsidR="00F3789A" w:rsidRPr="00102350" w:rsidRDefault="00F3789A" w:rsidP="0030716E">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فالله تعالى مستحقٌّ للشكر جل وعلا على وجه الكمال، فمنه الإمداد، وإليه المعاد {إ</w:t>
      </w:r>
      <w:r w:rsidRPr="00102350">
        <w:rPr>
          <w:rFonts w:ascii="ATraditional Arabic" w:hAnsi="ATraditional Arabic" w:cs="ATraditional Arabic"/>
          <w:b/>
          <w:bCs/>
          <w:sz w:val="50"/>
          <w:szCs w:val="50"/>
          <w:rtl/>
        </w:rPr>
        <w:t>ِنَّ اللَّهَ لَذُو فَضْلٍ عَلَى النَّاسِ وَلَكِنَّ أَكْثَرَ النَّاسِ لَا يَشْكُرُونَ</w:t>
      </w:r>
      <w:r w:rsidRPr="00102350">
        <w:rPr>
          <w:rFonts w:ascii="ATraditional Arabic" w:hAnsi="ATraditional Arabic" w:cs="ATraditional Arabic" w:hint="cs"/>
          <w:b/>
          <w:bCs/>
          <w:sz w:val="50"/>
          <w:szCs w:val="50"/>
          <w:rtl/>
        </w:rPr>
        <w:t>} {</w:t>
      </w:r>
      <w:r w:rsidRPr="00102350">
        <w:rPr>
          <w:rFonts w:ascii="ATraditional Arabic" w:hAnsi="ATraditional Arabic" w:cs="ATraditional Arabic"/>
          <w:b/>
          <w:bCs/>
          <w:sz w:val="50"/>
          <w:szCs w:val="50"/>
          <w:rtl/>
        </w:rPr>
        <w:t>كُلُوا مِنْ رِزْقِ رَبِّكُمْ وَاشْكُرُوا لَهُ</w:t>
      </w:r>
      <w:r w:rsidRPr="00102350">
        <w:rPr>
          <w:rFonts w:ascii="ATraditional Arabic" w:hAnsi="ATraditional Arabic" w:cs="ATraditional Arabic" w:hint="cs"/>
          <w:b/>
          <w:bCs/>
          <w:sz w:val="50"/>
          <w:szCs w:val="50"/>
          <w:rtl/>
        </w:rPr>
        <w:t>} فالرزق من الله به أَمَدّ، فله اشكر، كما أنه المستحق للعبادة فهو المستحق للشكر كما قَرنهما الله في مواضع كقوله: {</w:t>
      </w:r>
      <w:r w:rsidRPr="00102350">
        <w:rPr>
          <w:rFonts w:ascii="ATraditional Arabic" w:hAnsi="ATraditional Arabic" w:cs="ATraditional Arabic"/>
          <w:b/>
          <w:bCs/>
          <w:sz w:val="50"/>
          <w:szCs w:val="50"/>
          <w:rtl/>
        </w:rPr>
        <w:t xml:space="preserve">وَاعْبُدُوهُ </w:t>
      </w:r>
      <w:r w:rsidRPr="00102350">
        <w:rPr>
          <w:rFonts w:ascii="ATraditional Arabic" w:hAnsi="ATraditional Arabic" w:cs="ATraditional Arabic"/>
          <w:b/>
          <w:bCs/>
          <w:sz w:val="50"/>
          <w:szCs w:val="50"/>
          <w:rtl/>
        </w:rPr>
        <w:lastRenderedPageBreak/>
        <w:t>وَاشْكُرُوا لَهُ إِلَيْهِ تُرْجَعُونَ</w:t>
      </w:r>
      <w:r w:rsidRPr="00102350">
        <w:rPr>
          <w:rFonts w:ascii="ATraditional Arabic" w:hAnsi="ATraditional Arabic" w:cs="ATraditional Arabic" w:hint="cs"/>
          <w:b/>
          <w:bCs/>
          <w:sz w:val="50"/>
          <w:szCs w:val="50"/>
          <w:rtl/>
        </w:rPr>
        <w:t>} فهذا تعريفٌ وتخويف، وترغيب وترهيب، فإن المعبود سبحانه إذا قام عبده بشُكره، جازاه على ذلك بالحُسنى، وإنْ لم يَشكرْه أو قصَّر فإليه المرجع فلا مفر، فيجازيه في الدنيا والأخرى</w:t>
      </w:r>
      <w:r w:rsidR="004D33F0" w:rsidRPr="00102350">
        <w:rPr>
          <w:rFonts w:ascii="ATraditional Arabic" w:hAnsi="ATraditional Arabic" w:cs="ATraditional Arabic" w:hint="cs"/>
          <w:b/>
          <w:bCs/>
          <w:sz w:val="50"/>
          <w:szCs w:val="50"/>
          <w:rtl/>
        </w:rPr>
        <w:t>.</w:t>
      </w:r>
    </w:p>
    <w:p w14:paraId="281B8013" w14:textId="64CB1ACE" w:rsidR="004D33F0" w:rsidRPr="00102350" w:rsidRDefault="004D33F0" w:rsidP="0030716E">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عباد الله..</w:t>
      </w:r>
      <w:r w:rsidR="00F20DB8" w:rsidRPr="00102350">
        <w:rPr>
          <w:rFonts w:ascii="ATraditional Arabic" w:hAnsi="ATraditional Arabic" w:cs="ATraditional Arabic" w:hint="cs"/>
          <w:b/>
          <w:bCs/>
          <w:sz w:val="50"/>
          <w:szCs w:val="50"/>
          <w:rtl/>
        </w:rPr>
        <w:t xml:space="preserve"> وشُكر الله عز وجل</w:t>
      </w:r>
      <w:r w:rsidR="00C1624E" w:rsidRPr="00102350">
        <w:rPr>
          <w:rFonts w:ascii="ATraditional Arabic" w:hAnsi="ATraditional Arabic" w:cs="ATraditional Arabic" w:hint="cs"/>
          <w:b/>
          <w:bCs/>
          <w:sz w:val="50"/>
          <w:szCs w:val="50"/>
          <w:rtl/>
        </w:rPr>
        <w:t xml:space="preserve"> بالاعتراف بنعمته، ونسبتها إليه</w:t>
      </w:r>
      <w:r w:rsidR="00393A9B" w:rsidRPr="00102350">
        <w:rPr>
          <w:rFonts w:ascii="ATraditional Arabic" w:hAnsi="ATraditional Arabic" w:cs="ATraditional Arabic" w:hint="cs"/>
          <w:b/>
          <w:bCs/>
          <w:sz w:val="50"/>
          <w:szCs w:val="50"/>
          <w:rtl/>
        </w:rPr>
        <w:t xml:space="preserve"> بالقلب والقول</w:t>
      </w:r>
      <w:r w:rsidR="00C1624E" w:rsidRPr="00102350">
        <w:rPr>
          <w:rFonts w:ascii="ATraditional Arabic" w:hAnsi="ATraditional Arabic" w:cs="ATraditional Arabic" w:hint="cs"/>
          <w:b/>
          <w:bCs/>
          <w:sz w:val="50"/>
          <w:szCs w:val="50"/>
          <w:rtl/>
        </w:rPr>
        <w:t>،</w:t>
      </w:r>
      <w:r w:rsidR="00F20DB8" w:rsidRPr="00102350">
        <w:rPr>
          <w:rFonts w:ascii="ATraditional Arabic" w:hAnsi="ATraditional Arabic" w:cs="ATraditional Arabic" w:hint="cs"/>
          <w:b/>
          <w:bCs/>
          <w:sz w:val="50"/>
          <w:szCs w:val="50"/>
          <w:rtl/>
        </w:rPr>
        <w:t xml:space="preserve"> </w:t>
      </w:r>
      <w:r w:rsidR="00393A9B" w:rsidRPr="00102350">
        <w:rPr>
          <w:rFonts w:ascii="ATraditional Arabic" w:hAnsi="ATraditional Arabic" w:cs="ATraditional Arabic" w:hint="cs"/>
          <w:b/>
          <w:bCs/>
          <w:sz w:val="50"/>
          <w:szCs w:val="50"/>
          <w:rtl/>
        </w:rPr>
        <w:t>وكذلك ب</w:t>
      </w:r>
      <w:r w:rsidR="00C1624E" w:rsidRPr="00102350">
        <w:rPr>
          <w:rFonts w:ascii="ATraditional Arabic" w:hAnsi="ATraditional Arabic" w:cs="ATraditional Arabic" w:hint="cs"/>
          <w:b/>
          <w:bCs/>
          <w:sz w:val="50"/>
          <w:szCs w:val="50"/>
          <w:rtl/>
        </w:rPr>
        <w:t>العمل</w:t>
      </w:r>
      <w:r w:rsidR="00393A9B" w:rsidRPr="00102350">
        <w:rPr>
          <w:rFonts w:ascii="ATraditional Arabic" w:hAnsi="ATraditional Arabic" w:cs="ATraditional Arabic" w:hint="cs"/>
          <w:b/>
          <w:bCs/>
          <w:sz w:val="50"/>
          <w:szCs w:val="50"/>
          <w:rtl/>
        </w:rPr>
        <w:t xml:space="preserve"> بطاعته</w:t>
      </w:r>
      <w:r w:rsidR="003F6EE1" w:rsidRPr="00102350">
        <w:rPr>
          <w:rFonts w:ascii="ATraditional Arabic" w:hAnsi="ATraditional Arabic" w:cs="ATraditional Arabic" w:hint="cs"/>
          <w:b/>
          <w:bCs/>
          <w:sz w:val="50"/>
          <w:szCs w:val="50"/>
          <w:rtl/>
        </w:rPr>
        <w:t>، فبذلك أمر الله تعالى فقال:</w:t>
      </w:r>
      <w:r w:rsidR="00393A9B" w:rsidRPr="00102350">
        <w:rPr>
          <w:rFonts w:ascii="ATraditional Arabic" w:hAnsi="ATraditional Arabic" w:cs="ATraditional Arabic" w:hint="cs"/>
          <w:b/>
          <w:bCs/>
          <w:sz w:val="50"/>
          <w:szCs w:val="50"/>
          <w:rtl/>
        </w:rPr>
        <w:t xml:space="preserve"> {</w:t>
      </w:r>
      <w:r w:rsidR="00393A9B" w:rsidRPr="00102350">
        <w:rPr>
          <w:rFonts w:ascii="ATraditional Arabic" w:hAnsi="ATraditional Arabic" w:cs="ATraditional Arabic"/>
          <w:b/>
          <w:bCs/>
          <w:sz w:val="50"/>
          <w:szCs w:val="50"/>
          <w:rtl/>
        </w:rPr>
        <w:t>اعْمَلُوا آلَ دَاوُودَ شُكْرًا</w:t>
      </w:r>
      <w:r w:rsidR="00393A9B" w:rsidRPr="00102350">
        <w:rPr>
          <w:rFonts w:ascii="ATraditional Arabic" w:hAnsi="ATraditional Arabic" w:cs="ATraditional Arabic" w:hint="cs"/>
          <w:b/>
          <w:bCs/>
          <w:sz w:val="50"/>
          <w:szCs w:val="50"/>
          <w:rtl/>
        </w:rPr>
        <w:t>}</w:t>
      </w:r>
      <w:r w:rsidR="00C1624E" w:rsidRPr="00102350">
        <w:rPr>
          <w:rFonts w:ascii="ATraditional Arabic" w:hAnsi="ATraditional Arabic" w:cs="ATraditional Arabic" w:hint="cs"/>
          <w:b/>
          <w:bCs/>
          <w:sz w:val="50"/>
          <w:szCs w:val="50"/>
          <w:rtl/>
        </w:rPr>
        <w:t xml:space="preserve"> </w:t>
      </w:r>
      <w:r w:rsidR="00796BB3" w:rsidRPr="00102350">
        <w:rPr>
          <w:rFonts w:ascii="ATraditional Arabic" w:hAnsi="ATraditional Arabic" w:cs="ATraditional Arabic" w:hint="cs"/>
          <w:b/>
          <w:bCs/>
          <w:sz w:val="50"/>
          <w:szCs w:val="50"/>
          <w:rtl/>
        </w:rPr>
        <w:t xml:space="preserve">كما سمى الله تعالى العمل الصالح </w:t>
      </w:r>
      <w:r w:rsidR="003F6EE1" w:rsidRPr="00102350">
        <w:rPr>
          <w:rFonts w:ascii="ATraditional Arabic" w:hAnsi="ATraditional Arabic" w:cs="ATraditional Arabic" w:hint="cs"/>
          <w:b/>
          <w:bCs/>
          <w:sz w:val="50"/>
          <w:szCs w:val="50"/>
          <w:rtl/>
        </w:rPr>
        <w:t>شُكرًا ف</w:t>
      </w:r>
      <w:r w:rsidR="00B538E0" w:rsidRPr="00102350">
        <w:rPr>
          <w:rFonts w:ascii="ATraditional Arabic" w:hAnsi="ATraditional Arabic" w:cs="ATraditional Arabic" w:hint="cs"/>
          <w:b/>
          <w:bCs/>
          <w:sz w:val="50"/>
          <w:szCs w:val="50"/>
          <w:rtl/>
        </w:rPr>
        <w:t>أمر المؤمنين بما أمر به المرسلين ف</w:t>
      </w:r>
      <w:r w:rsidR="003F6EE1" w:rsidRPr="00102350">
        <w:rPr>
          <w:rFonts w:ascii="ATraditional Arabic" w:hAnsi="ATraditional Arabic" w:cs="ATraditional Arabic" w:hint="cs"/>
          <w:b/>
          <w:bCs/>
          <w:sz w:val="50"/>
          <w:szCs w:val="50"/>
          <w:rtl/>
        </w:rPr>
        <w:t xml:space="preserve">قال: </w:t>
      </w:r>
      <w:r w:rsidR="00B538E0" w:rsidRPr="00102350">
        <w:rPr>
          <w:rFonts w:ascii="ATraditional Arabic" w:hAnsi="ATraditional Arabic" w:cs="ATraditional Arabic" w:hint="cs"/>
          <w:b/>
          <w:bCs/>
          <w:sz w:val="50"/>
          <w:szCs w:val="50"/>
          <w:rtl/>
        </w:rPr>
        <w:t>{</w:t>
      </w:r>
      <w:r w:rsidR="00B538E0" w:rsidRPr="00102350">
        <w:rPr>
          <w:rFonts w:ascii="ATraditional Arabic" w:hAnsi="ATraditional Arabic" w:cs="ATraditional Arabic"/>
          <w:b/>
          <w:bCs/>
          <w:sz w:val="50"/>
          <w:szCs w:val="50"/>
          <w:rtl/>
        </w:rPr>
        <w:t>يَا أَيُّهَا الرُّسُلُ كُلُوا مِنَ الطَّيِّبَاتِ وَاعْمَلُوا صَالِحًا</w:t>
      </w:r>
      <w:r w:rsidR="00B538E0" w:rsidRPr="00102350">
        <w:rPr>
          <w:rFonts w:ascii="ATraditional Arabic" w:hAnsi="ATraditional Arabic" w:cs="ATraditional Arabic" w:hint="cs"/>
          <w:b/>
          <w:bCs/>
          <w:sz w:val="50"/>
          <w:szCs w:val="50"/>
          <w:rtl/>
        </w:rPr>
        <w:t xml:space="preserve">} وقال: </w:t>
      </w:r>
      <w:r w:rsidR="005F49AE" w:rsidRPr="00102350">
        <w:rPr>
          <w:rFonts w:ascii="ATraditional Arabic" w:hAnsi="ATraditional Arabic" w:cs="ATraditional Arabic" w:hint="cs"/>
          <w:b/>
          <w:bCs/>
          <w:sz w:val="50"/>
          <w:szCs w:val="50"/>
          <w:rtl/>
        </w:rPr>
        <w:t>{</w:t>
      </w:r>
      <w:r w:rsidR="005F49AE" w:rsidRPr="00102350">
        <w:rPr>
          <w:rFonts w:ascii="ATraditional Arabic" w:hAnsi="ATraditional Arabic" w:cs="ATraditional Arabic"/>
          <w:b/>
          <w:bCs/>
          <w:sz w:val="50"/>
          <w:szCs w:val="50"/>
          <w:rtl/>
        </w:rPr>
        <w:t>يَا أَيُّهَا الَّذِينَ آمَنُوا كُلُوا مِنْ طَيِّبَاتِ مَا رَزَقْنَاكُمْ وَاشْكُرُوا لِلَّهِ</w:t>
      </w:r>
      <w:r w:rsidR="005F49AE" w:rsidRPr="00102350">
        <w:rPr>
          <w:rFonts w:ascii="ATraditional Arabic" w:hAnsi="ATraditional Arabic" w:cs="ATraditional Arabic" w:hint="cs"/>
          <w:b/>
          <w:bCs/>
          <w:sz w:val="50"/>
          <w:szCs w:val="50"/>
          <w:rtl/>
        </w:rPr>
        <w:t xml:space="preserve">}، </w:t>
      </w:r>
      <w:r w:rsidR="005F49AE" w:rsidRPr="00102350">
        <w:rPr>
          <w:rFonts w:ascii="ATraditional Arabic" w:hAnsi="ATraditional Arabic" w:cs="ATraditional Arabic" w:hint="cs"/>
          <w:b/>
          <w:bCs/>
          <w:sz w:val="50"/>
          <w:szCs w:val="50"/>
          <w:rtl/>
        </w:rPr>
        <w:lastRenderedPageBreak/>
        <w:t>وكذلك</w:t>
      </w:r>
      <w:r w:rsidR="00861E72" w:rsidRPr="00102350">
        <w:rPr>
          <w:rFonts w:ascii="ATraditional Arabic" w:hAnsi="ATraditional Arabic" w:cs="ATraditional Arabic" w:hint="cs"/>
          <w:b/>
          <w:bCs/>
          <w:sz w:val="50"/>
          <w:szCs w:val="50"/>
          <w:rtl/>
        </w:rPr>
        <w:t xml:space="preserve"> فعل الأنبياء</w:t>
      </w:r>
      <w:r w:rsidR="004C0C10" w:rsidRPr="00102350">
        <w:rPr>
          <w:rFonts w:ascii="ATraditional Arabic" w:hAnsi="ATraditional Arabic" w:cs="ATraditional Arabic" w:hint="cs"/>
          <w:b/>
          <w:bCs/>
          <w:sz w:val="50"/>
          <w:szCs w:val="50"/>
          <w:rtl/>
        </w:rPr>
        <w:t>، ف</w:t>
      </w:r>
      <w:r w:rsidR="004C0C10" w:rsidRPr="00102350">
        <w:rPr>
          <w:rFonts w:ascii="ATraditional Arabic" w:hAnsi="ATraditional Arabic" w:cs="ATraditional Arabic"/>
          <w:b/>
          <w:bCs/>
          <w:sz w:val="50"/>
          <w:szCs w:val="50"/>
          <w:rtl/>
        </w:rPr>
        <w:t xml:space="preserve">مُوسَى </w:t>
      </w:r>
      <w:r w:rsidR="004C0C10" w:rsidRPr="00102350">
        <w:rPr>
          <w:rFonts w:ascii="ATraditional Arabic" w:hAnsi="ATraditional Arabic" w:cs="ATraditional Arabic" w:hint="cs"/>
          <w:b/>
          <w:bCs/>
          <w:sz w:val="50"/>
          <w:szCs w:val="50"/>
          <w:rtl/>
        </w:rPr>
        <w:t xml:space="preserve">عليه السلام صام يوم عاشوراء </w:t>
      </w:r>
      <w:r w:rsidR="004C0C10" w:rsidRPr="00102350">
        <w:rPr>
          <w:rFonts w:ascii="ATraditional Arabic" w:hAnsi="ATraditional Arabic" w:cs="ATraditional Arabic"/>
          <w:b/>
          <w:bCs/>
          <w:sz w:val="50"/>
          <w:szCs w:val="50"/>
          <w:rtl/>
        </w:rPr>
        <w:t>شُكْرًا لِلَّهِ</w:t>
      </w:r>
      <w:r w:rsidR="004C0C10" w:rsidRPr="00102350">
        <w:rPr>
          <w:rFonts w:ascii="ATraditional Arabic" w:hAnsi="ATraditional Arabic" w:cs="ATraditional Arabic" w:hint="cs"/>
          <w:b/>
          <w:bCs/>
          <w:sz w:val="50"/>
          <w:szCs w:val="50"/>
          <w:rtl/>
        </w:rPr>
        <w:t>،</w:t>
      </w:r>
      <w:r w:rsidR="005F49AE" w:rsidRPr="00102350">
        <w:rPr>
          <w:rFonts w:ascii="ATraditional Arabic" w:hAnsi="ATraditional Arabic" w:cs="ATraditional Arabic" w:hint="cs"/>
          <w:b/>
          <w:bCs/>
          <w:sz w:val="50"/>
          <w:szCs w:val="50"/>
          <w:rtl/>
        </w:rPr>
        <w:t xml:space="preserve"> </w:t>
      </w:r>
      <w:r w:rsidR="004C0C10" w:rsidRPr="00102350">
        <w:rPr>
          <w:rFonts w:ascii="ATraditional Arabic" w:hAnsi="ATraditional Arabic" w:cs="ATraditional Arabic" w:hint="cs"/>
          <w:b/>
          <w:bCs/>
          <w:sz w:val="50"/>
          <w:szCs w:val="50"/>
          <w:rtl/>
        </w:rPr>
        <w:t>و</w:t>
      </w:r>
      <w:r w:rsidR="005F49AE" w:rsidRPr="00102350">
        <w:rPr>
          <w:rFonts w:ascii="ATraditional Arabic" w:hAnsi="ATraditional Arabic" w:cs="ATraditional Arabic" w:hint="cs"/>
          <w:b/>
          <w:bCs/>
          <w:sz w:val="50"/>
          <w:szCs w:val="50"/>
          <w:rtl/>
        </w:rPr>
        <w:t>نبيُّ</w:t>
      </w:r>
      <w:r w:rsidR="004C0C10" w:rsidRPr="00102350">
        <w:rPr>
          <w:rFonts w:ascii="ATraditional Arabic" w:hAnsi="ATraditional Arabic" w:cs="ATraditional Arabic" w:hint="cs"/>
          <w:b/>
          <w:bCs/>
          <w:sz w:val="50"/>
          <w:szCs w:val="50"/>
          <w:rtl/>
        </w:rPr>
        <w:t>نا</w:t>
      </w:r>
      <w:r w:rsidR="005F49AE" w:rsidRPr="00102350">
        <w:rPr>
          <w:rFonts w:ascii="ATraditional Arabic" w:hAnsi="ATraditional Arabic" w:cs="ATraditional Arabic" w:hint="cs"/>
          <w:b/>
          <w:bCs/>
          <w:sz w:val="50"/>
          <w:szCs w:val="50"/>
          <w:rtl/>
        </w:rPr>
        <w:t xml:space="preserve"> </w:t>
      </w:r>
      <w:r w:rsidR="004C0C10" w:rsidRPr="00102350">
        <w:rPr>
          <w:rFonts w:ascii="ATraditional Arabic" w:hAnsi="ATraditional Arabic" w:cs="ATraditional Arabic" w:hint="cs"/>
          <w:b/>
          <w:bCs/>
          <w:sz w:val="50"/>
          <w:szCs w:val="50"/>
          <w:rtl/>
        </w:rPr>
        <w:t>محمدٌ</w:t>
      </w:r>
      <w:r w:rsidR="005F49AE" w:rsidRPr="00102350">
        <w:rPr>
          <w:rFonts w:ascii="ATraditional Arabic" w:hAnsi="ATraditional Arabic" w:cs="ATraditional Arabic" w:hint="cs"/>
          <w:b/>
          <w:bCs/>
          <w:sz w:val="50"/>
          <w:szCs w:val="50"/>
          <w:rtl/>
        </w:rPr>
        <w:t xml:space="preserve"> صلى الله عليه وسلم </w:t>
      </w:r>
      <w:r w:rsidR="00187A80" w:rsidRPr="00102350">
        <w:rPr>
          <w:rFonts w:ascii="ATraditional Arabic" w:hAnsi="ATraditional Arabic" w:cs="ATraditional Arabic" w:hint="cs"/>
          <w:b/>
          <w:bCs/>
          <w:sz w:val="50"/>
          <w:szCs w:val="50"/>
          <w:rtl/>
        </w:rPr>
        <w:t xml:space="preserve">وصف اجتهاده في الطاعة شكرا، ففي الصحيحين أنه </w:t>
      </w:r>
      <w:r w:rsidR="00187A80" w:rsidRPr="00102350">
        <w:rPr>
          <w:rFonts w:ascii="ATraditional Arabic" w:hAnsi="ATraditional Arabic" w:cs="ATraditional Arabic" w:hint="cs"/>
          <w:b/>
          <w:bCs/>
          <w:sz w:val="50"/>
          <w:szCs w:val="50"/>
          <w:rtl/>
        </w:rPr>
        <w:t>صلى الله عليه وسلم</w:t>
      </w:r>
      <w:r w:rsidR="00187A80" w:rsidRPr="00102350">
        <w:rPr>
          <w:rFonts w:ascii="ATraditional Arabic" w:hAnsi="ATraditional Arabic" w:cs="ATraditional Arabic" w:hint="cs"/>
          <w:b/>
          <w:bCs/>
          <w:sz w:val="50"/>
          <w:szCs w:val="50"/>
          <w:rtl/>
        </w:rPr>
        <w:t xml:space="preserve"> </w:t>
      </w:r>
      <w:r w:rsidR="00187A80" w:rsidRPr="00102350">
        <w:rPr>
          <w:rFonts w:ascii="ATraditional Arabic" w:hAnsi="ATraditional Arabic" w:cs="ATraditional Arabic"/>
          <w:b/>
          <w:bCs/>
          <w:sz w:val="50"/>
          <w:szCs w:val="50"/>
          <w:rtl/>
        </w:rPr>
        <w:t xml:space="preserve">كَانَ يَقُومُ مِنَ اللَّيْلِ حَتَّى </w:t>
      </w:r>
      <w:r w:rsidR="000C5DE7" w:rsidRPr="00102350">
        <w:rPr>
          <w:rFonts w:ascii="ATraditional Arabic" w:hAnsi="ATraditional Arabic" w:cs="ATraditional Arabic"/>
          <w:b/>
          <w:bCs/>
          <w:sz w:val="50"/>
          <w:szCs w:val="50"/>
          <w:rtl/>
        </w:rPr>
        <w:t xml:space="preserve">وَرِمَتْ </w:t>
      </w:r>
      <w:r w:rsidR="00187A80" w:rsidRPr="00102350">
        <w:rPr>
          <w:rFonts w:ascii="ATraditional Arabic" w:hAnsi="ATraditional Arabic" w:cs="ATraditional Arabic"/>
          <w:b/>
          <w:bCs/>
          <w:sz w:val="50"/>
          <w:szCs w:val="50"/>
          <w:rtl/>
        </w:rPr>
        <w:t>قَدَمَاهُ، فَقَالَتْ عَائِشَةُ</w:t>
      </w:r>
      <w:r w:rsidR="00187A80" w:rsidRPr="00102350">
        <w:rPr>
          <w:rFonts w:ascii="ATraditional Arabic" w:hAnsi="ATraditional Arabic" w:cs="ATraditional Arabic" w:hint="cs"/>
          <w:b/>
          <w:bCs/>
          <w:sz w:val="50"/>
          <w:szCs w:val="50"/>
          <w:rtl/>
        </w:rPr>
        <w:t xml:space="preserve"> رضي الله عنها</w:t>
      </w:r>
      <w:r w:rsidR="00187A80" w:rsidRPr="00102350">
        <w:rPr>
          <w:rFonts w:ascii="ATraditional Arabic" w:hAnsi="ATraditional Arabic" w:cs="ATraditional Arabic"/>
          <w:b/>
          <w:bCs/>
          <w:sz w:val="50"/>
          <w:szCs w:val="50"/>
          <w:rtl/>
        </w:rPr>
        <w:t>: لِمَ تَصْنَعُ هَذَا يَا رَسُولَ اللَّهِ، وَقَدْ غَفَرَ اللَّهُ لَكَ مَا تَقَدَّمَ مِنْ ذَنْبِكَ وَمَا تَأَخَّرَ؟ قَالَ: «أَفَلاَ أَكُونَ عَبْدًا شَكُورًا»</w:t>
      </w:r>
      <w:r w:rsidR="00187A80" w:rsidRPr="00102350">
        <w:rPr>
          <w:rFonts w:ascii="ATraditional Arabic" w:hAnsi="ATraditional Arabic" w:cs="ATraditional Arabic" w:hint="cs"/>
          <w:b/>
          <w:bCs/>
          <w:sz w:val="50"/>
          <w:szCs w:val="50"/>
          <w:rtl/>
        </w:rPr>
        <w:t>.</w:t>
      </w:r>
    </w:p>
    <w:p w14:paraId="49BF23FB" w14:textId="53054D22" w:rsidR="00784FDD" w:rsidRPr="00102350" w:rsidRDefault="00A53F90" w:rsidP="002113BA">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 xml:space="preserve">وقد خوَّف الله عبادَه إنْ لم يشكروه أن </w:t>
      </w:r>
      <w:r w:rsidR="00E33422" w:rsidRPr="00102350">
        <w:rPr>
          <w:rFonts w:ascii="ATraditional Arabic" w:hAnsi="ATraditional Arabic" w:cs="ATraditional Arabic" w:hint="cs"/>
          <w:b/>
          <w:bCs/>
          <w:sz w:val="50"/>
          <w:szCs w:val="50"/>
          <w:rtl/>
        </w:rPr>
        <w:t xml:space="preserve">يُزيل عنهم النعم </w:t>
      </w:r>
      <w:r w:rsidR="00E33422" w:rsidRPr="00102350">
        <w:rPr>
          <w:rFonts w:ascii="ATraditional Arabic" w:hAnsi="ATraditional Arabic" w:cs="ATraditional Arabic"/>
          <w:b/>
          <w:bCs/>
          <w:sz w:val="50"/>
          <w:szCs w:val="50"/>
          <w:rtl/>
        </w:rPr>
        <w:t>{أَفَرَأَيْتُمُ المَاءَ الَّذِي تَشْرَبُونَ</w:t>
      </w:r>
      <w:r w:rsidR="000C5DE7" w:rsidRPr="00102350">
        <w:rPr>
          <w:rFonts w:ascii="ATraditional Arabic" w:hAnsi="ATraditional Arabic" w:cs="ATraditional Arabic" w:hint="cs"/>
          <w:b/>
          <w:bCs/>
          <w:sz w:val="50"/>
          <w:szCs w:val="50"/>
          <w:rtl/>
        </w:rPr>
        <w:t xml:space="preserve"> </w:t>
      </w:r>
      <w:r w:rsidR="00A44A14" w:rsidRPr="00102350">
        <w:rPr>
          <w:rFonts w:ascii="ATraditional Arabic" w:hAnsi="ATraditional Arabic" w:cs="ATraditional Arabic" w:hint="cs"/>
          <w:b/>
          <w:bCs/>
          <w:sz w:val="50"/>
          <w:szCs w:val="50"/>
          <w:rtl/>
        </w:rPr>
        <w:t>*</w:t>
      </w:r>
      <w:r w:rsidR="00E33422" w:rsidRPr="00102350">
        <w:rPr>
          <w:rFonts w:ascii="ATraditional Arabic" w:hAnsi="ATraditional Arabic" w:cs="ATraditional Arabic"/>
          <w:b/>
          <w:bCs/>
          <w:sz w:val="50"/>
          <w:szCs w:val="50"/>
          <w:rtl/>
        </w:rPr>
        <w:t xml:space="preserve"> أَأَنْتُمْ أَنْزَلْتُمُوهُ مِنَ المُزْنِ أَمْ نَحْنُ المُنْزِلُونَ</w:t>
      </w:r>
      <w:r w:rsidR="00A44A14" w:rsidRPr="00102350">
        <w:rPr>
          <w:rFonts w:ascii="ATraditional Arabic" w:hAnsi="ATraditional Arabic" w:cs="ATraditional Arabic" w:hint="cs"/>
          <w:b/>
          <w:bCs/>
          <w:sz w:val="50"/>
          <w:szCs w:val="50"/>
          <w:rtl/>
        </w:rPr>
        <w:t xml:space="preserve"> *</w:t>
      </w:r>
      <w:r w:rsidR="00E33422" w:rsidRPr="00102350">
        <w:rPr>
          <w:rFonts w:ascii="ATraditional Arabic" w:hAnsi="ATraditional Arabic" w:cs="ATraditional Arabic"/>
          <w:b/>
          <w:bCs/>
          <w:sz w:val="50"/>
          <w:szCs w:val="50"/>
          <w:rtl/>
        </w:rPr>
        <w:t xml:space="preserve"> لَوْ نَشَاءُ جَعَلْنَاهُ أُجَاجًا فَلَوْلاَ تَشْكُرُونَ}</w:t>
      </w:r>
      <w:r w:rsidR="002113BA">
        <w:rPr>
          <w:rFonts w:ascii="ATraditional Arabic" w:hAnsi="ATraditional Arabic" w:cs="ATraditional Arabic" w:hint="cs"/>
          <w:b/>
          <w:bCs/>
          <w:sz w:val="50"/>
          <w:szCs w:val="50"/>
          <w:rtl/>
        </w:rPr>
        <w:t xml:space="preserve">، </w:t>
      </w:r>
      <w:r w:rsidR="00784FDD" w:rsidRPr="00102350">
        <w:rPr>
          <w:rFonts w:ascii="ATraditional Arabic" w:hAnsi="ATraditional Arabic" w:cs="ATraditional Arabic" w:hint="cs"/>
          <w:b/>
          <w:bCs/>
          <w:sz w:val="50"/>
          <w:szCs w:val="50"/>
          <w:rtl/>
        </w:rPr>
        <w:t>وبالشكر يكون العبد</w:t>
      </w:r>
      <w:r w:rsidR="00A44A14" w:rsidRPr="00102350">
        <w:rPr>
          <w:rFonts w:ascii="ATraditional Arabic" w:hAnsi="ATraditional Arabic" w:cs="ATraditional Arabic" w:hint="cs"/>
          <w:b/>
          <w:bCs/>
          <w:sz w:val="50"/>
          <w:szCs w:val="50"/>
          <w:rtl/>
        </w:rPr>
        <w:t>ُ عند ربِّه</w:t>
      </w:r>
      <w:r w:rsidR="00784FDD" w:rsidRPr="00102350">
        <w:rPr>
          <w:rFonts w:ascii="ATraditional Arabic" w:hAnsi="ATraditional Arabic" w:cs="ATraditional Arabic" w:hint="cs"/>
          <w:b/>
          <w:bCs/>
          <w:sz w:val="50"/>
          <w:szCs w:val="50"/>
          <w:rtl/>
        </w:rPr>
        <w:t xml:space="preserve"> م</w:t>
      </w:r>
      <w:r w:rsidR="00A44A14" w:rsidRPr="00102350">
        <w:rPr>
          <w:rFonts w:ascii="ATraditional Arabic" w:hAnsi="ATraditional Arabic" w:cs="ATraditional Arabic" w:hint="cs"/>
          <w:b/>
          <w:bCs/>
          <w:sz w:val="50"/>
          <w:szCs w:val="50"/>
          <w:rtl/>
        </w:rPr>
        <w:t>َ</w:t>
      </w:r>
      <w:r w:rsidR="00784FDD" w:rsidRPr="00102350">
        <w:rPr>
          <w:rFonts w:ascii="ATraditional Arabic" w:hAnsi="ATraditional Arabic" w:cs="ATraditional Arabic" w:hint="cs"/>
          <w:b/>
          <w:bCs/>
          <w:sz w:val="50"/>
          <w:szCs w:val="50"/>
          <w:rtl/>
        </w:rPr>
        <w:t>ر</w:t>
      </w:r>
      <w:r w:rsidR="00A44A14" w:rsidRPr="00102350">
        <w:rPr>
          <w:rFonts w:ascii="ATraditional Arabic" w:hAnsi="ATraditional Arabic" w:cs="ATraditional Arabic" w:hint="cs"/>
          <w:b/>
          <w:bCs/>
          <w:sz w:val="50"/>
          <w:szCs w:val="50"/>
          <w:rtl/>
        </w:rPr>
        <w:t>ْ</w:t>
      </w:r>
      <w:r w:rsidR="00784FDD" w:rsidRPr="00102350">
        <w:rPr>
          <w:rFonts w:ascii="ATraditional Arabic" w:hAnsi="ATraditional Arabic" w:cs="ATraditional Arabic" w:hint="cs"/>
          <w:b/>
          <w:bCs/>
          <w:sz w:val="50"/>
          <w:szCs w:val="50"/>
          <w:rtl/>
        </w:rPr>
        <w:t>ض</w:t>
      </w:r>
      <w:r w:rsidR="00A44A14" w:rsidRPr="00102350">
        <w:rPr>
          <w:rFonts w:ascii="ATraditional Arabic" w:hAnsi="ATraditional Arabic" w:cs="ATraditional Arabic" w:hint="cs"/>
          <w:b/>
          <w:bCs/>
          <w:sz w:val="50"/>
          <w:szCs w:val="50"/>
          <w:rtl/>
        </w:rPr>
        <w:t>ِ</w:t>
      </w:r>
      <w:r w:rsidR="00784FDD" w:rsidRPr="00102350">
        <w:rPr>
          <w:rFonts w:ascii="ATraditional Arabic" w:hAnsi="ATraditional Arabic" w:cs="ATraditional Arabic" w:hint="cs"/>
          <w:b/>
          <w:bCs/>
          <w:sz w:val="50"/>
          <w:szCs w:val="50"/>
          <w:rtl/>
        </w:rPr>
        <w:t>ي</w:t>
      </w:r>
      <w:r w:rsidR="00A44A14" w:rsidRPr="00102350">
        <w:rPr>
          <w:rFonts w:ascii="ATraditional Arabic" w:hAnsi="ATraditional Arabic" w:cs="ATraditional Arabic" w:hint="cs"/>
          <w:b/>
          <w:bCs/>
          <w:sz w:val="50"/>
          <w:szCs w:val="50"/>
          <w:rtl/>
        </w:rPr>
        <w:t>ًّ</w:t>
      </w:r>
      <w:r w:rsidR="00784FDD" w:rsidRPr="00102350">
        <w:rPr>
          <w:rFonts w:ascii="ATraditional Arabic" w:hAnsi="ATraditional Arabic" w:cs="ATraditional Arabic" w:hint="cs"/>
          <w:b/>
          <w:bCs/>
          <w:sz w:val="50"/>
          <w:szCs w:val="50"/>
          <w:rtl/>
        </w:rPr>
        <w:t>ا {</w:t>
      </w:r>
      <w:r w:rsidR="00784FDD" w:rsidRPr="00102350">
        <w:rPr>
          <w:rFonts w:ascii="ATraditional Arabic" w:hAnsi="ATraditional Arabic" w:cs="ATraditional Arabic"/>
          <w:b/>
          <w:bCs/>
          <w:sz w:val="50"/>
          <w:szCs w:val="50"/>
          <w:rtl/>
        </w:rPr>
        <w:t>وَإِنْ تَشْكُرُوا يَرْضَهُ لَكُمْ</w:t>
      </w:r>
      <w:r w:rsidR="00784FDD" w:rsidRPr="00102350">
        <w:rPr>
          <w:rFonts w:ascii="ATraditional Arabic" w:hAnsi="ATraditional Arabic" w:cs="ATraditional Arabic" w:hint="cs"/>
          <w:b/>
          <w:bCs/>
          <w:sz w:val="50"/>
          <w:szCs w:val="50"/>
          <w:rtl/>
        </w:rPr>
        <w:t>}</w:t>
      </w:r>
      <w:r w:rsidR="00A44A14" w:rsidRPr="00102350">
        <w:rPr>
          <w:rFonts w:ascii="ATraditional Arabic" w:hAnsi="ATraditional Arabic" w:cs="ATraditional Arabic" w:hint="cs"/>
          <w:b/>
          <w:bCs/>
          <w:sz w:val="50"/>
          <w:szCs w:val="50"/>
          <w:rtl/>
        </w:rPr>
        <w:t>.</w:t>
      </w:r>
    </w:p>
    <w:p w14:paraId="33C7C747" w14:textId="0DCB76B2" w:rsidR="00C95D40" w:rsidRPr="00102350" w:rsidRDefault="000945FC" w:rsidP="0030716E">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lastRenderedPageBreak/>
        <w:t>وأهل</w:t>
      </w:r>
      <w:r w:rsidR="00A44A14" w:rsidRPr="00102350">
        <w:rPr>
          <w:rFonts w:ascii="ATraditional Arabic" w:hAnsi="ATraditional Arabic" w:cs="ATraditional Arabic" w:hint="cs"/>
          <w:b/>
          <w:bCs/>
          <w:sz w:val="50"/>
          <w:szCs w:val="50"/>
          <w:rtl/>
        </w:rPr>
        <w:t>ُ</w:t>
      </w:r>
      <w:r w:rsidRPr="00102350">
        <w:rPr>
          <w:rFonts w:ascii="ATraditional Arabic" w:hAnsi="ATraditional Arabic" w:cs="ATraditional Arabic" w:hint="cs"/>
          <w:b/>
          <w:bCs/>
          <w:sz w:val="50"/>
          <w:szCs w:val="50"/>
          <w:rtl/>
        </w:rPr>
        <w:t xml:space="preserve"> الجنة كما أنهم فيها حامدون</w:t>
      </w:r>
      <w:r w:rsidR="00F904F3">
        <w:rPr>
          <w:rFonts w:ascii="ATraditional Arabic" w:hAnsi="ATraditional Arabic" w:cs="ATraditional Arabic" w:hint="cs"/>
          <w:b/>
          <w:bCs/>
          <w:sz w:val="50"/>
          <w:szCs w:val="50"/>
          <w:rtl/>
        </w:rPr>
        <w:t xml:space="preserve"> </w:t>
      </w:r>
      <w:r w:rsidR="00F904F3" w:rsidRPr="00F904F3">
        <w:rPr>
          <w:rFonts w:ascii="ATraditional Arabic" w:hAnsi="ATraditional Arabic" w:cs="ATraditional Arabic"/>
          <w:b/>
          <w:bCs/>
          <w:sz w:val="50"/>
          <w:szCs w:val="50"/>
          <w:rtl/>
        </w:rPr>
        <w:t>«يُلْهَمُونَ الْحَمْدَ وَالتَّسْبِيحَ كَمَا يُلْهَمُونَ النَّفَسَ»</w:t>
      </w:r>
      <w:r w:rsidR="00784FDD" w:rsidRPr="00102350">
        <w:rPr>
          <w:rFonts w:ascii="ATraditional Arabic" w:hAnsi="ATraditional Arabic" w:cs="ATraditional Arabic" w:hint="cs"/>
          <w:b/>
          <w:bCs/>
          <w:sz w:val="50"/>
          <w:szCs w:val="50"/>
          <w:rtl/>
        </w:rPr>
        <w:t xml:space="preserve"> فكذلك هم لربهم فيها شاكرون</w:t>
      </w:r>
      <w:r w:rsidR="00F904F3">
        <w:rPr>
          <w:rFonts w:ascii="ATraditional Arabic" w:hAnsi="ATraditional Arabic" w:cs="ATraditional Arabic" w:hint="cs"/>
          <w:b/>
          <w:bCs/>
          <w:sz w:val="50"/>
          <w:szCs w:val="50"/>
          <w:rtl/>
        </w:rPr>
        <w:t>،</w:t>
      </w:r>
      <w:r w:rsidR="00784FDD" w:rsidRPr="00102350">
        <w:rPr>
          <w:rFonts w:ascii="ATraditional Arabic" w:hAnsi="ATraditional Arabic" w:cs="ATraditional Arabic" w:hint="cs"/>
          <w:b/>
          <w:bCs/>
          <w:sz w:val="50"/>
          <w:szCs w:val="50"/>
          <w:rtl/>
        </w:rPr>
        <w:t xml:space="preserve"> ففي الصحيح أن النبي صلى الله عليه وسلم قال: </w:t>
      </w:r>
      <w:r w:rsidR="00F904F3" w:rsidRPr="00F904F3">
        <w:rPr>
          <w:rFonts w:ascii="ATraditional Arabic" w:hAnsi="ATraditional Arabic" w:cs="ATraditional Arabic"/>
          <w:b/>
          <w:bCs/>
          <w:sz w:val="50"/>
          <w:szCs w:val="50"/>
          <w:rtl/>
        </w:rPr>
        <w:t>«</w:t>
      </w:r>
      <w:r w:rsidR="00784FDD" w:rsidRPr="00102350">
        <w:rPr>
          <w:rFonts w:ascii="ATraditional Arabic" w:hAnsi="ATraditional Arabic" w:cs="ATraditional Arabic"/>
          <w:b/>
          <w:bCs/>
          <w:sz w:val="50"/>
          <w:szCs w:val="50"/>
          <w:rtl/>
        </w:rPr>
        <w:t>لاَ يَدْخُلُ أَحَدٌ الجَنَّةَ إِلَّا أُرِيَ مَقْعَدَهُ مِنَ النَّارِ لَوْ أَسَاءَ، لِيَزْدَادَ شُكْرًا</w:t>
      </w:r>
      <w:r w:rsidR="00F904F3" w:rsidRPr="00F904F3">
        <w:rPr>
          <w:rFonts w:ascii="ATraditional Arabic" w:hAnsi="ATraditional Arabic" w:cs="ATraditional Arabic"/>
          <w:b/>
          <w:bCs/>
          <w:sz w:val="50"/>
          <w:szCs w:val="50"/>
          <w:rtl/>
        </w:rPr>
        <w:t>»</w:t>
      </w:r>
      <w:r w:rsidR="00F904F3">
        <w:rPr>
          <w:rFonts w:ascii="ATraditional Arabic" w:hAnsi="ATraditional Arabic" w:cs="ATraditional Arabic" w:hint="cs"/>
          <w:b/>
          <w:bCs/>
          <w:sz w:val="50"/>
          <w:szCs w:val="50"/>
          <w:rtl/>
        </w:rPr>
        <w:t>.</w:t>
      </w:r>
    </w:p>
    <w:p w14:paraId="481C5768" w14:textId="417B4753" w:rsidR="001A2767" w:rsidRPr="00102350" w:rsidRDefault="001A2767" w:rsidP="00745E46">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و</w:t>
      </w:r>
      <w:r w:rsidR="00745E46">
        <w:rPr>
          <w:rFonts w:ascii="ATraditional Arabic" w:hAnsi="ATraditional Arabic" w:cs="ATraditional Arabic" w:hint="cs"/>
          <w:b/>
          <w:bCs/>
          <w:sz w:val="50"/>
          <w:szCs w:val="50"/>
          <w:rtl/>
        </w:rPr>
        <w:t>إذا كان الجاحدون للنعم متوَعَّدون، ف</w:t>
      </w:r>
      <w:r w:rsidRPr="00102350">
        <w:rPr>
          <w:rFonts w:ascii="ATraditional Arabic" w:hAnsi="ATraditional Arabic" w:cs="ATraditional Arabic" w:hint="cs"/>
          <w:b/>
          <w:bCs/>
          <w:sz w:val="50"/>
          <w:szCs w:val="50"/>
          <w:rtl/>
        </w:rPr>
        <w:t>الشاكرون ناجون {</w:t>
      </w:r>
      <w:r w:rsidRPr="00102350">
        <w:rPr>
          <w:rFonts w:ascii="ATraditional Arabic" w:hAnsi="ATraditional Arabic" w:cs="ATraditional Arabic"/>
          <w:b/>
          <w:bCs/>
          <w:sz w:val="50"/>
          <w:szCs w:val="50"/>
          <w:rtl/>
        </w:rPr>
        <w:t>كَذَّبَتْ قَوْمُ لُوطٍ بِالنُّذُرِ (33) إِنَّا أَرْسَلْنَا عَلَيْهِمْ حَاصِبًا إِلَّا آلَ لُوطٍ نَجَّيْنَاهُمْ بِسَحَرٍ (34) نِعْمَةً مِنْ عِنْدِنَا كَذَلِكَ نَجْزِي مَنْ شَكَرَ</w:t>
      </w:r>
      <w:r w:rsidRPr="00102350">
        <w:rPr>
          <w:rFonts w:ascii="ATraditional Arabic" w:hAnsi="ATraditional Arabic" w:cs="ATraditional Arabic" w:hint="cs"/>
          <w:b/>
          <w:bCs/>
          <w:sz w:val="50"/>
          <w:szCs w:val="50"/>
          <w:rtl/>
        </w:rPr>
        <w:t>}</w:t>
      </w:r>
      <w:r w:rsidR="00334D95">
        <w:rPr>
          <w:rFonts w:ascii="ATraditional Arabic" w:hAnsi="ATraditional Arabic" w:cs="ATraditional Arabic" w:hint="cs"/>
          <w:b/>
          <w:bCs/>
          <w:sz w:val="50"/>
          <w:szCs w:val="50"/>
          <w:rtl/>
        </w:rPr>
        <w:t>.</w:t>
      </w:r>
    </w:p>
    <w:p w14:paraId="042180A7" w14:textId="5DEBC4C5" w:rsidR="001B567B" w:rsidRPr="00102350" w:rsidRDefault="00832C35" w:rsidP="0030716E">
      <w:pPr>
        <w:jc w:val="both"/>
        <w:rPr>
          <w:rFonts w:ascii="ATraditional Arabic" w:hAnsi="ATraditional Arabic" w:cs="ATraditional Arabic"/>
          <w:b/>
          <w:bCs/>
          <w:sz w:val="50"/>
          <w:szCs w:val="50"/>
          <w:rtl/>
        </w:rPr>
      </w:pPr>
      <w:r>
        <w:rPr>
          <w:rFonts w:ascii="ATraditional Arabic" w:hAnsi="ATraditional Arabic" w:cs="ATraditional Arabic" w:hint="cs"/>
          <w:b/>
          <w:bCs/>
          <w:sz w:val="50"/>
          <w:szCs w:val="50"/>
          <w:rtl/>
        </w:rPr>
        <w:t xml:space="preserve">فعلى المسلم سؤالَ </w:t>
      </w:r>
      <w:r w:rsidR="001B567B" w:rsidRPr="00102350">
        <w:rPr>
          <w:rFonts w:ascii="ATraditional Arabic" w:hAnsi="ATraditional Arabic" w:cs="ATraditional Arabic" w:hint="cs"/>
          <w:b/>
          <w:bCs/>
          <w:sz w:val="50"/>
          <w:szCs w:val="50"/>
          <w:rtl/>
        </w:rPr>
        <w:t>رب</w:t>
      </w:r>
      <w:r>
        <w:rPr>
          <w:rFonts w:ascii="ATraditional Arabic" w:hAnsi="ATraditional Arabic" w:cs="ATraditional Arabic" w:hint="cs"/>
          <w:b/>
          <w:bCs/>
          <w:sz w:val="50"/>
          <w:szCs w:val="50"/>
          <w:rtl/>
        </w:rPr>
        <w:t>ِّ</w:t>
      </w:r>
      <w:r w:rsidR="001B567B" w:rsidRPr="00102350">
        <w:rPr>
          <w:rFonts w:ascii="ATraditional Arabic" w:hAnsi="ATraditional Arabic" w:cs="ATraditional Arabic" w:hint="cs"/>
          <w:b/>
          <w:bCs/>
          <w:sz w:val="50"/>
          <w:szCs w:val="50"/>
          <w:rtl/>
        </w:rPr>
        <w:t xml:space="preserve">ه أن </w:t>
      </w:r>
      <w:r w:rsidR="00DB4B02" w:rsidRPr="00102350">
        <w:rPr>
          <w:rFonts w:ascii="ATraditional Arabic" w:hAnsi="ATraditional Arabic" w:cs="ATraditional Arabic" w:hint="cs"/>
          <w:b/>
          <w:bCs/>
          <w:sz w:val="50"/>
          <w:szCs w:val="50"/>
          <w:rtl/>
        </w:rPr>
        <w:t>يُلهِمَه</w:t>
      </w:r>
      <w:r w:rsidR="001B567B" w:rsidRPr="00102350">
        <w:rPr>
          <w:rFonts w:ascii="ATraditional Arabic" w:hAnsi="ATraditional Arabic" w:cs="ATraditional Arabic" w:hint="cs"/>
          <w:b/>
          <w:bCs/>
          <w:sz w:val="50"/>
          <w:szCs w:val="50"/>
          <w:rtl/>
        </w:rPr>
        <w:t xml:space="preserve"> الشكر، كما دعا نبيُّ الله سليمان عليه السلام فقال: {</w:t>
      </w:r>
      <w:r w:rsidR="001B567B" w:rsidRPr="00102350">
        <w:rPr>
          <w:rFonts w:ascii="ATraditional Arabic" w:hAnsi="ATraditional Arabic" w:cs="ATraditional Arabic"/>
          <w:b/>
          <w:bCs/>
          <w:sz w:val="50"/>
          <w:szCs w:val="50"/>
          <w:rtl/>
        </w:rPr>
        <w:t xml:space="preserve"> رَبِّ أَوْزِعْنِي أَنْ أَشْكُرَ نِعْمَتَكَ الَّتِي أَنْعَمْتَ عَلَيَّ وَعَلَى وَالِدَيَّ</w:t>
      </w:r>
      <w:r w:rsidR="001B567B" w:rsidRPr="00102350">
        <w:rPr>
          <w:rFonts w:ascii="ATraditional Arabic" w:hAnsi="ATraditional Arabic" w:cs="ATraditional Arabic" w:hint="cs"/>
          <w:b/>
          <w:bCs/>
          <w:sz w:val="50"/>
          <w:szCs w:val="50"/>
          <w:rtl/>
        </w:rPr>
        <w:t>}</w:t>
      </w:r>
      <w:r w:rsidR="00D07FCC" w:rsidRPr="00102350">
        <w:rPr>
          <w:rFonts w:ascii="ATraditional Arabic" w:hAnsi="ATraditional Arabic" w:cs="ATraditional Arabic" w:hint="cs"/>
          <w:b/>
          <w:bCs/>
          <w:sz w:val="50"/>
          <w:szCs w:val="50"/>
          <w:rtl/>
        </w:rPr>
        <w:t xml:space="preserve">، كما </w:t>
      </w:r>
      <w:r w:rsidR="00D07FCC" w:rsidRPr="00102350">
        <w:rPr>
          <w:rFonts w:ascii="ATraditional Arabic" w:hAnsi="ATraditional Arabic" w:cs="ATraditional Arabic" w:hint="cs"/>
          <w:b/>
          <w:bCs/>
          <w:sz w:val="50"/>
          <w:szCs w:val="50"/>
          <w:rtl/>
        </w:rPr>
        <w:lastRenderedPageBreak/>
        <w:t xml:space="preserve">أثنى الله عز وجل على </w:t>
      </w:r>
      <w:r w:rsidR="004F098E" w:rsidRPr="00102350">
        <w:rPr>
          <w:rFonts w:ascii="ATraditional Arabic" w:hAnsi="ATraditional Arabic" w:cs="ATraditional Arabic" w:hint="cs"/>
          <w:b/>
          <w:bCs/>
          <w:sz w:val="50"/>
          <w:szCs w:val="50"/>
          <w:rtl/>
        </w:rPr>
        <w:t>من بلغ أشده فدعا {</w:t>
      </w:r>
      <w:r w:rsidR="004F098E" w:rsidRPr="00102350">
        <w:rPr>
          <w:rFonts w:ascii="ATraditional Arabic" w:hAnsi="ATraditional Arabic" w:cs="ATraditional Arabic"/>
          <w:b/>
          <w:bCs/>
          <w:sz w:val="50"/>
          <w:szCs w:val="50"/>
          <w:rtl/>
        </w:rPr>
        <w:t xml:space="preserve"> رَبِّ أَوْزِعْنِي</w:t>
      </w:r>
      <w:r w:rsidR="004F098E" w:rsidRPr="00102350">
        <w:rPr>
          <w:rFonts w:ascii="ATraditional Arabic" w:hAnsi="ATraditional Arabic" w:cs="ATraditional Arabic" w:hint="cs"/>
          <w:b/>
          <w:bCs/>
          <w:sz w:val="50"/>
          <w:szCs w:val="50"/>
          <w:rtl/>
        </w:rPr>
        <w:t xml:space="preserve"> </w:t>
      </w:r>
      <w:r w:rsidR="004F098E" w:rsidRPr="00102350">
        <w:rPr>
          <w:rFonts w:ascii="ATraditional Arabic" w:hAnsi="ATraditional Arabic" w:cs="ATraditional Arabic"/>
          <w:b/>
          <w:bCs/>
          <w:sz w:val="50"/>
          <w:szCs w:val="50"/>
          <w:rtl/>
        </w:rPr>
        <w:t>أَنْ أَشْكُرَ نِعْمَتَكَ الَّتِي أَنْعَمْتَ عَلَيَّ وَعَلَى وَالِدَيَّ</w:t>
      </w:r>
      <w:r w:rsidR="004F098E" w:rsidRPr="00102350">
        <w:rPr>
          <w:rFonts w:ascii="ATraditional Arabic" w:hAnsi="ATraditional Arabic" w:cs="ATraditional Arabic" w:hint="cs"/>
          <w:b/>
          <w:bCs/>
          <w:sz w:val="50"/>
          <w:szCs w:val="50"/>
          <w:rtl/>
        </w:rPr>
        <w:t xml:space="preserve"> }</w:t>
      </w:r>
      <w:r w:rsidR="0051099A" w:rsidRPr="00102350">
        <w:rPr>
          <w:rFonts w:ascii="ATraditional Arabic" w:hAnsi="ATraditional Arabic" w:cs="ATraditional Arabic" w:hint="cs"/>
          <w:b/>
          <w:bCs/>
          <w:sz w:val="50"/>
          <w:szCs w:val="50"/>
          <w:rtl/>
        </w:rPr>
        <w:t>.</w:t>
      </w:r>
    </w:p>
    <w:p w14:paraId="5BCC2EAD" w14:textId="6CE787C7" w:rsidR="0051099A" w:rsidRPr="00102350" w:rsidRDefault="0051099A" w:rsidP="0030716E">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 xml:space="preserve">عباد الله.. </w:t>
      </w:r>
      <w:r w:rsidRPr="00102350">
        <w:rPr>
          <w:rFonts w:ascii="ATraditional Arabic" w:hAnsi="ATraditional Arabic" w:cs="ATraditional Arabic"/>
          <w:b/>
          <w:bCs/>
          <w:sz w:val="50"/>
          <w:szCs w:val="50"/>
          <w:rtl/>
        </w:rPr>
        <w:t>الشكر قيد</w:t>
      </w:r>
      <w:r w:rsidR="004F098E"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النعم</w:t>
      </w:r>
      <w:r w:rsidR="004B6B5B" w:rsidRPr="00102350">
        <w:rPr>
          <w:rFonts w:ascii="ATraditional Arabic" w:hAnsi="ATraditional Arabic" w:cs="ATraditional Arabic" w:hint="cs"/>
          <w:b/>
          <w:bCs/>
          <w:sz w:val="50"/>
          <w:szCs w:val="50"/>
          <w:rtl/>
        </w:rPr>
        <w:t xml:space="preserve"> الموجودة</w:t>
      </w:r>
      <w:r w:rsidRPr="00102350">
        <w:rPr>
          <w:rFonts w:ascii="ATraditional Arabic" w:hAnsi="ATraditional Arabic" w:cs="ATraditional Arabic"/>
          <w:b/>
          <w:bCs/>
          <w:sz w:val="50"/>
          <w:szCs w:val="50"/>
          <w:rtl/>
        </w:rPr>
        <w:t>،</w:t>
      </w:r>
      <w:r w:rsidR="00906021" w:rsidRPr="00102350">
        <w:rPr>
          <w:b/>
          <w:bCs/>
          <w:sz w:val="50"/>
          <w:szCs w:val="50"/>
          <w:rtl/>
        </w:rPr>
        <w:t xml:space="preserve"> </w:t>
      </w:r>
      <w:r w:rsidR="00906021" w:rsidRPr="00102350">
        <w:rPr>
          <w:rFonts w:ascii="ATraditional Arabic" w:hAnsi="ATraditional Arabic" w:cs="ATraditional Arabic"/>
          <w:b/>
          <w:bCs/>
          <w:sz w:val="50"/>
          <w:szCs w:val="50"/>
          <w:rtl/>
        </w:rPr>
        <w:t>وصيد</w:t>
      </w:r>
      <w:r w:rsidR="00906021" w:rsidRPr="00102350">
        <w:rPr>
          <w:rFonts w:ascii="ATraditional Arabic" w:hAnsi="ATraditional Arabic" w:cs="ATraditional Arabic" w:hint="cs"/>
          <w:b/>
          <w:bCs/>
          <w:sz w:val="50"/>
          <w:szCs w:val="50"/>
          <w:rtl/>
        </w:rPr>
        <w:t>ُ</w:t>
      </w:r>
      <w:r w:rsidR="00906021" w:rsidRPr="00102350">
        <w:rPr>
          <w:rFonts w:ascii="ATraditional Arabic" w:hAnsi="ATraditional Arabic" w:cs="ATraditional Arabic"/>
          <w:b/>
          <w:bCs/>
          <w:sz w:val="50"/>
          <w:szCs w:val="50"/>
          <w:rtl/>
        </w:rPr>
        <w:t xml:space="preserve"> النعم المفقودة</w:t>
      </w:r>
      <w:r w:rsidR="00906021"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مفتاح الزيادة، </w:t>
      </w:r>
      <w:r w:rsidR="00A71B02" w:rsidRPr="00102350">
        <w:rPr>
          <w:rFonts w:ascii="ATraditional Arabic" w:hAnsi="ATraditional Arabic" w:cs="ATraditional Arabic" w:hint="cs"/>
          <w:b/>
          <w:bCs/>
          <w:sz w:val="50"/>
          <w:szCs w:val="50"/>
          <w:rtl/>
        </w:rPr>
        <w:t xml:space="preserve">وطريق السعادة، </w:t>
      </w:r>
      <w:r w:rsidR="00A71B02" w:rsidRPr="00102350">
        <w:rPr>
          <w:rFonts w:ascii="ATraditional Arabic" w:hAnsi="ATraditional Arabic" w:cs="ATraditional Arabic"/>
          <w:b/>
          <w:bCs/>
          <w:sz w:val="50"/>
          <w:szCs w:val="50"/>
          <w:rtl/>
        </w:rPr>
        <w:t>الشكر</w:t>
      </w:r>
      <w:r w:rsidR="00906021" w:rsidRPr="00102350">
        <w:rPr>
          <w:rFonts w:ascii="ATraditional Arabic" w:hAnsi="ATraditional Arabic" w:cs="ATraditional Arabic" w:hint="cs"/>
          <w:b/>
          <w:bCs/>
          <w:sz w:val="50"/>
          <w:szCs w:val="50"/>
          <w:rtl/>
        </w:rPr>
        <w:t>ُ</w:t>
      </w:r>
      <w:r w:rsidR="00A71B02" w:rsidRPr="00102350">
        <w:rPr>
          <w:rFonts w:ascii="ATraditional Arabic" w:hAnsi="ATraditional Arabic" w:cs="ATraditional Arabic"/>
          <w:b/>
          <w:bCs/>
          <w:sz w:val="50"/>
          <w:szCs w:val="50"/>
          <w:rtl/>
        </w:rPr>
        <w:t xml:space="preserve"> أزكى مقالٍ، ولشوارد النعمة أوثق عقالٍ</w:t>
      </w:r>
      <w:r w:rsidRPr="00102350">
        <w:rPr>
          <w:rFonts w:ascii="ATraditional Arabic" w:hAnsi="ATraditional Arabic" w:cs="ATraditional Arabic" w:hint="cs"/>
          <w:b/>
          <w:bCs/>
          <w:sz w:val="50"/>
          <w:szCs w:val="50"/>
          <w:rtl/>
        </w:rPr>
        <w:t>، النّ</w:t>
      </w:r>
      <w:r w:rsidR="00A71B02" w:rsidRPr="00102350">
        <w:rPr>
          <w:rFonts w:ascii="ATraditional Arabic" w:hAnsi="ATraditional Arabic" w:cs="ATraditional Arabic" w:hint="cs"/>
          <w:b/>
          <w:bCs/>
          <w:sz w:val="50"/>
          <w:szCs w:val="50"/>
          <w:rtl/>
        </w:rPr>
        <w:t xml:space="preserve">ِعَمُ </w:t>
      </w:r>
      <w:r w:rsidRPr="00102350">
        <w:rPr>
          <w:rFonts w:ascii="ATraditional Arabic" w:hAnsi="ATraditional Arabic" w:cs="ATraditional Arabic"/>
          <w:b/>
          <w:bCs/>
          <w:sz w:val="50"/>
          <w:szCs w:val="50"/>
          <w:rtl/>
        </w:rPr>
        <w:t>إن</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ش</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ك</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رت ق</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ر</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ت، وإن ك</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فرت فر</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ت</w:t>
      </w:r>
      <w:r w:rsidR="00A71B02" w:rsidRPr="00102350">
        <w:rPr>
          <w:rFonts w:ascii="ATraditional Arabic" w:hAnsi="ATraditional Arabic" w:cs="ATraditional Arabic" w:hint="cs"/>
          <w:b/>
          <w:bCs/>
          <w:sz w:val="50"/>
          <w:szCs w:val="50"/>
          <w:rtl/>
        </w:rPr>
        <w:t>، و</w:t>
      </w:r>
      <w:r w:rsidRPr="00102350">
        <w:rPr>
          <w:rFonts w:ascii="ATraditional Arabic" w:hAnsi="ATraditional Arabic" w:cs="ATraditional Arabic"/>
          <w:b/>
          <w:bCs/>
          <w:sz w:val="50"/>
          <w:szCs w:val="50"/>
          <w:rtl/>
        </w:rPr>
        <w:t>شكر</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المولى هو الأولى</w:t>
      </w:r>
      <w:r w:rsidR="00A71B02" w:rsidRPr="00102350">
        <w:rPr>
          <w:rFonts w:ascii="ATraditional Arabic" w:hAnsi="ATraditional Arabic" w:cs="ATraditional Arabic" w:hint="cs"/>
          <w:b/>
          <w:bCs/>
          <w:sz w:val="50"/>
          <w:szCs w:val="50"/>
          <w:rtl/>
        </w:rPr>
        <w:t xml:space="preserve">، </w:t>
      </w:r>
      <w:r w:rsidRPr="00102350">
        <w:rPr>
          <w:rFonts w:ascii="ATraditional Arabic" w:hAnsi="ATraditional Arabic" w:cs="ATraditional Arabic"/>
          <w:b/>
          <w:bCs/>
          <w:sz w:val="50"/>
          <w:szCs w:val="50"/>
          <w:rtl/>
        </w:rPr>
        <w:t>الشكر</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ترجمان النية، ولسان الطوية</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w:t>
      </w:r>
      <w:r w:rsidR="00A71B02" w:rsidRPr="00102350">
        <w:rPr>
          <w:rFonts w:ascii="ATraditional Arabic" w:hAnsi="ATraditional Arabic" w:cs="ATraditional Arabic" w:hint="cs"/>
          <w:b/>
          <w:bCs/>
          <w:sz w:val="50"/>
          <w:szCs w:val="50"/>
          <w:rtl/>
        </w:rPr>
        <w:t>و</w:t>
      </w:r>
      <w:r w:rsidRPr="00102350">
        <w:rPr>
          <w:rFonts w:ascii="ATraditional Arabic" w:hAnsi="ATraditional Arabic" w:cs="ATraditional Arabic"/>
          <w:b/>
          <w:bCs/>
          <w:sz w:val="50"/>
          <w:szCs w:val="50"/>
          <w:rtl/>
        </w:rPr>
        <w:t>م</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ن ش</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ك</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ر</w:t>
      </w:r>
      <w:r w:rsidR="00A71B02"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قليلًا استحق جزيلًا. </w:t>
      </w:r>
    </w:p>
    <w:p w14:paraId="2AA84BE4" w14:textId="79010D3F" w:rsidR="00DD14ED" w:rsidRPr="00102350" w:rsidRDefault="00DD14ED" w:rsidP="00102350">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عباد الله.. إن مما يستوجب الشكر ما فتح الله علينا من الدنيا، ويسر من النعم،</w:t>
      </w:r>
      <w:r w:rsidR="00061944" w:rsidRPr="00102350">
        <w:rPr>
          <w:rFonts w:ascii="ATraditional Arabic" w:hAnsi="ATraditional Arabic" w:cs="ATraditional Arabic" w:hint="cs"/>
          <w:b/>
          <w:bCs/>
          <w:sz w:val="50"/>
          <w:szCs w:val="50"/>
          <w:rtl/>
        </w:rPr>
        <w:t xml:space="preserve"> فصار</w:t>
      </w:r>
      <w:r w:rsidR="00BE3214" w:rsidRPr="00102350">
        <w:rPr>
          <w:rFonts w:ascii="ATraditional Arabic" w:hAnsi="ATraditional Arabic" w:cs="ATraditional Arabic" w:hint="cs"/>
          <w:b/>
          <w:bCs/>
          <w:sz w:val="50"/>
          <w:szCs w:val="50"/>
          <w:rtl/>
        </w:rPr>
        <w:t xml:space="preserve"> الإنفاق متيسرًا</w:t>
      </w:r>
      <w:r w:rsidR="00061944" w:rsidRPr="00102350">
        <w:rPr>
          <w:rFonts w:ascii="ATraditional Arabic" w:hAnsi="ATraditional Arabic" w:cs="ATraditional Arabic" w:hint="cs"/>
          <w:b/>
          <w:bCs/>
          <w:sz w:val="50"/>
          <w:szCs w:val="50"/>
          <w:rtl/>
        </w:rPr>
        <w:t xml:space="preserve"> في الحاجيات</w:t>
      </w:r>
      <w:r w:rsidR="00BE3214" w:rsidRPr="00102350">
        <w:rPr>
          <w:rFonts w:ascii="ATraditional Arabic" w:hAnsi="ATraditional Arabic" w:cs="ATraditional Arabic" w:hint="cs"/>
          <w:b/>
          <w:bCs/>
          <w:sz w:val="50"/>
          <w:szCs w:val="50"/>
          <w:rtl/>
        </w:rPr>
        <w:t xml:space="preserve">، وإنما تقع البلوى وتُسمع الشكوى في </w:t>
      </w:r>
      <w:r w:rsidR="00BE3214" w:rsidRPr="00102350">
        <w:rPr>
          <w:rFonts w:ascii="ATraditional Arabic" w:hAnsi="ATraditional Arabic" w:cs="ATraditional Arabic" w:hint="cs"/>
          <w:b/>
          <w:bCs/>
          <w:sz w:val="50"/>
          <w:szCs w:val="50"/>
          <w:rtl/>
        </w:rPr>
        <w:lastRenderedPageBreak/>
        <w:t>الكماليات، فذلك يستوجب الشكر</w:t>
      </w:r>
      <w:r w:rsidR="004F105F" w:rsidRPr="00102350">
        <w:rPr>
          <w:rFonts w:ascii="ATraditional Arabic" w:hAnsi="ATraditional Arabic" w:cs="ATraditional Arabic" w:hint="cs"/>
          <w:b/>
          <w:bCs/>
          <w:sz w:val="50"/>
          <w:szCs w:val="50"/>
          <w:rtl/>
        </w:rPr>
        <w:t xml:space="preserve"> لله</w:t>
      </w:r>
      <w:r w:rsidR="00BE3214" w:rsidRPr="00102350">
        <w:rPr>
          <w:rFonts w:ascii="ATraditional Arabic" w:hAnsi="ATraditional Arabic" w:cs="ATraditional Arabic" w:hint="cs"/>
          <w:b/>
          <w:bCs/>
          <w:sz w:val="50"/>
          <w:szCs w:val="50"/>
          <w:rtl/>
        </w:rPr>
        <w:t xml:space="preserve">، </w:t>
      </w:r>
      <w:r w:rsidR="004F105F" w:rsidRPr="00102350">
        <w:rPr>
          <w:rFonts w:ascii="ATraditional Arabic" w:hAnsi="ATraditional Arabic" w:cs="ATraditional Arabic" w:hint="cs"/>
          <w:b/>
          <w:bCs/>
          <w:sz w:val="50"/>
          <w:szCs w:val="50"/>
          <w:rtl/>
        </w:rPr>
        <w:t>والنُّصحَ لعباد الله،</w:t>
      </w:r>
      <w:r w:rsidRPr="00102350">
        <w:rPr>
          <w:rFonts w:ascii="ATraditional Arabic" w:hAnsi="ATraditional Arabic" w:cs="ATraditional Arabic" w:hint="cs"/>
          <w:b/>
          <w:bCs/>
          <w:sz w:val="50"/>
          <w:szCs w:val="50"/>
          <w:rtl/>
        </w:rPr>
        <w:t xml:space="preserve"> </w:t>
      </w:r>
      <w:r w:rsidR="004F105F" w:rsidRPr="00102350">
        <w:rPr>
          <w:rFonts w:ascii="ATraditional Arabic" w:hAnsi="ATraditional Arabic" w:cs="ATraditional Arabic" w:hint="cs"/>
          <w:b/>
          <w:bCs/>
          <w:sz w:val="50"/>
          <w:szCs w:val="50"/>
          <w:rtl/>
        </w:rPr>
        <w:t>ف</w:t>
      </w:r>
      <w:r w:rsidR="00BE3214" w:rsidRPr="00102350">
        <w:rPr>
          <w:rFonts w:ascii="ATraditional Arabic" w:hAnsi="ATraditional Arabic" w:cs="ATraditional Arabic" w:hint="cs"/>
          <w:b/>
          <w:bCs/>
          <w:sz w:val="50"/>
          <w:szCs w:val="50"/>
          <w:rtl/>
        </w:rPr>
        <w:t xml:space="preserve">قد أرشد </w:t>
      </w:r>
      <w:r w:rsidRPr="00102350">
        <w:rPr>
          <w:rFonts w:ascii="ATraditional Arabic" w:hAnsi="ATraditional Arabic" w:cs="ATraditional Arabic" w:hint="cs"/>
          <w:b/>
          <w:bCs/>
          <w:sz w:val="50"/>
          <w:szCs w:val="50"/>
          <w:rtl/>
        </w:rPr>
        <w:t xml:space="preserve">الله </w:t>
      </w:r>
      <w:r w:rsidRPr="00102350">
        <w:rPr>
          <w:rFonts w:ascii="ATraditional Arabic" w:hAnsi="ATraditional Arabic" w:cs="ATraditional Arabic"/>
          <w:b/>
          <w:bCs/>
          <w:sz w:val="50"/>
          <w:szCs w:val="50"/>
          <w:rtl/>
        </w:rPr>
        <w:t>تعالى</w:t>
      </w:r>
      <w:r w:rsidRPr="00102350">
        <w:rPr>
          <w:rFonts w:ascii="ATraditional Arabic" w:hAnsi="ATraditional Arabic" w:cs="ATraditional Arabic" w:hint="cs"/>
          <w:b/>
          <w:bCs/>
          <w:sz w:val="50"/>
          <w:szCs w:val="50"/>
          <w:rtl/>
        </w:rPr>
        <w:t xml:space="preserve"> للقصد بين أمرين فقال سبحانه</w:t>
      </w:r>
      <w:r w:rsidRPr="00102350">
        <w:rPr>
          <w:rFonts w:ascii="ATraditional Arabic" w:hAnsi="ATraditional Arabic" w:cs="ATraditional Arabic"/>
          <w:b/>
          <w:bCs/>
          <w:sz w:val="50"/>
          <w:szCs w:val="50"/>
          <w:rtl/>
        </w:rPr>
        <w:t xml:space="preserve">: </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ولا تجعل يدك مغلولةً إلى عنقك ولا تبسطها كل البسط</w:t>
      </w:r>
      <w:r w:rsidRPr="00102350">
        <w:rPr>
          <w:rFonts w:ascii="ATraditional Arabic" w:hAnsi="ATraditional Arabic" w:cs="ATraditional Arabic" w:hint="cs"/>
          <w:b/>
          <w:bCs/>
          <w:sz w:val="50"/>
          <w:szCs w:val="50"/>
          <w:rtl/>
        </w:rPr>
        <w:t xml:space="preserve">}، </w:t>
      </w:r>
      <w:r w:rsidRPr="00102350">
        <w:rPr>
          <w:rFonts w:ascii="ATraditional Arabic" w:hAnsi="ATraditional Arabic" w:cs="ATraditional Arabic"/>
          <w:b/>
          <w:bCs/>
          <w:sz w:val="50"/>
          <w:szCs w:val="50"/>
          <w:rtl/>
        </w:rPr>
        <w:t>حد</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الله</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النفقة</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فنهى عن الإسراف والتقتير، وأم</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ر</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بالقصد والتقدير</w:t>
      </w:r>
      <w:r w:rsidRPr="00102350">
        <w:rPr>
          <w:rFonts w:ascii="ATraditional Arabic" w:hAnsi="ATraditional Arabic" w:cs="ATraditional Arabic" w:hint="cs"/>
          <w:b/>
          <w:bCs/>
          <w:sz w:val="50"/>
          <w:szCs w:val="50"/>
          <w:rtl/>
        </w:rPr>
        <w:t>، ف</w:t>
      </w:r>
      <w:r w:rsidRPr="00102350">
        <w:rPr>
          <w:rFonts w:ascii="ATraditional Arabic" w:hAnsi="ATraditional Arabic" w:cs="ATraditional Arabic"/>
          <w:b/>
          <w:bCs/>
          <w:sz w:val="50"/>
          <w:szCs w:val="50"/>
          <w:rtl/>
        </w:rPr>
        <w:t>لا من</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ع</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ولا إسراف، ولا ب</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خ</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ل</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ولا إتلاف. لا تكن رطبًا فت</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عص</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ر، ولا يابسًا فت</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كس</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ر، </w:t>
      </w:r>
      <w:r w:rsidRPr="00102350">
        <w:rPr>
          <w:rFonts w:ascii="ATraditional Arabic" w:hAnsi="ATraditional Arabic" w:cs="ATraditional Arabic" w:hint="cs"/>
          <w:b/>
          <w:bCs/>
          <w:sz w:val="50"/>
          <w:szCs w:val="50"/>
          <w:rtl/>
        </w:rPr>
        <w:t>و</w:t>
      </w:r>
      <w:r w:rsidRPr="00102350">
        <w:rPr>
          <w:rFonts w:ascii="ATraditional Arabic" w:hAnsi="ATraditional Arabic" w:cs="ATraditional Arabic"/>
          <w:b/>
          <w:bCs/>
          <w:sz w:val="50"/>
          <w:szCs w:val="50"/>
          <w:rtl/>
        </w:rPr>
        <w:t>م</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ن حفِظَ مالَه فقد حفِظَ الدينَ والعِر</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ض</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w:t>
      </w:r>
      <w:r w:rsidRPr="00102350">
        <w:rPr>
          <w:rFonts w:ascii="ATraditional Arabic" w:hAnsi="ATraditional Arabic" w:cs="ATraditional Arabic" w:hint="cs"/>
          <w:b/>
          <w:bCs/>
          <w:sz w:val="50"/>
          <w:szCs w:val="50"/>
          <w:rtl/>
        </w:rPr>
        <w:t xml:space="preserve">قال </w:t>
      </w:r>
      <w:r w:rsidRPr="00102350">
        <w:rPr>
          <w:rFonts w:ascii="ATraditional Arabic" w:hAnsi="ATraditional Arabic" w:cs="ATraditional Arabic"/>
          <w:b/>
          <w:bCs/>
          <w:sz w:val="50"/>
          <w:szCs w:val="50"/>
          <w:rtl/>
        </w:rPr>
        <w:t>الحسن</w:t>
      </w:r>
      <w:r w:rsidRPr="00102350">
        <w:rPr>
          <w:rFonts w:ascii="ATraditional Arabic" w:hAnsi="ATraditional Arabic" w:cs="ATraditional Arabic" w:hint="cs"/>
          <w:b/>
          <w:bCs/>
          <w:sz w:val="50"/>
          <w:szCs w:val="50"/>
          <w:rtl/>
        </w:rPr>
        <w:t xml:space="preserve"> البصري رحمه الله</w:t>
      </w:r>
      <w:r w:rsidRPr="00102350">
        <w:rPr>
          <w:rFonts w:ascii="ATraditional Arabic" w:hAnsi="ATraditional Arabic" w:cs="ATraditional Arabic"/>
          <w:b/>
          <w:bCs/>
          <w:sz w:val="50"/>
          <w:szCs w:val="50"/>
          <w:rtl/>
        </w:rPr>
        <w:t xml:space="preserve">: </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رحم الله عبدا ك</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س</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ب</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ط</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ي</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ب</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ا، وأن</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ف</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ق</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ق</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ص</w:t>
      </w:r>
      <w:r w:rsidR="004F105F"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د</w:t>
      </w:r>
      <w:r w:rsidR="00AD4663"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ا، وقد</w:t>
      </w:r>
      <w:r w:rsidR="00AD4663"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م</w:t>
      </w:r>
      <w:r w:rsidR="00AD4663"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فض</w:t>
      </w:r>
      <w:r w:rsidR="00AD4663"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لا</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w:t>
      </w:r>
    </w:p>
    <w:p w14:paraId="593201FA" w14:textId="1609DE0C" w:rsidR="00DD14ED" w:rsidRPr="00102350" w:rsidRDefault="00DD14ED" w:rsidP="00AD4663">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وقد أمرَ اللهُ تعالى بإعطاء الحقوق أهلَها، وحذ</w:t>
      </w:r>
      <w:r w:rsidR="00AD4663" w:rsidRPr="00102350">
        <w:rPr>
          <w:rFonts w:ascii="ATraditional Arabic" w:hAnsi="ATraditional Arabic" w:cs="ATraditional Arabic" w:hint="cs"/>
          <w:b/>
          <w:bCs/>
          <w:sz w:val="50"/>
          <w:szCs w:val="50"/>
          <w:rtl/>
        </w:rPr>
        <w:t>َّ</w:t>
      </w:r>
      <w:r w:rsidRPr="00102350">
        <w:rPr>
          <w:rFonts w:ascii="ATraditional Arabic" w:hAnsi="ATraditional Arabic" w:cs="ATraditional Arabic" w:hint="cs"/>
          <w:b/>
          <w:bCs/>
          <w:sz w:val="50"/>
          <w:szCs w:val="50"/>
          <w:rtl/>
        </w:rPr>
        <w:t>ر</w:t>
      </w:r>
      <w:r w:rsidR="00AD4663" w:rsidRPr="00102350">
        <w:rPr>
          <w:rFonts w:ascii="ATraditional Arabic" w:hAnsi="ATraditional Arabic" w:cs="ATraditional Arabic" w:hint="cs"/>
          <w:b/>
          <w:bCs/>
          <w:sz w:val="50"/>
          <w:szCs w:val="50"/>
          <w:rtl/>
        </w:rPr>
        <w:t>َ</w:t>
      </w:r>
      <w:r w:rsidRPr="00102350">
        <w:rPr>
          <w:rFonts w:ascii="ATraditional Arabic" w:hAnsi="ATraditional Arabic" w:cs="ATraditional Arabic" w:hint="cs"/>
          <w:b/>
          <w:bCs/>
          <w:sz w:val="50"/>
          <w:szCs w:val="50"/>
          <w:rtl/>
        </w:rPr>
        <w:t xml:space="preserve"> من التبذير ونفَّر فقال</w:t>
      </w:r>
      <w:r w:rsidR="00AD4663" w:rsidRPr="00102350">
        <w:rPr>
          <w:rFonts w:ascii="ATraditional Arabic" w:hAnsi="ATraditional Arabic" w:cs="ATraditional Arabic" w:hint="cs"/>
          <w:b/>
          <w:bCs/>
          <w:sz w:val="50"/>
          <w:szCs w:val="50"/>
          <w:rtl/>
        </w:rPr>
        <w:t xml:space="preserve"> عزَّ وجلّ</w:t>
      </w:r>
      <w:r w:rsidRPr="00102350">
        <w:rPr>
          <w:rFonts w:ascii="ATraditional Arabic" w:hAnsi="ATraditional Arabic" w:cs="ATraditional Arabic" w:hint="cs"/>
          <w:b/>
          <w:bCs/>
          <w:sz w:val="50"/>
          <w:szCs w:val="50"/>
          <w:rtl/>
        </w:rPr>
        <w:t>: {</w:t>
      </w:r>
      <w:r w:rsidRPr="00102350">
        <w:rPr>
          <w:rFonts w:ascii="ATraditional Arabic" w:hAnsi="ATraditional Arabic" w:cs="ATraditional Arabic"/>
          <w:b/>
          <w:bCs/>
          <w:sz w:val="50"/>
          <w:szCs w:val="50"/>
          <w:rtl/>
        </w:rPr>
        <w:t xml:space="preserve">وَآتِ ذَا الْقُرْبَى حَقَّهُ وَالْمِسْكِينَ وَابْنَ السَّبِيلِ وَلَا تُبَذِّرْ تَبْذِيرًا (26) إِنَّ </w:t>
      </w:r>
      <w:r w:rsidRPr="00102350">
        <w:rPr>
          <w:rFonts w:ascii="ATraditional Arabic" w:hAnsi="ATraditional Arabic" w:cs="ATraditional Arabic"/>
          <w:b/>
          <w:bCs/>
          <w:sz w:val="50"/>
          <w:szCs w:val="50"/>
          <w:rtl/>
        </w:rPr>
        <w:lastRenderedPageBreak/>
        <w:t>الْمُبَذِّرِينَ كَانُوا إِخْوَانَ الشَّيَاطِينِ وَكَانَ الشَّيْطَانُ لِرَبِّهِ كَفُورًا</w:t>
      </w:r>
      <w:r w:rsidRPr="00102350">
        <w:rPr>
          <w:rFonts w:ascii="ATraditional Arabic" w:hAnsi="ATraditional Arabic" w:cs="ATraditional Arabic" w:hint="cs"/>
          <w:b/>
          <w:bCs/>
          <w:sz w:val="50"/>
          <w:szCs w:val="50"/>
          <w:rtl/>
        </w:rPr>
        <w:t>}</w:t>
      </w:r>
      <w:r w:rsidRPr="00102350">
        <w:rPr>
          <w:b/>
          <w:bCs/>
          <w:sz w:val="50"/>
          <w:szCs w:val="50"/>
          <w:rtl/>
        </w:rPr>
        <w:t xml:space="preserve"> </w:t>
      </w:r>
      <w:r w:rsidRPr="00102350">
        <w:rPr>
          <w:rFonts w:ascii="ATraditional Arabic" w:hAnsi="ATraditional Arabic" w:cs="ATraditional Arabic"/>
          <w:b/>
          <w:bCs/>
          <w:sz w:val="50"/>
          <w:szCs w:val="50"/>
          <w:rtl/>
        </w:rPr>
        <w:t>و</w:t>
      </w:r>
      <w:r w:rsidRPr="00102350">
        <w:rPr>
          <w:rFonts w:ascii="ATraditional Arabic" w:hAnsi="ATraditional Arabic" w:cs="ATraditional Arabic" w:hint="cs"/>
          <w:b/>
          <w:bCs/>
          <w:sz w:val="50"/>
          <w:szCs w:val="50"/>
          <w:rtl/>
        </w:rPr>
        <w:t xml:space="preserve">قد </w:t>
      </w:r>
      <w:r w:rsidRPr="00102350">
        <w:rPr>
          <w:rFonts w:ascii="ATraditional Arabic" w:hAnsi="ATraditional Arabic" w:cs="ATraditional Arabic"/>
          <w:b/>
          <w:bCs/>
          <w:sz w:val="50"/>
          <w:szCs w:val="50"/>
          <w:rtl/>
        </w:rPr>
        <w:t>قيل: لا جود مع تبذير، ولا بخل مع اقتصادٍ. التدبير يثمر اليسير، والتبذير يبدد الكثير</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w:t>
      </w:r>
      <w:r w:rsidRPr="00102350">
        <w:rPr>
          <w:rFonts w:ascii="ATraditional Arabic" w:hAnsi="ATraditional Arabic" w:cs="ATraditional Arabic" w:hint="cs"/>
          <w:b/>
          <w:bCs/>
          <w:sz w:val="50"/>
          <w:szCs w:val="50"/>
          <w:rtl/>
        </w:rPr>
        <w:t>و</w:t>
      </w:r>
      <w:r w:rsidRPr="00102350">
        <w:rPr>
          <w:rFonts w:ascii="ATraditional Arabic" w:hAnsi="ATraditional Arabic" w:cs="ATraditional Arabic"/>
          <w:b/>
          <w:bCs/>
          <w:sz w:val="50"/>
          <w:szCs w:val="50"/>
          <w:rtl/>
        </w:rPr>
        <w:t>حسن التدبير مع الكفاف</w:t>
      </w:r>
      <w:r w:rsidRPr="00102350">
        <w:rPr>
          <w:rFonts w:ascii="ATraditional Arabic" w:hAnsi="ATraditional Arabic" w:cs="ATraditional Arabic" w:hint="cs"/>
          <w:b/>
          <w:bCs/>
          <w:sz w:val="50"/>
          <w:szCs w:val="50"/>
          <w:rtl/>
        </w:rPr>
        <w:t>،</w:t>
      </w:r>
      <w:r w:rsidRPr="00102350">
        <w:rPr>
          <w:rFonts w:ascii="ATraditional Arabic" w:hAnsi="ATraditional Arabic" w:cs="ATraditional Arabic"/>
          <w:b/>
          <w:bCs/>
          <w:sz w:val="50"/>
          <w:szCs w:val="50"/>
          <w:rtl/>
        </w:rPr>
        <w:t xml:space="preserve"> أكفى من الكثير مع الإسراف</w:t>
      </w:r>
      <w:r w:rsidRPr="00102350">
        <w:rPr>
          <w:rFonts w:ascii="ATraditional Arabic" w:hAnsi="ATraditional Arabic" w:cs="ATraditional Arabic" w:hint="cs"/>
          <w:b/>
          <w:bCs/>
          <w:sz w:val="50"/>
          <w:szCs w:val="50"/>
          <w:rtl/>
        </w:rPr>
        <w:t xml:space="preserve">. قال </w:t>
      </w:r>
      <w:r w:rsidRPr="00102350">
        <w:rPr>
          <w:rFonts w:ascii="ATraditional Arabic" w:hAnsi="ATraditional Arabic" w:cs="ATraditional Arabic"/>
          <w:b/>
          <w:bCs/>
          <w:sz w:val="50"/>
          <w:szCs w:val="50"/>
          <w:rtl/>
        </w:rPr>
        <w:t>عمرُ الفاروقُ - رضي الله عنه - يقول: "لا يقلُّ شيءٌ مع الإصلاح، ولا يبقَى شيءٌ مع الفساد، وحُسنُ التدبير في المعيشة أفضلُ من نصفِ الكسْبِ".</w:t>
      </w:r>
    </w:p>
    <w:p w14:paraId="03BD842C" w14:textId="139839B2" w:rsidR="00615172" w:rsidRPr="00102350" w:rsidRDefault="00615172" w:rsidP="0030716E">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رزقنا اللهُ ش</w:t>
      </w:r>
      <w:r w:rsidR="00AD4663" w:rsidRPr="00102350">
        <w:rPr>
          <w:rFonts w:ascii="ATraditional Arabic" w:hAnsi="ATraditional Arabic" w:cs="ATraditional Arabic" w:hint="cs"/>
          <w:b/>
          <w:bCs/>
          <w:sz w:val="50"/>
          <w:szCs w:val="50"/>
          <w:rtl/>
        </w:rPr>
        <w:t>ُ</w:t>
      </w:r>
      <w:r w:rsidRPr="00102350">
        <w:rPr>
          <w:rFonts w:ascii="ATraditional Arabic" w:hAnsi="ATraditional Arabic" w:cs="ATraditional Arabic" w:hint="cs"/>
          <w:b/>
          <w:bCs/>
          <w:sz w:val="50"/>
          <w:szCs w:val="50"/>
          <w:rtl/>
        </w:rPr>
        <w:t xml:space="preserve">كرَ نِعمه، وألهمنا رُشدنا، </w:t>
      </w:r>
      <w:proofErr w:type="spellStart"/>
      <w:r w:rsidRPr="00102350">
        <w:rPr>
          <w:rFonts w:ascii="ATraditional Arabic" w:hAnsi="ATraditional Arabic" w:cs="ATraditional Arabic" w:hint="cs"/>
          <w:b/>
          <w:bCs/>
          <w:sz w:val="50"/>
          <w:szCs w:val="50"/>
          <w:rtl/>
        </w:rPr>
        <w:t>ووقانا</w:t>
      </w:r>
      <w:proofErr w:type="spellEnd"/>
      <w:r w:rsidRPr="00102350">
        <w:rPr>
          <w:rFonts w:ascii="ATraditional Arabic" w:hAnsi="ATraditional Arabic" w:cs="ATraditional Arabic" w:hint="cs"/>
          <w:b/>
          <w:bCs/>
          <w:sz w:val="50"/>
          <w:szCs w:val="50"/>
          <w:rtl/>
        </w:rPr>
        <w:t xml:space="preserve"> شرَّ أنفسنا</w:t>
      </w:r>
    </w:p>
    <w:p w14:paraId="69033D31" w14:textId="1CA4B7DE" w:rsidR="00AD4663" w:rsidRDefault="00615172" w:rsidP="00AD4663">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أقول قولي هذا وأستغفر الله لي ولكم وللمسلمين، فاستغفروه إنه هو الغفور الرحيم.</w:t>
      </w:r>
    </w:p>
    <w:p w14:paraId="5142E239" w14:textId="77777777" w:rsidR="00832C35" w:rsidRPr="00102350" w:rsidRDefault="00832C35" w:rsidP="00AD4663">
      <w:pPr>
        <w:jc w:val="both"/>
        <w:rPr>
          <w:rFonts w:ascii="ATraditional Arabic" w:hAnsi="ATraditional Arabic" w:cs="ATraditional Arabic"/>
          <w:b/>
          <w:bCs/>
          <w:sz w:val="50"/>
          <w:szCs w:val="50"/>
          <w:rtl/>
        </w:rPr>
      </w:pPr>
    </w:p>
    <w:p w14:paraId="086D0777" w14:textId="37162E84" w:rsidR="001B34DD" w:rsidRPr="00102350" w:rsidRDefault="001B34DD" w:rsidP="0030716E">
      <w:pPr>
        <w:jc w:val="center"/>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lastRenderedPageBreak/>
        <w:t>الخطبة الثانية</w:t>
      </w:r>
    </w:p>
    <w:p w14:paraId="49ED67EF" w14:textId="5B188827" w:rsidR="005920E5" w:rsidRPr="00102350" w:rsidRDefault="005920E5" w:rsidP="0030716E">
      <w:pPr>
        <w:jc w:val="both"/>
        <w:rPr>
          <w:rFonts w:ascii="ATraditional Arabic" w:hAnsi="ATraditional Arabic" w:cs="ATraditional Arabic"/>
          <w:b/>
          <w:bCs/>
          <w:sz w:val="50"/>
          <w:szCs w:val="50"/>
          <w:rtl/>
        </w:rPr>
      </w:pPr>
      <w:r w:rsidRPr="00102350">
        <w:rPr>
          <w:rFonts w:ascii="ATraditional Arabic" w:hAnsi="ATraditional Arabic" w:cs="ATraditional Arabic"/>
          <w:b/>
          <w:bCs/>
          <w:sz w:val="50"/>
          <w:szCs w:val="50"/>
          <w:rtl/>
        </w:rPr>
        <w:t>الحمد لله العليِّ القدير، أبدعَ الخلقَ وأحكمَ التدبير، أحمده سبحانه وأشكرُه على فضلِه العميم وخيرِه الوَفير، وأشهد أن لا إله إلا الله وحده لا شريك له، له المُلكُ وله الحمدُ يُحيِي ويُميت وهو على كل شيءٍ قدير، وأشهد أن سيدَنا ونبيَّنا محمدًا عبدُ الله ورسولُه البشيرُ النذير، والسراجُ المُنير، صلَّى الله وسلَّم عليه وعلى آله وأصحابِه والتابعين، ومن تبِعَهم بإحسانٍ وعلى طريق الحقِّ يسير، وسلَّم التسليمَ الكثير.</w:t>
      </w:r>
      <w:r w:rsidR="00906021" w:rsidRPr="00102350">
        <w:rPr>
          <w:rFonts w:ascii="ATraditional Arabic" w:hAnsi="ATraditional Arabic" w:cs="ATraditional Arabic" w:hint="cs"/>
          <w:b/>
          <w:bCs/>
          <w:sz w:val="50"/>
          <w:szCs w:val="50"/>
          <w:rtl/>
        </w:rPr>
        <w:t xml:space="preserve"> </w:t>
      </w:r>
      <w:r w:rsidRPr="00102350">
        <w:rPr>
          <w:rFonts w:ascii="ATraditional Arabic" w:hAnsi="ATraditional Arabic" w:cs="ATraditional Arabic"/>
          <w:b/>
          <w:bCs/>
          <w:sz w:val="50"/>
          <w:szCs w:val="50"/>
          <w:rtl/>
        </w:rPr>
        <w:t>أما بعد:</w:t>
      </w:r>
    </w:p>
    <w:p w14:paraId="36650391" w14:textId="1AC52E95" w:rsidR="005920E5" w:rsidRPr="00102350" w:rsidRDefault="00B34AB0" w:rsidP="0030716E">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 xml:space="preserve">فاتقوا الله عباد الله واشكروه، </w:t>
      </w:r>
      <w:r w:rsidR="00F2205C" w:rsidRPr="00102350">
        <w:rPr>
          <w:rFonts w:ascii="ATraditional Arabic" w:hAnsi="ATraditional Arabic" w:cs="ATraditional Arabic" w:hint="cs"/>
          <w:b/>
          <w:bCs/>
          <w:sz w:val="50"/>
          <w:szCs w:val="50"/>
          <w:rtl/>
        </w:rPr>
        <w:t xml:space="preserve">واحذروا أن تسخطوه، ومن ذلك كُفرانُ النعمة، </w:t>
      </w:r>
      <w:r w:rsidR="00E31D96" w:rsidRPr="00102350">
        <w:rPr>
          <w:rFonts w:ascii="ATraditional Arabic" w:hAnsi="ATraditional Arabic" w:cs="ATraditional Arabic" w:hint="cs"/>
          <w:b/>
          <w:bCs/>
          <w:sz w:val="50"/>
          <w:szCs w:val="50"/>
          <w:rtl/>
        </w:rPr>
        <w:t xml:space="preserve">بنسبتها لغير ربِّها والمتفضل بها، </w:t>
      </w:r>
      <w:r w:rsidR="00D0083C" w:rsidRPr="00102350">
        <w:rPr>
          <w:rFonts w:ascii="ATraditional Arabic" w:hAnsi="ATraditional Arabic" w:cs="ATraditional Arabic" w:hint="cs"/>
          <w:b/>
          <w:bCs/>
          <w:sz w:val="50"/>
          <w:szCs w:val="50"/>
          <w:rtl/>
        </w:rPr>
        <w:t xml:space="preserve">ومن ذلك </w:t>
      </w:r>
      <w:r w:rsidR="005920E5" w:rsidRPr="00102350">
        <w:rPr>
          <w:rFonts w:ascii="ATraditional Arabic" w:hAnsi="ATraditional Arabic" w:cs="ATraditional Arabic"/>
          <w:b/>
          <w:bCs/>
          <w:sz w:val="50"/>
          <w:szCs w:val="50"/>
          <w:rtl/>
        </w:rPr>
        <w:t xml:space="preserve">الإسرافُ والتبذيرُ، والإفراطُ في </w:t>
      </w:r>
      <w:r w:rsidR="005920E5" w:rsidRPr="00102350">
        <w:rPr>
          <w:rFonts w:ascii="ATraditional Arabic" w:hAnsi="ATraditional Arabic" w:cs="ATraditional Arabic"/>
          <w:b/>
          <w:bCs/>
          <w:sz w:val="50"/>
          <w:szCs w:val="50"/>
          <w:rtl/>
        </w:rPr>
        <w:lastRenderedPageBreak/>
        <w:t>الاستِهلاك استِسلام</w:t>
      </w:r>
      <w:r w:rsidR="00D0083C" w:rsidRPr="00102350">
        <w:rPr>
          <w:rFonts w:ascii="ATraditional Arabic" w:hAnsi="ATraditional Arabic" w:cs="ATraditional Arabic" w:hint="cs"/>
          <w:b/>
          <w:bCs/>
          <w:sz w:val="50"/>
          <w:szCs w:val="50"/>
          <w:rtl/>
        </w:rPr>
        <w:t>ًا</w:t>
      </w:r>
      <w:r w:rsidR="005920E5" w:rsidRPr="00102350">
        <w:rPr>
          <w:rFonts w:ascii="ATraditional Arabic" w:hAnsi="ATraditional Arabic" w:cs="ATraditional Arabic"/>
          <w:b/>
          <w:bCs/>
          <w:sz w:val="50"/>
          <w:szCs w:val="50"/>
          <w:rtl/>
        </w:rPr>
        <w:t xml:space="preserve"> للشهوات والملذَّات، وانقِياد</w:t>
      </w:r>
      <w:r w:rsidR="00D0083C" w:rsidRPr="00102350">
        <w:rPr>
          <w:rFonts w:ascii="ATraditional Arabic" w:hAnsi="ATraditional Arabic" w:cs="ATraditional Arabic" w:hint="cs"/>
          <w:b/>
          <w:bCs/>
          <w:sz w:val="50"/>
          <w:szCs w:val="50"/>
          <w:rtl/>
        </w:rPr>
        <w:t>ًا</w:t>
      </w:r>
      <w:r w:rsidR="005920E5" w:rsidRPr="00102350">
        <w:rPr>
          <w:rFonts w:ascii="ATraditional Arabic" w:hAnsi="ATraditional Arabic" w:cs="ATraditional Arabic"/>
          <w:b/>
          <w:bCs/>
          <w:sz w:val="50"/>
          <w:szCs w:val="50"/>
          <w:rtl/>
        </w:rPr>
        <w:t xml:space="preserve"> للأهواء والرَّغبَات، من غير مُراعاةٍ ل</w:t>
      </w:r>
      <w:r w:rsidR="00027773" w:rsidRPr="00102350">
        <w:rPr>
          <w:rFonts w:ascii="ATraditional Arabic" w:hAnsi="ATraditional Arabic" w:cs="ATraditional Arabic" w:hint="cs"/>
          <w:b/>
          <w:bCs/>
          <w:sz w:val="50"/>
          <w:szCs w:val="50"/>
          <w:rtl/>
        </w:rPr>
        <w:t>لحقوق وا</w:t>
      </w:r>
      <w:r w:rsidR="005920E5" w:rsidRPr="00102350">
        <w:rPr>
          <w:rFonts w:ascii="ATraditional Arabic" w:hAnsi="ATraditional Arabic" w:cs="ATraditional Arabic"/>
          <w:b/>
          <w:bCs/>
          <w:sz w:val="50"/>
          <w:szCs w:val="50"/>
          <w:rtl/>
        </w:rPr>
        <w:t>لمصالح، ولا تقديرٍ للعواقِب</w:t>
      </w:r>
      <w:r w:rsidR="00027773" w:rsidRPr="00102350">
        <w:rPr>
          <w:rFonts w:ascii="ATraditional Arabic" w:hAnsi="ATraditional Arabic" w:cs="ATraditional Arabic" w:hint="cs"/>
          <w:b/>
          <w:bCs/>
          <w:sz w:val="50"/>
          <w:szCs w:val="50"/>
          <w:rtl/>
        </w:rPr>
        <w:t xml:space="preserve"> </w:t>
      </w:r>
      <w:proofErr w:type="spellStart"/>
      <w:r w:rsidR="00027773" w:rsidRPr="00102350">
        <w:rPr>
          <w:rFonts w:ascii="ATraditional Arabic" w:hAnsi="ATraditional Arabic" w:cs="ATraditional Arabic" w:hint="cs"/>
          <w:b/>
          <w:bCs/>
          <w:sz w:val="50"/>
          <w:szCs w:val="50"/>
          <w:rtl/>
        </w:rPr>
        <w:t>المُرديات</w:t>
      </w:r>
      <w:proofErr w:type="spellEnd"/>
      <w:r w:rsidR="005920E5" w:rsidRPr="00102350">
        <w:rPr>
          <w:rFonts w:ascii="ATraditional Arabic" w:hAnsi="ATraditional Arabic" w:cs="ATraditional Arabic"/>
          <w:b/>
          <w:bCs/>
          <w:sz w:val="50"/>
          <w:szCs w:val="50"/>
          <w:rtl/>
        </w:rPr>
        <w:t>.</w:t>
      </w:r>
    </w:p>
    <w:p w14:paraId="210C8DE3" w14:textId="061D7C87" w:rsidR="005920E5" w:rsidRPr="00102350" w:rsidRDefault="005920E5" w:rsidP="0030716E">
      <w:pPr>
        <w:jc w:val="both"/>
        <w:rPr>
          <w:rFonts w:ascii="ATraditional Arabic" w:hAnsi="ATraditional Arabic" w:cs="ATraditional Arabic"/>
          <w:b/>
          <w:bCs/>
          <w:sz w:val="50"/>
          <w:szCs w:val="50"/>
          <w:rtl/>
        </w:rPr>
      </w:pPr>
      <w:r w:rsidRPr="00102350">
        <w:rPr>
          <w:rFonts w:ascii="ATraditional Arabic" w:hAnsi="ATraditional Arabic" w:cs="ATraditional Arabic"/>
          <w:b/>
          <w:bCs/>
          <w:sz w:val="50"/>
          <w:szCs w:val="50"/>
          <w:rtl/>
        </w:rPr>
        <w:t xml:space="preserve">تأمَّلوا </w:t>
      </w:r>
      <w:r w:rsidR="00980BCF" w:rsidRPr="00102350">
        <w:rPr>
          <w:rFonts w:ascii="ATraditional Arabic" w:hAnsi="ATraditional Arabic" w:cs="ATraditional Arabic"/>
          <w:b/>
          <w:bCs/>
          <w:sz w:val="50"/>
          <w:szCs w:val="50"/>
          <w:rtl/>
        </w:rPr>
        <w:t>–</w:t>
      </w:r>
      <w:r w:rsidRPr="00102350">
        <w:rPr>
          <w:rFonts w:ascii="ATraditional Arabic" w:hAnsi="ATraditional Arabic" w:cs="ATraditional Arabic"/>
          <w:b/>
          <w:bCs/>
          <w:sz w:val="50"/>
          <w:szCs w:val="50"/>
          <w:rtl/>
        </w:rPr>
        <w:t xml:space="preserve"> </w:t>
      </w:r>
      <w:r w:rsidR="00980BCF" w:rsidRPr="00102350">
        <w:rPr>
          <w:rFonts w:ascii="ATraditional Arabic" w:hAnsi="ATraditional Arabic" w:cs="ATraditional Arabic" w:hint="cs"/>
          <w:b/>
          <w:bCs/>
          <w:sz w:val="50"/>
          <w:szCs w:val="50"/>
          <w:rtl/>
        </w:rPr>
        <w:t>عباد</w:t>
      </w:r>
      <w:r w:rsidRPr="00102350">
        <w:rPr>
          <w:rFonts w:ascii="ATraditional Arabic" w:hAnsi="ATraditional Arabic" w:cs="ATraditional Arabic"/>
          <w:b/>
          <w:bCs/>
          <w:sz w:val="50"/>
          <w:szCs w:val="50"/>
          <w:rtl/>
        </w:rPr>
        <w:t xml:space="preserve"> الله - السَّرَف الباذِخ والإحصائيَّات الآثِمة في الاستِهلاك، مما يُلقَى في صناديق القِمامة ومُلقَى النِّفايات، وكم بين الأغنياء والفُقراء من فجَوات، لم يكن لها سببٌ إلا الإسرافُ والتبذير،</w:t>
      </w:r>
      <w:r w:rsidR="003934E2" w:rsidRPr="00102350">
        <w:rPr>
          <w:rFonts w:ascii="ATraditional Arabic" w:hAnsi="ATraditional Arabic" w:cs="ATraditional Arabic" w:hint="cs"/>
          <w:b/>
          <w:bCs/>
          <w:sz w:val="50"/>
          <w:szCs w:val="50"/>
          <w:rtl/>
        </w:rPr>
        <w:t xml:space="preserve"> </w:t>
      </w:r>
      <w:r w:rsidRPr="00102350">
        <w:rPr>
          <w:rFonts w:ascii="ATraditional Arabic" w:hAnsi="ATraditional Arabic" w:cs="ATraditional Arabic"/>
          <w:b/>
          <w:bCs/>
          <w:sz w:val="50"/>
          <w:szCs w:val="50"/>
          <w:rtl/>
        </w:rPr>
        <w:t>وما أقربَ هذا الاستِهلاك من الهلاك.</w:t>
      </w:r>
    </w:p>
    <w:p w14:paraId="2230705A" w14:textId="18396736" w:rsidR="005920E5" w:rsidRPr="00102350" w:rsidRDefault="003934E2" w:rsidP="0030716E">
      <w:pPr>
        <w:jc w:val="both"/>
        <w:rPr>
          <w:rFonts w:ascii="ATraditional Arabic" w:hAnsi="ATraditional Arabic" w:cs="ATraditional Arabic"/>
          <w:b/>
          <w:bCs/>
          <w:sz w:val="50"/>
          <w:szCs w:val="50"/>
          <w:rtl/>
        </w:rPr>
      </w:pPr>
      <w:r w:rsidRPr="00102350">
        <w:rPr>
          <w:rFonts w:ascii="ATraditional Arabic" w:hAnsi="ATraditional Arabic" w:cs="ATraditional Arabic" w:hint="cs"/>
          <w:b/>
          <w:bCs/>
          <w:sz w:val="50"/>
          <w:szCs w:val="50"/>
          <w:rtl/>
        </w:rPr>
        <w:t xml:space="preserve">وذلك يستدعي </w:t>
      </w:r>
      <w:r w:rsidR="005920E5" w:rsidRPr="00102350">
        <w:rPr>
          <w:rFonts w:ascii="ATraditional Arabic" w:hAnsi="ATraditional Arabic" w:cs="ATraditional Arabic"/>
          <w:b/>
          <w:bCs/>
          <w:sz w:val="50"/>
          <w:szCs w:val="50"/>
          <w:rtl/>
        </w:rPr>
        <w:t xml:space="preserve">الإسهامَ في الإرشاد، </w:t>
      </w:r>
      <w:r w:rsidR="00554375" w:rsidRPr="00102350">
        <w:rPr>
          <w:rFonts w:ascii="ATraditional Arabic" w:hAnsi="ATraditional Arabic" w:cs="ATraditional Arabic" w:hint="cs"/>
          <w:b/>
          <w:bCs/>
          <w:sz w:val="50"/>
          <w:szCs w:val="50"/>
          <w:rtl/>
        </w:rPr>
        <w:t>والحذرَ من الإفساد، قال اللهُ</w:t>
      </w:r>
      <w:r w:rsidR="005920E5" w:rsidRPr="00102350">
        <w:rPr>
          <w:rFonts w:ascii="ATraditional Arabic" w:hAnsi="ATraditional Arabic" w:cs="ATraditional Arabic"/>
          <w:b/>
          <w:bCs/>
          <w:sz w:val="50"/>
          <w:szCs w:val="50"/>
          <w:rtl/>
        </w:rPr>
        <w:t xml:space="preserve"> عزَّ شأنُه: </w:t>
      </w:r>
      <w:r w:rsidR="00554375" w:rsidRPr="00102350">
        <w:rPr>
          <w:rFonts w:ascii="ATraditional Arabic" w:hAnsi="ATraditional Arabic" w:cs="ATraditional Arabic" w:hint="cs"/>
          <w:b/>
          <w:bCs/>
          <w:sz w:val="50"/>
          <w:szCs w:val="50"/>
          <w:rtl/>
        </w:rPr>
        <w:t>{</w:t>
      </w:r>
      <w:r w:rsidR="005920E5" w:rsidRPr="00102350">
        <w:rPr>
          <w:rFonts w:ascii="ATraditional Arabic" w:hAnsi="ATraditional Arabic" w:cs="ATraditional Arabic"/>
          <w:b/>
          <w:bCs/>
          <w:sz w:val="50"/>
          <w:szCs w:val="50"/>
          <w:rtl/>
        </w:rPr>
        <w:t>وَلَا تُطِيعُوا أَمْرَ الْمُسْرِفِينَ (151) الَّذِينَ يُفْسِدُونَ فِي الْأَرْضِ وَلَا يُصْلِحُونَ</w:t>
      </w:r>
      <w:r w:rsidR="00554375" w:rsidRPr="00102350">
        <w:rPr>
          <w:rFonts w:ascii="ATraditional Arabic" w:hAnsi="ATraditional Arabic" w:cs="ATraditional Arabic" w:hint="cs"/>
          <w:b/>
          <w:bCs/>
          <w:sz w:val="50"/>
          <w:szCs w:val="50"/>
          <w:rtl/>
        </w:rPr>
        <w:t>}</w:t>
      </w:r>
      <w:r w:rsidR="00B24DE0" w:rsidRPr="00102350">
        <w:rPr>
          <w:rFonts w:ascii="ATraditional Arabic" w:hAnsi="ATraditional Arabic" w:cs="ATraditional Arabic" w:hint="cs"/>
          <w:b/>
          <w:bCs/>
          <w:sz w:val="50"/>
          <w:szCs w:val="50"/>
          <w:rtl/>
        </w:rPr>
        <w:t>،</w:t>
      </w:r>
      <w:r w:rsidR="005920E5" w:rsidRPr="00102350">
        <w:rPr>
          <w:rFonts w:ascii="ATraditional Arabic" w:hAnsi="ATraditional Arabic" w:cs="ATraditional Arabic"/>
          <w:b/>
          <w:bCs/>
          <w:sz w:val="50"/>
          <w:szCs w:val="50"/>
          <w:rtl/>
        </w:rPr>
        <w:t xml:space="preserve"> </w:t>
      </w:r>
      <w:r w:rsidR="00B24DE0" w:rsidRPr="00102350">
        <w:rPr>
          <w:rFonts w:ascii="ATraditional Arabic" w:hAnsi="ATraditional Arabic" w:cs="ATraditional Arabic" w:hint="cs"/>
          <w:b/>
          <w:bCs/>
          <w:sz w:val="50"/>
          <w:szCs w:val="50"/>
          <w:rtl/>
        </w:rPr>
        <w:t>وإن من ا</w:t>
      </w:r>
      <w:r w:rsidR="00724CFA" w:rsidRPr="00102350">
        <w:rPr>
          <w:rFonts w:ascii="ATraditional Arabic" w:hAnsi="ATraditional Arabic" w:cs="ATraditional Arabic" w:hint="cs"/>
          <w:b/>
          <w:bCs/>
          <w:sz w:val="50"/>
          <w:szCs w:val="50"/>
          <w:rtl/>
        </w:rPr>
        <w:t xml:space="preserve">لإفساد ما يُنشر عبر وسائل التواصل من </w:t>
      </w:r>
      <w:r w:rsidR="00724CFA" w:rsidRPr="00102350">
        <w:rPr>
          <w:rFonts w:ascii="ATraditional Arabic" w:hAnsi="ATraditional Arabic" w:cs="ATraditional Arabic" w:hint="cs"/>
          <w:b/>
          <w:bCs/>
          <w:sz w:val="50"/>
          <w:szCs w:val="50"/>
          <w:rtl/>
        </w:rPr>
        <w:lastRenderedPageBreak/>
        <w:t>ألوان</w:t>
      </w:r>
      <w:r w:rsidR="00E8602E" w:rsidRPr="00102350">
        <w:rPr>
          <w:rFonts w:ascii="ATraditional Arabic" w:hAnsi="ATraditional Arabic" w:cs="ATraditional Arabic" w:hint="cs"/>
          <w:b/>
          <w:bCs/>
          <w:sz w:val="50"/>
          <w:szCs w:val="50"/>
          <w:rtl/>
        </w:rPr>
        <w:t>ِ</w:t>
      </w:r>
      <w:r w:rsidR="00724CFA" w:rsidRPr="00102350">
        <w:rPr>
          <w:rFonts w:ascii="ATraditional Arabic" w:hAnsi="ATraditional Arabic" w:cs="ATraditional Arabic" w:hint="cs"/>
          <w:b/>
          <w:bCs/>
          <w:sz w:val="50"/>
          <w:szCs w:val="50"/>
          <w:rtl/>
        </w:rPr>
        <w:t xml:space="preserve"> </w:t>
      </w:r>
      <w:r w:rsidR="00E8602E" w:rsidRPr="00102350">
        <w:rPr>
          <w:rFonts w:ascii="ATraditional Arabic" w:hAnsi="ATraditional Arabic" w:cs="ATraditional Arabic" w:hint="cs"/>
          <w:b/>
          <w:bCs/>
          <w:sz w:val="50"/>
          <w:szCs w:val="50"/>
          <w:rtl/>
        </w:rPr>
        <w:t xml:space="preserve">وأنواعِ </w:t>
      </w:r>
      <w:r w:rsidR="00F5263F" w:rsidRPr="00102350">
        <w:rPr>
          <w:rFonts w:ascii="ATraditional Arabic" w:hAnsi="ATraditional Arabic" w:cs="ATraditional Arabic" w:hint="cs"/>
          <w:b/>
          <w:bCs/>
          <w:sz w:val="50"/>
          <w:szCs w:val="50"/>
          <w:rtl/>
        </w:rPr>
        <w:t>الأثاث والم</w:t>
      </w:r>
      <w:r w:rsidR="00FF2E90" w:rsidRPr="00102350">
        <w:rPr>
          <w:rFonts w:ascii="ATraditional Arabic" w:hAnsi="ATraditional Arabic" w:cs="ATraditional Arabic" w:hint="cs"/>
          <w:b/>
          <w:bCs/>
          <w:sz w:val="50"/>
          <w:szCs w:val="50"/>
          <w:rtl/>
        </w:rPr>
        <w:t>قتني</w:t>
      </w:r>
      <w:r w:rsidR="00F5263F" w:rsidRPr="00102350">
        <w:rPr>
          <w:rFonts w:ascii="ATraditional Arabic" w:hAnsi="ATraditional Arabic" w:cs="ATraditional Arabic" w:hint="cs"/>
          <w:b/>
          <w:bCs/>
          <w:sz w:val="50"/>
          <w:szCs w:val="50"/>
          <w:rtl/>
        </w:rPr>
        <w:t>ات</w:t>
      </w:r>
      <w:r w:rsidR="00FF2E90" w:rsidRPr="00102350">
        <w:rPr>
          <w:rFonts w:ascii="ATraditional Arabic" w:hAnsi="ATraditional Arabic" w:cs="ATraditional Arabic" w:hint="cs"/>
          <w:b/>
          <w:bCs/>
          <w:sz w:val="50"/>
          <w:szCs w:val="50"/>
          <w:rtl/>
        </w:rPr>
        <w:t>،</w:t>
      </w:r>
      <w:r w:rsidR="00F5263F" w:rsidRPr="00102350">
        <w:rPr>
          <w:rFonts w:ascii="ATraditional Arabic" w:hAnsi="ATraditional Arabic" w:cs="ATraditional Arabic" w:hint="cs"/>
          <w:b/>
          <w:bCs/>
          <w:sz w:val="50"/>
          <w:szCs w:val="50"/>
          <w:rtl/>
        </w:rPr>
        <w:t xml:space="preserve"> والطعام والمشروبات</w:t>
      </w:r>
      <w:r w:rsidR="00FF2E90" w:rsidRPr="00102350">
        <w:rPr>
          <w:rFonts w:ascii="ATraditional Arabic" w:hAnsi="ATraditional Arabic" w:cs="ATraditional Arabic" w:hint="cs"/>
          <w:b/>
          <w:bCs/>
          <w:sz w:val="50"/>
          <w:szCs w:val="50"/>
          <w:rtl/>
        </w:rPr>
        <w:t xml:space="preserve">، في سياق عرض وتفاخر، وكسر للخواطر، </w:t>
      </w:r>
      <w:r w:rsidR="005209DE" w:rsidRPr="00102350">
        <w:rPr>
          <w:rFonts w:ascii="ATraditional Arabic" w:hAnsi="ATraditional Arabic" w:cs="ATraditional Arabic" w:hint="cs"/>
          <w:b/>
          <w:bCs/>
          <w:sz w:val="50"/>
          <w:szCs w:val="50"/>
          <w:rtl/>
        </w:rPr>
        <w:t xml:space="preserve">ومما يُخاطب به المتابعون أنْ لا </w:t>
      </w:r>
      <w:r w:rsidR="002B527C" w:rsidRPr="00102350">
        <w:rPr>
          <w:rFonts w:ascii="ATraditional Arabic" w:hAnsi="ATraditional Arabic" w:cs="ATraditional Arabic" w:hint="cs"/>
          <w:b/>
          <w:bCs/>
          <w:sz w:val="50"/>
          <w:szCs w:val="50"/>
          <w:rtl/>
        </w:rPr>
        <w:t>يُتبع بصره و</w:t>
      </w:r>
      <w:r w:rsidR="002B527C" w:rsidRPr="00102350">
        <w:rPr>
          <w:rFonts w:ascii="ATraditional Arabic" w:hAnsi="ATraditional Arabic" w:cs="ATraditional Arabic" w:hint="cs"/>
          <w:b/>
          <w:bCs/>
          <w:sz w:val="50"/>
          <w:szCs w:val="50"/>
          <w:rtl/>
        </w:rPr>
        <w:t>يُطيل نظره</w:t>
      </w:r>
      <w:r w:rsidR="002B527C" w:rsidRPr="00102350">
        <w:rPr>
          <w:rFonts w:ascii="ATraditional Arabic" w:hAnsi="ATraditional Arabic" w:cs="ATraditional Arabic" w:hint="cs"/>
          <w:b/>
          <w:bCs/>
          <w:sz w:val="50"/>
          <w:szCs w:val="50"/>
          <w:rtl/>
        </w:rPr>
        <w:t xml:space="preserve"> </w:t>
      </w:r>
      <w:r w:rsidR="00FC37EE" w:rsidRPr="00102350">
        <w:rPr>
          <w:rFonts w:ascii="ATraditional Arabic" w:hAnsi="ATraditional Arabic" w:cs="ATraditional Arabic"/>
          <w:b/>
          <w:bCs/>
          <w:sz w:val="50"/>
          <w:szCs w:val="50"/>
          <w:rtl/>
        </w:rPr>
        <w:t xml:space="preserve">مستحسنا </w:t>
      </w:r>
      <w:r w:rsidR="00153539" w:rsidRPr="00102350">
        <w:rPr>
          <w:rFonts w:ascii="ATraditional Arabic" w:hAnsi="ATraditional Arabic" w:cs="ATraditional Arabic" w:hint="cs"/>
          <w:b/>
          <w:bCs/>
          <w:sz w:val="50"/>
          <w:szCs w:val="50"/>
          <w:rtl/>
        </w:rPr>
        <w:t xml:space="preserve">إلى </w:t>
      </w:r>
      <w:r w:rsidR="00FC37EE" w:rsidRPr="00102350">
        <w:rPr>
          <w:rFonts w:ascii="ATraditional Arabic" w:hAnsi="ATraditional Arabic" w:cs="ATraditional Arabic"/>
          <w:b/>
          <w:bCs/>
          <w:sz w:val="50"/>
          <w:szCs w:val="50"/>
          <w:rtl/>
        </w:rPr>
        <w:t>أحوال الدنيا والممتعين بها، من المآكل والمشارب اللذيذة، والملابس الفاخرة، والبيوت المزخرفة، والنساء المجملة، فإن ذلك كله زهرة الحياة الدنيا، تبتهج بها نفوس المغترين، وتأخذ إعجابا بأبصار المعرضين</w:t>
      </w:r>
      <w:r w:rsidR="0030716E" w:rsidRPr="00102350">
        <w:rPr>
          <w:rFonts w:ascii="ATraditional Arabic" w:hAnsi="ATraditional Arabic" w:cs="ATraditional Arabic" w:hint="cs"/>
          <w:b/>
          <w:bCs/>
          <w:sz w:val="50"/>
          <w:szCs w:val="50"/>
          <w:rtl/>
        </w:rPr>
        <w:t xml:space="preserve"> </w:t>
      </w:r>
      <w:r w:rsidR="0030716E" w:rsidRPr="00102350">
        <w:rPr>
          <w:rFonts w:ascii="ATraditional Arabic" w:hAnsi="ATraditional Arabic" w:cs="ATraditional Arabic"/>
          <w:b/>
          <w:bCs/>
          <w:sz w:val="50"/>
          <w:szCs w:val="50"/>
          <w:rtl/>
        </w:rPr>
        <w:t>{وَلا تَمُدَّنَّ عَيْنَيْكَ إِلَى مَا مَتَّعْنَا بِهِ أَزْوَاجًا مِنْهُمْ زَهْرَةَ الْحَيَاةِ الدُّنْيَا لِنَفْتِنَهُمْ فِيهِ وَرِزْقُ رَبِّكَ خَيْرٌ وَأَبْقَى}</w:t>
      </w:r>
      <w:r w:rsidR="00554375" w:rsidRPr="00102350">
        <w:rPr>
          <w:rFonts w:ascii="ATraditional Arabic" w:hAnsi="ATraditional Arabic" w:cs="ATraditional Arabic" w:hint="cs"/>
          <w:b/>
          <w:bCs/>
          <w:sz w:val="50"/>
          <w:szCs w:val="50"/>
          <w:rtl/>
        </w:rPr>
        <w:t>.</w:t>
      </w:r>
    </w:p>
    <w:p w14:paraId="0AEFF4E1" w14:textId="1DB4F081" w:rsidR="00B24DE0" w:rsidRPr="00102350" w:rsidRDefault="00102350" w:rsidP="0030716E">
      <w:pPr>
        <w:jc w:val="both"/>
        <w:rPr>
          <w:rFonts w:ascii="ATraditional Arabic" w:hAnsi="ATraditional Arabic" w:cs="ATraditional Arabic"/>
          <w:b/>
          <w:bCs/>
          <w:sz w:val="50"/>
          <w:szCs w:val="50"/>
        </w:rPr>
      </w:pPr>
      <w:r>
        <w:rPr>
          <w:rFonts w:ascii="ATraditional Arabic" w:hAnsi="ATraditional Arabic" w:cs="ATraditional Arabic" w:hint="cs"/>
          <w:b/>
          <w:bCs/>
          <w:sz w:val="50"/>
          <w:szCs w:val="50"/>
          <w:rtl/>
        </w:rPr>
        <w:t>عباد الله</w:t>
      </w:r>
      <w:r w:rsidR="004C3F5A">
        <w:rPr>
          <w:rFonts w:ascii="ATraditional Arabic" w:hAnsi="ATraditional Arabic" w:cs="ATraditional Arabic" w:hint="cs"/>
          <w:b/>
          <w:bCs/>
          <w:sz w:val="50"/>
          <w:szCs w:val="50"/>
          <w:rtl/>
        </w:rPr>
        <w:t xml:space="preserve"> المؤمنين.. لا تكونوا مسرفين، فإنَّ </w:t>
      </w:r>
      <w:r w:rsidR="005920E5" w:rsidRPr="00102350">
        <w:rPr>
          <w:rFonts w:ascii="ATraditional Arabic" w:hAnsi="ATraditional Arabic" w:cs="ATraditional Arabic"/>
          <w:b/>
          <w:bCs/>
          <w:sz w:val="50"/>
          <w:szCs w:val="50"/>
          <w:rtl/>
        </w:rPr>
        <w:t>الإسراف</w:t>
      </w:r>
      <w:r w:rsidR="00832C35">
        <w:rPr>
          <w:rFonts w:ascii="ATraditional Arabic" w:hAnsi="ATraditional Arabic" w:cs="ATraditional Arabic" w:hint="cs"/>
          <w:b/>
          <w:bCs/>
          <w:sz w:val="50"/>
          <w:szCs w:val="50"/>
          <w:rtl/>
        </w:rPr>
        <w:t>َ</w:t>
      </w:r>
      <w:r w:rsidR="005920E5" w:rsidRPr="00102350">
        <w:rPr>
          <w:rFonts w:ascii="ATraditional Arabic" w:hAnsi="ATraditional Arabic" w:cs="ATraditional Arabic"/>
          <w:b/>
          <w:bCs/>
          <w:sz w:val="50"/>
          <w:szCs w:val="50"/>
          <w:rtl/>
        </w:rPr>
        <w:t xml:space="preserve"> يُنبِتُ في النفوس أخلاقًا </w:t>
      </w:r>
      <w:proofErr w:type="spellStart"/>
      <w:r w:rsidR="005920E5" w:rsidRPr="00102350">
        <w:rPr>
          <w:rFonts w:ascii="ATraditional Arabic" w:hAnsi="ATraditional Arabic" w:cs="ATraditional Arabic"/>
          <w:b/>
          <w:bCs/>
          <w:sz w:val="50"/>
          <w:szCs w:val="50"/>
          <w:rtl/>
        </w:rPr>
        <w:t>مرذولة</w:t>
      </w:r>
      <w:proofErr w:type="spellEnd"/>
      <w:r w:rsidR="005920E5" w:rsidRPr="00102350">
        <w:rPr>
          <w:rFonts w:ascii="ATraditional Arabic" w:hAnsi="ATraditional Arabic" w:cs="ATraditional Arabic"/>
          <w:b/>
          <w:bCs/>
          <w:sz w:val="50"/>
          <w:szCs w:val="50"/>
          <w:rtl/>
        </w:rPr>
        <w:t>؛ من الجُبن، وال</w:t>
      </w:r>
      <w:r w:rsidR="00622952">
        <w:rPr>
          <w:rFonts w:ascii="ATraditional Arabic" w:hAnsi="ATraditional Arabic" w:cs="ATraditional Arabic" w:hint="cs"/>
          <w:b/>
          <w:bCs/>
          <w:sz w:val="50"/>
          <w:szCs w:val="50"/>
          <w:rtl/>
        </w:rPr>
        <w:t>خ</w:t>
      </w:r>
      <w:r w:rsidR="005920E5" w:rsidRPr="00102350">
        <w:rPr>
          <w:rFonts w:ascii="ATraditional Arabic" w:hAnsi="ATraditional Arabic" w:cs="ATraditional Arabic"/>
          <w:b/>
          <w:bCs/>
          <w:sz w:val="50"/>
          <w:szCs w:val="50"/>
          <w:rtl/>
        </w:rPr>
        <w:t>َو</w:t>
      </w:r>
      <w:r w:rsidR="00622952">
        <w:rPr>
          <w:rFonts w:ascii="ATraditional Arabic" w:hAnsi="ATraditional Arabic" w:cs="ATraditional Arabic" w:hint="cs"/>
          <w:b/>
          <w:bCs/>
          <w:sz w:val="50"/>
          <w:szCs w:val="50"/>
          <w:rtl/>
        </w:rPr>
        <w:t>َ</w:t>
      </w:r>
      <w:r w:rsidR="005920E5" w:rsidRPr="00102350">
        <w:rPr>
          <w:rFonts w:ascii="ATraditional Arabic" w:hAnsi="ATraditional Arabic" w:cs="ATraditional Arabic"/>
          <w:b/>
          <w:bCs/>
          <w:sz w:val="50"/>
          <w:szCs w:val="50"/>
          <w:rtl/>
        </w:rPr>
        <w:t>ر</w:t>
      </w:r>
      <w:r w:rsidR="00622952">
        <w:rPr>
          <w:rFonts w:ascii="ATraditional Arabic" w:hAnsi="ATraditional Arabic" w:cs="ATraditional Arabic" w:hint="cs"/>
          <w:b/>
          <w:bCs/>
          <w:sz w:val="50"/>
          <w:szCs w:val="50"/>
          <w:rtl/>
        </w:rPr>
        <w:t>ِ</w:t>
      </w:r>
      <w:r w:rsidR="005920E5" w:rsidRPr="00102350">
        <w:rPr>
          <w:rFonts w:ascii="ATraditional Arabic" w:hAnsi="ATraditional Arabic" w:cs="ATraditional Arabic"/>
          <w:b/>
          <w:bCs/>
          <w:sz w:val="50"/>
          <w:szCs w:val="50"/>
          <w:rtl/>
        </w:rPr>
        <w:t xml:space="preserve">، </w:t>
      </w:r>
      <w:r w:rsidR="005920E5" w:rsidRPr="00102350">
        <w:rPr>
          <w:rFonts w:ascii="ATraditional Arabic" w:hAnsi="ATraditional Arabic" w:cs="ATraditional Arabic"/>
          <w:b/>
          <w:bCs/>
          <w:sz w:val="50"/>
          <w:szCs w:val="50"/>
          <w:rtl/>
        </w:rPr>
        <w:lastRenderedPageBreak/>
        <w:t>وقلَّة</w:t>
      </w:r>
      <w:r w:rsidR="00622952">
        <w:rPr>
          <w:rFonts w:ascii="ATraditional Arabic" w:hAnsi="ATraditional Arabic" w:cs="ATraditional Arabic" w:hint="cs"/>
          <w:b/>
          <w:bCs/>
          <w:sz w:val="50"/>
          <w:szCs w:val="50"/>
          <w:rtl/>
        </w:rPr>
        <w:t>ِ</w:t>
      </w:r>
      <w:r w:rsidR="005920E5" w:rsidRPr="00102350">
        <w:rPr>
          <w:rFonts w:ascii="ATraditional Arabic" w:hAnsi="ATraditional Arabic" w:cs="ATraditional Arabic"/>
          <w:b/>
          <w:bCs/>
          <w:sz w:val="50"/>
          <w:szCs w:val="50"/>
          <w:rtl/>
        </w:rPr>
        <w:t xml:space="preserve"> الأمان</w:t>
      </w:r>
      <w:r w:rsidR="00405C58" w:rsidRPr="00102350">
        <w:rPr>
          <w:rFonts w:ascii="ATraditional Arabic" w:hAnsi="ATraditional Arabic" w:cs="ATraditional Arabic" w:hint="cs"/>
          <w:b/>
          <w:bCs/>
          <w:sz w:val="50"/>
          <w:szCs w:val="50"/>
          <w:rtl/>
        </w:rPr>
        <w:t>ة</w:t>
      </w:r>
      <w:r w:rsidR="005920E5" w:rsidRPr="00102350">
        <w:rPr>
          <w:rFonts w:ascii="ATraditional Arabic" w:hAnsi="ATraditional Arabic" w:cs="ATraditional Arabic"/>
          <w:b/>
          <w:bCs/>
          <w:sz w:val="50"/>
          <w:szCs w:val="50"/>
          <w:rtl/>
        </w:rPr>
        <w:t xml:space="preserve">، </w:t>
      </w:r>
      <w:r w:rsidR="00832C35">
        <w:rPr>
          <w:rFonts w:ascii="ATraditional Arabic" w:hAnsi="ATraditional Arabic" w:cs="ATraditional Arabic" w:hint="cs"/>
          <w:b/>
          <w:bCs/>
          <w:sz w:val="50"/>
          <w:szCs w:val="50"/>
          <w:rtl/>
        </w:rPr>
        <w:t>و</w:t>
      </w:r>
      <w:r w:rsidR="005920E5" w:rsidRPr="00102350">
        <w:rPr>
          <w:rFonts w:ascii="ATraditional Arabic" w:hAnsi="ATraditional Arabic" w:cs="ATraditional Arabic"/>
          <w:b/>
          <w:bCs/>
          <w:sz w:val="50"/>
          <w:szCs w:val="50"/>
          <w:rtl/>
        </w:rPr>
        <w:t>ش</w:t>
      </w:r>
      <w:r w:rsidR="00832C35">
        <w:rPr>
          <w:rFonts w:ascii="ATraditional Arabic" w:hAnsi="ATraditional Arabic" w:cs="ATraditional Arabic" w:hint="cs"/>
          <w:b/>
          <w:bCs/>
          <w:sz w:val="50"/>
          <w:szCs w:val="50"/>
          <w:rtl/>
        </w:rPr>
        <w:t>ِ</w:t>
      </w:r>
      <w:r w:rsidR="005920E5" w:rsidRPr="00102350">
        <w:rPr>
          <w:rFonts w:ascii="ATraditional Arabic" w:hAnsi="ATraditional Arabic" w:cs="ATraditional Arabic"/>
          <w:b/>
          <w:bCs/>
          <w:sz w:val="50"/>
          <w:szCs w:val="50"/>
          <w:rtl/>
        </w:rPr>
        <w:t>دَّة</w:t>
      </w:r>
      <w:r w:rsidR="00622952">
        <w:rPr>
          <w:rFonts w:ascii="ATraditional Arabic" w:hAnsi="ATraditional Arabic" w:cs="ATraditional Arabic" w:hint="cs"/>
          <w:b/>
          <w:bCs/>
          <w:sz w:val="50"/>
          <w:szCs w:val="50"/>
          <w:rtl/>
        </w:rPr>
        <w:t>ِ</w:t>
      </w:r>
      <w:r w:rsidR="005920E5" w:rsidRPr="00102350">
        <w:rPr>
          <w:rFonts w:ascii="ATraditional Arabic" w:hAnsi="ATraditional Arabic" w:cs="ATraditional Arabic"/>
          <w:b/>
          <w:bCs/>
          <w:sz w:val="50"/>
          <w:szCs w:val="50"/>
          <w:rtl/>
        </w:rPr>
        <w:t xml:space="preserve"> التعلُّق</w:t>
      </w:r>
      <w:r w:rsidR="00832C35">
        <w:rPr>
          <w:rFonts w:ascii="ATraditional Arabic" w:hAnsi="ATraditional Arabic" w:cs="ATraditional Arabic" w:hint="cs"/>
          <w:b/>
          <w:bCs/>
          <w:sz w:val="50"/>
          <w:szCs w:val="50"/>
          <w:rtl/>
        </w:rPr>
        <w:t>ِ</w:t>
      </w:r>
      <w:r w:rsidR="005920E5" w:rsidRPr="00102350">
        <w:rPr>
          <w:rFonts w:ascii="ATraditional Arabic" w:hAnsi="ATraditional Arabic" w:cs="ATraditional Arabic"/>
          <w:b/>
          <w:bCs/>
          <w:sz w:val="50"/>
          <w:szCs w:val="50"/>
          <w:rtl/>
        </w:rPr>
        <w:t xml:space="preserve"> باللذَائِذ من العيش</w:t>
      </w:r>
      <w:r w:rsidR="00334D95">
        <w:rPr>
          <w:rFonts w:ascii="ATraditional Arabic" w:hAnsi="ATraditional Arabic" w:cs="ATraditional Arabic" w:hint="cs"/>
          <w:b/>
          <w:bCs/>
          <w:sz w:val="50"/>
          <w:szCs w:val="50"/>
          <w:rtl/>
        </w:rPr>
        <w:t>،</w:t>
      </w:r>
      <w:r w:rsidR="005920E5" w:rsidRPr="00102350">
        <w:rPr>
          <w:rFonts w:ascii="ATraditional Arabic" w:hAnsi="ATraditional Arabic" w:cs="ATraditional Arabic"/>
          <w:b/>
          <w:bCs/>
          <w:sz w:val="50"/>
          <w:szCs w:val="50"/>
          <w:rtl/>
        </w:rPr>
        <w:t xml:space="preserve"> </w:t>
      </w:r>
      <w:r w:rsidR="00385B80">
        <w:rPr>
          <w:rFonts w:ascii="ATraditional Arabic" w:hAnsi="ATraditional Arabic" w:cs="ATraditional Arabic" w:hint="cs"/>
          <w:b/>
          <w:bCs/>
          <w:sz w:val="50"/>
          <w:szCs w:val="50"/>
          <w:rtl/>
        </w:rPr>
        <w:t xml:space="preserve">وذلك </w:t>
      </w:r>
      <w:r w:rsidR="005920E5" w:rsidRPr="00102350">
        <w:rPr>
          <w:rFonts w:ascii="ATraditional Arabic" w:hAnsi="ATraditional Arabic" w:cs="ATraditional Arabic"/>
          <w:b/>
          <w:bCs/>
          <w:sz w:val="50"/>
          <w:szCs w:val="50"/>
          <w:rtl/>
        </w:rPr>
        <w:t>يُقوِّي الحِرصَ على الحياة، ويُبعِدُ عن مواقِع البذل والفِداء والعطاء</w:t>
      </w:r>
      <w:r w:rsidR="00AF3641" w:rsidRPr="00102350">
        <w:rPr>
          <w:rFonts w:ascii="ATraditional Arabic" w:hAnsi="ATraditional Arabic" w:cs="ATraditional Arabic" w:hint="cs"/>
          <w:b/>
          <w:bCs/>
          <w:sz w:val="50"/>
          <w:szCs w:val="50"/>
          <w:rtl/>
        </w:rPr>
        <w:t>، كما أ</w:t>
      </w:r>
      <w:r w:rsidR="00AF3641" w:rsidRPr="00102350">
        <w:rPr>
          <w:rFonts w:ascii="ATraditional Arabic" w:hAnsi="ATraditional Arabic" w:cs="ATraditional Arabic"/>
          <w:b/>
          <w:bCs/>
          <w:sz w:val="50"/>
          <w:szCs w:val="50"/>
          <w:rtl/>
        </w:rPr>
        <w:t>ن إنفاق المال في وجوه البر يطيل العمر، ويكسب المودة، ويحصن المال</w:t>
      </w:r>
      <w:r w:rsidR="00AF3641" w:rsidRPr="00102350">
        <w:rPr>
          <w:rFonts w:ascii="ATraditional Arabic" w:hAnsi="ATraditional Arabic" w:cs="ATraditional Arabic" w:hint="cs"/>
          <w:b/>
          <w:bCs/>
          <w:sz w:val="50"/>
          <w:szCs w:val="50"/>
          <w:rtl/>
        </w:rPr>
        <w:t xml:space="preserve"> </w:t>
      </w:r>
      <w:r w:rsidR="00AF3641" w:rsidRPr="00102350">
        <w:rPr>
          <w:rFonts w:ascii="ATraditional Arabic" w:hAnsi="ATraditional Arabic" w:cs="ATraditional Arabic"/>
          <w:b/>
          <w:bCs/>
          <w:sz w:val="50"/>
          <w:szCs w:val="50"/>
          <w:rtl/>
        </w:rPr>
        <w:t>من الجوائح، وي</w:t>
      </w:r>
      <w:r w:rsidR="00AF3641" w:rsidRPr="00102350">
        <w:rPr>
          <w:rFonts w:ascii="ATraditional Arabic" w:hAnsi="ATraditional Arabic" w:cs="ATraditional Arabic" w:hint="cs"/>
          <w:b/>
          <w:bCs/>
          <w:sz w:val="50"/>
          <w:szCs w:val="50"/>
          <w:rtl/>
        </w:rPr>
        <w:t>ُ</w:t>
      </w:r>
      <w:r w:rsidR="00AF3641" w:rsidRPr="00102350">
        <w:rPr>
          <w:rFonts w:ascii="ATraditional Arabic" w:hAnsi="ATraditional Arabic" w:cs="ATraditional Arabic"/>
          <w:b/>
          <w:bCs/>
          <w:sz w:val="50"/>
          <w:szCs w:val="50"/>
          <w:rtl/>
        </w:rPr>
        <w:t>سع</w:t>
      </w:r>
      <w:r w:rsidR="00AF3641" w:rsidRPr="00102350">
        <w:rPr>
          <w:rFonts w:ascii="ATraditional Arabic" w:hAnsi="ATraditional Arabic" w:cs="ATraditional Arabic" w:hint="cs"/>
          <w:b/>
          <w:bCs/>
          <w:sz w:val="50"/>
          <w:szCs w:val="50"/>
          <w:rtl/>
        </w:rPr>
        <w:t>ِ</w:t>
      </w:r>
      <w:r w:rsidR="00AF3641" w:rsidRPr="00102350">
        <w:rPr>
          <w:rFonts w:ascii="ATraditional Arabic" w:hAnsi="ATraditional Arabic" w:cs="ATraditional Arabic"/>
          <w:b/>
          <w:bCs/>
          <w:sz w:val="50"/>
          <w:szCs w:val="50"/>
          <w:rtl/>
        </w:rPr>
        <w:t>د</w:t>
      </w:r>
      <w:r w:rsidR="00AF3641" w:rsidRPr="00102350">
        <w:rPr>
          <w:rFonts w:ascii="ATraditional Arabic" w:hAnsi="ATraditional Arabic" w:cs="ATraditional Arabic" w:hint="cs"/>
          <w:b/>
          <w:bCs/>
          <w:sz w:val="50"/>
          <w:szCs w:val="50"/>
          <w:rtl/>
        </w:rPr>
        <w:t>ُ</w:t>
      </w:r>
      <w:r w:rsidR="00AF3641" w:rsidRPr="00102350">
        <w:rPr>
          <w:rFonts w:ascii="ATraditional Arabic" w:hAnsi="ATraditional Arabic" w:cs="ATraditional Arabic"/>
          <w:b/>
          <w:bCs/>
          <w:sz w:val="50"/>
          <w:szCs w:val="50"/>
          <w:rtl/>
        </w:rPr>
        <w:t xml:space="preserve"> الخلق، وي</w:t>
      </w:r>
      <w:r w:rsidR="00AF3641" w:rsidRPr="00102350">
        <w:rPr>
          <w:rFonts w:ascii="ATraditional Arabic" w:hAnsi="ATraditional Arabic" w:cs="ATraditional Arabic" w:hint="cs"/>
          <w:b/>
          <w:bCs/>
          <w:sz w:val="50"/>
          <w:szCs w:val="50"/>
          <w:rtl/>
        </w:rPr>
        <w:t>ُ</w:t>
      </w:r>
      <w:r w:rsidR="00AF3641" w:rsidRPr="00102350">
        <w:rPr>
          <w:rFonts w:ascii="ATraditional Arabic" w:hAnsi="ATraditional Arabic" w:cs="ATraditional Arabic"/>
          <w:b/>
          <w:bCs/>
          <w:sz w:val="50"/>
          <w:szCs w:val="50"/>
          <w:rtl/>
        </w:rPr>
        <w:t>رض</w:t>
      </w:r>
      <w:r w:rsidR="00AF3641" w:rsidRPr="00102350">
        <w:rPr>
          <w:rFonts w:ascii="ATraditional Arabic" w:hAnsi="ATraditional Arabic" w:cs="ATraditional Arabic" w:hint="cs"/>
          <w:b/>
          <w:bCs/>
          <w:sz w:val="50"/>
          <w:szCs w:val="50"/>
          <w:rtl/>
        </w:rPr>
        <w:t>ِ</w:t>
      </w:r>
      <w:r w:rsidR="00AF3641" w:rsidRPr="00102350">
        <w:rPr>
          <w:rFonts w:ascii="ATraditional Arabic" w:hAnsi="ATraditional Arabic" w:cs="ATraditional Arabic"/>
          <w:b/>
          <w:bCs/>
          <w:sz w:val="50"/>
          <w:szCs w:val="50"/>
          <w:rtl/>
        </w:rPr>
        <w:t>ي الخالق، فت</w:t>
      </w:r>
      <w:r w:rsidR="00020C25" w:rsidRPr="00102350">
        <w:rPr>
          <w:rFonts w:ascii="ATraditional Arabic" w:hAnsi="ATraditional Arabic" w:cs="ATraditional Arabic" w:hint="cs"/>
          <w:b/>
          <w:bCs/>
          <w:sz w:val="50"/>
          <w:szCs w:val="50"/>
          <w:rtl/>
        </w:rPr>
        <w:t>َ</w:t>
      </w:r>
      <w:r w:rsidR="00AF3641" w:rsidRPr="00102350">
        <w:rPr>
          <w:rFonts w:ascii="ATraditional Arabic" w:hAnsi="ATraditional Arabic" w:cs="ATraditional Arabic"/>
          <w:b/>
          <w:bCs/>
          <w:sz w:val="50"/>
          <w:szCs w:val="50"/>
          <w:rtl/>
        </w:rPr>
        <w:t>م</w:t>
      </w:r>
      <w:r w:rsidR="00020C25" w:rsidRPr="00102350">
        <w:rPr>
          <w:rFonts w:ascii="ATraditional Arabic" w:hAnsi="ATraditional Arabic" w:cs="ATraditional Arabic" w:hint="cs"/>
          <w:b/>
          <w:bCs/>
          <w:sz w:val="50"/>
          <w:szCs w:val="50"/>
          <w:rtl/>
        </w:rPr>
        <w:t>َ</w:t>
      </w:r>
      <w:r w:rsidR="00AF3641" w:rsidRPr="00102350">
        <w:rPr>
          <w:rFonts w:ascii="ATraditional Arabic" w:hAnsi="ATraditional Arabic" w:cs="ATraditional Arabic"/>
          <w:b/>
          <w:bCs/>
          <w:sz w:val="50"/>
          <w:szCs w:val="50"/>
          <w:rtl/>
        </w:rPr>
        <w:t>ت</w:t>
      </w:r>
      <w:r w:rsidR="00020C25" w:rsidRPr="00102350">
        <w:rPr>
          <w:rFonts w:ascii="ATraditional Arabic" w:hAnsi="ATraditional Arabic" w:cs="ATraditional Arabic" w:hint="cs"/>
          <w:b/>
          <w:bCs/>
          <w:sz w:val="50"/>
          <w:szCs w:val="50"/>
          <w:rtl/>
        </w:rPr>
        <w:t>َّ</w:t>
      </w:r>
      <w:r w:rsidR="00AF3641" w:rsidRPr="00102350">
        <w:rPr>
          <w:rFonts w:ascii="ATraditional Arabic" w:hAnsi="ATraditional Arabic" w:cs="ATraditional Arabic"/>
          <w:b/>
          <w:bCs/>
          <w:sz w:val="50"/>
          <w:szCs w:val="50"/>
          <w:rtl/>
        </w:rPr>
        <w:t>ع</w:t>
      </w:r>
      <w:r w:rsidR="00020C25" w:rsidRPr="00102350">
        <w:rPr>
          <w:rFonts w:ascii="ATraditional Arabic" w:hAnsi="ATraditional Arabic" w:cs="ATraditional Arabic" w:hint="cs"/>
          <w:b/>
          <w:bCs/>
          <w:sz w:val="50"/>
          <w:szCs w:val="50"/>
          <w:rtl/>
        </w:rPr>
        <w:t>ْ</w:t>
      </w:r>
      <w:r w:rsidR="00AF3641" w:rsidRPr="00102350">
        <w:rPr>
          <w:rFonts w:ascii="ATraditional Arabic" w:hAnsi="ATraditional Arabic" w:cs="ATraditional Arabic"/>
          <w:b/>
          <w:bCs/>
          <w:sz w:val="50"/>
          <w:szCs w:val="50"/>
          <w:rtl/>
        </w:rPr>
        <w:t xml:space="preserve"> </w:t>
      </w:r>
      <w:r w:rsidR="00020C25" w:rsidRPr="00102350">
        <w:rPr>
          <w:rFonts w:ascii="ATraditional Arabic" w:hAnsi="ATraditional Arabic" w:cs="ATraditional Arabic" w:hint="cs"/>
          <w:b/>
          <w:bCs/>
          <w:sz w:val="50"/>
          <w:szCs w:val="50"/>
          <w:rtl/>
        </w:rPr>
        <w:t>عبدَ الله في مال الله</w:t>
      </w:r>
      <w:r w:rsidR="00AF3641" w:rsidRPr="00102350">
        <w:rPr>
          <w:rFonts w:ascii="ATraditional Arabic" w:hAnsi="ATraditional Arabic" w:cs="ATraditional Arabic"/>
          <w:b/>
          <w:bCs/>
          <w:sz w:val="50"/>
          <w:szCs w:val="50"/>
          <w:rtl/>
        </w:rPr>
        <w:t xml:space="preserve"> في غير إسراف ولا تبذير،</w:t>
      </w:r>
      <w:r w:rsidR="00D94F64">
        <w:rPr>
          <w:rFonts w:ascii="ATraditional Arabic" w:hAnsi="ATraditional Arabic" w:cs="ATraditional Arabic" w:hint="cs"/>
          <w:b/>
          <w:bCs/>
          <w:sz w:val="50"/>
          <w:szCs w:val="50"/>
          <w:rtl/>
        </w:rPr>
        <w:t xml:space="preserve"> والله تعالى جميلٌ يحبُّ الجمال، ولا يحبُّ المسرفين، ف</w:t>
      </w:r>
      <w:r w:rsidR="0001413F">
        <w:rPr>
          <w:rFonts w:ascii="ATraditional Arabic" w:hAnsi="ATraditional Arabic" w:cs="ATraditional Arabic" w:hint="cs"/>
          <w:b/>
          <w:bCs/>
          <w:sz w:val="50"/>
          <w:szCs w:val="50"/>
          <w:rtl/>
        </w:rPr>
        <w:t xml:space="preserve">لْيُرَ أثرُ نعمة الله عليكم، </w:t>
      </w:r>
      <w:r w:rsidR="00AB6621">
        <w:rPr>
          <w:rFonts w:ascii="ATraditional Arabic" w:hAnsi="ATraditional Arabic" w:cs="ATraditional Arabic" w:hint="cs"/>
          <w:b/>
          <w:bCs/>
          <w:sz w:val="50"/>
          <w:szCs w:val="50"/>
          <w:rtl/>
        </w:rPr>
        <w:t xml:space="preserve">قال </w:t>
      </w:r>
      <w:r w:rsidR="00AB6621" w:rsidRPr="00AB6621">
        <w:rPr>
          <w:rFonts w:ascii="ATraditional Arabic" w:hAnsi="ATraditional Arabic" w:cs="ATraditional Arabic"/>
          <w:b/>
          <w:bCs/>
          <w:sz w:val="50"/>
          <w:szCs w:val="50"/>
          <w:rtl/>
        </w:rPr>
        <w:t>اللَّه</w:t>
      </w:r>
      <w:r w:rsidR="00AB6621">
        <w:rPr>
          <w:rFonts w:ascii="ATraditional Arabic" w:hAnsi="ATraditional Arabic" w:cs="ATraditional Arabic" w:hint="cs"/>
          <w:b/>
          <w:bCs/>
          <w:sz w:val="50"/>
          <w:szCs w:val="50"/>
          <w:rtl/>
        </w:rPr>
        <w:t>ُ</w:t>
      </w:r>
      <w:r w:rsidR="00AB6621" w:rsidRPr="00AB6621">
        <w:rPr>
          <w:rFonts w:ascii="ATraditional Arabic" w:hAnsi="ATraditional Arabic" w:cs="ATraditional Arabic"/>
          <w:b/>
          <w:bCs/>
          <w:sz w:val="50"/>
          <w:szCs w:val="50"/>
          <w:rtl/>
        </w:rPr>
        <w:t xml:space="preserve"> تَعَالَى: {قُلْ مَنْ حَرَّمَ زِينَةَ اللَّهِ الَّتِي أَخْرَجَ لِعِبَادِهِ} وَقَالَ النَّبِيُّ صَلَّى اللهُ عَلَيْهِ وَسَلَّمَ: «كُلُوا وَاشْرَبُوا وَالبَسُوا وَتَصَدَّقُوا، فِي غَيْرِ إِسْرَافٍ وَلاَ مَخِيلَةٍ» وَقَالَ ابْنُ عَبَّاسٍ: " كُلْ مَا شِئْتَ، وَالبَسْ مَا شِئْتَ</w:t>
      </w:r>
      <w:r w:rsidR="00AB6621">
        <w:rPr>
          <w:rFonts w:ascii="ATraditional Arabic" w:hAnsi="ATraditional Arabic" w:cs="ATraditional Arabic" w:hint="cs"/>
          <w:b/>
          <w:bCs/>
          <w:sz w:val="50"/>
          <w:szCs w:val="50"/>
          <w:rtl/>
        </w:rPr>
        <w:t xml:space="preserve">، </w:t>
      </w:r>
      <w:r w:rsidR="00AB6621" w:rsidRPr="00AB6621">
        <w:rPr>
          <w:rFonts w:ascii="ATraditional Arabic" w:hAnsi="ATraditional Arabic" w:cs="ATraditional Arabic"/>
          <w:b/>
          <w:bCs/>
          <w:sz w:val="50"/>
          <w:szCs w:val="50"/>
          <w:rtl/>
        </w:rPr>
        <w:t>مَا أَخْطَأَتْكَ اثْنَتَانِ: سَرَفٌ، أَوْ مَخِيلَةٌ "</w:t>
      </w:r>
      <w:r w:rsidR="00827D2C" w:rsidRPr="00102350">
        <w:rPr>
          <w:rFonts w:ascii="ATraditional Arabic" w:hAnsi="ATraditional Arabic" w:cs="ATraditional Arabic" w:hint="cs"/>
          <w:b/>
          <w:bCs/>
          <w:sz w:val="50"/>
          <w:szCs w:val="50"/>
          <w:rtl/>
        </w:rPr>
        <w:t>.</w:t>
      </w:r>
    </w:p>
    <w:sectPr w:rsidR="00B24DE0" w:rsidRPr="00102350" w:rsidSect="003E5C01">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01"/>
    <w:rsid w:val="0001413F"/>
    <w:rsid w:val="00020C25"/>
    <w:rsid w:val="00027773"/>
    <w:rsid w:val="00061944"/>
    <w:rsid w:val="0008225C"/>
    <w:rsid w:val="000945FC"/>
    <w:rsid w:val="000C5DE7"/>
    <w:rsid w:val="000E7458"/>
    <w:rsid w:val="00102350"/>
    <w:rsid w:val="00153539"/>
    <w:rsid w:val="00187A80"/>
    <w:rsid w:val="001A2767"/>
    <w:rsid w:val="001B34DD"/>
    <w:rsid w:val="001B567B"/>
    <w:rsid w:val="002042C7"/>
    <w:rsid w:val="002113BA"/>
    <w:rsid w:val="002336C3"/>
    <w:rsid w:val="0026460A"/>
    <w:rsid w:val="002B527C"/>
    <w:rsid w:val="0030716E"/>
    <w:rsid w:val="00334D95"/>
    <w:rsid w:val="00385B80"/>
    <w:rsid w:val="003934E2"/>
    <w:rsid w:val="00393A9B"/>
    <w:rsid w:val="003E5C01"/>
    <w:rsid w:val="003E7FEA"/>
    <w:rsid w:val="003F6EE1"/>
    <w:rsid w:val="00405C58"/>
    <w:rsid w:val="004B6B5B"/>
    <w:rsid w:val="004C0C10"/>
    <w:rsid w:val="004C3F5A"/>
    <w:rsid w:val="004D33F0"/>
    <w:rsid w:val="004F098E"/>
    <w:rsid w:val="004F105F"/>
    <w:rsid w:val="0051099A"/>
    <w:rsid w:val="005209DE"/>
    <w:rsid w:val="00554375"/>
    <w:rsid w:val="005920E5"/>
    <w:rsid w:val="005F49AE"/>
    <w:rsid w:val="00615172"/>
    <w:rsid w:val="00622952"/>
    <w:rsid w:val="0065755E"/>
    <w:rsid w:val="006E2A14"/>
    <w:rsid w:val="006E6540"/>
    <w:rsid w:val="00724CFA"/>
    <w:rsid w:val="00737B8D"/>
    <w:rsid w:val="00745E46"/>
    <w:rsid w:val="00751823"/>
    <w:rsid w:val="00784FDD"/>
    <w:rsid w:val="00796BB3"/>
    <w:rsid w:val="008031BF"/>
    <w:rsid w:val="00807827"/>
    <w:rsid w:val="00807CAB"/>
    <w:rsid w:val="00827D2C"/>
    <w:rsid w:val="00832C35"/>
    <w:rsid w:val="00861E72"/>
    <w:rsid w:val="00871866"/>
    <w:rsid w:val="008A0C06"/>
    <w:rsid w:val="00906021"/>
    <w:rsid w:val="00957199"/>
    <w:rsid w:val="00980BCF"/>
    <w:rsid w:val="00A44A14"/>
    <w:rsid w:val="00A53F90"/>
    <w:rsid w:val="00A71B02"/>
    <w:rsid w:val="00AB6621"/>
    <w:rsid w:val="00AD4663"/>
    <w:rsid w:val="00AE1B66"/>
    <w:rsid w:val="00AF3641"/>
    <w:rsid w:val="00B24DE0"/>
    <w:rsid w:val="00B30BD5"/>
    <w:rsid w:val="00B34AB0"/>
    <w:rsid w:val="00B538E0"/>
    <w:rsid w:val="00BE3214"/>
    <w:rsid w:val="00BE7F5B"/>
    <w:rsid w:val="00BF4CEC"/>
    <w:rsid w:val="00C1624E"/>
    <w:rsid w:val="00C35521"/>
    <w:rsid w:val="00C95D40"/>
    <w:rsid w:val="00D0083C"/>
    <w:rsid w:val="00D07FCC"/>
    <w:rsid w:val="00D27576"/>
    <w:rsid w:val="00D94F64"/>
    <w:rsid w:val="00DB4B02"/>
    <w:rsid w:val="00DD14ED"/>
    <w:rsid w:val="00E31D96"/>
    <w:rsid w:val="00E33422"/>
    <w:rsid w:val="00E3395C"/>
    <w:rsid w:val="00E73D6D"/>
    <w:rsid w:val="00E8602E"/>
    <w:rsid w:val="00F20DB8"/>
    <w:rsid w:val="00F2205C"/>
    <w:rsid w:val="00F30075"/>
    <w:rsid w:val="00F3789A"/>
    <w:rsid w:val="00F5263F"/>
    <w:rsid w:val="00F904F3"/>
    <w:rsid w:val="00FC37EE"/>
    <w:rsid w:val="00FF2E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B618"/>
  <w15:chartTrackingRefBased/>
  <w15:docId w15:val="{7C063CEE-7D97-4385-8090-E3A13921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13</Pages>
  <Words>1226</Words>
  <Characters>6990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92</cp:revision>
  <dcterms:created xsi:type="dcterms:W3CDTF">2023-09-28T05:28:00Z</dcterms:created>
  <dcterms:modified xsi:type="dcterms:W3CDTF">2023-09-28T07:25:00Z</dcterms:modified>
</cp:coreProperties>
</file>