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C6440" w14:textId="55C2E1E3" w:rsidR="007213AA" w:rsidRPr="00400C84" w:rsidRDefault="00997631" w:rsidP="003A7C01">
      <w:pPr>
        <w:ind w:left="-341"/>
        <w:jc w:val="center"/>
        <w:rPr>
          <w:rFonts w:ascii="Traditional Arabic" w:hAnsi="Traditional Arabic" w:cs="Traditional Arabic"/>
          <w:b/>
          <w:bCs/>
          <w:sz w:val="36"/>
          <w:szCs w:val="36"/>
          <w:rtl/>
        </w:rPr>
      </w:pPr>
      <w:r w:rsidRPr="00997631">
        <w:rPr>
          <w:rFonts w:ascii="Traditional Arabic" w:hAnsi="Traditional Arabic" w:cs="Traditional Arabic"/>
          <w:b/>
          <w:bCs/>
          <w:sz w:val="36"/>
          <w:szCs w:val="36"/>
          <w:rtl/>
        </w:rPr>
        <w:t xml:space="preserve">خطبة عن </w:t>
      </w:r>
      <w:r w:rsidR="00AD29B6">
        <w:rPr>
          <w:rFonts w:ascii="Traditional Arabic" w:hAnsi="Traditional Arabic" w:cs="Traditional Arabic" w:hint="cs"/>
          <w:b/>
          <w:bCs/>
          <w:sz w:val="36"/>
          <w:szCs w:val="36"/>
          <w:rtl/>
        </w:rPr>
        <w:t xml:space="preserve">فضل العشر الأواخر وليلة القدر وأحكام </w:t>
      </w:r>
      <w:r w:rsidRPr="00997631">
        <w:rPr>
          <w:rFonts w:ascii="Traditional Arabic" w:hAnsi="Traditional Arabic" w:cs="Traditional Arabic"/>
          <w:b/>
          <w:bCs/>
          <w:sz w:val="36"/>
          <w:szCs w:val="36"/>
          <w:rtl/>
        </w:rPr>
        <w:t xml:space="preserve">الاعتكاف </w:t>
      </w:r>
      <w:r w:rsidR="00AD29B6">
        <w:rPr>
          <w:rFonts w:ascii="Traditional Arabic" w:hAnsi="Traditional Arabic" w:cs="Traditional Arabic" w:hint="cs"/>
          <w:b/>
          <w:bCs/>
          <w:sz w:val="36"/>
          <w:szCs w:val="36"/>
          <w:rtl/>
        </w:rPr>
        <w:t>وزكاة الفطر</w:t>
      </w:r>
    </w:p>
    <w:p w14:paraId="08AC7C35" w14:textId="4A929163" w:rsidR="007213AA" w:rsidRDefault="00F16128" w:rsidP="003A7C01">
      <w:pPr>
        <w:ind w:left="-341"/>
        <w:jc w:val="lowKashida"/>
        <w:rPr>
          <w:rFonts w:ascii="Traditional Arabic" w:hAnsi="Traditional Arabic" w:cs="Traditional Arabic"/>
          <w:sz w:val="32"/>
          <w:szCs w:val="32"/>
          <w:rtl/>
        </w:rPr>
      </w:pPr>
      <w:r w:rsidRPr="00F16128">
        <w:rPr>
          <w:rFonts w:ascii="Traditional Arabic" w:hAnsi="Traditional Arabic" w:cs="Traditional Arabic"/>
          <w:sz w:val="32"/>
          <w:szCs w:val="32"/>
          <w:rtl/>
        </w:rPr>
        <w:t xml:space="preserve">الحمد لله كما وصف نفسَه، وفوق ما يصفه خلقُه، له الأسماء الحسنى، والصفات العلى، ليس كمثله شيء وهو السميع البصير، الرحمن على العرش استوى، لا يخفى عليه شيء في الأرض ولا في السماء، </w:t>
      </w:r>
      <w:r w:rsidR="007213AA" w:rsidRPr="007213AA">
        <w:rPr>
          <w:rFonts w:ascii="Traditional Arabic" w:hAnsi="Traditional Arabic" w:cs="Traditional Arabic"/>
          <w:sz w:val="32"/>
          <w:szCs w:val="32"/>
          <w:rtl/>
        </w:rPr>
        <w:t>أحاط بكل شيء علما، وأحصى كل شيء عددا</w:t>
      </w:r>
      <w:r w:rsidR="007213AA">
        <w:rPr>
          <w:rFonts w:ascii="Traditional Arabic" w:hAnsi="Traditional Arabic" w:cs="Traditional Arabic" w:hint="cs"/>
          <w:sz w:val="32"/>
          <w:szCs w:val="32"/>
          <w:rtl/>
        </w:rPr>
        <w:t xml:space="preserve">، </w:t>
      </w:r>
      <w:r w:rsidR="007213AA" w:rsidRPr="007213AA">
        <w:rPr>
          <w:rFonts w:ascii="Traditional Arabic" w:hAnsi="Traditional Arabic" w:cs="Traditional Arabic" w:hint="cs"/>
          <w:sz w:val="32"/>
          <w:szCs w:val="32"/>
          <w:rtl/>
        </w:rPr>
        <w:t>وأشهد أن لا إله إلا الله وحده لا شريك له، وأشهد أن محمدا عبده ورسوله، مَنْ يتَّبِعْ سُنَّته فقد اهتدى، ومَنْ يرغَبْ عن سُنَّته فقد ضل وغوى، صلى الله عليه وعلى أزواجه وذريته</w:t>
      </w:r>
      <w:r w:rsidR="007213AA">
        <w:rPr>
          <w:rFonts w:ascii="Traditional Arabic" w:hAnsi="Traditional Arabic" w:cs="Traditional Arabic" w:hint="cs"/>
          <w:sz w:val="32"/>
          <w:szCs w:val="32"/>
          <w:rtl/>
        </w:rPr>
        <w:t>، وعلى أصحابه ومن اتبعه</w:t>
      </w:r>
      <w:r w:rsidR="007213AA" w:rsidRPr="007213AA">
        <w:rPr>
          <w:rFonts w:ascii="Traditional Arabic" w:hAnsi="Traditional Arabic" w:cs="Traditional Arabic" w:hint="cs"/>
          <w:sz w:val="32"/>
          <w:szCs w:val="32"/>
          <w:rtl/>
        </w:rPr>
        <w:t>.</w:t>
      </w:r>
      <w:r w:rsidR="007213AA">
        <w:rPr>
          <w:rFonts w:ascii="Traditional Arabic" w:hAnsi="Traditional Arabic" w:cs="Traditional Arabic" w:hint="cs"/>
          <w:sz w:val="32"/>
          <w:szCs w:val="32"/>
          <w:rtl/>
        </w:rPr>
        <w:t xml:space="preserve"> أما بعد: </w:t>
      </w:r>
    </w:p>
    <w:p w14:paraId="0AC1A504" w14:textId="62FE6ABD" w:rsidR="008857DB" w:rsidRDefault="008807A7"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ف</w:t>
      </w:r>
      <w:r w:rsidR="00F16128">
        <w:rPr>
          <w:rFonts w:ascii="Traditional Arabic" w:hAnsi="Traditional Arabic" w:cs="Traditional Arabic" w:hint="cs"/>
          <w:sz w:val="32"/>
          <w:szCs w:val="32"/>
          <w:rtl/>
        </w:rPr>
        <w:t xml:space="preserve">قد </w:t>
      </w:r>
      <w:r>
        <w:rPr>
          <w:rFonts w:ascii="Traditional Arabic" w:hAnsi="Traditional Arabic" w:cs="Traditional Arabic" w:hint="cs"/>
          <w:sz w:val="32"/>
          <w:szCs w:val="32"/>
          <w:rtl/>
        </w:rPr>
        <w:t xml:space="preserve">أقسم الله تعالى </w:t>
      </w:r>
      <w:r w:rsidR="00F16128">
        <w:rPr>
          <w:rFonts w:ascii="Traditional Arabic" w:hAnsi="Traditional Arabic" w:cs="Traditional Arabic" w:hint="cs"/>
          <w:sz w:val="32"/>
          <w:szCs w:val="32"/>
          <w:rtl/>
        </w:rPr>
        <w:t xml:space="preserve">في كتابه </w:t>
      </w:r>
      <w:r>
        <w:rPr>
          <w:rFonts w:ascii="Traditional Arabic" w:hAnsi="Traditional Arabic" w:cs="Traditional Arabic" w:hint="cs"/>
          <w:sz w:val="32"/>
          <w:szCs w:val="32"/>
          <w:rtl/>
        </w:rPr>
        <w:t xml:space="preserve">بالفجر وليال عشر فقال سبحانه: </w:t>
      </w:r>
      <w:r w:rsidRPr="008807A7">
        <w:rPr>
          <w:rFonts w:ascii="Traditional Arabic" w:hAnsi="Traditional Arabic" w:cs="Traditional Arabic"/>
          <w:sz w:val="32"/>
          <w:szCs w:val="32"/>
          <w:rtl/>
        </w:rPr>
        <w:t xml:space="preserve">{وَالْفَجْرِ </w:t>
      </w: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 xml:space="preserve"> وَلَيَالٍ عَشْرٍ </w:t>
      </w: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 xml:space="preserve"> وَالشَّفْعِ وَالْوَتْرِ </w:t>
      </w: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 xml:space="preserve"> وَاللَّيْلِ إِذَا يَسْرِ </w:t>
      </w: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 xml:space="preserve"> هَلْ فِي ذَلِكَ قَسَمٌ لِذِي حِجْ</w:t>
      </w:r>
      <w:r>
        <w:rPr>
          <w:rFonts w:ascii="Traditional Arabic" w:hAnsi="Traditional Arabic" w:cs="Traditional Arabic" w:hint="cs"/>
          <w:sz w:val="32"/>
          <w:szCs w:val="32"/>
          <w:rtl/>
        </w:rPr>
        <w:t>رٍ</w:t>
      </w:r>
      <w:r w:rsidRPr="008807A7">
        <w:rPr>
          <w:rFonts w:ascii="Traditional Arabic" w:hAnsi="Traditional Arabic" w:cs="Traditional Arabic"/>
          <w:sz w:val="32"/>
          <w:szCs w:val="32"/>
          <w:rtl/>
        </w:rPr>
        <w:t>} [الفجر: 1 - 5]</w:t>
      </w:r>
      <w:r>
        <w:rPr>
          <w:rFonts w:ascii="Traditional Arabic" w:hAnsi="Traditional Arabic" w:cs="Traditional Arabic" w:hint="cs"/>
          <w:sz w:val="32"/>
          <w:szCs w:val="32"/>
          <w:rtl/>
        </w:rPr>
        <w:t>، هل فيما أقسم الله به كفاية</w:t>
      </w:r>
      <w:r w:rsidR="00F16128">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لذي عقل؟ أقسم </w:t>
      </w:r>
      <w:r w:rsidR="00F16128">
        <w:rPr>
          <w:rFonts w:ascii="Traditional Arabic" w:hAnsi="Traditional Arabic" w:cs="Traditional Arabic" w:hint="cs"/>
          <w:sz w:val="32"/>
          <w:szCs w:val="32"/>
          <w:rtl/>
        </w:rPr>
        <w:t xml:space="preserve">الله </w:t>
      </w:r>
      <w:r>
        <w:rPr>
          <w:rFonts w:ascii="Traditional Arabic" w:hAnsi="Traditional Arabic" w:cs="Traditional Arabic" w:hint="cs"/>
          <w:sz w:val="32"/>
          <w:szCs w:val="32"/>
          <w:rtl/>
        </w:rPr>
        <w:t xml:space="preserve">بأوقات مباركة، يستحب فيها العمل الصالح، ففي الفجر حين ينشق الصبح يؤدي المسلم صلاة الفجر، </w:t>
      </w:r>
      <w:r w:rsidR="00F16128">
        <w:rPr>
          <w:rFonts w:ascii="Traditional Arabic" w:hAnsi="Traditional Arabic" w:cs="Traditional Arabic" w:hint="cs"/>
          <w:sz w:val="32"/>
          <w:szCs w:val="32"/>
          <w:rtl/>
        </w:rPr>
        <w:t xml:space="preserve">ومن أفضل الأوقات لتلاوة القرآن وقت الفجر إلى طلوع الشمس، قال الله تعالى: </w:t>
      </w:r>
      <w:r w:rsidR="007F03CD" w:rsidRPr="007F03CD">
        <w:rPr>
          <w:rFonts w:ascii="Traditional Arabic" w:hAnsi="Traditional Arabic" w:cs="Traditional Arabic"/>
          <w:sz w:val="32"/>
          <w:szCs w:val="32"/>
          <w:rtl/>
        </w:rPr>
        <w:t>{وَقُرْآنَ الْفَجْرِ إِنَّ قُرْآنَ الْفَجْرِ كَانَ مَشْهُودًا} [الإسراء: 78]</w:t>
      </w:r>
      <w:r w:rsidR="007F03CD">
        <w:rPr>
          <w:rFonts w:ascii="Traditional Arabic" w:hAnsi="Traditional Arabic" w:cs="Traditional Arabic" w:hint="cs"/>
          <w:sz w:val="32"/>
          <w:szCs w:val="32"/>
          <w:rtl/>
        </w:rPr>
        <w:t>، وبورك لهذه الأمة في بكورها، في أمور دينها ودنياها،</w:t>
      </w:r>
      <w:r w:rsidR="00F16128">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والليالي العشر هي العشر الأواخر من رمضان على أحد القولين في تفسير</w:t>
      </w:r>
      <w:r w:rsidR="007F03CD">
        <w:rPr>
          <w:rFonts w:ascii="Traditional Arabic" w:hAnsi="Traditional Arabic" w:cs="Traditional Arabic" w:hint="cs"/>
          <w:sz w:val="32"/>
          <w:szCs w:val="32"/>
          <w:rtl/>
        </w:rPr>
        <w:t xml:space="preserve"> الآية</w:t>
      </w:r>
      <w:r>
        <w:rPr>
          <w:rFonts w:ascii="Traditional Arabic" w:hAnsi="Traditional Arabic" w:cs="Traditional Arabic" w:hint="cs"/>
          <w:sz w:val="32"/>
          <w:szCs w:val="32"/>
          <w:rtl/>
        </w:rPr>
        <w:t xml:space="preserve">، </w:t>
      </w:r>
      <w:r w:rsidR="008857DB" w:rsidRPr="008857DB">
        <w:rPr>
          <w:rFonts w:ascii="Traditional Arabic" w:hAnsi="Traditional Arabic" w:cs="Traditional Arabic"/>
          <w:sz w:val="32"/>
          <w:szCs w:val="32"/>
          <w:rtl/>
        </w:rPr>
        <w:t xml:space="preserve">وأقسم </w:t>
      </w:r>
      <w:r w:rsidR="008857DB">
        <w:rPr>
          <w:rFonts w:ascii="Traditional Arabic" w:hAnsi="Traditional Arabic" w:cs="Traditional Arabic" w:hint="cs"/>
          <w:sz w:val="32"/>
          <w:szCs w:val="32"/>
          <w:rtl/>
        </w:rPr>
        <w:t xml:space="preserve">الله </w:t>
      </w:r>
      <w:r w:rsidR="008857DB" w:rsidRPr="008857DB">
        <w:rPr>
          <w:rFonts w:ascii="Traditional Arabic" w:hAnsi="Traditional Arabic" w:cs="Traditional Arabic"/>
          <w:sz w:val="32"/>
          <w:szCs w:val="32"/>
          <w:rtl/>
        </w:rPr>
        <w:t>بكل شفع ووتر، ويدخل في ذلك الصلاةُ الشفعُ التي هي ركعتان أو أربع، والصلاة الوتر التي هي ثلاث ركعات أو ركعة</w:t>
      </w:r>
      <w:r w:rsidR="008857DB">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وكما أقسم الله بالفجر حين يأتي أقسم بالليل حين يسري</w:t>
      </w:r>
      <w:r w:rsidR="007F03CD">
        <w:rPr>
          <w:rFonts w:ascii="Traditional Arabic" w:hAnsi="Traditional Arabic" w:cs="Traditional Arabic" w:hint="cs"/>
          <w:sz w:val="32"/>
          <w:szCs w:val="32"/>
          <w:rtl/>
        </w:rPr>
        <w:t xml:space="preserve"> وينقضي</w:t>
      </w:r>
      <w:r>
        <w:rPr>
          <w:rFonts w:ascii="Traditional Arabic" w:hAnsi="Traditional Arabic" w:cs="Traditional Arabic" w:hint="cs"/>
          <w:sz w:val="32"/>
          <w:szCs w:val="32"/>
          <w:rtl/>
        </w:rPr>
        <w:t xml:space="preserve">، </w:t>
      </w:r>
      <w:r w:rsidR="007F03CD">
        <w:rPr>
          <w:rFonts w:ascii="Traditional Arabic" w:hAnsi="Traditional Arabic" w:cs="Traditional Arabic" w:hint="cs"/>
          <w:sz w:val="32"/>
          <w:szCs w:val="32"/>
          <w:rtl/>
        </w:rPr>
        <w:t xml:space="preserve">كما </w:t>
      </w:r>
      <w:r>
        <w:rPr>
          <w:rFonts w:ascii="Traditional Arabic" w:hAnsi="Traditional Arabic" w:cs="Traditional Arabic" w:hint="cs"/>
          <w:sz w:val="32"/>
          <w:szCs w:val="32"/>
          <w:rtl/>
        </w:rPr>
        <w:t xml:space="preserve">قال الله تعالى: </w:t>
      </w:r>
      <w:r w:rsidRPr="008807A7">
        <w:rPr>
          <w:rFonts w:ascii="Traditional Arabic" w:hAnsi="Traditional Arabic" w:cs="Traditional Arabic"/>
          <w:sz w:val="32"/>
          <w:szCs w:val="32"/>
          <w:rtl/>
        </w:rPr>
        <w:t xml:space="preserve">{وَاللَّيْلِ إِذْ أَدْبَرَ </w:t>
      </w: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 xml:space="preserve"> وَالصُّبْحِ إِذَا أَسْفَرَ} [المدثر: 33، 34]</w:t>
      </w:r>
      <w:r>
        <w:rPr>
          <w:rFonts w:ascii="Traditional Arabic" w:hAnsi="Traditional Arabic" w:cs="Traditional Arabic" w:hint="cs"/>
          <w:sz w:val="32"/>
          <w:szCs w:val="32"/>
          <w:rtl/>
        </w:rPr>
        <w:t xml:space="preserve">، </w:t>
      </w:r>
      <w:r w:rsidR="007F03CD">
        <w:rPr>
          <w:rFonts w:ascii="Traditional Arabic" w:hAnsi="Traditional Arabic" w:cs="Traditional Arabic" w:hint="cs"/>
          <w:sz w:val="32"/>
          <w:szCs w:val="32"/>
          <w:rtl/>
        </w:rPr>
        <w:t xml:space="preserve">وقال سبحانه: </w:t>
      </w:r>
      <w:r w:rsidR="007F03CD" w:rsidRPr="007F03CD">
        <w:rPr>
          <w:rFonts w:ascii="Traditional Arabic" w:hAnsi="Traditional Arabic" w:cs="Traditional Arabic"/>
          <w:sz w:val="32"/>
          <w:szCs w:val="32"/>
          <w:rtl/>
        </w:rPr>
        <w:t xml:space="preserve">{وَاللَّيْلِ إِذَا عَسْعَسَ </w:t>
      </w:r>
      <w:r w:rsidR="0016075D">
        <w:rPr>
          <w:rFonts w:ascii="Traditional Arabic" w:hAnsi="Traditional Arabic" w:cs="Traditional Arabic" w:hint="cs"/>
          <w:sz w:val="32"/>
          <w:szCs w:val="32"/>
          <w:rtl/>
        </w:rPr>
        <w:t>*</w:t>
      </w:r>
      <w:r w:rsidR="007F03CD" w:rsidRPr="007F03CD">
        <w:rPr>
          <w:rFonts w:ascii="Traditional Arabic" w:hAnsi="Traditional Arabic" w:cs="Traditional Arabic"/>
          <w:sz w:val="32"/>
          <w:szCs w:val="32"/>
          <w:rtl/>
        </w:rPr>
        <w:t xml:space="preserve"> وَالصُّبْحِ إِذَا تَنَفَّسَ} [التكوير: 17، 18]</w:t>
      </w:r>
      <w:r w:rsidR="007F03C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فتقليب الله لليل والنهار فيه آيات لأولي الأبصار، وبذلك تنقضي الأعمار، وقد جعل الله الليل والنهار </w:t>
      </w:r>
      <w:r w:rsidR="008857DB">
        <w:rPr>
          <w:rFonts w:ascii="Traditional Arabic" w:hAnsi="Traditional Arabic" w:cs="Traditional Arabic" w:hint="cs"/>
          <w:sz w:val="32"/>
          <w:szCs w:val="32"/>
          <w:rtl/>
        </w:rPr>
        <w:t xml:space="preserve">يخلف أحدهما الآخر </w:t>
      </w:r>
      <w:r>
        <w:rPr>
          <w:rFonts w:ascii="Traditional Arabic" w:hAnsi="Traditional Arabic" w:cs="Traditional Arabic" w:hint="cs"/>
          <w:sz w:val="32"/>
          <w:szCs w:val="32"/>
          <w:rtl/>
        </w:rPr>
        <w:t>لعبادته</w:t>
      </w:r>
      <w:r w:rsidR="008857DB">
        <w:rPr>
          <w:rFonts w:ascii="Traditional Arabic" w:hAnsi="Traditional Arabic" w:cs="Traditional Arabic" w:hint="cs"/>
          <w:sz w:val="32"/>
          <w:szCs w:val="32"/>
          <w:rtl/>
        </w:rPr>
        <w:t xml:space="preserve"> فيهما</w:t>
      </w:r>
      <w:r>
        <w:rPr>
          <w:rFonts w:ascii="Traditional Arabic" w:hAnsi="Traditional Arabic" w:cs="Traditional Arabic" w:hint="cs"/>
          <w:sz w:val="32"/>
          <w:szCs w:val="32"/>
          <w:rtl/>
        </w:rPr>
        <w:t xml:space="preserve">، قال الله تعالى: </w:t>
      </w:r>
      <w:r w:rsidRPr="008807A7">
        <w:rPr>
          <w:rFonts w:ascii="Traditional Arabic" w:hAnsi="Traditional Arabic" w:cs="Traditional Arabic"/>
          <w:sz w:val="32"/>
          <w:szCs w:val="32"/>
          <w:rtl/>
        </w:rPr>
        <w:t>{وَهُوَ الَّذِي جَعَلَ اللَّيْلَ وَالنَّهَارَ خِلْفَةً لِمَنْ أَرَادَ أَنْ يَذَّكَّرَ أَوْ أَرَادَ شُكُورًا} [الفرقان: 62]</w:t>
      </w:r>
      <w:r>
        <w:rPr>
          <w:rFonts w:ascii="Traditional Arabic" w:hAnsi="Traditional Arabic" w:cs="Traditional Arabic" w:hint="cs"/>
          <w:sz w:val="32"/>
          <w:szCs w:val="32"/>
          <w:rtl/>
        </w:rPr>
        <w:t>، فعلى العاقل أن يغت</w:t>
      </w:r>
      <w:r w:rsidR="008857DB">
        <w:rPr>
          <w:rFonts w:ascii="Traditional Arabic" w:hAnsi="Traditional Arabic" w:cs="Traditional Arabic" w:hint="cs"/>
          <w:sz w:val="32"/>
          <w:szCs w:val="32"/>
          <w:rtl/>
        </w:rPr>
        <w:t>ن</w:t>
      </w:r>
      <w:r>
        <w:rPr>
          <w:rFonts w:ascii="Traditional Arabic" w:hAnsi="Traditional Arabic" w:cs="Traditional Arabic" w:hint="cs"/>
          <w:sz w:val="32"/>
          <w:szCs w:val="32"/>
          <w:rtl/>
        </w:rPr>
        <w:t xml:space="preserve">م أوقات الليل والنهار فيما يقربه من الرحمن، </w:t>
      </w:r>
      <w:r w:rsidR="007F03CD">
        <w:rPr>
          <w:rFonts w:ascii="Traditional Arabic" w:hAnsi="Traditional Arabic" w:cs="Traditional Arabic" w:hint="cs"/>
          <w:sz w:val="32"/>
          <w:szCs w:val="32"/>
          <w:rtl/>
        </w:rPr>
        <w:t>و</w:t>
      </w:r>
      <w:r>
        <w:rPr>
          <w:rFonts w:ascii="Traditional Arabic" w:hAnsi="Traditional Arabic" w:cs="Traditional Arabic" w:hint="cs"/>
          <w:sz w:val="32"/>
          <w:szCs w:val="32"/>
          <w:rtl/>
        </w:rPr>
        <w:t xml:space="preserve">لا سيما في شهر رمضان، </w:t>
      </w:r>
      <w:r w:rsidR="007F03CD">
        <w:rPr>
          <w:rFonts w:ascii="Traditional Arabic" w:hAnsi="Traditional Arabic" w:cs="Traditional Arabic" w:hint="cs"/>
          <w:sz w:val="32"/>
          <w:szCs w:val="32"/>
          <w:rtl/>
        </w:rPr>
        <w:t xml:space="preserve">فقد </w:t>
      </w:r>
      <w:r>
        <w:rPr>
          <w:rFonts w:ascii="Traditional Arabic" w:hAnsi="Traditional Arabic" w:cs="Traditional Arabic" w:hint="cs"/>
          <w:sz w:val="32"/>
          <w:szCs w:val="32"/>
          <w:rtl/>
        </w:rPr>
        <w:t xml:space="preserve">قال الله عن رمضان: </w:t>
      </w:r>
      <w:r w:rsidR="005E2D25" w:rsidRPr="005E2D25">
        <w:rPr>
          <w:rFonts w:ascii="Traditional Arabic" w:hAnsi="Traditional Arabic" w:cs="Traditional Arabic"/>
          <w:sz w:val="32"/>
          <w:szCs w:val="32"/>
          <w:rtl/>
        </w:rPr>
        <w:t>{أَيَّامًا مَعْدُودَاتٍ} [البقرة: 184]</w:t>
      </w:r>
      <w:r w:rsidR="005E2D25">
        <w:rPr>
          <w:rFonts w:ascii="Traditional Arabic" w:hAnsi="Traditional Arabic" w:cs="Traditional Arabic" w:hint="cs"/>
          <w:sz w:val="32"/>
          <w:szCs w:val="32"/>
          <w:rtl/>
        </w:rPr>
        <w:t>، وكذلك عمر</w:t>
      </w:r>
      <w:r w:rsidR="007F03CD">
        <w:rPr>
          <w:rFonts w:ascii="Traditional Arabic" w:hAnsi="Traditional Arabic" w:cs="Traditional Arabic" w:hint="cs"/>
          <w:sz w:val="32"/>
          <w:szCs w:val="32"/>
          <w:rtl/>
        </w:rPr>
        <w:t xml:space="preserve"> الإنسان</w:t>
      </w:r>
      <w:r w:rsidR="005E2D25">
        <w:rPr>
          <w:rFonts w:ascii="Traditional Arabic" w:hAnsi="Traditional Arabic" w:cs="Traditional Arabic" w:hint="cs"/>
          <w:sz w:val="32"/>
          <w:szCs w:val="32"/>
          <w:rtl/>
        </w:rPr>
        <w:t xml:space="preserve"> أياما معدودات، سرعان ما تنقضي أعمارنا كما ينقضي رمضان، دخلنا فيه فإذا بنا نخرج منه، والسعيد من اغتنم</w:t>
      </w:r>
      <w:r w:rsidR="007F03CD">
        <w:rPr>
          <w:rFonts w:ascii="Traditional Arabic" w:hAnsi="Traditional Arabic" w:cs="Traditional Arabic" w:hint="cs"/>
          <w:sz w:val="32"/>
          <w:szCs w:val="32"/>
          <w:rtl/>
        </w:rPr>
        <w:t xml:space="preserve"> رمضان</w:t>
      </w:r>
      <w:r w:rsidR="005E2D25">
        <w:rPr>
          <w:rFonts w:ascii="Traditional Arabic" w:hAnsi="Traditional Arabic" w:cs="Traditional Arabic" w:hint="cs"/>
          <w:sz w:val="32"/>
          <w:szCs w:val="32"/>
          <w:rtl/>
        </w:rPr>
        <w:t xml:space="preserve">، </w:t>
      </w:r>
      <w:r w:rsidR="007F03CD">
        <w:rPr>
          <w:rFonts w:ascii="Traditional Arabic" w:hAnsi="Traditional Arabic" w:cs="Traditional Arabic" w:hint="cs"/>
          <w:sz w:val="32"/>
          <w:szCs w:val="32"/>
          <w:rtl/>
        </w:rPr>
        <w:t>واغتنم ما بقي من حياته فأصلح ما بينه وبين ربه، ف</w:t>
      </w:r>
      <w:r w:rsidR="005E2D25">
        <w:rPr>
          <w:rFonts w:ascii="Traditional Arabic" w:hAnsi="Traditional Arabic" w:cs="Traditional Arabic" w:hint="cs"/>
          <w:sz w:val="32"/>
          <w:szCs w:val="32"/>
          <w:rtl/>
        </w:rPr>
        <w:t>عمرك أيها الإنسان ينقضي كل يوم، فاغتنم حياتك قبل موتك</w:t>
      </w:r>
      <w:r w:rsidR="008857DB">
        <w:rPr>
          <w:rFonts w:ascii="Traditional Arabic" w:hAnsi="Traditional Arabic" w:cs="Traditional Arabic" w:hint="cs"/>
          <w:sz w:val="32"/>
          <w:szCs w:val="32"/>
          <w:rtl/>
        </w:rPr>
        <w:t>.</w:t>
      </w:r>
    </w:p>
    <w:p w14:paraId="047FBD5B" w14:textId="5551BB3C" w:rsidR="007F03CD" w:rsidRDefault="008857DB"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إنما الأعمال بالخواتيم، </w:t>
      </w:r>
      <w:r w:rsidR="007F03CD">
        <w:rPr>
          <w:rFonts w:ascii="Traditional Arabic" w:hAnsi="Traditional Arabic" w:cs="Traditional Arabic" w:hint="cs"/>
          <w:sz w:val="32"/>
          <w:szCs w:val="32"/>
          <w:rtl/>
        </w:rPr>
        <w:t xml:space="preserve">وهكذا </w:t>
      </w:r>
      <w:r w:rsidR="005E2D25">
        <w:rPr>
          <w:rFonts w:ascii="Traditional Arabic" w:hAnsi="Traditional Arabic" w:cs="Traditional Arabic" w:hint="cs"/>
          <w:sz w:val="32"/>
          <w:szCs w:val="32"/>
          <w:rtl/>
        </w:rPr>
        <w:t>آخر شهر رمضان خير</w:t>
      </w:r>
      <w:r w:rsidR="007F03CD">
        <w:rPr>
          <w:rFonts w:ascii="Traditional Arabic" w:hAnsi="Traditional Arabic" w:cs="Traditional Arabic" w:hint="cs"/>
          <w:sz w:val="32"/>
          <w:szCs w:val="32"/>
          <w:rtl/>
        </w:rPr>
        <w:t>ٌ</w:t>
      </w:r>
      <w:r w:rsidR="005E2D25">
        <w:rPr>
          <w:rFonts w:ascii="Traditional Arabic" w:hAnsi="Traditional Arabic" w:cs="Traditional Arabic" w:hint="cs"/>
          <w:sz w:val="32"/>
          <w:szCs w:val="32"/>
          <w:rtl/>
        </w:rPr>
        <w:t xml:space="preserve"> من أوله، فمن فر</w:t>
      </w:r>
      <w:r w:rsidR="007F03CD">
        <w:rPr>
          <w:rFonts w:ascii="Traditional Arabic" w:hAnsi="Traditional Arabic" w:cs="Traditional Arabic" w:hint="cs"/>
          <w:sz w:val="32"/>
          <w:szCs w:val="32"/>
          <w:rtl/>
        </w:rPr>
        <w:t>َّ</w:t>
      </w:r>
      <w:r w:rsidR="005E2D25">
        <w:rPr>
          <w:rFonts w:ascii="Traditional Arabic" w:hAnsi="Traditional Arabic" w:cs="Traditional Arabic" w:hint="cs"/>
          <w:sz w:val="32"/>
          <w:szCs w:val="32"/>
          <w:rtl/>
        </w:rPr>
        <w:t>ط في</w:t>
      </w:r>
      <w:r>
        <w:rPr>
          <w:rFonts w:ascii="Traditional Arabic" w:hAnsi="Traditional Arabic" w:cs="Traditional Arabic" w:hint="cs"/>
          <w:sz w:val="32"/>
          <w:szCs w:val="32"/>
          <w:rtl/>
        </w:rPr>
        <w:t xml:space="preserve"> أوله</w:t>
      </w:r>
      <w:r w:rsidR="005E2D25">
        <w:rPr>
          <w:rFonts w:ascii="Traditional Arabic" w:hAnsi="Traditional Arabic" w:cs="Traditional Arabic" w:hint="cs"/>
          <w:sz w:val="32"/>
          <w:szCs w:val="32"/>
          <w:rtl/>
        </w:rPr>
        <w:t xml:space="preserve"> فبقي </w:t>
      </w:r>
      <w:r w:rsidR="007F03CD">
        <w:rPr>
          <w:rFonts w:ascii="Traditional Arabic" w:hAnsi="Traditional Arabic" w:cs="Traditional Arabic" w:hint="cs"/>
          <w:sz w:val="32"/>
          <w:szCs w:val="32"/>
          <w:rtl/>
        </w:rPr>
        <w:t xml:space="preserve">له </w:t>
      </w:r>
      <w:r>
        <w:rPr>
          <w:rFonts w:ascii="Traditional Arabic" w:hAnsi="Traditional Arabic" w:cs="Traditional Arabic" w:hint="cs"/>
          <w:sz w:val="32"/>
          <w:szCs w:val="32"/>
          <w:rtl/>
        </w:rPr>
        <w:t xml:space="preserve">آخره، </w:t>
      </w:r>
      <w:r w:rsidR="007F03CD">
        <w:rPr>
          <w:rFonts w:ascii="Traditional Arabic" w:hAnsi="Traditional Arabic" w:cs="Traditional Arabic" w:hint="cs"/>
          <w:sz w:val="32"/>
          <w:szCs w:val="32"/>
          <w:rtl/>
        </w:rPr>
        <w:t>وآخر رمضان</w:t>
      </w:r>
      <w:r>
        <w:rPr>
          <w:rFonts w:ascii="Traditional Arabic" w:hAnsi="Traditional Arabic" w:cs="Traditional Arabic" w:hint="cs"/>
          <w:sz w:val="32"/>
          <w:szCs w:val="32"/>
          <w:rtl/>
        </w:rPr>
        <w:t xml:space="preserve"> </w:t>
      </w:r>
      <w:r w:rsidR="005E2D25">
        <w:rPr>
          <w:rFonts w:ascii="Traditional Arabic" w:hAnsi="Traditional Arabic" w:cs="Traditional Arabic" w:hint="cs"/>
          <w:sz w:val="32"/>
          <w:szCs w:val="32"/>
          <w:rtl/>
        </w:rPr>
        <w:t>أفضل</w:t>
      </w:r>
      <w:r>
        <w:rPr>
          <w:rFonts w:ascii="Traditional Arabic" w:hAnsi="Traditional Arabic" w:cs="Traditional Arabic" w:hint="cs"/>
          <w:sz w:val="32"/>
          <w:szCs w:val="32"/>
          <w:rtl/>
        </w:rPr>
        <w:t xml:space="preserve"> </w:t>
      </w:r>
      <w:r w:rsidR="007F03CD">
        <w:rPr>
          <w:rFonts w:ascii="Traditional Arabic" w:hAnsi="Traditional Arabic" w:cs="Traditional Arabic" w:hint="cs"/>
          <w:sz w:val="32"/>
          <w:szCs w:val="32"/>
          <w:rtl/>
        </w:rPr>
        <w:t xml:space="preserve">من أول </w:t>
      </w:r>
      <w:r>
        <w:rPr>
          <w:rFonts w:ascii="Traditional Arabic" w:hAnsi="Traditional Arabic" w:cs="Traditional Arabic" w:hint="cs"/>
          <w:sz w:val="32"/>
          <w:szCs w:val="32"/>
          <w:rtl/>
        </w:rPr>
        <w:t>رمضان، فلا تكسل</w:t>
      </w:r>
      <w:r w:rsidR="007F03CD">
        <w:rPr>
          <w:rFonts w:ascii="Traditional Arabic" w:hAnsi="Traditional Arabic" w:cs="Traditional Arabic" w:hint="cs"/>
          <w:sz w:val="32"/>
          <w:szCs w:val="32"/>
          <w:rtl/>
        </w:rPr>
        <w:t xml:space="preserve"> أيها المسلم عن عبادة الله</w:t>
      </w:r>
      <w:r w:rsidR="005E2D25">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فقد كان نبينا محمد </w:t>
      </w:r>
      <w:r>
        <w:rPr>
          <w:rFonts w:ascii="Traditional Arabic" w:hAnsi="Traditional Arabic" w:cs="Traditional Arabic" w:hint="cs"/>
          <w:sz w:val="32"/>
          <w:szCs w:val="32"/>
          <w:rtl/>
        </w:rPr>
        <w:lastRenderedPageBreak/>
        <w:t xml:space="preserve">صلى الله عليه وسلم يجتهد في آخر رمضان أكثر من أوله، </w:t>
      </w:r>
      <w:r w:rsidR="007F03CD">
        <w:rPr>
          <w:rFonts w:ascii="Traditional Arabic" w:hAnsi="Traditional Arabic" w:cs="Traditional Arabic" w:hint="cs"/>
          <w:sz w:val="32"/>
          <w:szCs w:val="32"/>
          <w:rtl/>
        </w:rPr>
        <w:t xml:space="preserve">ففي الصحيحين عن </w:t>
      </w:r>
      <w:r w:rsidR="007F03CD" w:rsidRPr="007F03CD">
        <w:rPr>
          <w:rFonts w:ascii="Traditional Arabic" w:hAnsi="Traditional Arabic" w:cs="Traditional Arabic"/>
          <w:sz w:val="32"/>
          <w:szCs w:val="32"/>
          <w:rtl/>
        </w:rPr>
        <w:t>عائشة رضي الله عنها قالت: «كان النبي صلى الله عليه وسلم إذا دخل العشر شد مئزره، وأحيا ليله، وأيقظ أهله»</w:t>
      </w:r>
      <w:r w:rsidR="007F03CD">
        <w:rPr>
          <w:rFonts w:ascii="Traditional Arabic" w:hAnsi="Traditional Arabic" w:cs="Traditional Arabic" w:hint="cs"/>
          <w:sz w:val="32"/>
          <w:szCs w:val="32"/>
          <w:rtl/>
        </w:rPr>
        <w:t>.</w:t>
      </w:r>
    </w:p>
    <w:p w14:paraId="1D916944" w14:textId="1135650C" w:rsidR="008807A7" w:rsidRDefault="007F03CD"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005E2D25">
        <w:rPr>
          <w:rFonts w:ascii="Traditional Arabic" w:hAnsi="Traditional Arabic" w:cs="Traditional Arabic" w:hint="cs"/>
          <w:sz w:val="32"/>
          <w:szCs w:val="32"/>
          <w:rtl/>
        </w:rPr>
        <w:t xml:space="preserve">العشر الأواخر من رمضان فيها ليلة </w:t>
      </w:r>
      <w:r>
        <w:rPr>
          <w:rFonts w:ascii="Traditional Arabic" w:hAnsi="Traditional Arabic" w:cs="Traditional Arabic" w:hint="cs"/>
          <w:sz w:val="32"/>
          <w:szCs w:val="32"/>
          <w:rtl/>
        </w:rPr>
        <w:t xml:space="preserve">القدر، ليلة </w:t>
      </w:r>
      <w:r w:rsidR="005E2D25">
        <w:rPr>
          <w:rFonts w:ascii="Traditional Arabic" w:hAnsi="Traditional Arabic" w:cs="Traditional Arabic" w:hint="cs"/>
          <w:sz w:val="32"/>
          <w:szCs w:val="32"/>
          <w:rtl/>
        </w:rPr>
        <w:t xml:space="preserve">خير من ألف شهر، قال الله تعالى: </w:t>
      </w:r>
      <w:r w:rsidR="008807A7" w:rsidRPr="008807A7">
        <w:rPr>
          <w:rFonts w:ascii="Traditional Arabic" w:hAnsi="Traditional Arabic" w:cs="Traditional Arabic"/>
          <w:sz w:val="32"/>
          <w:szCs w:val="32"/>
          <w:rtl/>
        </w:rPr>
        <w:t>بسم الله الرحمن الرحيم</w:t>
      </w:r>
      <w:r>
        <w:rPr>
          <w:rFonts w:ascii="Traditional Arabic" w:hAnsi="Traditional Arabic" w:cs="Traditional Arabic" w:hint="cs"/>
          <w:sz w:val="32"/>
          <w:szCs w:val="32"/>
          <w:rtl/>
        </w:rPr>
        <w:t xml:space="preserve"> </w:t>
      </w:r>
      <w:r w:rsidR="008807A7">
        <w:rPr>
          <w:rFonts w:ascii="Traditional Arabic" w:hAnsi="Traditional Arabic" w:cs="Traditional Arabic" w:hint="cs"/>
          <w:sz w:val="32"/>
          <w:szCs w:val="32"/>
          <w:rtl/>
        </w:rPr>
        <w:t>{</w:t>
      </w:r>
      <w:r w:rsidR="008807A7" w:rsidRPr="008807A7">
        <w:rPr>
          <w:rFonts w:ascii="Traditional Arabic" w:hAnsi="Traditional Arabic" w:cs="Traditional Arabic"/>
          <w:sz w:val="32"/>
          <w:szCs w:val="32"/>
          <w:rtl/>
        </w:rPr>
        <w:t xml:space="preserve">إِنَّا أَنْزَلْنَاهُ فِي لَيْلَةِ الْقَدْرِ </w:t>
      </w:r>
      <w:r w:rsidR="005E2D25">
        <w:rPr>
          <w:rFonts w:ascii="Traditional Arabic" w:hAnsi="Traditional Arabic" w:cs="Traditional Arabic" w:hint="cs"/>
          <w:sz w:val="32"/>
          <w:szCs w:val="32"/>
          <w:rtl/>
        </w:rPr>
        <w:t>*</w:t>
      </w:r>
      <w:r w:rsidR="008807A7" w:rsidRPr="008807A7">
        <w:rPr>
          <w:rFonts w:ascii="Traditional Arabic" w:hAnsi="Traditional Arabic" w:cs="Traditional Arabic"/>
          <w:sz w:val="32"/>
          <w:szCs w:val="32"/>
          <w:rtl/>
        </w:rPr>
        <w:t xml:space="preserve"> وَمَا أَدْرَاكَ مَا لَيْلَةُ الْقَدْرِ </w:t>
      </w:r>
      <w:r w:rsidR="005E2D25">
        <w:rPr>
          <w:rFonts w:ascii="Traditional Arabic" w:hAnsi="Traditional Arabic" w:cs="Traditional Arabic" w:hint="cs"/>
          <w:sz w:val="32"/>
          <w:szCs w:val="32"/>
          <w:rtl/>
        </w:rPr>
        <w:t>*</w:t>
      </w:r>
      <w:r w:rsidR="008807A7" w:rsidRPr="008807A7">
        <w:rPr>
          <w:rFonts w:ascii="Traditional Arabic" w:hAnsi="Traditional Arabic" w:cs="Traditional Arabic"/>
          <w:sz w:val="32"/>
          <w:szCs w:val="32"/>
          <w:rtl/>
        </w:rPr>
        <w:t xml:space="preserve"> لَيْلَةُ الْقَدْرِ خَيْرٌ مِنْ أَلْفِ شَهْرٍ </w:t>
      </w:r>
      <w:r w:rsidR="005E2D25">
        <w:rPr>
          <w:rFonts w:ascii="Traditional Arabic" w:hAnsi="Traditional Arabic" w:cs="Traditional Arabic" w:hint="cs"/>
          <w:sz w:val="32"/>
          <w:szCs w:val="32"/>
          <w:rtl/>
        </w:rPr>
        <w:t>*</w:t>
      </w:r>
      <w:r w:rsidR="008807A7" w:rsidRPr="008807A7">
        <w:rPr>
          <w:rFonts w:ascii="Traditional Arabic" w:hAnsi="Traditional Arabic" w:cs="Traditional Arabic"/>
          <w:sz w:val="32"/>
          <w:szCs w:val="32"/>
          <w:rtl/>
        </w:rPr>
        <w:t xml:space="preserve"> تَنَزَّلُ الْمَلَائِكَةُ وَالرُّوحُ فِيهَا بِإِذْنِ رَبِّهِمْ مِنْ كُلِّ أَمْرٍ </w:t>
      </w:r>
      <w:r w:rsidR="005E2D25">
        <w:rPr>
          <w:rFonts w:ascii="Traditional Arabic" w:hAnsi="Traditional Arabic" w:cs="Traditional Arabic" w:hint="cs"/>
          <w:sz w:val="32"/>
          <w:szCs w:val="32"/>
          <w:rtl/>
        </w:rPr>
        <w:t>*</w:t>
      </w:r>
      <w:r w:rsidR="008807A7" w:rsidRPr="008807A7">
        <w:rPr>
          <w:rFonts w:ascii="Traditional Arabic" w:hAnsi="Traditional Arabic" w:cs="Traditional Arabic"/>
          <w:sz w:val="32"/>
          <w:szCs w:val="32"/>
          <w:rtl/>
        </w:rPr>
        <w:t xml:space="preserve"> سَلَامٌ هِيَ حَتَّى مَطْلَعِ الْفَجْرِ</w:t>
      </w:r>
      <w:r w:rsidR="008807A7">
        <w:rPr>
          <w:rFonts w:ascii="Traditional Arabic" w:hAnsi="Traditional Arabic" w:cs="Traditional Arabic" w:hint="cs"/>
          <w:sz w:val="32"/>
          <w:szCs w:val="32"/>
          <w:rtl/>
        </w:rPr>
        <w:t xml:space="preserve">} [القدر: 1 </w:t>
      </w:r>
      <w:r w:rsidR="008807A7">
        <w:rPr>
          <w:rFonts w:ascii="Traditional Arabic" w:hAnsi="Traditional Arabic" w:cs="Traditional Arabic"/>
          <w:sz w:val="32"/>
          <w:szCs w:val="32"/>
          <w:rtl/>
        </w:rPr>
        <w:t>–</w:t>
      </w:r>
      <w:r w:rsidR="008807A7">
        <w:rPr>
          <w:rFonts w:ascii="Traditional Arabic" w:hAnsi="Traditional Arabic" w:cs="Traditional Arabic" w:hint="cs"/>
          <w:sz w:val="32"/>
          <w:szCs w:val="32"/>
          <w:rtl/>
        </w:rPr>
        <w:t xml:space="preserve"> 5].</w:t>
      </w:r>
    </w:p>
    <w:p w14:paraId="2E858F5F" w14:textId="5FE67B1B" w:rsidR="00B05F9E" w:rsidRDefault="007F03CD"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إِنَّا أَنْزَلْنَاهُ فِي لَيْلَةِ الْقَدْر</w:t>
      </w:r>
      <w:r>
        <w:rPr>
          <w:rFonts w:ascii="Traditional Arabic" w:hAnsi="Traditional Arabic" w:cs="Traditional Arabic" w:hint="cs"/>
          <w:sz w:val="32"/>
          <w:szCs w:val="32"/>
          <w:rtl/>
        </w:rPr>
        <w:t>}</w:t>
      </w:r>
      <w:r w:rsidRPr="008807A7">
        <w:rPr>
          <w:rFonts w:ascii="Traditional Arabic" w:hAnsi="Traditional Arabic" w:cs="Traditional Arabic"/>
          <w:sz w:val="32"/>
          <w:szCs w:val="32"/>
          <w:rtl/>
        </w:rPr>
        <w:t xml:space="preserve"> </w:t>
      </w:r>
      <w:r w:rsidR="005E2D25" w:rsidRPr="005E2D25">
        <w:rPr>
          <w:rFonts w:ascii="Traditional Arabic" w:hAnsi="Traditional Arabic" w:cs="Traditional Arabic"/>
          <w:sz w:val="32"/>
          <w:szCs w:val="32"/>
          <w:rtl/>
        </w:rPr>
        <w:t xml:space="preserve">أي: إنا ابتدأنا إنزال القرآن على النبي </w:t>
      </w:r>
      <w:r w:rsidR="00B05F9E">
        <w:rPr>
          <w:rFonts w:ascii="Traditional Arabic" w:hAnsi="Traditional Arabic" w:cs="Traditional Arabic" w:hint="cs"/>
          <w:sz w:val="32"/>
          <w:szCs w:val="32"/>
          <w:rtl/>
        </w:rPr>
        <w:t xml:space="preserve">محمد صلى الله عليه وسلم </w:t>
      </w:r>
      <w:r w:rsidR="005E2D25" w:rsidRPr="005E2D25">
        <w:rPr>
          <w:rFonts w:ascii="Traditional Arabic" w:hAnsi="Traditional Arabic" w:cs="Traditional Arabic"/>
          <w:sz w:val="32"/>
          <w:szCs w:val="32"/>
          <w:rtl/>
        </w:rPr>
        <w:t xml:space="preserve">في ليلة القدر في شهر رمضان، وقال بعض المفسرين: أُنزِل القرآنُ في ليلة القدر جملة واحدة إلى السماء الدنيا، ثم أُنزِل مفرَّقا خلال ثلاث وعشرين سنة، وكلا القولين صحيح. </w:t>
      </w:r>
      <w:r w:rsidR="005E2D25" w:rsidRPr="005E2D25">
        <w:rPr>
          <w:rFonts w:ascii="Traditional Arabic" w:hAnsi="Traditional Arabic" w:cs="Traditional Arabic" w:hint="eastAsia"/>
          <w:sz w:val="32"/>
          <w:szCs w:val="32"/>
          <w:rtl/>
        </w:rPr>
        <w:t>ثم</w:t>
      </w:r>
      <w:r w:rsidR="005E2D25" w:rsidRPr="005E2D25">
        <w:rPr>
          <w:rFonts w:ascii="Traditional Arabic" w:hAnsi="Traditional Arabic" w:cs="Traditional Arabic"/>
          <w:sz w:val="32"/>
          <w:szCs w:val="32"/>
          <w:rtl/>
        </w:rPr>
        <w:t xml:space="preserve"> فخم الله شأن هذه الليلة التي أنزل فيها القرآن فقال: </w:t>
      </w:r>
      <w:r w:rsidR="00B05F9E">
        <w:rPr>
          <w:rFonts w:ascii="Traditional Arabic" w:hAnsi="Traditional Arabic" w:cs="Traditional Arabic" w:hint="cs"/>
          <w:sz w:val="32"/>
          <w:szCs w:val="32"/>
          <w:rtl/>
        </w:rPr>
        <w:t>{</w:t>
      </w:r>
      <w:r w:rsidR="00B05F9E" w:rsidRPr="008807A7">
        <w:rPr>
          <w:rFonts w:ascii="Traditional Arabic" w:hAnsi="Traditional Arabic" w:cs="Traditional Arabic"/>
          <w:sz w:val="32"/>
          <w:szCs w:val="32"/>
          <w:rtl/>
        </w:rPr>
        <w:t>وَمَا أَدْرَاكَ مَا لَيْلَةُ الْقَدْرِ</w:t>
      </w:r>
      <w:r w:rsidR="00B05F9E">
        <w:rPr>
          <w:rFonts w:ascii="Traditional Arabic" w:hAnsi="Traditional Arabic" w:cs="Traditional Arabic" w:hint="cs"/>
          <w:sz w:val="32"/>
          <w:szCs w:val="32"/>
          <w:rtl/>
        </w:rPr>
        <w:t>}</w:t>
      </w:r>
      <w:r w:rsidR="00B05F9E" w:rsidRPr="008807A7">
        <w:rPr>
          <w:rFonts w:ascii="Traditional Arabic" w:hAnsi="Traditional Arabic" w:cs="Traditional Arabic"/>
          <w:sz w:val="32"/>
          <w:szCs w:val="32"/>
          <w:rtl/>
        </w:rPr>
        <w:t xml:space="preserve"> </w:t>
      </w:r>
      <w:r w:rsidR="005E2D25" w:rsidRPr="005E2D25">
        <w:rPr>
          <w:rFonts w:ascii="Traditional Arabic" w:hAnsi="Traditional Arabic" w:cs="Traditional Arabic"/>
          <w:sz w:val="32"/>
          <w:szCs w:val="32"/>
          <w:rtl/>
        </w:rPr>
        <w:t xml:space="preserve">يعني: وأي شيء أدراك ما فضل ليلة القدر؟ وقد سميت ليلة القدر لعِظَم قدرِها وفضلِها عند الله، ولأنه يُقدَّر فيها ما يكون في ذلك العام من الأعمار والأرزاق وغير ذلك كما قال تعالى: </w:t>
      </w:r>
      <w:r w:rsidR="00B05F9E" w:rsidRPr="00B05F9E">
        <w:rPr>
          <w:rFonts w:ascii="Traditional Arabic" w:hAnsi="Traditional Arabic" w:cs="Traditional Arabic"/>
          <w:sz w:val="32"/>
          <w:szCs w:val="32"/>
          <w:rtl/>
        </w:rPr>
        <w:t xml:space="preserve">{إِنَّا أَنْزَلْنَاهُ فِي لَيْلَةٍ مُبَارَكَةٍ إِنَّا كُنَّا مُنْذِرِينَ </w:t>
      </w:r>
      <w:r w:rsidR="00B05F9E">
        <w:rPr>
          <w:rFonts w:ascii="Traditional Arabic" w:hAnsi="Traditional Arabic" w:cs="Traditional Arabic" w:hint="cs"/>
          <w:sz w:val="32"/>
          <w:szCs w:val="32"/>
          <w:rtl/>
        </w:rPr>
        <w:t>*</w:t>
      </w:r>
      <w:r w:rsidR="00B05F9E" w:rsidRPr="00B05F9E">
        <w:rPr>
          <w:rFonts w:ascii="Traditional Arabic" w:hAnsi="Traditional Arabic" w:cs="Traditional Arabic"/>
          <w:sz w:val="32"/>
          <w:szCs w:val="32"/>
          <w:rtl/>
        </w:rPr>
        <w:t xml:space="preserve"> فِيهَا يُفْرَقُ كُلُّ أَمْرٍ حَكِيمٍ} [الدخان: </w:t>
      </w:r>
      <w:r w:rsidR="00B05F9E">
        <w:rPr>
          <w:rFonts w:ascii="Traditional Arabic" w:hAnsi="Traditional Arabic" w:cs="Traditional Arabic" w:hint="cs"/>
          <w:sz w:val="32"/>
          <w:szCs w:val="32"/>
          <w:rtl/>
        </w:rPr>
        <w:t>2، 4</w:t>
      </w:r>
      <w:r w:rsidR="00B05F9E" w:rsidRPr="00B05F9E">
        <w:rPr>
          <w:rFonts w:ascii="Traditional Arabic" w:hAnsi="Traditional Arabic" w:cs="Traditional Arabic"/>
          <w:sz w:val="32"/>
          <w:szCs w:val="32"/>
          <w:rtl/>
        </w:rPr>
        <w:t>]</w:t>
      </w:r>
      <w:r w:rsidR="00B05F9E">
        <w:rPr>
          <w:rFonts w:ascii="Traditional Arabic" w:hAnsi="Traditional Arabic" w:cs="Traditional Arabic" w:hint="cs"/>
          <w:sz w:val="32"/>
          <w:szCs w:val="32"/>
          <w:rtl/>
        </w:rPr>
        <w:t>.</w:t>
      </w:r>
    </w:p>
    <w:p w14:paraId="1695CC14" w14:textId="1B263090" w:rsidR="009416C4" w:rsidRDefault="00B05F9E"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w:t>
      </w:r>
      <w:r w:rsidRPr="00B05F9E">
        <w:rPr>
          <w:rFonts w:ascii="Traditional Arabic" w:hAnsi="Traditional Arabic" w:cs="Traditional Arabic"/>
          <w:sz w:val="32"/>
          <w:szCs w:val="32"/>
          <w:rtl/>
        </w:rPr>
        <w:t xml:space="preserve"> </w:t>
      </w:r>
      <w:r>
        <w:rPr>
          <w:rFonts w:ascii="Traditional Arabic" w:hAnsi="Traditional Arabic" w:cs="Traditional Arabic" w:hint="cs"/>
          <w:sz w:val="32"/>
          <w:szCs w:val="32"/>
          <w:rtl/>
        </w:rPr>
        <w:t>ليلة القدر</w:t>
      </w:r>
      <w:r w:rsidR="005E2D25" w:rsidRPr="005E2D25">
        <w:rPr>
          <w:rFonts w:ascii="Traditional Arabic" w:hAnsi="Traditional Arabic" w:cs="Traditional Arabic"/>
          <w:sz w:val="32"/>
          <w:szCs w:val="32"/>
          <w:rtl/>
        </w:rPr>
        <w:t xml:space="preserve"> تتنقل في العشر الأواخر من رمضان، </w:t>
      </w:r>
      <w:r>
        <w:rPr>
          <w:rFonts w:ascii="Traditional Arabic" w:hAnsi="Traditional Arabic" w:cs="Traditional Arabic" w:hint="cs"/>
          <w:sz w:val="32"/>
          <w:szCs w:val="32"/>
          <w:rtl/>
        </w:rPr>
        <w:t>وأرجى ما تكون في ليالي الأوتار، ففي الصحيحين عن</w:t>
      </w:r>
      <w:r w:rsidR="005E2D25" w:rsidRPr="005E2D25">
        <w:rPr>
          <w:rFonts w:ascii="Traditional Arabic" w:hAnsi="Traditional Arabic" w:cs="Traditional Arabic"/>
          <w:sz w:val="32"/>
          <w:szCs w:val="32"/>
          <w:rtl/>
        </w:rPr>
        <w:t xml:space="preserve"> عائشة رضي الله عنها أن رسول الله </w:t>
      </w:r>
      <w:r w:rsidR="0016075D">
        <w:rPr>
          <w:rFonts w:ascii="Traditional Arabic" w:hAnsi="Traditional Arabic" w:cs="Traditional Arabic" w:hint="cs"/>
          <w:sz w:val="32"/>
          <w:szCs w:val="32"/>
          <w:rtl/>
        </w:rPr>
        <w:t>صلى الله عليه وسلم</w:t>
      </w:r>
      <w:r w:rsidR="005E2D25" w:rsidRPr="005E2D25">
        <w:rPr>
          <w:rFonts w:ascii="Traditional Arabic" w:hAnsi="Traditional Arabic" w:cs="Traditional Arabic"/>
          <w:sz w:val="32"/>
          <w:szCs w:val="32"/>
          <w:rtl/>
        </w:rPr>
        <w:t xml:space="preserve"> قال: </w:t>
      </w:r>
      <w:r>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تحروا ليلة القدر في الوتر من العشر الأواخر من رمضان</w:t>
      </w:r>
      <w:r>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 xml:space="preserve"> فقد تكون ليلةُ القدر في ليلة إحدى وعشرين، أو ليلةِ ثلاثٍ وعشرين، أو ليلةِ خمسٍ وعشرين، أو ليلةِ سبعٍ وعشرين، وهي </w:t>
      </w:r>
      <w:proofErr w:type="gramStart"/>
      <w:r w:rsidR="005E2D25" w:rsidRPr="005E2D25">
        <w:rPr>
          <w:rFonts w:ascii="Traditional Arabic" w:hAnsi="Traditional Arabic" w:cs="Traditional Arabic"/>
          <w:sz w:val="32"/>
          <w:szCs w:val="32"/>
          <w:rtl/>
        </w:rPr>
        <w:t>أرجاها</w:t>
      </w:r>
      <w:proofErr w:type="gramEnd"/>
      <w:r w:rsidR="005E2D25" w:rsidRPr="005E2D25">
        <w:rPr>
          <w:rFonts w:ascii="Traditional Arabic" w:hAnsi="Traditional Arabic" w:cs="Traditional Arabic"/>
          <w:sz w:val="32"/>
          <w:szCs w:val="32"/>
          <w:rtl/>
        </w:rPr>
        <w:t>، وقد تكون في ليلةِ ت</w:t>
      </w:r>
      <w:r w:rsidR="005E2D25" w:rsidRPr="005E2D25">
        <w:rPr>
          <w:rFonts w:ascii="Traditional Arabic" w:hAnsi="Traditional Arabic" w:cs="Traditional Arabic" w:hint="eastAsia"/>
          <w:sz w:val="32"/>
          <w:szCs w:val="32"/>
          <w:rtl/>
        </w:rPr>
        <w:t>سعٍ</w:t>
      </w:r>
      <w:r w:rsidR="005E2D25" w:rsidRPr="005E2D25">
        <w:rPr>
          <w:rFonts w:ascii="Traditional Arabic" w:hAnsi="Traditional Arabic" w:cs="Traditional Arabic"/>
          <w:sz w:val="32"/>
          <w:szCs w:val="32"/>
          <w:rtl/>
        </w:rPr>
        <w:t xml:space="preserve"> وعشرين</w:t>
      </w:r>
      <w:r w:rsidR="009416C4">
        <w:rPr>
          <w:rFonts w:ascii="Traditional Arabic" w:hAnsi="Traditional Arabic" w:cs="Traditional Arabic" w:hint="cs"/>
          <w:sz w:val="32"/>
          <w:szCs w:val="32"/>
          <w:rtl/>
        </w:rPr>
        <w:t>.</w:t>
      </w:r>
    </w:p>
    <w:p w14:paraId="36E26696" w14:textId="18BD27D9" w:rsidR="005E2D25" w:rsidRPr="005E2D25" w:rsidRDefault="009416C4"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أيها المسلمون، الليالي العشر تبدأ من غروب شمس يوم عشرين من رمضان،</w:t>
      </w:r>
      <w:r w:rsidR="005E2D25" w:rsidRPr="005E2D25">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وقال بعض العلماء: إذا كان رمضان تسعا وعشرين ليلة فأرجى ليالي العشر الأشفاع باعتبار آخر رمضان؛ لأنها ليال عشر سواء كان رمضان ثلاثين يوما أو تسعة وعشرين يوما، </w:t>
      </w:r>
      <w:r w:rsidR="005E2D25" w:rsidRPr="005E2D25">
        <w:rPr>
          <w:rFonts w:ascii="Traditional Arabic" w:hAnsi="Traditional Arabic" w:cs="Traditional Arabic"/>
          <w:sz w:val="32"/>
          <w:szCs w:val="32"/>
          <w:rtl/>
        </w:rPr>
        <w:t>فعلى المسلم الحريص عل</w:t>
      </w:r>
      <w:r>
        <w:rPr>
          <w:rFonts w:ascii="Traditional Arabic" w:hAnsi="Traditional Arabic" w:cs="Traditional Arabic" w:hint="cs"/>
          <w:sz w:val="32"/>
          <w:szCs w:val="32"/>
          <w:rtl/>
        </w:rPr>
        <w:t>ى ليلة القدر</w:t>
      </w:r>
      <w:r w:rsidR="005E2D25" w:rsidRPr="005E2D25">
        <w:rPr>
          <w:rFonts w:ascii="Traditional Arabic" w:hAnsi="Traditional Arabic" w:cs="Traditional Arabic"/>
          <w:sz w:val="32"/>
          <w:szCs w:val="32"/>
          <w:rtl/>
        </w:rPr>
        <w:t xml:space="preserve"> أن يقوم جميع الليالي العشرِ الأواخر من رمضان، فيكون قد </w:t>
      </w:r>
      <w:r w:rsidR="007F03CD">
        <w:rPr>
          <w:rFonts w:ascii="Traditional Arabic" w:hAnsi="Traditional Arabic" w:cs="Traditional Arabic" w:hint="cs"/>
          <w:sz w:val="32"/>
          <w:szCs w:val="32"/>
          <w:rtl/>
        </w:rPr>
        <w:t xml:space="preserve">علم أنه </w:t>
      </w:r>
      <w:r w:rsidR="005E2D25" w:rsidRPr="005E2D25">
        <w:rPr>
          <w:rFonts w:ascii="Traditional Arabic" w:hAnsi="Traditional Arabic" w:cs="Traditional Arabic"/>
          <w:sz w:val="32"/>
          <w:szCs w:val="32"/>
          <w:rtl/>
        </w:rPr>
        <w:t>قام ليلة القدر بيقين.</w:t>
      </w:r>
    </w:p>
    <w:p w14:paraId="4301D7DA" w14:textId="5625185A" w:rsidR="009416C4" w:rsidRDefault="009416C4"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قال الله تعالى: {</w:t>
      </w:r>
      <w:r w:rsidRPr="008807A7">
        <w:rPr>
          <w:rFonts w:ascii="Traditional Arabic" w:hAnsi="Traditional Arabic" w:cs="Traditional Arabic"/>
          <w:sz w:val="32"/>
          <w:szCs w:val="32"/>
          <w:rtl/>
        </w:rPr>
        <w:t>لَيْلَةُ الْقَدْرِ خَيْرٌ مِنْ أَلْفِ شَهْرٍ</w:t>
      </w:r>
      <w:r>
        <w:rPr>
          <w:rFonts w:ascii="Traditional Arabic" w:hAnsi="Traditional Arabic" w:cs="Traditional Arabic" w:hint="cs"/>
          <w:sz w:val="32"/>
          <w:szCs w:val="32"/>
          <w:rtl/>
        </w:rPr>
        <w:t xml:space="preserve">} </w:t>
      </w:r>
      <w:r w:rsidR="005E2D25" w:rsidRPr="005E2D25">
        <w:rPr>
          <w:rFonts w:ascii="Traditional Arabic" w:hAnsi="Traditional Arabic" w:cs="Traditional Arabic"/>
          <w:sz w:val="32"/>
          <w:szCs w:val="32"/>
          <w:rtl/>
        </w:rPr>
        <w:t>أي: ليلة القدر العمل الصالح فيها أفضلُ من العمل الصالح في ألف شهر، والألفُ الشهرُ ثلاثٌ وثمانون سنة وأربعةُ أشهر، فهي ليلة مباركة، يضاعف فيها أجرُ العملِ الصالح أضعافا كثيرة</w:t>
      </w:r>
      <w:r w:rsidR="007F03CD">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 xml:space="preserve"> فمن قرأ في ليلة القدر مثلا خمسة أجزاء</w:t>
      </w:r>
      <w:r w:rsidR="007F03CD">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 xml:space="preserve"> من القرآن فهو أكثر أجرا ممن يقرأ خمسة أجزاء في مدة ألف شهر، ومن صلى مثلا في ليلة القدر عشرين ركعة فهو أكثر أجرا ممن يصلي عشرين ركعة في </w:t>
      </w:r>
      <w:r w:rsidR="005E2D25" w:rsidRPr="005E2D25">
        <w:rPr>
          <w:rFonts w:ascii="Traditional Arabic" w:hAnsi="Traditional Arabic" w:cs="Traditional Arabic"/>
          <w:sz w:val="32"/>
          <w:szCs w:val="32"/>
          <w:rtl/>
        </w:rPr>
        <w:lastRenderedPageBreak/>
        <w:t xml:space="preserve">كل ليلة في مدة ألف شهر، وهكذا من سبح الله أو استغفره أو تصدق، فأجره يضاعف حتى يكون أفضل ممن عمل ذلك العملَ الصالح في ثلاث وثمانين سنة، أجر عظيم جدا على أي عمل صالح في تلك الليلة المباركة، </w:t>
      </w:r>
      <w:r w:rsidR="007F03CD">
        <w:rPr>
          <w:rFonts w:ascii="Traditional Arabic" w:hAnsi="Traditional Arabic" w:cs="Traditional Arabic" w:hint="cs"/>
          <w:sz w:val="32"/>
          <w:szCs w:val="32"/>
          <w:rtl/>
        </w:rPr>
        <w:t xml:space="preserve">فقد </w:t>
      </w:r>
      <w:r w:rsidR="005E2D25" w:rsidRPr="005E2D25">
        <w:rPr>
          <w:rFonts w:ascii="Traditional Arabic" w:hAnsi="Traditional Arabic" w:cs="Traditional Arabic"/>
          <w:sz w:val="32"/>
          <w:szCs w:val="32"/>
          <w:rtl/>
        </w:rPr>
        <w:t xml:space="preserve">رحم الله هذه الأمةَ </w:t>
      </w:r>
      <w:r w:rsidR="007F03CD">
        <w:rPr>
          <w:rFonts w:ascii="Traditional Arabic" w:hAnsi="Traditional Arabic" w:cs="Traditional Arabic" w:hint="cs"/>
          <w:sz w:val="32"/>
          <w:szCs w:val="32"/>
          <w:rtl/>
        </w:rPr>
        <w:t>القصيرةَ الأعمارِ</w:t>
      </w:r>
      <w:r w:rsidR="005E2D25" w:rsidRPr="005E2D25">
        <w:rPr>
          <w:rFonts w:ascii="Traditional Arabic" w:hAnsi="Traditional Arabic" w:cs="Traditional Arabic"/>
          <w:sz w:val="32"/>
          <w:szCs w:val="32"/>
          <w:rtl/>
        </w:rPr>
        <w:t xml:space="preserve"> بالنسبة إلى أعمار من قبلها، فجعل للمسلمين في كل رمضان ليلةً واحدةً بعمر طويل، فمن حُرمِ خيرُها فقد حُرِم الخيرُ العظيم</w:t>
      </w:r>
      <w:r w:rsidR="0016075D">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في الصحيحين</w:t>
      </w:r>
      <w:r w:rsidR="005E2D25" w:rsidRPr="005E2D25">
        <w:rPr>
          <w:rFonts w:ascii="Traditional Arabic" w:hAnsi="Traditional Arabic" w:cs="Traditional Arabic"/>
          <w:sz w:val="32"/>
          <w:szCs w:val="32"/>
          <w:rtl/>
        </w:rPr>
        <w:t xml:space="preserve"> عن أبي هريرة رضي الله عنه أن النبي </w:t>
      </w:r>
      <w:r w:rsidR="0016075D">
        <w:rPr>
          <w:rFonts w:ascii="Traditional Arabic" w:hAnsi="Traditional Arabic" w:cs="Traditional Arabic" w:hint="cs"/>
          <w:sz w:val="32"/>
          <w:szCs w:val="32"/>
          <w:rtl/>
        </w:rPr>
        <w:t>صلى الله عليه وسلم</w:t>
      </w:r>
      <w:r w:rsidR="005E2D25" w:rsidRPr="005E2D25">
        <w:rPr>
          <w:rFonts w:ascii="Traditional Arabic" w:hAnsi="Traditional Arabic" w:cs="Traditional Arabic"/>
          <w:sz w:val="32"/>
          <w:szCs w:val="32"/>
          <w:rtl/>
        </w:rPr>
        <w:t xml:space="preserve"> قال: </w:t>
      </w:r>
      <w:r>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من قام ليلة القدر إيمانا واحتسابا غُفِر له ما تقدم من ذنبه</w:t>
      </w:r>
      <w:r>
        <w:rPr>
          <w:rFonts w:ascii="Traditional Arabic" w:hAnsi="Traditional Arabic" w:cs="Traditional Arabic" w:hint="cs"/>
          <w:sz w:val="32"/>
          <w:szCs w:val="32"/>
          <w:rtl/>
        </w:rPr>
        <w:t>))</w:t>
      </w:r>
      <w:r w:rsidR="005E2D25" w:rsidRPr="005E2D25">
        <w:rPr>
          <w:rFonts w:ascii="Traditional Arabic" w:hAnsi="Traditional Arabic" w:cs="Traditional Arabic"/>
          <w:sz w:val="32"/>
          <w:szCs w:val="32"/>
          <w:rtl/>
        </w:rPr>
        <w:t>.</w:t>
      </w:r>
      <w:r w:rsidR="008857DB">
        <w:rPr>
          <w:rFonts w:ascii="Traditional Arabic" w:hAnsi="Traditional Arabic" w:cs="Traditional Arabic" w:hint="cs"/>
          <w:sz w:val="32"/>
          <w:szCs w:val="32"/>
          <w:rtl/>
        </w:rPr>
        <w:t xml:space="preserve"> </w:t>
      </w:r>
    </w:p>
    <w:p w14:paraId="0C0E29F7" w14:textId="26E5D2D6" w:rsidR="008857DB" w:rsidRPr="008857DB" w:rsidRDefault="009416C4"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ثم أخبرنا الله سبحانه عن ليلة القدر فقال: {</w:t>
      </w:r>
      <w:r w:rsidRPr="008807A7">
        <w:rPr>
          <w:rFonts w:ascii="Traditional Arabic" w:hAnsi="Traditional Arabic" w:cs="Traditional Arabic"/>
          <w:sz w:val="32"/>
          <w:szCs w:val="32"/>
          <w:rtl/>
        </w:rPr>
        <w:t>تَنَزَّلُ الْمَلَائِكَةُ وَالرُّوحُ فِيهَا بِإِذْنِ رَبِّهِمْ مِنْ كُلِّ أَمْرٍ</w:t>
      </w:r>
      <w:r>
        <w:rPr>
          <w:rFonts w:ascii="Traditional Arabic" w:hAnsi="Traditional Arabic" w:cs="Traditional Arabic" w:hint="cs"/>
          <w:sz w:val="32"/>
          <w:szCs w:val="32"/>
          <w:rtl/>
        </w:rPr>
        <w:t xml:space="preserve">} </w:t>
      </w:r>
      <w:r w:rsidR="008857DB" w:rsidRPr="008857DB">
        <w:rPr>
          <w:rFonts w:ascii="Traditional Arabic" w:hAnsi="Traditional Arabic" w:cs="Traditional Arabic"/>
          <w:sz w:val="32"/>
          <w:szCs w:val="32"/>
          <w:rtl/>
        </w:rPr>
        <w:t>أي: في ليلة القدر يكثر هبوط الملائكة من السماء إلى الأرض مع الروح الأمين جبريل عليه السلام، ونزول الملائكة يكون بإذن ربهم، وفي تلك الليلةِ يُقَدِّر اللهُ أمورا كثيرة عظيمة تكون في تلك السنة من الخيرات والبركات والأرزاق والآجال كما قال تعالى: {فِيهَا يُفْرَقُ كُلُّ أَمْرٍ حَكِيمٍ} [الدخان: 4]</w:t>
      </w:r>
      <w:r w:rsidR="0016075D">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 xml:space="preserve"> وهذا هو التقدير السنوي من السنة إلى مثلها، مما ي</w:t>
      </w:r>
      <w:r>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طل</w:t>
      </w:r>
      <w:r>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ع الله عليه ملائكته، وهو غير التقدير الذي كتبه الله في اللوح المحفوظ من قبل خلق السماوات والأرض، كما قال تعالى: {مَا أَصَابَ مِنْ مُصِيبَةٍ فِي الْأَرْضِ وَلَا فِي أَنْفُسِكُمْ إِلَّا فِي كِتَابٍ مِنْ قَبْلِ أَنْ نَبْرَأَهَا إِنَّ ذَلِكَ عَلَى اللَّهِ يَسِيرٌ} [الحديد: 22]</w:t>
      </w:r>
      <w:r w:rsidR="0016075D">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 xml:space="preserve"> وفي </w:t>
      </w:r>
      <w:r>
        <w:rPr>
          <w:rFonts w:ascii="Traditional Arabic" w:hAnsi="Traditional Arabic" w:cs="Traditional Arabic" w:hint="cs"/>
          <w:sz w:val="32"/>
          <w:szCs w:val="32"/>
          <w:rtl/>
        </w:rPr>
        <w:t>الحديث ال</w:t>
      </w:r>
      <w:r w:rsidR="008857DB" w:rsidRPr="008857DB">
        <w:rPr>
          <w:rFonts w:ascii="Traditional Arabic" w:hAnsi="Traditional Arabic" w:cs="Traditional Arabic"/>
          <w:sz w:val="32"/>
          <w:szCs w:val="32"/>
          <w:rtl/>
        </w:rPr>
        <w:t xml:space="preserve">صحيح </w:t>
      </w:r>
      <w:r>
        <w:rPr>
          <w:rFonts w:ascii="Traditional Arabic" w:hAnsi="Traditional Arabic" w:cs="Traditional Arabic" w:hint="cs"/>
          <w:sz w:val="32"/>
          <w:szCs w:val="32"/>
          <w:rtl/>
        </w:rPr>
        <w:t xml:space="preserve">أن النبي </w:t>
      </w:r>
      <w:r w:rsidR="008857DB" w:rsidRPr="008857DB">
        <w:rPr>
          <w:rFonts w:ascii="Traditional Arabic" w:hAnsi="Traditional Arabic" w:cs="Traditional Arabic"/>
          <w:sz w:val="32"/>
          <w:szCs w:val="32"/>
          <w:rtl/>
        </w:rPr>
        <w:t xml:space="preserve">صلى الله عليه وسلم </w:t>
      </w:r>
      <w:r>
        <w:rPr>
          <w:rFonts w:ascii="Traditional Arabic" w:hAnsi="Traditional Arabic" w:cs="Traditional Arabic" w:hint="cs"/>
          <w:sz w:val="32"/>
          <w:szCs w:val="32"/>
          <w:rtl/>
        </w:rPr>
        <w:t>قال</w:t>
      </w:r>
      <w:r w:rsidR="008857DB" w:rsidRPr="008857DB">
        <w:rPr>
          <w:rFonts w:ascii="Traditional Arabic" w:hAnsi="Traditional Arabic" w:cs="Traditional Arabic"/>
          <w:sz w:val="32"/>
          <w:szCs w:val="32"/>
          <w:rtl/>
        </w:rPr>
        <w:t>: ((كتب الله مقادير الخلائق قبل أن يخلق السماوات والأرض بخمسين ألف سنة))</w:t>
      </w:r>
      <w:r w:rsidR="0016075D">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 xml:space="preserve"> فلا يكون شيء في الكون إلا بمشيئة الله سبحانه، فما شاء الله كان، وما لم يشأ لم يكن، {وَخَلَقَ كُلَّ شَيْءٍ فَقَدَّرَهُ تَقْدِيرًا} [الفرقان: 2]، فكل ما يكون قد علمه الله، وكتبه في اللوح المحفوظ، كما قال تعالى: {أَلَمْ تَعْلَمْ أَنَّ اللَّهَ يَعْلَمُ مَا فِي السَّمَاءِ وَالْأَرْضِ إِنَّ ذَلِكَ فِي كِتَابٍ إِنَّ ذَلِكَ عَلَى اللَّهِ يَسِيرٌ} [الحج: 70]، وقال سبحانه: {وَمَا تَشَاءُونَ إِلَّا أَنْ يَشَاءَ اللَّهُ رَبُّ الْعَالَمِينَ} [التكوير: 29].</w:t>
      </w:r>
    </w:p>
    <w:p w14:paraId="53D01035" w14:textId="425B13E5" w:rsidR="005E2D25" w:rsidRDefault="0016075D"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ثم </w:t>
      </w:r>
      <w:r w:rsidR="00AD29B6">
        <w:rPr>
          <w:rFonts w:ascii="Traditional Arabic" w:hAnsi="Traditional Arabic" w:cs="Traditional Arabic" w:hint="cs"/>
          <w:sz w:val="32"/>
          <w:szCs w:val="32"/>
          <w:rtl/>
        </w:rPr>
        <w:t>قال الله تعالى: {</w:t>
      </w:r>
      <w:r w:rsidR="00AD29B6" w:rsidRPr="008807A7">
        <w:rPr>
          <w:rFonts w:ascii="Traditional Arabic" w:hAnsi="Traditional Arabic" w:cs="Traditional Arabic"/>
          <w:sz w:val="32"/>
          <w:szCs w:val="32"/>
          <w:rtl/>
        </w:rPr>
        <w:t>سَلَامٌ هِيَ حَتَّى مَطْلَعِ الْفَجْرِ</w:t>
      </w:r>
      <w:r w:rsidR="00AD29B6">
        <w:rPr>
          <w:rFonts w:ascii="Traditional Arabic" w:hAnsi="Traditional Arabic" w:cs="Traditional Arabic" w:hint="cs"/>
          <w:sz w:val="32"/>
          <w:szCs w:val="32"/>
          <w:rtl/>
        </w:rPr>
        <w:t xml:space="preserve">} </w:t>
      </w:r>
      <w:r w:rsidR="008857DB" w:rsidRPr="008857DB">
        <w:rPr>
          <w:rFonts w:ascii="Traditional Arabic" w:hAnsi="Traditional Arabic" w:cs="Traditional Arabic"/>
          <w:sz w:val="32"/>
          <w:szCs w:val="32"/>
          <w:rtl/>
        </w:rPr>
        <w:t>أي: ليلة القدر سالمة من كل شر لكثرة خيرها وبركتها، وتُسلِّم الملائكةُ فيها على المصلين والذاكرين، من غروب الشمس إلى طلوع الفجر. فليلة القدر تبدأ بغروب الشمس، وتنتهي بطلوع الفجر، فعلى المسلم أن يجتهد في</w:t>
      </w:r>
      <w:r>
        <w:rPr>
          <w:rFonts w:ascii="Traditional Arabic" w:hAnsi="Traditional Arabic" w:cs="Traditional Arabic" w:hint="cs"/>
          <w:sz w:val="32"/>
          <w:szCs w:val="32"/>
          <w:rtl/>
        </w:rPr>
        <w:t xml:space="preserve"> ليالي العشر الأواخر</w:t>
      </w:r>
      <w:r w:rsidR="008857DB" w:rsidRPr="008857DB">
        <w:rPr>
          <w:rFonts w:ascii="Traditional Arabic" w:hAnsi="Traditional Arabic" w:cs="Traditional Arabic"/>
          <w:sz w:val="32"/>
          <w:szCs w:val="32"/>
          <w:rtl/>
        </w:rPr>
        <w:t xml:space="preserve"> بأنواع العبادات من صلاة وتلاوة وت</w:t>
      </w:r>
      <w:r w:rsidR="008857DB" w:rsidRPr="008857DB">
        <w:rPr>
          <w:rFonts w:ascii="Traditional Arabic" w:hAnsi="Traditional Arabic" w:cs="Traditional Arabic" w:hint="eastAsia"/>
          <w:sz w:val="32"/>
          <w:szCs w:val="32"/>
          <w:rtl/>
        </w:rPr>
        <w:t>سبيح</w:t>
      </w:r>
      <w:r w:rsidR="008857DB" w:rsidRPr="008857DB">
        <w:rPr>
          <w:rFonts w:ascii="Traditional Arabic" w:hAnsi="Traditional Arabic" w:cs="Traditional Arabic"/>
          <w:sz w:val="32"/>
          <w:szCs w:val="32"/>
          <w:rtl/>
        </w:rPr>
        <w:t xml:space="preserve"> وتهليل وتحميد وتكبير واستغفار ودعاء بخير الدنيا والآخرة وصلاة</w:t>
      </w:r>
      <w:r w:rsidR="00AD29B6">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 xml:space="preserve"> على رسول الله صلى الله عليه وسلم وصدقة</w:t>
      </w:r>
      <w:r w:rsidR="00AD29B6">
        <w:rPr>
          <w:rFonts w:ascii="Traditional Arabic" w:hAnsi="Traditional Arabic" w:cs="Traditional Arabic" w:hint="cs"/>
          <w:sz w:val="32"/>
          <w:szCs w:val="32"/>
          <w:rtl/>
        </w:rPr>
        <w:t>ٍ</w:t>
      </w:r>
      <w:r w:rsidR="008857DB" w:rsidRPr="008857DB">
        <w:rPr>
          <w:rFonts w:ascii="Traditional Arabic" w:hAnsi="Traditional Arabic" w:cs="Traditional Arabic"/>
          <w:sz w:val="32"/>
          <w:szCs w:val="32"/>
          <w:rtl/>
        </w:rPr>
        <w:t xml:space="preserve"> وغير ذلك من أنواع العبادات، </w:t>
      </w:r>
      <w:r>
        <w:rPr>
          <w:rFonts w:ascii="Traditional Arabic" w:hAnsi="Traditional Arabic" w:cs="Traditional Arabic" w:hint="cs"/>
          <w:sz w:val="32"/>
          <w:szCs w:val="32"/>
          <w:rtl/>
        </w:rPr>
        <w:t>ففي العشر الأواخر</w:t>
      </w:r>
      <w:r w:rsidR="008857DB" w:rsidRPr="008857DB">
        <w:rPr>
          <w:rFonts w:ascii="Traditional Arabic" w:hAnsi="Traditional Arabic" w:cs="Traditional Arabic"/>
          <w:sz w:val="32"/>
          <w:szCs w:val="32"/>
          <w:rtl/>
        </w:rPr>
        <w:t xml:space="preserve"> ليلة أعظم من ألف شهر</w:t>
      </w:r>
      <w:r w:rsidR="00AD29B6">
        <w:rPr>
          <w:rFonts w:ascii="Traditional Arabic" w:hAnsi="Traditional Arabic" w:cs="Traditional Arabic" w:hint="cs"/>
          <w:sz w:val="32"/>
          <w:szCs w:val="32"/>
          <w:rtl/>
        </w:rPr>
        <w:t>، فالمحروم من حرم خيرها، والموفق من وفقه الله لعبادته فيها</w:t>
      </w:r>
      <w:r w:rsidR="008857DB" w:rsidRPr="008857DB">
        <w:rPr>
          <w:rFonts w:ascii="Traditional Arabic" w:hAnsi="Traditional Arabic" w:cs="Traditional Arabic"/>
          <w:sz w:val="32"/>
          <w:szCs w:val="32"/>
          <w:rtl/>
        </w:rPr>
        <w:t>.</w:t>
      </w:r>
    </w:p>
    <w:p w14:paraId="635E0BB4" w14:textId="3B170F69" w:rsidR="00AD29B6" w:rsidRDefault="00AD29B6"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أيها المسلمون، كان النبي صلى الله عليه وسلم يعتكف العشر الأواخر من رمضان </w:t>
      </w:r>
      <w:r>
        <w:rPr>
          <w:rFonts w:ascii="Traditional Arabic" w:hAnsi="Traditional Arabic" w:cs="Traditional Arabic"/>
          <w:sz w:val="32"/>
          <w:szCs w:val="32"/>
          <w:rtl/>
        </w:rPr>
        <w:t>طلبا لليلة القدر</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و</w:t>
      </w:r>
      <w:r>
        <w:rPr>
          <w:rFonts w:ascii="Traditional Arabic" w:hAnsi="Traditional Arabic" w:cs="Traditional Arabic"/>
          <w:sz w:val="32"/>
          <w:szCs w:val="32"/>
          <w:rtl/>
        </w:rPr>
        <w:t>الاعتكاف</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هو: اللبث في المسجد لطاعة الله عز وجل، وهو سنة مؤكدة، داوم عليه النبي عليه الصلاة والسلام كل عام، ويتأكد استحبابه في العشر الأواخر من رمضان، ويشرع الاعتكاف في كل وقت في جميع المساجد، ورحبة المسجد لها حكم المسجد، وكذا الغرف المبنية داخل المسجد الملحقة به يجوز الاعتكاف فيها إن كانت تابعة للمسجد وجزءا منه، ولا يصح الاعتكاف في الغرف التي بجوار المسجد المهيئة للسكنى وإن كان</w:t>
      </w:r>
      <w:r>
        <w:rPr>
          <w:rFonts w:ascii="Traditional Arabic" w:hAnsi="Traditional Arabic" w:cs="Traditional Arabic" w:hint="cs"/>
          <w:sz w:val="32"/>
          <w:szCs w:val="32"/>
          <w:rtl/>
        </w:rPr>
        <w:t>ت</w:t>
      </w:r>
      <w:r>
        <w:rPr>
          <w:rFonts w:ascii="Traditional Arabic" w:hAnsi="Traditional Arabic" w:cs="Traditional Arabic"/>
          <w:sz w:val="32"/>
          <w:szCs w:val="32"/>
          <w:rtl/>
        </w:rPr>
        <w:t xml:space="preserve"> </w:t>
      </w:r>
      <w:r>
        <w:rPr>
          <w:rFonts w:ascii="Traditional Arabic" w:hAnsi="Traditional Arabic" w:cs="Traditional Arabic" w:hint="cs"/>
          <w:sz w:val="32"/>
          <w:szCs w:val="32"/>
          <w:rtl/>
        </w:rPr>
        <w:t>أبوابها</w:t>
      </w:r>
      <w:r>
        <w:rPr>
          <w:rFonts w:ascii="Traditional Arabic" w:hAnsi="Traditional Arabic" w:cs="Traditional Arabic"/>
          <w:sz w:val="32"/>
          <w:szCs w:val="32"/>
          <w:rtl/>
        </w:rPr>
        <w:t xml:space="preserve"> إلى المسجد</w:t>
      </w:r>
      <w:r>
        <w:rPr>
          <w:rFonts w:ascii="Traditional Arabic" w:hAnsi="Traditional Arabic" w:cs="Traditional Arabic" w:hint="cs"/>
          <w:sz w:val="32"/>
          <w:szCs w:val="32"/>
          <w:rtl/>
        </w:rPr>
        <w:t>.</w:t>
      </w:r>
    </w:p>
    <w:p w14:paraId="29F3F6F2" w14:textId="77777777" w:rsidR="00AD29B6" w:rsidRDefault="00AD29B6"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Pr>
          <w:rFonts w:ascii="Traditional Arabic" w:hAnsi="Traditional Arabic" w:cs="Traditional Arabic"/>
          <w:sz w:val="32"/>
          <w:szCs w:val="32"/>
          <w:rtl/>
        </w:rPr>
        <w:t>الاعتكاف نوعان: اعتكاف تطوع، يجوز تركه بعد الشروع فيه، وإن لم يُكمل ما نواه، واعتكاف واجب، وهو الاعتكاف المنذور، يجب إكماله وفاءً بالنذر، وإن نذر اعتكافا متتابعا وجب التتابع فيه.</w:t>
      </w:r>
    </w:p>
    <w:p w14:paraId="0F5573BD" w14:textId="77777777" w:rsidR="00AD29B6" w:rsidRDefault="00AD29B6" w:rsidP="003A7C01">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وعلى المعتكف أن ينوي المكث في المسجد تقربا إلى الله، ولا حد لأقل الاعتكاف، فيصح الاعتكاف في أي وقت ليلا أو نهارا قدر ما يسمى اعتكافا ولو وقتا يسيرا، فينبغي لمن قصد المسجد أن ينوي الاعتكاف مدة لبثه، والأفضل ألا يقل الاعتكاف عن يوم أو ليلة. </w:t>
      </w:r>
    </w:p>
    <w:p w14:paraId="5C45DA9F" w14:textId="77777777" w:rsidR="00AD29B6" w:rsidRDefault="00AD29B6" w:rsidP="003A7C01">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 xml:space="preserve">واعتكاف العشر الأواخر من رمضان يبدأ من غروب شمس يوم العشرين؛ ليبدأ المعتكف اعتكافه من أول ليلة إحدى وعشرين، وينتهي اعتكاف العشر الأواخر بغروب شمس آخر يوم من رمضان، ومن نوى أن يعتكف العشر الأواخر تطوعا ثم بدا له أن يترك الاعتكاف فله ذلك، ويؤجر على ما مضى من اعتكافه، ويجوز للمعتكف الخروج من المسجد لما لا بد منه، كالخروج لقضاء الحاجة والوضوء ولو إلى بيته إن لم يكن للمسجد حمامات، ويجوز أن يخرج إلى بيته للأكل والشرب أو إلى السوق لشراء طعام، ولا يتأخر بعد فراغه من الحاجة التي خرج لأجلها، والأفضل </w:t>
      </w:r>
      <w:r>
        <w:rPr>
          <w:rFonts w:ascii="Traditional Arabic" w:hAnsi="Traditional Arabic" w:cs="Traditional Arabic" w:hint="cs"/>
          <w:sz w:val="32"/>
          <w:szCs w:val="32"/>
          <w:rtl/>
        </w:rPr>
        <w:t xml:space="preserve">للمعتكف </w:t>
      </w:r>
      <w:r>
        <w:rPr>
          <w:rFonts w:ascii="Traditional Arabic" w:hAnsi="Traditional Arabic" w:cs="Traditional Arabic"/>
          <w:sz w:val="32"/>
          <w:szCs w:val="32"/>
          <w:rtl/>
        </w:rPr>
        <w:t>أن يأكل ويشرب في المسجد إذا تيسر له ذلك، مع صيانة المسجد من بقايا الطعام ونحو ذلك، وإن أجنب المعتكف وجب عليه الخروج من المسجد للاغتسال في حمامات المسجد أو في بيته، وهو في حال خروجه</w:t>
      </w:r>
      <w:r>
        <w:rPr>
          <w:rFonts w:ascii="Traditional Arabic" w:hAnsi="Traditional Arabic" w:cs="Traditional Arabic" w:hint="cs"/>
          <w:sz w:val="32"/>
          <w:szCs w:val="32"/>
          <w:rtl/>
        </w:rPr>
        <w:t xml:space="preserve"> من المسجد</w:t>
      </w:r>
      <w:r>
        <w:rPr>
          <w:rFonts w:ascii="Traditional Arabic" w:hAnsi="Traditional Arabic" w:cs="Traditional Arabic"/>
          <w:sz w:val="32"/>
          <w:szCs w:val="32"/>
          <w:rtl/>
        </w:rPr>
        <w:t xml:space="preserve"> لما لا بد منه معتكف، فإن جامع زوجته بطل اعتكافه، </w:t>
      </w:r>
      <w:r>
        <w:rPr>
          <w:rFonts w:ascii="Traditional Arabic" w:hAnsi="Traditional Arabic" w:cs="Traditional Arabic" w:hint="cs"/>
          <w:sz w:val="32"/>
          <w:szCs w:val="32"/>
          <w:rtl/>
        </w:rPr>
        <w:t xml:space="preserve">وإن باشرها بما دون الجماع فأنزل بطل اعتكافه، </w:t>
      </w:r>
      <w:r>
        <w:rPr>
          <w:rFonts w:ascii="Traditional Arabic" w:hAnsi="Traditional Arabic" w:cs="Traditional Arabic"/>
          <w:sz w:val="32"/>
          <w:szCs w:val="32"/>
          <w:rtl/>
        </w:rPr>
        <w:t>قال الله تعالى: {وَلَا تُبَاشِرُوهُنَّ وَأَنْتُمْ عَاكِفُونَ فِي الْمَسَاجِدِ} [البقرة: 187]، ويجوز للمعتكف أن يصافح</w:t>
      </w:r>
      <w:r>
        <w:rPr>
          <w:rtl/>
        </w:rPr>
        <w:t xml:space="preserve"> </w:t>
      </w:r>
      <w:r>
        <w:rPr>
          <w:rFonts w:ascii="Traditional Arabic" w:hAnsi="Traditional Arabic" w:cs="Traditional Arabic"/>
          <w:sz w:val="32"/>
          <w:szCs w:val="32"/>
          <w:rtl/>
        </w:rPr>
        <w:t xml:space="preserve">زوجته بلا شهوة، ويبطل الاعتكاف أيضا بالخروج من المسجد عمداً لغير حاجة، وإن قلَّ وقت الخروج، فإن كان الاعتكاف تطوعا وخرج بلا حاجة انتهى اعتكافه بخروجه، </w:t>
      </w:r>
      <w:r>
        <w:rPr>
          <w:rFonts w:ascii="Traditional Arabic" w:hAnsi="Traditional Arabic" w:cs="Traditional Arabic"/>
          <w:sz w:val="32"/>
          <w:szCs w:val="32"/>
          <w:rtl/>
        </w:rPr>
        <w:lastRenderedPageBreak/>
        <w:t xml:space="preserve">وكان له الأجر بقدر اعتكافه، ثم له أن يستأنف اعتكافا جديدا إن شاء، وللمتطوع أن يجعل اعتكافه متقطعا.  </w:t>
      </w:r>
    </w:p>
    <w:p w14:paraId="254F2DDA" w14:textId="7EB6F31A" w:rsidR="00AD29B6" w:rsidRDefault="00AD29B6" w:rsidP="003A7C01">
      <w:pPr>
        <w:ind w:left="-341"/>
        <w:jc w:val="lowKashida"/>
        <w:rPr>
          <w:rFonts w:ascii="Traditional Arabic" w:hAnsi="Traditional Arabic" w:cs="Traditional Arabic"/>
          <w:sz w:val="32"/>
          <w:szCs w:val="32"/>
          <w:rtl/>
        </w:rPr>
      </w:pPr>
      <w:r>
        <w:rPr>
          <w:rFonts w:ascii="Traditional Arabic" w:hAnsi="Traditional Arabic" w:cs="Traditional Arabic"/>
          <w:sz w:val="32"/>
          <w:szCs w:val="32"/>
          <w:rtl/>
        </w:rPr>
        <w:t>ويباح للمعتكف الكلام المباح، ولا ينبغي له تعمد الصمت، ولا الإكثار من الكلام بلا حاجة، ولا الخوض فيما لا يعنيه، فإنَّ المقصود من الاعتكاف التفرغ لعبادة</w:t>
      </w:r>
      <w:r>
        <w:rPr>
          <w:rFonts w:ascii="Traditional Arabic" w:hAnsi="Traditional Arabic" w:cs="Traditional Arabic" w:hint="cs"/>
          <w:sz w:val="32"/>
          <w:szCs w:val="32"/>
          <w:rtl/>
        </w:rPr>
        <w:t xml:space="preserve"> الله</w:t>
      </w:r>
      <w:r>
        <w:rPr>
          <w:rFonts w:ascii="Traditional Arabic" w:hAnsi="Traditional Arabic" w:cs="Traditional Arabic"/>
          <w:sz w:val="32"/>
          <w:szCs w:val="32"/>
          <w:rtl/>
        </w:rPr>
        <w:t>، فيستحب للمعتكف أن يكثر من الصلاة، وتلاوة القرآن وتدبره، والذكر، والدعاء، والاستغفار، والتفكر، والتعلم والتعليم، ونحو ذلك من الطاعات التي تقربه إلى الله تعالى.</w:t>
      </w:r>
    </w:p>
    <w:p w14:paraId="62FEE673" w14:textId="47F0BA0A" w:rsidR="00997631" w:rsidRDefault="008D4EE7"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أقول ما سمعتم، وأستغفر الله لي ولكم وجميع المسلمين، وأسال الله أن يرزقنا جميعا العلم النافع والعمل الصالح.</w:t>
      </w:r>
    </w:p>
    <w:p w14:paraId="791DE03B" w14:textId="77777777" w:rsidR="00997631" w:rsidRDefault="00997631" w:rsidP="003A7C01">
      <w:pPr>
        <w:bidi w:val="0"/>
        <w:spacing w:after="160" w:line="259" w:lineRule="auto"/>
        <w:jc w:val="lowKashida"/>
        <w:rPr>
          <w:rFonts w:ascii="Traditional Arabic" w:hAnsi="Traditional Arabic" w:cs="Traditional Arabic"/>
          <w:sz w:val="32"/>
          <w:szCs w:val="32"/>
          <w:rtl/>
        </w:rPr>
      </w:pPr>
      <w:r>
        <w:rPr>
          <w:rFonts w:ascii="Traditional Arabic" w:hAnsi="Traditional Arabic" w:cs="Traditional Arabic"/>
          <w:sz w:val="32"/>
          <w:szCs w:val="32"/>
          <w:rtl/>
        </w:rPr>
        <w:br w:type="page"/>
      </w:r>
    </w:p>
    <w:p w14:paraId="5F7321D8" w14:textId="102CFB42" w:rsidR="00DD2D7C" w:rsidRPr="00124104" w:rsidRDefault="00DD2D7C" w:rsidP="003A7C01">
      <w:pPr>
        <w:ind w:left="-341"/>
        <w:jc w:val="lowKashida"/>
        <w:rPr>
          <w:rFonts w:ascii="Traditional Arabic" w:hAnsi="Traditional Arabic" w:cs="Traditional Arabic"/>
          <w:b/>
          <w:bCs/>
          <w:sz w:val="32"/>
          <w:szCs w:val="32"/>
          <w:rtl/>
        </w:rPr>
      </w:pPr>
      <w:r w:rsidRPr="00124104">
        <w:rPr>
          <w:rFonts w:ascii="Traditional Arabic" w:hAnsi="Traditional Arabic" w:cs="Traditional Arabic" w:hint="cs"/>
          <w:b/>
          <w:bCs/>
          <w:sz w:val="32"/>
          <w:szCs w:val="32"/>
          <w:rtl/>
        </w:rPr>
        <w:lastRenderedPageBreak/>
        <w:t>الخطبة الثانية:</w:t>
      </w:r>
    </w:p>
    <w:p w14:paraId="7D9EBC4E" w14:textId="743F414B" w:rsidR="00DD2D7C" w:rsidRDefault="00DD2D7C"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الحمد لله</w:t>
      </w:r>
      <w:r w:rsidR="00651010">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والصلاة والسلام على رسول الله، وعلى </w:t>
      </w:r>
      <w:proofErr w:type="spellStart"/>
      <w:r>
        <w:rPr>
          <w:rFonts w:ascii="Traditional Arabic" w:hAnsi="Traditional Arabic" w:cs="Traditional Arabic" w:hint="cs"/>
          <w:sz w:val="32"/>
          <w:szCs w:val="32"/>
          <w:rtl/>
        </w:rPr>
        <w:t>آله</w:t>
      </w:r>
      <w:proofErr w:type="spellEnd"/>
      <w:r>
        <w:rPr>
          <w:rFonts w:ascii="Traditional Arabic" w:hAnsi="Traditional Arabic" w:cs="Traditional Arabic" w:hint="cs"/>
          <w:sz w:val="32"/>
          <w:szCs w:val="32"/>
          <w:rtl/>
        </w:rPr>
        <w:t xml:space="preserve"> وصحبه ومن والاه، أما بعد:</w:t>
      </w:r>
    </w:p>
    <w:p w14:paraId="399C7F61" w14:textId="53658176" w:rsidR="0016075D" w:rsidRDefault="0016075D"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ففي آخر رمضان تشرع زكاة الفطر، وهي واجبة على كل مسلم ومسلمة، سواء كان غنيا أو فقيرا، ما دام يملك أكثر من قوت يومه، روى البخاري ومسلم </w:t>
      </w:r>
      <w:r w:rsidRPr="0016075D">
        <w:rPr>
          <w:rFonts w:ascii="Traditional Arabic" w:hAnsi="Traditional Arabic" w:cs="Traditional Arabic"/>
          <w:sz w:val="32"/>
          <w:szCs w:val="32"/>
          <w:rtl/>
        </w:rPr>
        <w:t>عن عبد الله بن عمر</w:t>
      </w:r>
      <w:r>
        <w:rPr>
          <w:rFonts w:ascii="Traditional Arabic" w:hAnsi="Traditional Arabic" w:cs="Traditional Arabic" w:hint="cs"/>
          <w:sz w:val="32"/>
          <w:szCs w:val="32"/>
          <w:rtl/>
        </w:rPr>
        <w:t xml:space="preserve"> رضي الله عنه</w:t>
      </w:r>
      <w:r w:rsidR="0000255A">
        <w:rPr>
          <w:rFonts w:ascii="Traditional Arabic" w:hAnsi="Traditional Arabic" w:cs="Traditional Arabic" w:hint="cs"/>
          <w:sz w:val="32"/>
          <w:szCs w:val="32"/>
          <w:rtl/>
        </w:rPr>
        <w:t>ما</w:t>
      </w:r>
      <w:r w:rsidRPr="0016075D">
        <w:rPr>
          <w:rFonts w:ascii="Traditional Arabic" w:hAnsi="Traditional Arabic" w:cs="Traditional Arabic"/>
          <w:sz w:val="32"/>
          <w:szCs w:val="32"/>
          <w:rtl/>
        </w:rPr>
        <w:t xml:space="preserve"> «أن رسول الله صلى الله عليه وسلم فرض زكاة الفطر من رمضان على كل نفس من المسلمين حر</w:t>
      </w:r>
      <w:r>
        <w:rPr>
          <w:rFonts w:ascii="Traditional Arabic" w:hAnsi="Traditional Arabic" w:cs="Traditional Arabic" w:hint="cs"/>
          <w:sz w:val="32"/>
          <w:szCs w:val="32"/>
          <w:rtl/>
        </w:rPr>
        <w:t>ٍ</w:t>
      </w:r>
      <w:r w:rsidRPr="0016075D">
        <w:rPr>
          <w:rFonts w:ascii="Traditional Arabic" w:hAnsi="Traditional Arabic" w:cs="Traditional Arabic"/>
          <w:sz w:val="32"/>
          <w:szCs w:val="32"/>
          <w:rtl/>
        </w:rPr>
        <w:t xml:space="preserve"> أو عبد</w:t>
      </w:r>
      <w:r>
        <w:rPr>
          <w:rFonts w:ascii="Traditional Arabic" w:hAnsi="Traditional Arabic" w:cs="Traditional Arabic" w:hint="cs"/>
          <w:sz w:val="32"/>
          <w:szCs w:val="32"/>
          <w:rtl/>
        </w:rPr>
        <w:t>ٍ</w:t>
      </w:r>
      <w:r w:rsidRPr="0016075D">
        <w:rPr>
          <w:rFonts w:ascii="Traditional Arabic" w:hAnsi="Traditional Arabic" w:cs="Traditional Arabic"/>
          <w:sz w:val="32"/>
          <w:szCs w:val="32"/>
          <w:rtl/>
        </w:rPr>
        <w:t>، رجل</w:t>
      </w:r>
      <w:r>
        <w:rPr>
          <w:rFonts w:ascii="Traditional Arabic" w:hAnsi="Traditional Arabic" w:cs="Traditional Arabic" w:hint="cs"/>
          <w:sz w:val="32"/>
          <w:szCs w:val="32"/>
          <w:rtl/>
        </w:rPr>
        <w:t>ٍ</w:t>
      </w:r>
      <w:r w:rsidRPr="0016075D">
        <w:rPr>
          <w:rFonts w:ascii="Traditional Arabic" w:hAnsi="Traditional Arabic" w:cs="Traditional Arabic"/>
          <w:sz w:val="32"/>
          <w:szCs w:val="32"/>
          <w:rtl/>
        </w:rPr>
        <w:t xml:space="preserve"> أو امرأة</w:t>
      </w:r>
      <w:r>
        <w:rPr>
          <w:rFonts w:ascii="Traditional Arabic" w:hAnsi="Traditional Arabic" w:cs="Traditional Arabic" w:hint="cs"/>
          <w:sz w:val="32"/>
          <w:szCs w:val="32"/>
          <w:rtl/>
        </w:rPr>
        <w:t>ٍ</w:t>
      </w:r>
      <w:r w:rsidRPr="0016075D">
        <w:rPr>
          <w:rFonts w:ascii="Traditional Arabic" w:hAnsi="Traditional Arabic" w:cs="Traditional Arabic"/>
          <w:sz w:val="32"/>
          <w:szCs w:val="32"/>
          <w:rtl/>
        </w:rPr>
        <w:t>، صغير</w:t>
      </w:r>
      <w:r>
        <w:rPr>
          <w:rFonts w:ascii="Traditional Arabic" w:hAnsi="Traditional Arabic" w:cs="Traditional Arabic" w:hint="cs"/>
          <w:sz w:val="32"/>
          <w:szCs w:val="32"/>
          <w:rtl/>
        </w:rPr>
        <w:t>ٍ</w:t>
      </w:r>
      <w:r w:rsidRPr="0016075D">
        <w:rPr>
          <w:rFonts w:ascii="Traditional Arabic" w:hAnsi="Traditional Arabic" w:cs="Traditional Arabic"/>
          <w:sz w:val="32"/>
          <w:szCs w:val="32"/>
          <w:rtl/>
        </w:rPr>
        <w:t xml:space="preserve"> أو كبير</w:t>
      </w:r>
      <w:r>
        <w:rPr>
          <w:rFonts w:ascii="Traditional Arabic" w:hAnsi="Traditional Arabic" w:cs="Traditional Arabic" w:hint="cs"/>
          <w:sz w:val="32"/>
          <w:szCs w:val="32"/>
          <w:rtl/>
        </w:rPr>
        <w:t>ٍ،</w:t>
      </w:r>
      <w:r w:rsidRPr="0016075D">
        <w:rPr>
          <w:rFonts w:ascii="Traditional Arabic" w:hAnsi="Traditional Arabic" w:cs="Traditional Arabic"/>
          <w:sz w:val="32"/>
          <w:szCs w:val="32"/>
          <w:rtl/>
        </w:rPr>
        <w:t xml:space="preserve"> صاعا من تمر، أو صاعا من شعير»</w:t>
      </w:r>
      <w:r>
        <w:rPr>
          <w:rFonts w:ascii="Traditional Arabic" w:hAnsi="Traditional Arabic" w:cs="Traditional Arabic" w:hint="cs"/>
          <w:sz w:val="32"/>
          <w:szCs w:val="32"/>
          <w:rtl/>
        </w:rPr>
        <w:t>.</w:t>
      </w:r>
      <w:r w:rsidR="0000255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 </w:t>
      </w:r>
    </w:p>
    <w:p w14:paraId="1A15214E" w14:textId="4EF9DE15" w:rsidR="00791E30" w:rsidRPr="00791E30" w:rsidRDefault="00791E30"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أيها المسلمون، </w:t>
      </w:r>
      <w:r w:rsidRPr="00791E30">
        <w:rPr>
          <w:rFonts w:ascii="Traditional Arabic" w:hAnsi="Traditional Arabic" w:cs="Traditional Arabic"/>
          <w:sz w:val="32"/>
          <w:szCs w:val="32"/>
          <w:rtl/>
        </w:rPr>
        <w:t xml:space="preserve">يجب أن يُخرج المسلم </w:t>
      </w:r>
      <w:r>
        <w:rPr>
          <w:rFonts w:ascii="Traditional Arabic" w:hAnsi="Traditional Arabic" w:cs="Traditional Arabic" w:hint="cs"/>
          <w:sz w:val="32"/>
          <w:szCs w:val="32"/>
          <w:rtl/>
        </w:rPr>
        <w:t xml:space="preserve">زكاة الفطر </w:t>
      </w:r>
      <w:r w:rsidRPr="00791E30">
        <w:rPr>
          <w:rFonts w:ascii="Traditional Arabic" w:hAnsi="Traditional Arabic" w:cs="Traditional Arabic"/>
          <w:sz w:val="32"/>
          <w:szCs w:val="32"/>
          <w:rtl/>
        </w:rPr>
        <w:t xml:space="preserve">عن نفسه، وعمن تلزمه نفقته، ولا تجب إلا على مَنْ فضل عن قوته، وقوت من تلزمه نفقته وحوائجه الضرورية في يوم العيد وليلته. </w:t>
      </w:r>
    </w:p>
    <w:p w14:paraId="37AB5E0A" w14:textId="191A8B4C" w:rsidR="00791E30" w:rsidRPr="00791E30" w:rsidRDefault="00791E30" w:rsidP="003A7C01">
      <w:pPr>
        <w:ind w:left="-341"/>
        <w:jc w:val="lowKashida"/>
        <w:rPr>
          <w:rFonts w:ascii="Traditional Arabic" w:hAnsi="Traditional Arabic" w:cs="Traditional Arabic"/>
          <w:sz w:val="32"/>
          <w:szCs w:val="32"/>
          <w:rtl/>
        </w:rPr>
      </w:pPr>
      <w:r w:rsidRPr="00791E30">
        <w:rPr>
          <w:rFonts w:ascii="Traditional Arabic" w:hAnsi="Traditional Arabic" w:cs="Traditional Arabic"/>
          <w:sz w:val="32"/>
          <w:szCs w:val="32"/>
          <w:rtl/>
        </w:rPr>
        <w:t>والواجب في زكاة الفطر صاع من غالب قوت أهل البلد من بر، أو شعير، أو تمر، أو ذرة، أو أرز، أو غير ذلك من الأقوات، ولا يجزئ إخراج السكر؛ لأنه ليس قوتا، والصاع أربعة أمداد، والـمُد ملء الكفين المتوسطتين، فالصاع أربع حفَنَات بكفَّي رجلٍ معتدلِ الكفين، واختلف الفقهاء المعاصرون في تقدير الـنصف الصاع بالموازين العصرية، وهو يختلف باختلاف الطعام الموزون، فحدد بعض الفقهاء المعاصرين الصاع من البُر بـ 2 كيلو وأربع</w:t>
      </w:r>
      <w:r>
        <w:rPr>
          <w:rFonts w:ascii="Traditional Arabic" w:hAnsi="Traditional Arabic" w:cs="Traditional Arabic" w:hint="cs"/>
          <w:sz w:val="32"/>
          <w:szCs w:val="32"/>
          <w:rtl/>
        </w:rPr>
        <w:t>ي</w:t>
      </w:r>
      <w:r w:rsidRPr="00791E30">
        <w:rPr>
          <w:rFonts w:ascii="Traditional Arabic" w:hAnsi="Traditional Arabic" w:cs="Traditional Arabic"/>
          <w:sz w:val="32"/>
          <w:szCs w:val="32"/>
          <w:rtl/>
        </w:rPr>
        <w:t xml:space="preserve">ن جراما، والصاع من الأرز 2 كيلو تقريبا، والأصح جواز إخراج الدقيق في زكاة الفطر، والمعتبر في الدقيق الوزن لا الكيل بالصاع؛ لأن الحب إذا طحن انتشرت أجزاؤه، وأكثر الفقهاء أنه لا يجزئ إخراج قيمة الطعام، وقيل: يجزئ إخراج قيمة الطعام، والقول الأول أحوط وأفضل، ومن أخذ بالقول الثاني فقد أحسن، ولا إنكار في المسائل الاجتهادية لا على المجتهد ولا على من أخذ بقوله، والله الكريم يتقبل من الجميع بفضله ورحمته. </w:t>
      </w:r>
    </w:p>
    <w:p w14:paraId="0A23ECC7" w14:textId="2856FE4B" w:rsidR="0016075D" w:rsidRDefault="00791E30" w:rsidP="003A7C01">
      <w:pPr>
        <w:ind w:left="-341"/>
        <w:jc w:val="lowKashida"/>
        <w:rPr>
          <w:rFonts w:ascii="Traditional Arabic" w:hAnsi="Traditional Arabic" w:cs="Traditional Arabic"/>
          <w:sz w:val="32"/>
          <w:szCs w:val="32"/>
          <w:rtl/>
        </w:rPr>
      </w:pPr>
      <w:r w:rsidRPr="00791E30">
        <w:rPr>
          <w:rFonts w:ascii="Traditional Arabic" w:hAnsi="Traditional Arabic" w:cs="Traditional Arabic"/>
          <w:sz w:val="32"/>
          <w:szCs w:val="32"/>
          <w:rtl/>
        </w:rPr>
        <w:t xml:space="preserve">وتجب زكاة الفطر بغروب الشمس من ليلة العيد، فيجب إخراجها عمن مات بعد الغروب دون من وُلِد، ولا تجب الفطرة على الجنين، ويجوز إخراجها قبل العيد بيوم أو يومين، ولا يجوز تأخيرها عن صلاة العيد، فإن أخرها متعمدا أو نسيانا فيخرجها قضاء، ويجوز تسليمها إلى من يتولى جمعها من جهة الحاكم المسلم </w:t>
      </w:r>
      <w:r>
        <w:rPr>
          <w:rFonts w:ascii="Traditional Arabic" w:hAnsi="Traditional Arabic" w:cs="Traditional Arabic" w:hint="cs"/>
          <w:sz w:val="32"/>
          <w:szCs w:val="32"/>
          <w:rtl/>
        </w:rPr>
        <w:t xml:space="preserve">أو </w:t>
      </w:r>
      <w:r w:rsidRPr="00791E30">
        <w:rPr>
          <w:rFonts w:ascii="Traditional Arabic" w:hAnsi="Traditional Arabic" w:cs="Traditional Arabic"/>
          <w:sz w:val="32"/>
          <w:szCs w:val="32"/>
          <w:rtl/>
        </w:rPr>
        <w:t>أن يخرجها بنفسه ويعطيها الفقراء، ولا يجوز أن يعطيها لأقاربه الأصول والفروع، والأصول هم الآباء والأمهات والأجداد والجدات، والفروع هم الأبناء والبنات والأحفاد، ويجوز أن يعطيها لغيرهم من الأقارب المحتاجين كالإخوة والأخوات والأعمام والعمات والأخوال والخالات، ويجوز أن تعطي الجماعة زكاة فطرها ل</w:t>
      </w:r>
      <w:r>
        <w:rPr>
          <w:rFonts w:ascii="Traditional Arabic" w:hAnsi="Traditional Arabic" w:cs="Traditional Arabic" w:hint="cs"/>
          <w:sz w:val="32"/>
          <w:szCs w:val="32"/>
          <w:rtl/>
        </w:rPr>
        <w:t xml:space="preserve">فقير </w:t>
      </w:r>
      <w:r w:rsidRPr="00791E30">
        <w:rPr>
          <w:rFonts w:ascii="Traditional Arabic" w:hAnsi="Traditional Arabic" w:cs="Traditional Arabic"/>
          <w:sz w:val="32"/>
          <w:szCs w:val="32"/>
          <w:rtl/>
        </w:rPr>
        <w:t xml:space="preserve">واحد، </w:t>
      </w:r>
      <w:r w:rsidRPr="00791E30">
        <w:rPr>
          <w:rFonts w:ascii="Traditional Arabic" w:hAnsi="Traditional Arabic" w:cs="Traditional Arabic"/>
          <w:sz w:val="32"/>
          <w:szCs w:val="32"/>
          <w:rtl/>
        </w:rPr>
        <w:lastRenderedPageBreak/>
        <w:t>وأن يعطي الواحد زكاته ل</w:t>
      </w:r>
      <w:r>
        <w:rPr>
          <w:rFonts w:ascii="Traditional Arabic" w:hAnsi="Traditional Arabic" w:cs="Traditional Arabic" w:hint="cs"/>
          <w:sz w:val="32"/>
          <w:szCs w:val="32"/>
          <w:rtl/>
        </w:rPr>
        <w:t>عددٍ من الفقراء</w:t>
      </w:r>
      <w:r w:rsidRPr="00791E30">
        <w:rPr>
          <w:rFonts w:ascii="Traditional Arabic" w:hAnsi="Traditional Arabic" w:cs="Traditional Arabic"/>
          <w:sz w:val="32"/>
          <w:szCs w:val="32"/>
          <w:rtl/>
        </w:rPr>
        <w:t>، وإن أعطي الفقير زكاة الفطر يجوز له أن يخرجها عن نفسه وأهله، ولو أخرج إنسان الفطرة عن أجنبي بغير إذنه لا يجزئه؛ لأنها عبادة لا تسقط عن المكلف بها بغير إذنه، فإن أذن فأخرج عنه أجزأه</w:t>
      </w:r>
      <w:r>
        <w:rPr>
          <w:rFonts w:ascii="Traditional Arabic" w:hAnsi="Traditional Arabic" w:cs="Traditional Arabic" w:hint="cs"/>
          <w:sz w:val="32"/>
          <w:szCs w:val="32"/>
          <w:rtl/>
        </w:rPr>
        <w:t>، فلا بد من النية في أداء العبادات</w:t>
      </w:r>
      <w:r w:rsidRPr="00791E30">
        <w:rPr>
          <w:rFonts w:ascii="Traditional Arabic" w:hAnsi="Traditional Arabic" w:cs="Traditional Arabic"/>
          <w:sz w:val="32"/>
          <w:szCs w:val="32"/>
          <w:rtl/>
        </w:rPr>
        <w:t>.</w:t>
      </w:r>
    </w:p>
    <w:p w14:paraId="6CCCBBFA" w14:textId="43CF7E0F" w:rsidR="00732A19" w:rsidRDefault="00732A19"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نسأل الله أن يفقهنا في الدين، </w:t>
      </w:r>
      <w:r w:rsidR="00540D37">
        <w:rPr>
          <w:rFonts w:ascii="Traditional Arabic" w:hAnsi="Traditional Arabic" w:cs="Traditional Arabic" w:hint="cs"/>
          <w:sz w:val="32"/>
          <w:szCs w:val="32"/>
          <w:rtl/>
        </w:rPr>
        <w:t>وأن ي</w:t>
      </w:r>
      <w:r w:rsidR="00EA7A9D">
        <w:rPr>
          <w:rFonts w:ascii="Traditional Arabic" w:hAnsi="Traditional Arabic" w:cs="Traditional Arabic" w:hint="cs"/>
          <w:sz w:val="32"/>
          <w:szCs w:val="32"/>
          <w:rtl/>
        </w:rPr>
        <w:t>حبب إلينا الإيمان، و</w:t>
      </w:r>
      <w:r w:rsidR="00F2716E">
        <w:rPr>
          <w:rFonts w:ascii="Traditional Arabic" w:hAnsi="Traditional Arabic" w:cs="Traditional Arabic" w:hint="cs"/>
          <w:sz w:val="32"/>
          <w:szCs w:val="32"/>
          <w:rtl/>
        </w:rPr>
        <w:t xml:space="preserve">أن </w:t>
      </w:r>
      <w:r w:rsidR="00EA7A9D">
        <w:rPr>
          <w:rFonts w:ascii="Traditional Arabic" w:hAnsi="Traditional Arabic" w:cs="Traditional Arabic" w:hint="cs"/>
          <w:sz w:val="32"/>
          <w:szCs w:val="32"/>
          <w:rtl/>
        </w:rPr>
        <w:t>يوفقنا للع</w:t>
      </w:r>
      <w:r w:rsidR="00F2716E">
        <w:rPr>
          <w:rFonts w:ascii="Traditional Arabic" w:hAnsi="Traditional Arabic" w:cs="Traditional Arabic" w:hint="cs"/>
          <w:sz w:val="32"/>
          <w:szCs w:val="32"/>
          <w:rtl/>
        </w:rPr>
        <w:t>لم النافع المقتضي الع</w:t>
      </w:r>
      <w:r w:rsidR="00EA7A9D">
        <w:rPr>
          <w:rFonts w:ascii="Traditional Arabic" w:hAnsi="Traditional Arabic" w:cs="Traditional Arabic" w:hint="cs"/>
          <w:sz w:val="32"/>
          <w:szCs w:val="32"/>
          <w:rtl/>
        </w:rPr>
        <w:t>مل الصالح.</w:t>
      </w:r>
    </w:p>
    <w:p w14:paraId="19575A40" w14:textId="0463EAB4" w:rsidR="00F2716E" w:rsidRDefault="00F2716E"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انفعنا بما علمتنا، وعلمنا ما ينفعنا، وزدنا علما.</w:t>
      </w:r>
    </w:p>
    <w:p w14:paraId="75F46EEC" w14:textId="266022D3" w:rsidR="00F2716E" w:rsidRDefault="00F2716E"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اللهم ارزقنا طاعتك وطاعة رسولك، ووفقنا للعمل بكتابك وسنة نبيك صلى الله عليه وسلم.</w:t>
      </w:r>
    </w:p>
    <w:p w14:paraId="0CBBF5EB" w14:textId="1B513F8F" w:rsidR="005465C6" w:rsidRPr="008D6364" w:rsidRDefault="008D4EE7" w:rsidP="003A7C01">
      <w:pPr>
        <w:ind w:left="-341"/>
        <w:jc w:val="lowKashida"/>
        <w:rPr>
          <w:rFonts w:ascii="Traditional Arabic" w:hAnsi="Traditional Arabic" w:cs="Traditional Arabic"/>
          <w:sz w:val="32"/>
          <w:szCs w:val="32"/>
          <w:rtl/>
        </w:rPr>
      </w:pPr>
      <w:r>
        <w:rPr>
          <w:rFonts w:ascii="Traditional Arabic" w:hAnsi="Traditional Arabic" w:cs="Traditional Arabic" w:hint="cs"/>
          <w:sz w:val="32"/>
          <w:szCs w:val="32"/>
          <w:rtl/>
        </w:rPr>
        <w:t xml:space="preserve">عباد الله، </w:t>
      </w:r>
      <w:r w:rsidR="005465C6" w:rsidRPr="005465C6">
        <w:rPr>
          <w:rFonts w:ascii="Traditional Arabic" w:hAnsi="Traditional Arabic" w:cs="Traditional Arabic"/>
          <w:sz w:val="32"/>
          <w:szCs w:val="32"/>
          <w:rtl/>
        </w:rPr>
        <w:t>{إِنَّ اللَّهَ يَأْمُرُ بِالْعَدْلِ وَالْإِحْسَانِ وَإِيتَاءِ ذِي الْقُرْبَى وَيَنْهَى عَنِ الْفَحْشَاءِ وَالْمُنْكَرِ وَالْبَغْيِ يَعِظُكُمْ لَعَلَّكُمْ تَذَكَّرُونَ} [النحل: 90]</w:t>
      </w:r>
      <w:r>
        <w:rPr>
          <w:rFonts w:ascii="Traditional Arabic" w:hAnsi="Traditional Arabic" w:cs="Traditional Arabic" w:hint="cs"/>
          <w:sz w:val="32"/>
          <w:szCs w:val="32"/>
          <w:rtl/>
        </w:rPr>
        <w:t xml:space="preserve">، فاذكروا الله يذكركم، واشكروه على نعمه يزدكم، </w:t>
      </w:r>
      <w:r w:rsidRPr="008D4EE7">
        <w:rPr>
          <w:rFonts w:ascii="Traditional Arabic" w:hAnsi="Traditional Arabic" w:cs="Traditional Arabic"/>
          <w:sz w:val="32"/>
          <w:szCs w:val="32"/>
          <w:rtl/>
        </w:rPr>
        <w:t>{وَأَقِمِ الصَّلَاةَ إِنَّ الصَّلَاةَ تَنْهَى عَنِ الْفَحْشَاءِ وَالْمُنْكَرِ وَلَذِكْرُ اللَّهِ أَكْبَرُ وَاللَّهُ يَعْلَمُ مَا تَصْنَعُونَ} [العنكبوت: 45]</w:t>
      </w:r>
      <w:r>
        <w:rPr>
          <w:rFonts w:ascii="Traditional Arabic" w:hAnsi="Traditional Arabic" w:cs="Traditional Arabic" w:hint="cs"/>
          <w:sz w:val="32"/>
          <w:szCs w:val="32"/>
          <w:rtl/>
        </w:rPr>
        <w:t>.</w:t>
      </w:r>
    </w:p>
    <w:p w14:paraId="53C686C9" w14:textId="77777777" w:rsidR="002D2DBC" w:rsidRDefault="002D2DBC" w:rsidP="003A7C01">
      <w:pPr>
        <w:jc w:val="lowKashida"/>
      </w:pPr>
    </w:p>
    <w:sectPr w:rsidR="002D2DBC" w:rsidSect="00B54EB1">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34B1" w14:textId="77777777" w:rsidR="00B54EB1" w:rsidRDefault="00B54EB1" w:rsidP="007213AA">
      <w:pPr>
        <w:spacing w:after="0" w:line="240" w:lineRule="auto"/>
      </w:pPr>
      <w:r>
        <w:separator/>
      </w:r>
    </w:p>
  </w:endnote>
  <w:endnote w:type="continuationSeparator" w:id="0">
    <w:p w14:paraId="65CE3EC7" w14:textId="77777777" w:rsidR="00B54EB1" w:rsidRDefault="00B54EB1" w:rsidP="0072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3573531"/>
      <w:docPartObj>
        <w:docPartGallery w:val="Page Numbers (Bottom of Page)"/>
        <w:docPartUnique/>
      </w:docPartObj>
    </w:sdtPr>
    <w:sdtContent>
      <w:p w14:paraId="0CD1DF1C" w14:textId="56477340" w:rsidR="00C64937" w:rsidRDefault="00C64937">
        <w:pPr>
          <w:pStyle w:val="a4"/>
          <w:jc w:val="center"/>
        </w:pPr>
        <w:r>
          <w:fldChar w:fldCharType="begin"/>
        </w:r>
        <w:r>
          <w:instrText>PAGE   \* MERGEFORMAT</w:instrText>
        </w:r>
        <w:r>
          <w:fldChar w:fldCharType="separate"/>
        </w:r>
        <w:r>
          <w:rPr>
            <w:rtl/>
            <w:lang w:val="ar-SA"/>
          </w:rPr>
          <w:t>2</w:t>
        </w:r>
        <w:r>
          <w:fldChar w:fldCharType="end"/>
        </w:r>
      </w:p>
    </w:sdtContent>
  </w:sdt>
  <w:p w14:paraId="1DB9D2C5" w14:textId="77777777" w:rsidR="007A6DAD" w:rsidRDefault="007A6DA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04A5F" w14:textId="77777777" w:rsidR="00B54EB1" w:rsidRDefault="00B54EB1" w:rsidP="007213AA">
      <w:pPr>
        <w:spacing w:after="0" w:line="240" w:lineRule="auto"/>
      </w:pPr>
      <w:r>
        <w:separator/>
      </w:r>
    </w:p>
  </w:footnote>
  <w:footnote w:type="continuationSeparator" w:id="0">
    <w:p w14:paraId="0DDF8569" w14:textId="77777777" w:rsidR="00B54EB1" w:rsidRDefault="00B54EB1" w:rsidP="00721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2789"/>
    <w:multiLevelType w:val="hybridMultilevel"/>
    <w:tmpl w:val="FC225156"/>
    <w:lvl w:ilvl="0" w:tplc="848442B8">
      <w:start w:val="1"/>
      <w:numFmt w:val="decimal"/>
      <w:lvlText w:val="%1-"/>
      <w:lvlJc w:val="left"/>
      <w:pPr>
        <w:ind w:left="379" w:hanging="72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abstractNum w:abstractNumId="1"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num w:numId="1" w16cid:durableId="876893082">
    <w:abstractNumId w:val="1"/>
  </w:num>
  <w:num w:numId="2" w16cid:durableId="187557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DBC"/>
    <w:rsid w:val="0000255A"/>
    <w:rsid w:val="00040C01"/>
    <w:rsid w:val="000C14F4"/>
    <w:rsid w:val="00124104"/>
    <w:rsid w:val="0016075D"/>
    <w:rsid w:val="00186006"/>
    <w:rsid w:val="001A1BB6"/>
    <w:rsid w:val="001B74E0"/>
    <w:rsid w:val="001E2CFF"/>
    <w:rsid w:val="002442C9"/>
    <w:rsid w:val="002D2DBC"/>
    <w:rsid w:val="003615E7"/>
    <w:rsid w:val="003A7C01"/>
    <w:rsid w:val="00400C84"/>
    <w:rsid w:val="00540D37"/>
    <w:rsid w:val="005465C6"/>
    <w:rsid w:val="005E2D25"/>
    <w:rsid w:val="00651010"/>
    <w:rsid w:val="006C00F2"/>
    <w:rsid w:val="006D2F92"/>
    <w:rsid w:val="007213AA"/>
    <w:rsid w:val="00727A41"/>
    <w:rsid w:val="00732A19"/>
    <w:rsid w:val="00791E30"/>
    <w:rsid w:val="007A6DAD"/>
    <w:rsid w:val="007C622C"/>
    <w:rsid w:val="007F03CD"/>
    <w:rsid w:val="007F3D57"/>
    <w:rsid w:val="008807A7"/>
    <w:rsid w:val="008857DB"/>
    <w:rsid w:val="008D4EE7"/>
    <w:rsid w:val="0093045D"/>
    <w:rsid w:val="009416C4"/>
    <w:rsid w:val="00954009"/>
    <w:rsid w:val="00997631"/>
    <w:rsid w:val="00AD29B6"/>
    <w:rsid w:val="00AF15A3"/>
    <w:rsid w:val="00B05F9E"/>
    <w:rsid w:val="00B54EB1"/>
    <w:rsid w:val="00B9448B"/>
    <w:rsid w:val="00BA6D95"/>
    <w:rsid w:val="00C151B9"/>
    <w:rsid w:val="00C64937"/>
    <w:rsid w:val="00C64AED"/>
    <w:rsid w:val="00CA5120"/>
    <w:rsid w:val="00CF25AE"/>
    <w:rsid w:val="00DD2D7C"/>
    <w:rsid w:val="00DD5417"/>
    <w:rsid w:val="00E93E2A"/>
    <w:rsid w:val="00EA7A9D"/>
    <w:rsid w:val="00F16128"/>
    <w:rsid w:val="00F2716E"/>
    <w:rsid w:val="00F74371"/>
    <w:rsid w:val="00F95E38"/>
    <w:rsid w:val="00FA41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2E36A"/>
  <w15:chartTrackingRefBased/>
  <w15:docId w15:val="{F5F4664B-B6D3-4470-90A1-E6A6CFB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A"/>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DAD"/>
    <w:pPr>
      <w:tabs>
        <w:tab w:val="center" w:pos="4153"/>
        <w:tab w:val="right" w:pos="8306"/>
      </w:tabs>
      <w:spacing w:after="0" w:line="240" w:lineRule="auto"/>
    </w:pPr>
  </w:style>
  <w:style w:type="character" w:customStyle="1" w:styleId="Char">
    <w:name w:val="رأس الصفحة Char"/>
    <w:basedOn w:val="a0"/>
    <w:link w:val="a3"/>
    <w:uiPriority w:val="99"/>
    <w:rsid w:val="007A6DAD"/>
    <w:rPr>
      <w:kern w:val="0"/>
      <w14:ligatures w14:val="none"/>
    </w:rPr>
  </w:style>
  <w:style w:type="paragraph" w:styleId="a4">
    <w:name w:val="footer"/>
    <w:basedOn w:val="a"/>
    <w:link w:val="Char0"/>
    <w:uiPriority w:val="99"/>
    <w:unhideWhenUsed/>
    <w:rsid w:val="007A6DAD"/>
    <w:pPr>
      <w:tabs>
        <w:tab w:val="center" w:pos="4153"/>
        <w:tab w:val="right" w:pos="8306"/>
      </w:tabs>
      <w:spacing w:after="0" w:line="240" w:lineRule="auto"/>
    </w:pPr>
  </w:style>
  <w:style w:type="character" w:customStyle="1" w:styleId="Char0">
    <w:name w:val="تذييل الصفحة Char"/>
    <w:basedOn w:val="a0"/>
    <w:link w:val="a4"/>
    <w:uiPriority w:val="99"/>
    <w:rsid w:val="007A6DAD"/>
    <w:rPr>
      <w:kern w:val="0"/>
      <w14:ligatures w14:val="none"/>
    </w:rPr>
  </w:style>
  <w:style w:type="paragraph" w:styleId="a5">
    <w:name w:val="List Paragraph"/>
    <w:basedOn w:val="a"/>
    <w:uiPriority w:val="34"/>
    <w:qFormat/>
    <w:rsid w:val="0040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1848</Words>
  <Characters>10535</Characters>
  <Application>Microsoft Office Word</Application>
  <DocSecurity>0</DocSecurity>
  <Lines>87</Lines>
  <Paragraphs>24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محمد بن علي بن جميل المطري</dc:creator>
  <cp:keywords/>
  <dc:description/>
  <cp:lastModifiedBy>محمد بن علي بن جميل المطري</cp:lastModifiedBy>
  <cp:revision>27</cp:revision>
  <dcterms:created xsi:type="dcterms:W3CDTF">2024-02-23T07:10:00Z</dcterms:created>
  <dcterms:modified xsi:type="dcterms:W3CDTF">2024-03-04T08:51:00Z</dcterms:modified>
</cp:coreProperties>
</file>