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22E26FE6" w:rsidR="004E3BC6" w:rsidRPr="00386B3C" w:rsidRDefault="00A56AAC" w:rsidP="009A1F4D">
      <w:pPr>
        <w:widowControl w:val="0"/>
        <w:suppressAutoHyphens w:val="0"/>
        <w:spacing w:line="240" w:lineRule="auto"/>
        <w:ind w:firstLine="720"/>
        <w:contextualSpacing/>
        <w:jc w:val="center"/>
        <w:rPr>
          <w:rFonts w:ascii="Traditional Arabic" w:hAnsi="Traditional Arabic" w:cs="Traditional Arabic"/>
          <w:b/>
          <w:bCs/>
          <w:color w:val="7030A0"/>
          <w:sz w:val="44"/>
          <w:szCs w:val="44"/>
          <w:rtl/>
        </w:rPr>
      </w:pPr>
      <w:r>
        <w:rPr>
          <w:rFonts w:ascii="Traditional Arabic" w:hAnsi="Traditional Arabic" w:cs="Traditional Arabic" w:hint="cs"/>
          <w:b/>
          <w:bCs/>
          <w:color w:val="7030A0"/>
          <w:sz w:val="44"/>
          <w:szCs w:val="44"/>
          <w:rtl/>
        </w:rPr>
        <w:t>دوامُ الطاعةِ-17-12-1446هـ-</w:t>
      </w:r>
      <w:r w:rsidR="00C65794" w:rsidRPr="00386B3C">
        <w:rPr>
          <w:rFonts w:ascii="Traditional Arabic" w:hAnsi="Traditional Arabic" w:cs="Traditional Arabic"/>
          <w:b/>
          <w:bCs/>
          <w:color w:val="7030A0"/>
          <w:sz w:val="44"/>
          <w:szCs w:val="44"/>
          <w:rtl/>
        </w:rPr>
        <w:t>مستفادة من خطبة</w:t>
      </w:r>
      <w:r w:rsidR="00FB30C2" w:rsidRPr="00386B3C">
        <w:rPr>
          <w:rFonts w:ascii="Traditional Arabic" w:hAnsi="Traditional Arabic" w:cs="Traditional Arabic"/>
          <w:b/>
          <w:bCs/>
          <w:color w:val="7030A0"/>
          <w:sz w:val="44"/>
          <w:szCs w:val="44"/>
          <w:rtl/>
        </w:rPr>
        <w:t xml:space="preserve"> </w:t>
      </w:r>
      <w:r>
        <w:rPr>
          <w:rFonts w:ascii="Traditional Arabic" w:hAnsi="Traditional Arabic" w:cs="Traditional Arabic" w:hint="cs"/>
          <w:b/>
          <w:bCs/>
          <w:color w:val="7030A0"/>
          <w:sz w:val="44"/>
          <w:szCs w:val="44"/>
          <w:rtl/>
        </w:rPr>
        <w:t xml:space="preserve">أحدِ </w:t>
      </w:r>
      <w:r w:rsidR="00FB30C2" w:rsidRPr="00386B3C">
        <w:rPr>
          <w:rFonts w:ascii="Traditional Arabic" w:hAnsi="Traditional Arabic" w:cs="Traditional Arabic"/>
          <w:b/>
          <w:bCs/>
          <w:color w:val="7030A0"/>
          <w:sz w:val="44"/>
          <w:szCs w:val="44"/>
          <w:rtl/>
        </w:rPr>
        <w:t>الشي</w:t>
      </w:r>
      <w:r>
        <w:rPr>
          <w:rFonts w:ascii="Traditional Arabic" w:hAnsi="Traditional Arabic" w:cs="Traditional Arabic" w:hint="cs"/>
          <w:b/>
          <w:bCs/>
          <w:color w:val="7030A0"/>
          <w:sz w:val="44"/>
          <w:szCs w:val="44"/>
          <w:rtl/>
        </w:rPr>
        <w:t>و</w:t>
      </w:r>
      <w:r w:rsidR="00FB30C2" w:rsidRPr="00386B3C">
        <w:rPr>
          <w:rFonts w:ascii="Traditional Arabic" w:hAnsi="Traditional Arabic" w:cs="Traditional Arabic"/>
          <w:b/>
          <w:bCs/>
          <w:color w:val="7030A0"/>
          <w:sz w:val="44"/>
          <w:szCs w:val="44"/>
          <w:rtl/>
        </w:rPr>
        <w:t>خ</w:t>
      </w:r>
      <w:r>
        <w:rPr>
          <w:rFonts w:ascii="Traditional Arabic" w:hAnsi="Traditional Arabic" w:cs="Traditional Arabic" w:hint="cs"/>
          <w:b/>
          <w:bCs/>
          <w:color w:val="7030A0"/>
          <w:sz w:val="44"/>
          <w:szCs w:val="44"/>
          <w:rtl/>
        </w:rPr>
        <w:t>ِ</w:t>
      </w:r>
      <w:r w:rsidR="00386B3C" w:rsidRPr="00386B3C">
        <w:rPr>
          <w:rFonts w:ascii="Traditional Arabic" w:hAnsi="Traditional Arabic" w:cs="Traditional Arabic" w:hint="cs"/>
          <w:b/>
          <w:bCs/>
          <w:color w:val="7030A0"/>
          <w:sz w:val="44"/>
          <w:szCs w:val="44"/>
          <w:rtl/>
        </w:rPr>
        <w:t xml:space="preserve"> </w:t>
      </w:r>
    </w:p>
    <w:p w14:paraId="7E504F12" w14:textId="77777777" w:rsidR="00711DF9" w:rsidRPr="008D2BB5" w:rsidRDefault="003C15AD" w:rsidP="003613F6">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8D2BB5">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6EEA9416" w14:textId="77777777" w:rsidR="00711DF9" w:rsidRPr="008D2BB5" w:rsidRDefault="001F5946" w:rsidP="003613F6">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وَأَشْهَدُ أَنْ ل</w:t>
      </w:r>
      <w:r w:rsidR="00021041"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ا إِلَهَ إِلاَّ اللهُ وَحْدَهُ لاَ شَرِيكَ لَهُ، وَأَشْهَدُ أَنَّ مُحَمَّدًا عَبْدُهُ وَرَسُولُهُ</w:t>
      </w:r>
      <w:r w:rsidR="002E134E" w:rsidRPr="008D2BB5">
        <w:rPr>
          <w:rFonts w:ascii="Traditional Arabic" w:hAnsi="Traditional Arabic" w:cs="Traditional Arabic"/>
          <w:b/>
          <w:bCs/>
          <w:sz w:val="80"/>
          <w:szCs w:val="80"/>
          <w:rtl/>
        </w:rPr>
        <w:t>-</w:t>
      </w:r>
      <w:r w:rsidR="00693DA5" w:rsidRPr="008D2BB5">
        <w:rPr>
          <w:rFonts w:ascii="Traditional Arabic" w:hAnsi="Traditional Arabic" w:cs="Traditional Arabic"/>
          <w:b/>
          <w:bCs/>
          <w:sz w:val="80"/>
          <w:szCs w:val="80"/>
          <w:rtl/>
        </w:rPr>
        <w:t>صلى اللهُ وَسَلَّمَ وبَارَكَ عليهِ وعلى آلِهِ وصحبِهِ-.</w:t>
      </w:r>
    </w:p>
    <w:p w14:paraId="0079B4E5" w14:textId="77777777" w:rsidR="00A56AAC" w:rsidRDefault="00CF741A" w:rsidP="00A56AAC">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8D2BB5">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001F5946" w:rsidRPr="008D2BB5">
        <w:rPr>
          <w:rFonts w:ascii="Traditional Arabic" w:hAnsi="Traditional Arabic" w:cs="Traditional Arabic"/>
          <w:b/>
          <w:bCs/>
          <w:sz w:val="80"/>
          <w:szCs w:val="80"/>
          <w:rtl/>
        </w:rPr>
        <w:t>أَمَّا بَعْدُ:</w:t>
      </w:r>
      <w:r w:rsidR="007D4E99" w:rsidRPr="008D2BB5">
        <w:rPr>
          <w:rFonts w:ascii="Traditional Arabic" w:hAnsi="Traditional Arabic" w:cs="Traditional Arabic"/>
          <w:b/>
          <w:bCs/>
          <w:color w:val="0070C0"/>
          <w:sz w:val="80"/>
          <w:szCs w:val="80"/>
          <w:rtl/>
        </w:rPr>
        <w:t xml:space="preserve"> </w:t>
      </w:r>
      <w:r w:rsidR="00FB07EC" w:rsidRPr="008D2BB5">
        <w:rPr>
          <w:rFonts w:ascii="Traditional Arabic" w:hAnsi="Traditional Arabic" w:cs="Traditional Arabic"/>
          <w:b/>
          <w:bCs/>
          <w:sz w:val="80"/>
          <w:szCs w:val="80"/>
          <w:rtl/>
        </w:rPr>
        <w:t>فيا إخواني الكرام</w:t>
      </w:r>
      <w:r w:rsidR="00D929A9" w:rsidRPr="008D2BB5">
        <w:rPr>
          <w:rFonts w:ascii="Traditional Arabic" w:hAnsi="Traditional Arabic" w:cs="Traditional Arabic"/>
          <w:b/>
          <w:bCs/>
          <w:sz w:val="80"/>
          <w:szCs w:val="80"/>
          <w:rtl/>
        </w:rPr>
        <w:t>ُ</w:t>
      </w:r>
      <w:r w:rsidR="00FB07EC" w:rsidRPr="008D2BB5">
        <w:rPr>
          <w:rFonts w:ascii="Traditional Arabic" w:hAnsi="Traditional Arabic" w:cs="Traditional Arabic"/>
          <w:b/>
          <w:bCs/>
          <w:sz w:val="80"/>
          <w:szCs w:val="80"/>
          <w:rtl/>
        </w:rPr>
        <w:t>:</w:t>
      </w:r>
    </w:p>
    <w:p w14:paraId="1C5308F1" w14:textId="7A1D53B7" w:rsidR="00A56AAC"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تَتَابَعُ مَوَاسِمُ الطَّاعَاتِ عَلَى عِبَادِ اللهِ، لِيَنَالُوا مِنهَا مَا يَنَالُونَ مِنَ الحَسَنَاتِ، يَأتي رَمَضَانُ</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ثُمَّ سِتُّ شَوَّالٍ، وَتَدخُلُ عَشرُ ذِي الحَجَّةِ وَفِيهَا يَومُ النَّحرِ، ثُمَّ تَتلُو يَومَ النَّحرِ أَيَّامُ التَّشرِيقِ، يَصُومُ المُسلِمُونَ وَيُصَلُّونَ وَيَقُومُونَ، وَيُزَكُّونَ وَيَتَصَدَّقُونَ وَيَبذُلُونَ، وَيَحُجُّ مِنهُم </w:t>
      </w:r>
      <w:r w:rsidRPr="00A56AAC">
        <w:rPr>
          <w:rFonts w:ascii="Traditional Arabic" w:eastAsia="Traditional Arabic" w:hAnsi="Traditional Arabic" w:cs="Traditional Arabic"/>
          <w:bCs/>
          <w:sz w:val="80"/>
          <w:szCs w:val="80"/>
          <w:rtl/>
          <w:lang w:bidi="ar"/>
        </w:rPr>
        <w:lastRenderedPageBreak/>
        <w:t>مَن يَحُجُّ</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وَيُضَحِّي مَن يُضَحِّي، وَيَذكُرُونَ اللهَ وَيُكَبِّرُونَ وَيَدعُونَ، وَيُقَدِّمُونَ مَا يُقَدِّمُونَ، </w:t>
      </w:r>
      <w:r w:rsidR="00C83769">
        <w:rPr>
          <w:rFonts w:ascii="Traditional Arabic" w:eastAsia="Traditional Arabic" w:hAnsi="Traditional Arabic" w:cs="Traditional Arabic" w:hint="cs"/>
          <w:bCs/>
          <w:sz w:val="80"/>
          <w:szCs w:val="80"/>
          <w:rtl/>
          <w:lang w:bidi="ar"/>
        </w:rPr>
        <w:t>مُخْلِصينَ</w:t>
      </w:r>
      <w:r w:rsidRPr="00A56AAC">
        <w:rPr>
          <w:rFonts w:ascii="Traditional Arabic" w:eastAsia="Traditional Arabic" w:hAnsi="Traditional Arabic" w:cs="Traditional Arabic"/>
          <w:bCs/>
          <w:sz w:val="80"/>
          <w:szCs w:val="80"/>
          <w:rtl/>
          <w:lang w:bidi="ar"/>
        </w:rPr>
        <w:t xml:space="preserve"> في كُلِّ ذَلِكَ للهِ</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تَعَالى</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وَحدَهُ، وَ</w:t>
      </w:r>
      <w:r w:rsidR="00C83769">
        <w:rPr>
          <w:rFonts w:ascii="Traditional Arabic" w:eastAsia="Traditional Arabic" w:hAnsi="Traditional Arabic" w:cs="Traditional Arabic" w:hint="cs"/>
          <w:bCs/>
          <w:sz w:val="80"/>
          <w:szCs w:val="80"/>
          <w:rtl/>
          <w:lang w:bidi="ar"/>
        </w:rPr>
        <w:t>مُتَبِعينَ</w:t>
      </w:r>
      <w:r w:rsidRPr="00A56AAC">
        <w:rPr>
          <w:rFonts w:ascii="Traditional Arabic" w:eastAsia="Traditional Arabic" w:hAnsi="Traditional Arabic" w:cs="Traditional Arabic"/>
          <w:bCs/>
          <w:sz w:val="80"/>
          <w:szCs w:val="80"/>
          <w:rtl/>
          <w:lang w:bidi="ar"/>
        </w:rPr>
        <w:t xml:space="preserve"> لِرَسُولِهِ</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عَلَيهِ الصَّلاةُ وَالسَّلامُ</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فَهَل يَتَوَقَّفُونَ بَعدَ ذَلِكَ حَتَّى يَدخُلَ رَمَضَانُ القَادِمُ؟! هَل يَنطَلِقُونَ في دُنيَاهُم وَيَسبَحُونَ في بُحُورِ الغَفلَةِ؟!</w:t>
      </w:r>
    </w:p>
    <w:p w14:paraId="6086F917" w14:textId="77777777" w:rsidR="00F7735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الفُتُورُ مِن طَبِيعَةِ البَشَرِ، وَقَد يَضعُفُ مِنَ النَّاسِ مَن يَضعُفُ</w:t>
      </w:r>
      <w:r w:rsidR="00964DD0">
        <w:rPr>
          <w:rFonts w:ascii="Traditional Arabic" w:eastAsia="Traditional Arabic" w:hAnsi="Traditional Arabic" w:cs="Traditional Arabic" w:hint="cs"/>
          <w:bCs/>
          <w:sz w:val="80"/>
          <w:szCs w:val="80"/>
          <w:rtl/>
          <w:lang w:bidi="ar"/>
        </w:rPr>
        <w:t xml:space="preserve">، </w:t>
      </w:r>
      <w:r w:rsidRPr="00A56AAC">
        <w:rPr>
          <w:rFonts w:ascii="Traditional Arabic" w:eastAsia="Traditional Arabic" w:hAnsi="Traditional Arabic" w:cs="Traditional Arabic"/>
          <w:bCs/>
          <w:sz w:val="80"/>
          <w:szCs w:val="80"/>
          <w:rtl/>
          <w:lang w:bidi="ar"/>
        </w:rPr>
        <w:t>وَيَتَرَاجَعُ مَن يَتَرَاجَعُ</w:t>
      </w:r>
      <w:r w:rsidR="00F7735D">
        <w:rPr>
          <w:rFonts w:ascii="Traditional Arabic" w:eastAsia="Traditional Arabic" w:hAnsi="Traditional Arabic" w:cs="Traditional Arabic" w:hint="cs"/>
          <w:bCs/>
          <w:sz w:val="80"/>
          <w:szCs w:val="80"/>
          <w:rtl/>
          <w:lang w:bidi="ar"/>
        </w:rPr>
        <w:t>.</w:t>
      </w:r>
    </w:p>
    <w:p w14:paraId="2B295FFB" w14:textId="2DAAAF61" w:rsidR="00964DD0"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أَمَّا ال</w:t>
      </w:r>
      <w:r w:rsidR="00C83769">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 xml:space="preserve">مُؤمِنُ </w:t>
      </w:r>
      <w:r w:rsidR="00C83769">
        <w:rPr>
          <w:rFonts w:ascii="Traditional Arabic" w:eastAsia="Traditional Arabic" w:hAnsi="Traditional Arabic" w:cs="Traditional Arabic" w:hint="cs"/>
          <w:bCs/>
          <w:sz w:val="80"/>
          <w:szCs w:val="80"/>
          <w:rtl/>
          <w:lang w:bidi="ar"/>
        </w:rPr>
        <w:t>فلهُ وِجْهِةٌ أخرى</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وَشُعُورٌ مُغَايِرٌ</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وَتَفكِيرٌ مُخَالِفٌ، </w:t>
      </w:r>
      <w:r w:rsidR="004C032A" w:rsidRPr="00A56AAC">
        <w:rPr>
          <w:rFonts w:ascii="Traditional Arabic" w:eastAsia="Traditional Arabic" w:hAnsi="Traditional Arabic" w:cs="Traditional Arabic"/>
          <w:bCs/>
          <w:sz w:val="80"/>
          <w:szCs w:val="80"/>
          <w:rtl/>
          <w:lang w:bidi="ar"/>
        </w:rPr>
        <w:t>ال</w:t>
      </w:r>
      <w:r w:rsidR="004C032A">
        <w:rPr>
          <w:rFonts w:ascii="Traditional Arabic" w:eastAsia="Traditional Arabic" w:hAnsi="Traditional Arabic" w:cs="Traditional Arabic" w:hint="cs"/>
          <w:bCs/>
          <w:sz w:val="80"/>
          <w:szCs w:val="80"/>
          <w:rtl/>
          <w:lang w:bidi="ar"/>
        </w:rPr>
        <w:t>ـ</w:t>
      </w:r>
      <w:r w:rsidR="004C032A" w:rsidRPr="00A56AAC">
        <w:rPr>
          <w:rFonts w:ascii="Traditional Arabic" w:eastAsia="Traditional Arabic" w:hAnsi="Traditional Arabic" w:cs="Traditional Arabic"/>
          <w:bCs/>
          <w:sz w:val="80"/>
          <w:szCs w:val="80"/>
          <w:rtl/>
          <w:lang w:bidi="ar"/>
        </w:rPr>
        <w:t>مُؤمِنُ</w:t>
      </w:r>
      <w:r w:rsidRPr="00A56AAC">
        <w:rPr>
          <w:rFonts w:ascii="Traditional Arabic" w:eastAsia="Traditional Arabic" w:hAnsi="Traditional Arabic" w:cs="Traditional Arabic"/>
          <w:bCs/>
          <w:sz w:val="80"/>
          <w:szCs w:val="80"/>
          <w:rtl/>
          <w:lang w:bidi="ar"/>
        </w:rPr>
        <w:t xml:space="preserve"> كُلّ</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حَيَاتِهِ مَوسِمٌ لِلعِبَادَةِ، وَكُلُّ فُرصَةٍ </w:t>
      </w:r>
      <w:r w:rsidR="00964DD0">
        <w:rPr>
          <w:rFonts w:ascii="Traditional Arabic" w:eastAsia="Traditional Arabic" w:hAnsi="Traditional Arabic" w:cs="Traditional Arabic" w:hint="cs"/>
          <w:bCs/>
          <w:sz w:val="80"/>
          <w:szCs w:val="80"/>
          <w:rtl/>
          <w:lang w:bidi="ar"/>
        </w:rPr>
        <w:t>تَتَيَسَرُ</w:t>
      </w:r>
      <w:r w:rsidRPr="00A56AAC">
        <w:rPr>
          <w:rFonts w:ascii="Traditional Arabic" w:eastAsia="Traditional Arabic" w:hAnsi="Traditional Arabic" w:cs="Traditional Arabic"/>
          <w:bCs/>
          <w:sz w:val="80"/>
          <w:szCs w:val="80"/>
          <w:rtl/>
          <w:lang w:bidi="ar"/>
        </w:rPr>
        <w:t xml:space="preserve"> لَهُ مَكسَبٌ </w:t>
      </w:r>
      <w:r w:rsidR="00964DD0">
        <w:rPr>
          <w:rFonts w:ascii="Traditional Arabic" w:eastAsia="Traditional Arabic" w:hAnsi="Traditional Arabic" w:cs="Traditional Arabic" w:hint="cs"/>
          <w:bCs/>
          <w:sz w:val="80"/>
          <w:szCs w:val="80"/>
          <w:rtl/>
          <w:lang w:bidi="ar"/>
        </w:rPr>
        <w:t>ل</w:t>
      </w:r>
      <w:r w:rsidRPr="00A56AAC">
        <w:rPr>
          <w:rFonts w:ascii="Traditional Arabic" w:eastAsia="Traditional Arabic" w:hAnsi="Traditional Arabic" w:cs="Traditional Arabic"/>
          <w:bCs/>
          <w:sz w:val="80"/>
          <w:szCs w:val="80"/>
          <w:rtl/>
          <w:lang w:bidi="ar"/>
        </w:rPr>
        <w:t>لطَّاعَةِ، وَبَينَ يَدَيهِ مِنَ ال</w:t>
      </w:r>
      <w:r w:rsidR="00F7735D">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مَوَاسِمِ ال</w:t>
      </w:r>
      <w:r w:rsidR="00F7735D">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مُؤَقَّتَةِ وَال</w:t>
      </w:r>
      <w:r w:rsidR="00F7735D">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مَفتُوحَةِ مَا ي</w:t>
      </w:r>
      <w:r w:rsidR="00F7735D">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ُمكِنُهُ بِاستِثمَارِهَا أَن</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w:t>
      </w:r>
      <w:r w:rsidRPr="00A56AAC">
        <w:rPr>
          <w:rFonts w:ascii="Traditional Arabic" w:eastAsia="Traditional Arabic" w:hAnsi="Traditional Arabic" w:cs="Traditional Arabic"/>
          <w:bCs/>
          <w:sz w:val="80"/>
          <w:szCs w:val="80"/>
          <w:rtl/>
          <w:lang w:bidi="ar"/>
        </w:rPr>
        <w:lastRenderedPageBreak/>
        <w:t xml:space="preserve">يَربَحَ </w:t>
      </w:r>
      <w:r w:rsidR="00964DD0">
        <w:rPr>
          <w:rFonts w:ascii="Traditional Arabic" w:eastAsia="Traditional Arabic" w:hAnsi="Traditional Arabic" w:cs="Traditional Arabic" w:hint="cs"/>
          <w:bCs/>
          <w:sz w:val="80"/>
          <w:szCs w:val="80"/>
          <w:rtl/>
          <w:lang w:bidi="ar"/>
        </w:rPr>
        <w:t xml:space="preserve">الكثيرَ من </w:t>
      </w:r>
      <w:r w:rsidRPr="00A56AAC">
        <w:rPr>
          <w:rFonts w:ascii="Traditional Arabic" w:eastAsia="Traditional Arabic" w:hAnsi="Traditional Arabic" w:cs="Traditional Arabic"/>
          <w:bCs/>
          <w:sz w:val="80"/>
          <w:szCs w:val="80"/>
          <w:rtl/>
          <w:lang w:bidi="ar"/>
        </w:rPr>
        <w:t>الحَسَنَاتِ</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وَيَنَالَ رَفِيعَ الدَّرَجَاتِ، وَتُكَفَّر</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w:t>
      </w:r>
      <w:r w:rsidR="00F7735D">
        <w:rPr>
          <w:rFonts w:ascii="Traditional Arabic" w:eastAsia="Traditional Arabic" w:hAnsi="Traditional Arabic" w:cs="Traditional Arabic" w:hint="cs"/>
          <w:bCs/>
          <w:sz w:val="80"/>
          <w:szCs w:val="80"/>
          <w:rtl/>
          <w:lang w:bidi="ar"/>
        </w:rPr>
        <w:t>ب</w:t>
      </w:r>
      <w:r w:rsidR="00C83769">
        <w:rPr>
          <w:rFonts w:ascii="Traditional Arabic" w:eastAsia="Traditional Arabic" w:hAnsi="Traditional Arabic" w:cs="Traditional Arabic" w:hint="cs"/>
          <w:bCs/>
          <w:sz w:val="80"/>
          <w:szCs w:val="80"/>
          <w:rtl/>
          <w:lang w:bidi="ar"/>
        </w:rPr>
        <w:t>ـ</w:t>
      </w:r>
      <w:r w:rsidR="00F7735D">
        <w:rPr>
          <w:rFonts w:ascii="Traditional Arabic" w:eastAsia="Traditional Arabic" w:hAnsi="Traditional Arabic" w:cs="Traditional Arabic" w:hint="cs"/>
          <w:bCs/>
          <w:sz w:val="80"/>
          <w:szCs w:val="80"/>
          <w:rtl/>
          <w:lang w:bidi="ar"/>
        </w:rPr>
        <w:t xml:space="preserve">ها </w:t>
      </w:r>
      <w:r w:rsidRPr="00A56AAC">
        <w:rPr>
          <w:rFonts w:ascii="Traditional Arabic" w:eastAsia="Traditional Arabic" w:hAnsi="Traditional Arabic" w:cs="Traditional Arabic"/>
          <w:bCs/>
          <w:sz w:val="80"/>
          <w:szCs w:val="80"/>
          <w:rtl/>
          <w:lang w:bidi="ar"/>
        </w:rPr>
        <w:t>السَّيِّئَاتُ، وَي</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ن</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تَش</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لَ ب</w:t>
      </w:r>
      <w:r w:rsidR="00C83769">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ِهِ</w:t>
      </w:r>
      <w:r w:rsidR="00C83769">
        <w:rPr>
          <w:rFonts w:ascii="Traditional Arabic" w:eastAsia="Traditional Arabic" w:hAnsi="Traditional Arabic" w:cs="Traditional Arabic" w:hint="cs"/>
          <w:bCs/>
          <w:sz w:val="80"/>
          <w:szCs w:val="80"/>
          <w:rtl/>
          <w:lang w:bidi="ar"/>
        </w:rPr>
        <w:t>ا</w:t>
      </w:r>
      <w:r w:rsidRPr="00A56AAC">
        <w:rPr>
          <w:rFonts w:ascii="Traditional Arabic" w:eastAsia="Traditional Arabic" w:hAnsi="Traditional Arabic" w:cs="Traditional Arabic"/>
          <w:bCs/>
          <w:sz w:val="80"/>
          <w:szCs w:val="80"/>
          <w:rtl/>
          <w:lang w:bidi="ar"/>
        </w:rPr>
        <w:t xml:space="preserve"> مِنَ الدَّرَكَاتِ</w:t>
      </w:r>
      <w:r w:rsidR="00964DD0">
        <w:rPr>
          <w:rFonts w:ascii="Traditional Arabic" w:eastAsia="Traditional Arabic" w:hAnsi="Traditional Arabic" w:cs="Traditional Arabic" w:hint="cs"/>
          <w:bCs/>
          <w:sz w:val="80"/>
          <w:szCs w:val="80"/>
          <w:rtl/>
          <w:lang w:bidi="ar"/>
        </w:rPr>
        <w:t>.</w:t>
      </w:r>
    </w:p>
    <w:p w14:paraId="6D5E4C77" w14:textId="77777777" w:rsidR="00964DD0"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 xml:space="preserve">فَالصَّلَوَاتُ الخَمسُ مَوَاسِمُ مُتَكَرِّرَةٌ في اليَومِ وَاللَّيلَةِ، وَمَحَطَّاتُ تَزَوُّدٍ لا </w:t>
      </w:r>
      <w:r w:rsidR="00964DD0">
        <w:rPr>
          <w:rFonts w:ascii="Traditional Arabic" w:eastAsia="Traditional Arabic" w:hAnsi="Traditional Arabic" w:cs="Traditional Arabic" w:hint="cs"/>
          <w:bCs/>
          <w:sz w:val="80"/>
          <w:szCs w:val="80"/>
          <w:rtl/>
          <w:lang w:bidi="ar"/>
        </w:rPr>
        <w:t>يَتَجَاوَزُها.</w:t>
      </w:r>
    </w:p>
    <w:p w14:paraId="1203FF34" w14:textId="77777777" w:rsidR="00964DD0"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وَنَوَافِلُ الصَّلَوَاتِ كَالسُّنَنِ الرَّوَاتِبِ</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وَصَلاةِ الضُّحَى وَقِيَامِ اللَّيلِ وَالوِترِ</w:t>
      </w:r>
      <w:r w:rsidR="00964DD0">
        <w:rPr>
          <w:rFonts w:ascii="Traditional Arabic" w:eastAsia="Traditional Arabic" w:hAnsi="Traditional Arabic" w:cs="Traditional Arabic" w:hint="cs"/>
          <w:bCs/>
          <w:sz w:val="80"/>
          <w:szCs w:val="80"/>
          <w:rtl/>
          <w:lang w:bidi="ar"/>
        </w:rPr>
        <w:t>.</w:t>
      </w:r>
    </w:p>
    <w:p w14:paraId="493BF33C" w14:textId="0E8FD028"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وَنَوَافِلُ الصِّيَامِ كَالأَيَّامِ البِيضِ</w:t>
      </w:r>
      <w:r w:rsidR="00964DD0">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وَالاثنَينِ وَالخَمِيسِ</w:t>
      </w:r>
      <w:r w:rsidR="00C83769">
        <w:rPr>
          <w:rFonts w:ascii="Traditional Arabic" w:eastAsia="Traditional Arabic" w:hAnsi="Traditional Arabic" w:cs="Traditional Arabic" w:hint="cs"/>
          <w:bCs/>
          <w:sz w:val="80"/>
          <w:szCs w:val="80"/>
          <w:rtl/>
          <w:lang w:bidi="ar"/>
        </w:rPr>
        <w:t xml:space="preserve">، </w:t>
      </w:r>
      <w:r w:rsidRPr="00A56AAC">
        <w:rPr>
          <w:rFonts w:ascii="Traditional Arabic" w:eastAsia="Traditional Arabic" w:hAnsi="Traditional Arabic" w:cs="Traditional Arabic"/>
          <w:bCs/>
          <w:sz w:val="80"/>
          <w:szCs w:val="80"/>
          <w:rtl/>
          <w:lang w:bidi="ar"/>
        </w:rPr>
        <w:t>وَيَومِ عَاشُورَاءَ، كُلُّهَا مَنَابِعُ لِلتَّرَوِّي</w:t>
      </w:r>
      <w:r w:rsidR="00207EDD">
        <w:rPr>
          <w:rFonts w:ascii="Traditional Arabic" w:eastAsia="Traditional Arabic" w:hAnsi="Traditional Arabic" w:cs="Traditional Arabic" w:hint="cs"/>
          <w:bCs/>
          <w:sz w:val="80"/>
          <w:szCs w:val="80"/>
          <w:rtl/>
          <w:lang w:bidi="ar"/>
        </w:rPr>
        <w:t>.</w:t>
      </w:r>
    </w:p>
    <w:p w14:paraId="20B8A184" w14:textId="7F26F27C"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 xml:space="preserve">وَالصَّدَقَاتُ بَابٌ وَاسِعٌ مَفتُوحٌ عَلَى مِصرَاعَيهِ، لا يُغلَقُ </w:t>
      </w:r>
      <w:r w:rsidR="00C83769">
        <w:rPr>
          <w:rFonts w:ascii="Traditional Arabic" w:eastAsia="Traditional Arabic" w:hAnsi="Traditional Arabic" w:cs="Traditional Arabic" w:hint="cs"/>
          <w:bCs/>
          <w:sz w:val="80"/>
          <w:szCs w:val="80"/>
          <w:rtl/>
          <w:lang w:bidi="ar"/>
        </w:rPr>
        <w:t>لفقرٍ</w:t>
      </w:r>
      <w:r w:rsidRPr="00A56AAC">
        <w:rPr>
          <w:rFonts w:ascii="Traditional Arabic" w:eastAsia="Traditional Arabic" w:hAnsi="Traditional Arabic" w:cs="Traditional Arabic"/>
          <w:bCs/>
          <w:sz w:val="80"/>
          <w:szCs w:val="80"/>
          <w:rtl/>
          <w:lang w:bidi="ar"/>
        </w:rPr>
        <w:t xml:space="preserve">، وَلا </w:t>
      </w:r>
      <w:r w:rsidR="00C83769">
        <w:rPr>
          <w:rFonts w:ascii="Traditional Arabic" w:eastAsia="Traditional Arabic" w:hAnsi="Traditional Arabic" w:cs="Traditional Arabic" w:hint="cs"/>
          <w:bCs/>
          <w:sz w:val="80"/>
          <w:szCs w:val="80"/>
          <w:rtl/>
          <w:lang w:bidi="ar"/>
        </w:rPr>
        <w:t>ل</w:t>
      </w:r>
      <w:r w:rsidRPr="00A56AAC">
        <w:rPr>
          <w:rFonts w:ascii="Traditional Arabic" w:eastAsia="Traditional Arabic" w:hAnsi="Traditional Arabic" w:cs="Traditional Arabic"/>
          <w:bCs/>
          <w:sz w:val="80"/>
          <w:szCs w:val="80"/>
          <w:rtl/>
          <w:lang w:bidi="ar"/>
        </w:rPr>
        <w:t>ضِيق</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حَالٍ</w:t>
      </w:r>
      <w:r w:rsidR="00207EDD">
        <w:rPr>
          <w:rFonts w:ascii="Traditional Arabic" w:eastAsia="Traditional Arabic" w:hAnsi="Traditional Arabic" w:cs="Traditional Arabic" w:hint="cs"/>
          <w:bCs/>
          <w:sz w:val="80"/>
          <w:szCs w:val="80"/>
          <w:rtl/>
          <w:lang w:bidi="ar"/>
        </w:rPr>
        <w:t>.</w:t>
      </w:r>
    </w:p>
    <w:p w14:paraId="188F211A" w14:textId="4705ED5D"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وَقِرَاءَةُ القُرآنِ وَالذِّكرُ نَهرٌ عَذبٌ، يَرِدُهُ العَبدُ قَائِمًا وَقَاعِدًا وَعَلَى جَنبٍ</w:t>
      </w:r>
      <w:r w:rsidR="00207EDD">
        <w:rPr>
          <w:rFonts w:ascii="Traditional Arabic" w:eastAsia="Traditional Arabic" w:hAnsi="Traditional Arabic" w:cs="Traditional Arabic" w:hint="cs"/>
          <w:bCs/>
          <w:sz w:val="80"/>
          <w:szCs w:val="80"/>
          <w:rtl/>
          <w:lang w:bidi="ar"/>
        </w:rPr>
        <w:t>.</w:t>
      </w:r>
    </w:p>
    <w:p w14:paraId="51931B8D" w14:textId="77777777"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lastRenderedPageBreak/>
        <w:t>وَالاستِغفَارُ م</w:t>
      </w:r>
      <w:r w:rsidR="00207EDD">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َم</w:t>
      </w:r>
      <w:r w:rsidR="00207EDD">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حَاةٌ لِلذُّنُوبِ وَنَقَاءٌ وَصَفَاءٌ</w:t>
      </w:r>
      <w:r w:rsidR="00207EDD">
        <w:rPr>
          <w:rFonts w:ascii="Traditional Arabic" w:eastAsia="Traditional Arabic" w:hAnsi="Traditional Arabic" w:cs="Traditional Arabic" w:hint="cs"/>
          <w:bCs/>
          <w:sz w:val="80"/>
          <w:szCs w:val="80"/>
          <w:rtl/>
          <w:lang w:bidi="ar"/>
        </w:rPr>
        <w:t>.</w:t>
      </w:r>
    </w:p>
    <w:p w14:paraId="3B3160A0" w14:textId="1F39E0C3" w:rsidR="00207EDD" w:rsidRPr="00F7735D" w:rsidRDefault="00A56AAC" w:rsidP="00F7735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وَبِرُّ الوَالِدَينِ</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وَصِلَةُ الأَرحَامِ</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وَإِكرَامُ الجِيرَانِ،</w:t>
      </w:r>
      <w:r w:rsidR="00207EDD">
        <w:rPr>
          <w:rFonts w:ascii="Traditional Arabic" w:eastAsia="Traditional Arabic" w:hAnsi="Traditional Arabic" w:cs="Traditional Arabic" w:hint="cs"/>
          <w:bCs/>
          <w:sz w:val="80"/>
          <w:szCs w:val="80"/>
          <w:rtl/>
          <w:lang w:bidi="ar"/>
        </w:rPr>
        <w:t xml:space="preserve"> </w:t>
      </w:r>
      <w:r w:rsidRPr="00A56AAC">
        <w:rPr>
          <w:rFonts w:ascii="Traditional Arabic" w:eastAsia="Traditional Arabic" w:hAnsi="Traditional Arabic" w:cs="Traditional Arabic"/>
          <w:bCs/>
          <w:sz w:val="80"/>
          <w:szCs w:val="80"/>
          <w:rtl/>
          <w:lang w:bidi="ar"/>
        </w:rPr>
        <w:t>وَحُسنُ الأَخلاقِ</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وَطِيبُ التَّعَامُلِ</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وَالإِحسَانُ إِلى الخَلقِ</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وَقَضَاءُ حَاجَاتِهِم</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وَتَفرِيجُ كُرُبَاتِهِم</w:t>
      </w:r>
      <w:r w:rsidR="00F7735D">
        <w:rPr>
          <w:rFonts w:ascii="Traditional Arabic" w:eastAsia="Traditional Arabic" w:hAnsi="Traditional Arabic" w:cs="Traditional Arabic" w:hint="cs"/>
          <w:bCs/>
          <w:sz w:val="80"/>
          <w:szCs w:val="80"/>
          <w:rtl/>
          <w:lang w:bidi="ar"/>
        </w:rPr>
        <w:t xml:space="preserve">، </w:t>
      </w:r>
      <w:r w:rsidR="00F7735D" w:rsidRPr="00A56AAC">
        <w:rPr>
          <w:rFonts w:ascii="Traditional Arabic" w:eastAsia="Traditional Arabic" w:hAnsi="Traditional Arabic" w:cs="Traditional Arabic"/>
          <w:bCs/>
          <w:sz w:val="80"/>
          <w:szCs w:val="80"/>
          <w:rtl/>
          <w:lang w:bidi="ar"/>
        </w:rPr>
        <w:t>وَإِيصَالُ البِرِّ</w:t>
      </w:r>
      <w:r w:rsidR="00C83769">
        <w:rPr>
          <w:rFonts w:ascii="Traditional Arabic" w:eastAsia="Traditional Arabic" w:hAnsi="Traditional Arabic" w:cs="Traditional Arabic" w:hint="cs"/>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وَكَفُّ الأَذَى</w:t>
      </w:r>
      <w:r w:rsidR="00F7735D">
        <w:rPr>
          <w:rFonts w:ascii="Traditional Arabic" w:eastAsia="Traditional Arabic" w:hAnsi="Traditional Arabic" w:cs="Traditional Arabic"/>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وَالبَشَاشَةُ وَالبِشرُ وَطَلاقَةُ الوَجهِ</w:t>
      </w:r>
      <w:r w:rsidR="00F7735D">
        <w:rPr>
          <w:rFonts w:ascii="Traditional Arabic" w:eastAsia="Traditional Arabic" w:hAnsi="Traditional Arabic" w:cs="Traditional Arabic"/>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وَرَدُّ السَّلامِ</w:t>
      </w:r>
      <w:r w:rsidR="00F7735D">
        <w:rPr>
          <w:rFonts w:ascii="Traditional Arabic" w:eastAsia="Traditional Arabic" w:hAnsi="Traditional Arabic" w:cs="Traditional Arabic" w:hint="cs"/>
          <w:bCs/>
          <w:sz w:val="80"/>
          <w:szCs w:val="80"/>
          <w:rtl/>
          <w:lang w:bidi="ar"/>
        </w:rPr>
        <w:t xml:space="preserve">، </w:t>
      </w:r>
      <w:r w:rsidR="00F7735D" w:rsidRPr="00A56AAC">
        <w:rPr>
          <w:rFonts w:ascii="Traditional Arabic" w:eastAsia="Traditional Arabic" w:hAnsi="Traditional Arabic" w:cs="Traditional Arabic"/>
          <w:bCs/>
          <w:sz w:val="80"/>
          <w:szCs w:val="80"/>
          <w:rtl/>
          <w:lang w:bidi="ar"/>
        </w:rPr>
        <w:t>وَإِجَابَةُ الدَّعوَةِ</w:t>
      </w:r>
      <w:r w:rsidR="00F7735D">
        <w:rPr>
          <w:rFonts w:ascii="Traditional Arabic" w:eastAsia="Traditional Arabic" w:hAnsi="Traditional Arabic" w:cs="Traditional Arabic" w:hint="cs"/>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وَزِيَارَةُ الإِخوَةِ</w:t>
      </w:r>
      <w:r w:rsidR="00F7735D">
        <w:rPr>
          <w:rFonts w:ascii="Traditional Arabic" w:eastAsia="Traditional Arabic" w:hAnsi="Traditional Arabic" w:cs="Traditional Arabic"/>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وَعِيَادَةُ ال</w:t>
      </w:r>
      <w:r w:rsidR="00F7735D">
        <w:rPr>
          <w:rFonts w:ascii="Traditional Arabic" w:eastAsia="Traditional Arabic" w:hAnsi="Traditional Arabic" w:cs="Traditional Arabic" w:hint="cs"/>
          <w:bCs/>
          <w:sz w:val="80"/>
          <w:szCs w:val="80"/>
          <w:rtl/>
          <w:lang w:bidi="ar"/>
        </w:rPr>
        <w:t>ـ</w:t>
      </w:r>
      <w:r w:rsidR="00F7735D" w:rsidRPr="00A56AAC">
        <w:rPr>
          <w:rFonts w:ascii="Traditional Arabic" w:eastAsia="Traditional Arabic" w:hAnsi="Traditional Arabic" w:cs="Traditional Arabic"/>
          <w:bCs/>
          <w:sz w:val="80"/>
          <w:szCs w:val="80"/>
          <w:rtl/>
          <w:lang w:bidi="ar"/>
        </w:rPr>
        <w:t>مَرضَى</w:t>
      </w:r>
      <w:r w:rsidR="00F7735D">
        <w:rPr>
          <w:rFonts w:ascii="Traditional Arabic" w:eastAsia="Traditional Arabic" w:hAnsi="Traditional Arabic" w:cs="Traditional Arabic" w:hint="cs"/>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وَاتِّبَاعُ الجَنَائِزِ</w:t>
      </w:r>
      <w:r w:rsidR="00F7735D">
        <w:rPr>
          <w:rFonts w:ascii="Traditional Arabic" w:eastAsia="Traditional Arabic" w:hAnsi="Traditional Arabic" w:cs="Traditional Arabic"/>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وَتَشمِيتُ العَاطِسِ</w:t>
      </w:r>
      <w:r w:rsidR="00F7735D">
        <w:rPr>
          <w:rFonts w:ascii="Traditional Arabic" w:eastAsia="Traditional Arabic" w:hAnsi="Traditional Arabic" w:cs="Traditional Arabic" w:hint="cs"/>
          <w:bCs/>
          <w:sz w:val="80"/>
          <w:szCs w:val="80"/>
          <w:rtl/>
          <w:lang w:bidi="ar"/>
        </w:rPr>
        <w:t>،</w:t>
      </w:r>
      <w:r w:rsidR="00F7735D" w:rsidRPr="00A56AAC">
        <w:rPr>
          <w:rFonts w:ascii="Traditional Arabic" w:eastAsia="Traditional Arabic" w:hAnsi="Traditional Arabic" w:cs="Traditional Arabic"/>
          <w:bCs/>
          <w:sz w:val="80"/>
          <w:szCs w:val="80"/>
          <w:rtl/>
          <w:lang w:bidi="ar"/>
        </w:rPr>
        <w:t xml:space="preserve"> وَكَلِمَةٌ طَيِّبَةٌ لِجَبرِ خَاطِرٍ</w:t>
      </w:r>
      <w:r w:rsidR="00F7735D">
        <w:rPr>
          <w:rFonts w:ascii="Traditional Arabic" w:eastAsia="Traditional Arabic" w:hAnsi="Traditional Arabic" w:cs="Traditional Arabic" w:hint="cs"/>
          <w:bCs/>
          <w:sz w:val="80"/>
          <w:szCs w:val="80"/>
          <w:rtl/>
          <w:lang w:bidi="ar"/>
        </w:rPr>
        <w:t>.</w:t>
      </w:r>
    </w:p>
    <w:p w14:paraId="6F63196F" w14:textId="77777777"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وَعِمَارَةُ بُيُوتِ اللهِ حِسِّيًّا وَمَعنَوِيًّا وَتَنظِيفُهَا وَتَطيِيبُهَا وَالعِنَايَةُ بِهَا</w:t>
      </w:r>
      <w:r w:rsidR="00207EDD">
        <w:rPr>
          <w:rFonts w:ascii="Traditional Arabic" w:eastAsia="Traditional Arabic" w:hAnsi="Traditional Arabic" w:cs="Traditional Arabic" w:hint="cs"/>
          <w:bCs/>
          <w:sz w:val="80"/>
          <w:szCs w:val="80"/>
          <w:rtl/>
          <w:lang w:bidi="ar"/>
        </w:rPr>
        <w:t>.</w:t>
      </w:r>
    </w:p>
    <w:p w14:paraId="12DF3378" w14:textId="17C63B8B"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وَال</w:t>
      </w:r>
      <w:r w:rsidR="00207EDD">
        <w:rPr>
          <w:rFonts w:ascii="Traditional Arabic" w:eastAsia="Traditional Arabic" w:hAnsi="Traditional Arabic" w:cs="Traditional Arabic" w:hint="cs"/>
          <w:bCs/>
          <w:sz w:val="80"/>
          <w:szCs w:val="80"/>
          <w:rtl/>
          <w:lang w:bidi="ar"/>
        </w:rPr>
        <w:t>ـ</w:t>
      </w:r>
      <w:r w:rsidRPr="00A56AAC">
        <w:rPr>
          <w:rFonts w:ascii="Traditional Arabic" w:eastAsia="Traditional Arabic" w:hAnsi="Traditional Arabic" w:cs="Traditional Arabic"/>
          <w:bCs/>
          <w:sz w:val="80"/>
          <w:szCs w:val="80"/>
          <w:rtl/>
          <w:lang w:bidi="ar"/>
        </w:rPr>
        <w:t>مُسَاهَمَةُ في بَرَامِجِ الدَّعوَةِ وَالخَيرِ وَدَعمُ مَشرُوعَاتِ البِرِّ</w:t>
      </w:r>
      <w:r w:rsidR="00207EDD">
        <w:rPr>
          <w:rFonts w:ascii="Traditional Arabic" w:eastAsia="Traditional Arabic" w:hAnsi="Traditional Arabic" w:cs="Traditional Arabic" w:hint="cs"/>
          <w:bCs/>
          <w:sz w:val="80"/>
          <w:szCs w:val="80"/>
          <w:rtl/>
          <w:lang w:bidi="ar"/>
        </w:rPr>
        <w:t>.</w:t>
      </w:r>
    </w:p>
    <w:p w14:paraId="00A830AD" w14:textId="2BBA0335" w:rsidR="00207EDD" w:rsidRDefault="00A56AAC" w:rsidP="00F7735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lastRenderedPageBreak/>
        <w:t>وَالأَمرُ بِالمَعرُوفِ وَالنَّهيُ عَنِ المُنكَرِ</w:t>
      </w:r>
      <w:r w:rsidR="00F7735D">
        <w:rPr>
          <w:rFonts w:ascii="Traditional Arabic" w:eastAsia="Traditional Arabic" w:hAnsi="Traditional Arabic" w:cs="Traditional Arabic" w:hint="cs"/>
          <w:bCs/>
          <w:sz w:val="80"/>
          <w:szCs w:val="80"/>
          <w:rtl/>
          <w:lang w:bidi="ar"/>
        </w:rPr>
        <w:t>.</w:t>
      </w:r>
    </w:p>
    <w:p w14:paraId="213BCA22" w14:textId="1C683B82"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A56AAC">
        <w:rPr>
          <w:rFonts w:ascii="Traditional Arabic" w:eastAsia="Traditional Arabic" w:hAnsi="Traditional Arabic" w:cs="Traditional Arabic"/>
          <w:bCs/>
          <w:sz w:val="80"/>
          <w:szCs w:val="80"/>
          <w:rtl/>
          <w:lang w:bidi="ar"/>
        </w:rPr>
        <w:t>كُلُّ هَذِهِ وَأَمثَالُهَا أَبوَابٌ لِلخَيرِ</w:t>
      </w:r>
      <w:r w:rsidR="00C83769">
        <w:rPr>
          <w:rFonts w:ascii="Traditional Arabic" w:eastAsia="Traditional Arabic" w:hAnsi="Traditional Arabic" w:cs="Traditional Arabic" w:hint="cs"/>
          <w:bCs/>
          <w:sz w:val="80"/>
          <w:szCs w:val="80"/>
          <w:rtl/>
          <w:lang w:bidi="ar"/>
        </w:rPr>
        <w:t>،</w:t>
      </w:r>
      <w:r w:rsidRPr="00A56AAC">
        <w:rPr>
          <w:rFonts w:ascii="Traditional Arabic" w:eastAsia="Traditional Arabic" w:hAnsi="Traditional Arabic" w:cs="Traditional Arabic"/>
          <w:bCs/>
          <w:sz w:val="80"/>
          <w:szCs w:val="80"/>
          <w:rtl/>
          <w:lang w:bidi="ar"/>
        </w:rPr>
        <w:t xml:space="preserve"> وَفُرَصٌ </w:t>
      </w:r>
      <w:r w:rsidR="00C83769">
        <w:rPr>
          <w:rFonts w:ascii="Traditional Arabic" w:eastAsia="Traditional Arabic" w:hAnsi="Traditional Arabic" w:cs="Traditional Arabic" w:hint="cs"/>
          <w:bCs/>
          <w:sz w:val="80"/>
          <w:szCs w:val="80"/>
          <w:rtl/>
          <w:lang w:bidi="ar"/>
        </w:rPr>
        <w:t>ل</w:t>
      </w:r>
      <w:r w:rsidRPr="00A56AAC">
        <w:rPr>
          <w:rFonts w:ascii="Traditional Arabic" w:eastAsia="Traditional Arabic" w:hAnsi="Traditional Arabic" w:cs="Traditional Arabic"/>
          <w:bCs/>
          <w:sz w:val="80"/>
          <w:szCs w:val="80"/>
          <w:rtl/>
          <w:lang w:bidi="ar"/>
        </w:rPr>
        <w:t>لتَّزَوُّدِ</w:t>
      </w:r>
      <w:r w:rsidR="00207EDD">
        <w:rPr>
          <w:rFonts w:ascii="Traditional Arabic" w:eastAsia="Traditional Arabic" w:hAnsi="Traditional Arabic" w:cs="Traditional Arabic" w:hint="cs"/>
          <w:bCs/>
          <w:sz w:val="80"/>
          <w:szCs w:val="80"/>
          <w:rtl/>
          <w:lang w:bidi="ar"/>
        </w:rPr>
        <w:t>.</w:t>
      </w:r>
    </w:p>
    <w:p w14:paraId="012FB375" w14:textId="733661A3" w:rsidR="00F7735D" w:rsidRDefault="00207EDD"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Pr>
          <w:rFonts w:ascii="Traditional Arabic" w:eastAsia="Traditional Arabic" w:hAnsi="Traditional Arabic" w:cs="Traditional Arabic" w:hint="cs"/>
          <w:bCs/>
          <w:sz w:val="80"/>
          <w:szCs w:val="80"/>
          <w:rtl/>
          <w:lang w:bidi="ar"/>
        </w:rPr>
        <w:t>وليسَ</w:t>
      </w:r>
      <w:r w:rsidR="00A56AAC" w:rsidRPr="00A56AAC">
        <w:rPr>
          <w:rFonts w:ascii="Traditional Arabic" w:eastAsia="Traditional Arabic" w:hAnsi="Traditional Arabic" w:cs="Traditional Arabic"/>
          <w:bCs/>
          <w:sz w:val="80"/>
          <w:szCs w:val="80"/>
          <w:rtl/>
          <w:lang w:bidi="ar"/>
        </w:rPr>
        <w:t xml:space="preserve"> بَينَ العَبدِ وَ</w:t>
      </w:r>
      <w:r w:rsidR="00C83769">
        <w:rPr>
          <w:rFonts w:ascii="Traditional Arabic" w:eastAsia="Traditional Arabic" w:hAnsi="Traditional Arabic" w:cs="Traditional Arabic" w:hint="cs"/>
          <w:bCs/>
          <w:sz w:val="80"/>
          <w:szCs w:val="80"/>
          <w:rtl/>
          <w:lang w:bidi="ar"/>
        </w:rPr>
        <w:t xml:space="preserve">بيَن </w:t>
      </w:r>
      <w:r w:rsidR="00A56AAC" w:rsidRPr="00A56AAC">
        <w:rPr>
          <w:rFonts w:ascii="Traditional Arabic" w:eastAsia="Traditional Arabic" w:hAnsi="Traditional Arabic" w:cs="Traditional Arabic"/>
          <w:bCs/>
          <w:sz w:val="80"/>
          <w:szCs w:val="80"/>
          <w:rtl/>
          <w:lang w:bidi="ar"/>
        </w:rPr>
        <w:t>أَن يَنَالَ الأُجُورَ وَيَكتَسِبَ الحَسَنَاتِ</w:t>
      </w:r>
      <w:r>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إِلاَّ نِيَّةٌ صَالِحَةٌ</w:t>
      </w:r>
      <w:r>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وَعَزمٌ وَجِدُّ</w:t>
      </w:r>
      <w:r>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وَاحتِسَابُ أَجرٍ</w:t>
      </w:r>
      <w:r>
        <w:rPr>
          <w:rFonts w:ascii="Traditional Arabic" w:eastAsia="Traditional Arabic" w:hAnsi="Traditional Arabic" w:cs="Traditional Arabic" w:hint="cs"/>
          <w:bCs/>
          <w:sz w:val="80"/>
          <w:szCs w:val="80"/>
          <w:rtl/>
          <w:lang w:bidi="ar"/>
        </w:rPr>
        <w:t xml:space="preserve">، </w:t>
      </w:r>
      <w:r w:rsidR="00A56AAC" w:rsidRPr="00A56AAC">
        <w:rPr>
          <w:rFonts w:ascii="Traditional Arabic" w:eastAsia="Traditional Arabic" w:hAnsi="Traditional Arabic" w:cs="Traditional Arabic"/>
          <w:bCs/>
          <w:sz w:val="80"/>
          <w:szCs w:val="80"/>
          <w:rtl/>
          <w:lang w:bidi="ar"/>
        </w:rPr>
        <w:t>وَاغتِنَامُ عُمُرٍ</w:t>
      </w:r>
      <w:r>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w:t>
      </w:r>
      <w:r>
        <w:rPr>
          <w:rFonts w:ascii="Traditional Arabic" w:eastAsia="Traditional Arabic" w:hAnsi="Traditional Arabic" w:cs="Traditional Arabic" w:hint="cs"/>
          <w:bCs/>
          <w:sz w:val="80"/>
          <w:szCs w:val="80"/>
          <w:rtl/>
          <w:lang w:bidi="ar"/>
        </w:rPr>
        <w:t>إحسانُ</w:t>
      </w:r>
      <w:r w:rsidR="00A56AAC" w:rsidRPr="00A56AAC">
        <w:rPr>
          <w:rFonts w:ascii="Traditional Arabic" w:eastAsia="Traditional Arabic" w:hAnsi="Traditional Arabic" w:cs="Traditional Arabic"/>
          <w:bCs/>
          <w:sz w:val="80"/>
          <w:szCs w:val="80"/>
          <w:rtl/>
          <w:lang w:bidi="ar"/>
        </w:rPr>
        <w:t xml:space="preserve"> عَمَلٍ</w:t>
      </w:r>
      <w:r>
        <w:rPr>
          <w:rFonts w:ascii="Traditional Arabic" w:eastAsia="Traditional Arabic" w:hAnsi="Traditional Arabic" w:cs="Traditional Arabic" w:hint="cs"/>
          <w:bCs/>
          <w:sz w:val="80"/>
          <w:szCs w:val="80"/>
          <w:rtl/>
          <w:lang w:bidi="ar"/>
        </w:rPr>
        <w:t xml:space="preserve">، </w:t>
      </w:r>
      <w:r w:rsidR="00A56AAC" w:rsidRPr="00A56AAC">
        <w:rPr>
          <w:rFonts w:ascii="Traditional Arabic" w:eastAsia="Traditional Arabic" w:hAnsi="Traditional Arabic" w:cs="Traditional Arabic"/>
          <w:bCs/>
          <w:sz w:val="80"/>
          <w:szCs w:val="80"/>
          <w:rtl/>
          <w:lang w:bidi="ar"/>
        </w:rPr>
        <w:t>وَمُحَاسَبَةُ نَفسٍ</w:t>
      </w:r>
      <w:r>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وَإِعَادَةُ نَظَرٍ في قَادِمٍ وَمَقدُومٍ عَلَيهِ</w:t>
      </w:r>
      <w:r>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مِن قَبرٍ وَحَشرٍ وَحِسَابٍ</w:t>
      </w:r>
      <w:r>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وَثَوَابٍ في جَنَّةٍ</w:t>
      </w:r>
      <w:r w:rsidR="00C93095">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وَعِقَابٍ في نَارٍ</w:t>
      </w:r>
      <w:r w:rsidR="00F7735D">
        <w:rPr>
          <w:rFonts w:ascii="Traditional Arabic" w:eastAsia="Traditional Arabic" w:hAnsi="Traditional Arabic" w:cs="Traditional Arabic" w:hint="cs"/>
          <w:bCs/>
          <w:sz w:val="80"/>
          <w:szCs w:val="80"/>
          <w:rtl/>
          <w:lang w:bidi="ar"/>
        </w:rPr>
        <w:t>.</w:t>
      </w:r>
    </w:p>
    <w:p w14:paraId="70B3583A" w14:textId="0094583A" w:rsidR="00F7735D" w:rsidRDefault="00C93095"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C93095">
        <w:rPr>
          <w:rFonts w:ascii="Traditional Arabic" w:eastAsia="Traditional Arabic" w:hAnsi="Traditional Arabic" w:cs="Traditional Arabic" w:hint="cs"/>
          <w:bCs/>
          <w:color w:val="0070C0"/>
          <w:sz w:val="80"/>
          <w:szCs w:val="80"/>
          <w:rtl/>
          <w:lang w:bidi="ar"/>
        </w:rPr>
        <w:t>"</w:t>
      </w:r>
      <w:r w:rsidR="00A56AAC" w:rsidRPr="00C93095">
        <w:rPr>
          <w:rFonts w:ascii="Traditional Arabic" w:eastAsia="Traditional Arabic" w:hAnsi="Traditional Arabic" w:cs="Traditional Arabic"/>
          <w:bCs/>
          <w:color w:val="0070C0"/>
          <w:sz w:val="80"/>
          <w:szCs w:val="80"/>
          <w:rtl/>
          <w:lang w:bidi="ar"/>
        </w:rPr>
        <w:t>مَن عَمِلَ صَالِحًا فَلِنَفسِهِ</w:t>
      </w:r>
      <w:r w:rsidRPr="00C93095">
        <w:rPr>
          <w:rFonts w:ascii="Traditional Arabic" w:eastAsia="Traditional Arabic" w:hAnsi="Traditional Arabic" w:cs="Traditional Arabic" w:hint="cs"/>
          <w:bCs/>
          <w:color w:val="0070C0"/>
          <w:sz w:val="80"/>
          <w:szCs w:val="80"/>
          <w:rtl/>
          <w:lang w:bidi="ar"/>
        </w:rPr>
        <w:t>"</w:t>
      </w:r>
      <w:r w:rsidR="00207EDD">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w:t>
      </w:r>
      <w:r w:rsidR="00F7735D" w:rsidRPr="00F7735D">
        <w:rPr>
          <w:rFonts w:ascii="Traditional Arabic" w:eastAsia="Traditional Arabic" w:hAnsi="Traditional Arabic" w:cs="Traditional Arabic" w:hint="cs"/>
          <w:bCs/>
          <w:color w:val="0070C0"/>
          <w:sz w:val="80"/>
          <w:szCs w:val="80"/>
          <w:rtl/>
          <w:lang w:bidi="ar"/>
        </w:rPr>
        <w:t>"</w:t>
      </w:r>
      <w:r w:rsidR="00A56AAC" w:rsidRPr="00F7735D">
        <w:rPr>
          <w:rFonts w:ascii="Traditional Arabic" w:eastAsia="Traditional Arabic" w:hAnsi="Traditional Arabic" w:cs="Traditional Arabic"/>
          <w:bCs/>
          <w:color w:val="0070C0"/>
          <w:sz w:val="80"/>
          <w:szCs w:val="80"/>
          <w:rtl/>
          <w:lang w:bidi="ar"/>
        </w:rPr>
        <w:t>وَمَا تُقَدِّمُوا لأَنفُسِكُم مِن خَيرٍ تَجِدُوهُ عِندَ اللهِ هُوَ خَيرًا وَأَعظَمَ أَجرًا</w:t>
      </w:r>
      <w:r w:rsidR="00F7735D" w:rsidRPr="00F7735D">
        <w:rPr>
          <w:rFonts w:ascii="Traditional Arabic" w:eastAsia="Traditional Arabic" w:hAnsi="Traditional Arabic" w:cs="Traditional Arabic" w:hint="cs"/>
          <w:bCs/>
          <w:color w:val="0070C0"/>
          <w:sz w:val="80"/>
          <w:szCs w:val="80"/>
          <w:rtl/>
          <w:lang w:bidi="ar"/>
        </w:rPr>
        <w:t>"</w:t>
      </w:r>
      <w:r w:rsidR="00F7735D">
        <w:rPr>
          <w:rFonts w:ascii="Traditional Arabic" w:eastAsia="Traditional Arabic" w:hAnsi="Traditional Arabic" w:cs="Traditional Arabic" w:hint="cs"/>
          <w:bCs/>
          <w:sz w:val="80"/>
          <w:szCs w:val="80"/>
          <w:rtl/>
          <w:lang w:bidi="ar"/>
        </w:rPr>
        <w:t>.</w:t>
      </w:r>
    </w:p>
    <w:p w14:paraId="01CD25F0" w14:textId="49B2C987" w:rsidR="00207EDD" w:rsidRDefault="00F7735D"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Pr>
          <w:rFonts w:ascii="Traditional Arabic" w:eastAsia="Traditional Arabic" w:hAnsi="Traditional Arabic" w:cs="Traditional Arabic" w:hint="cs"/>
          <w:bCs/>
          <w:sz w:val="80"/>
          <w:szCs w:val="80"/>
          <w:rtl/>
          <w:lang w:bidi="ar"/>
        </w:rPr>
        <w:t xml:space="preserve">فالحذرَ الحذرَ من </w:t>
      </w:r>
      <w:r w:rsidR="00A56AAC" w:rsidRPr="00A56AAC">
        <w:rPr>
          <w:rFonts w:ascii="Traditional Arabic" w:eastAsia="Traditional Arabic" w:hAnsi="Traditional Arabic" w:cs="Traditional Arabic"/>
          <w:bCs/>
          <w:sz w:val="80"/>
          <w:szCs w:val="80"/>
          <w:rtl/>
          <w:lang w:bidi="ar"/>
        </w:rPr>
        <w:t>التَّسوِيف</w:t>
      </w:r>
      <w:r>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وَالتَّأجِيل</w:t>
      </w:r>
      <w:r>
        <w:rPr>
          <w:rFonts w:ascii="Traditional Arabic" w:eastAsia="Traditional Arabic" w:hAnsi="Traditional Arabic" w:cs="Traditional Arabic" w:hint="cs"/>
          <w:bCs/>
          <w:sz w:val="80"/>
          <w:szCs w:val="80"/>
          <w:rtl/>
          <w:lang w:bidi="ar"/>
        </w:rPr>
        <w:t>ِ</w:t>
      </w:r>
      <w:r w:rsidR="00A12735">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وَال</w:t>
      </w:r>
      <w:r>
        <w:rPr>
          <w:rFonts w:ascii="Traditional Arabic" w:eastAsia="Traditional Arabic" w:hAnsi="Traditional Arabic" w:cs="Traditional Arabic" w:hint="cs"/>
          <w:bCs/>
          <w:sz w:val="80"/>
          <w:szCs w:val="80"/>
          <w:rtl/>
          <w:lang w:bidi="ar"/>
        </w:rPr>
        <w:t>ـ</w:t>
      </w:r>
      <w:r w:rsidR="00A56AAC" w:rsidRPr="00A56AAC">
        <w:rPr>
          <w:rFonts w:ascii="Traditional Arabic" w:eastAsia="Traditional Arabic" w:hAnsi="Traditional Arabic" w:cs="Traditional Arabic"/>
          <w:bCs/>
          <w:sz w:val="80"/>
          <w:szCs w:val="80"/>
          <w:rtl/>
          <w:lang w:bidi="ar"/>
        </w:rPr>
        <w:t>مُمَاطَلَة</w:t>
      </w:r>
      <w:r w:rsidR="00A12735">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وَالتَّلَفُّت</w:t>
      </w:r>
      <w:r w:rsidR="00A12735">
        <w:rPr>
          <w:rFonts w:ascii="Traditional Arabic" w:eastAsia="Traditional Arabic" w:hAnsi="Traditional Arabic" w:cs="Traditional Arabic" w:hint="cs"/>
          <w:bCs/>
          <w:sz w:val="80"/>
          <w:szCs w:val="80"/>
          <w:rtl/>
          <w:lang w:bidi="ar"/>
        </w:rPr>
        <w:t>ِ</w:t>
      </w:r>
      <w:r w:rsidR="00207EDD">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وَالجُبن</w:t>
      </w:r>
      <w:r w:rsidR="00A12735">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وَالبُخل</w:t>
      </w:r>
      <w:r w:rsidR="00A12735">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وَالكَسَل</w:t>
      </w:r>
      <w:r w:rsidR="00A12735">
        <w:rPr>
          <w:rFonts w:ascii="Traditional Arabic" w:eastAsia="Traditional Arabic" w:hAnsi="Traditional Arabic" w:cs="Traditional Arabic" w:hint="cs"/>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وَالتَّرَدُّد</w:t>
      </w:r>
      <w:r w:rsidR="00A12735">
        <w:rPr>
          <w:rFonts w:ascii="Traditional Arabic" w:eastAsia="Traditional Arabic" w:hAnsi="Traditional Arabic" w:cs="Traditional Arabic" w:hint="cs"/>
          <w:bCs/>
          <w:sz w:val="80"/>
          <w:szCs w:val="80"/>
          <w:rtl/>
          <w:lang w:bidi="ar"/>
        </w:rPr>
        <w:t>ِ</w:t>
      </w:r>
      <w:r w:rsidR="00207EDD">
        <w:rPr>
          <w:rFonts w:ascii="Traditional Arabic" w:eastAsia="Traditional Arabic" w:hAnsi="Traditional Arabic" w:cs="Traditional Arabic"/>
          <w:bCs/>
          <w:sz w:val="80"/>
          <w:szCs w:val="80"/>
          <w:rtl/>
          <w:lang w:bidi="ar"/>
        </w:rPr>
        <w:t>،</w:t>
      </w:r>
      <w:r w:rsidR="00A56AAC" w:rsidRPr="00A56AAC">
        <w:rPr>
          <w:rFonts w:ascii="Traditional Arabic" w:eastAsia="Traditional Arabic" w:hAnsi="Traditional Arabic" w:cs="Traditional Arabic"/>
          <w:bCs/>
          <w:sz w:val="80"/>
          <w:szCs w:val="80"/>
          <w:rtl/>
          <w:lang w:bidi="ar"/>
        </w:rPr>
        <w:t xml:space="preserve"> </w:t>
      </w:r>
      <w:r w:rsidR="00A12735">
        <w:rPr>
          <w:rFonts w:ascii="Traditional Arabic" w:eastAsia="Traditional Arabic" w:hAnsi="Traditional Arabic" w:cs="Traditional Arabic" w:hint="cs"/>
          <w:bCs/>
          <w:sz w:val="80"/>
          <w:szCs w:val="80"/>
          <w:rtl/>
          <w:lang w:bidi="ar"/>
        </w:rPr>
        <w:t xml:space="preserve">فما أجملَ الإقدامَ والبذلَ والعطاءَ، والتعاونَ والـمُساهمةَ </w:t>
      </w:r>
      <w:r w:rsidR="00A12735">
        <w:rPr>
          <w:rFonts w:ascii="Traditional Arabic" w:eastAsia="Traditional Arabic" w:hAnsi="Traditional Arabic" w:cs="Traditional Arabic" w:hint="cs"/>
          <w:bCs/>
          <w:sz w:val="80"/>
          <w:szCs w:val="80"/>
          <w:rtl/>
          <w:lang w:bidi="ar"/>
        </w:rPr>
        <w:lastRenderedPageBreak/>
        <w:t>والـمُـشاركةَ!</w:t>
      </w:r>
      <w:r w:rsidR="00A56AAC" w:rsidRPr="00A56AAC">
        <w:rPr>
          <w:rFonts w:ascii="Traditional Arabic" w:eastAsia="Traditional Arabic" w:hAnsi="Traditional Arabic" w:cs="Traditional Arabic"/>
          <w:bCs/>
          <w:sz w:val="80"/>
          <w:szCs w:val="80"/>
          <w:rtl/>
          <w:lang w:bidi="ar"/>
        </w:rPr>
        <w:t xml:space="preserve"> فَكُلُّ عَمَلِ خَيرٍ صَغُرَ أَو كَبُرَ فَهُوَ بِأَجرِهِ</w:t>
      </w:r>
      <w:r w:rsidR="00207EDD">
        <w:rPr>
          <w:rFonts w:ascii="Traditional Arabic" w:eastAsia="Traditional Arabic" w:hAnsi="Traditional Arabic" w:cs="Traditional Arabic" w:hint="cs"/>
          <w:bCs/>
          <w:sz w:val="80"/>
          <w:szCs w:val="80"/>
          <w:rtl/>
          <w:lang w:bidi="ar"/>
        </w:rPr>
        <w:t>.</w:t>
      </w:r>
    </w:p>
    <w:p w14:paraId="14DD42B0" w14:textId="77777777"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color w:val="0070C0"/>
          <w:sz w:val="80"/>
          <w:szCs w:val="80"/>
          <w:rtl/>
          <w:lang w:bidi="ar"/>
        </w:rPr>
      </w:pPr>
      <w:r w:rsidRPr="00207EDD">
        <w:rPr>
          <w:rFonts w:ascii="Traditional Arabic" w:eastAsia="Traditional Arabic" w:hAnsi="Traditional Arabic" w:cs="Traditional Arabic"/>
          <w:bCs/>
          <w:color w:val="0070C0"/>
          <w:sz w:val="80"/>
          <w:szCs w:val="80"/>
          <w:rtl/>
          <w:lang w:bidi="ar"/>
        </w:rPr>
        <w:t>"وَتَعَاوَنُوا عَلَى البِرِّ وَالتَّقوَى وَلا تَعَاوَنُوا عَلَى الإِثمِ وَالعُدوَانِ"</w:t>
      </w:r>
      <w:r w:rsidR="00207EDD">
        <w:rPr>
          <w:rFonts w:ascii="Traditional Arabic" w:eastAsia="Traditional Arabic" w:hAnsi="Traditional Arabic" w:cs="Traditional Arabic" w:hint="cs"/>
          <w:bCs/>
          <w:color w:val="0070C0"/>
          <w:sz w:val="80"/>
          <w:szCs w:val="80"/>
          <w:rtl/>
          <w:lang w:bidi="ar"/>
        </w:rPr>
        <w:t>.</w:t>
      </w:r>
    </w:p>
    <w:p w14:paraId="524D0128" w14:textId="77777777" w:rsid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color w:val="0070C0"/>
          <w:sz w:val="80"/>
          <w:szCs w:val="80"/>
          <w:rtl/>
          <w:lang w:bidi="ar"/>
        </w:rPr>
      </w:pPr>
      <w:r w:rsidRPr="00207EDD">
        <w:rPr>
          <w:rFonts w:ascii="Traditional Arabic" w:eastAsia="Traditional Arabic" w:hAnsi="Traditional Arabic" w:cs="Traditional Arabic"/>
          <w:bCs/>
          <w:color w:val="0070C0"/>
          <w:sz w:val="80"/>
          <w:szCs w:val="80"/>
          <w:rtl/>
          <w:lang w:bidi="ar"/>
        </w:rPr>
        <w:t>"يَا أَيُّهَا الَّذِينَ آمَنُوا اتَّقُوا اللهَ وَكُونُوا مَعَ الصَّادِقِينَ"</w:t>
      </w:r>
      <w:r w:rsidR="00207EDD">
        <w:rPr>
          <w:rFonts w:ascii="Traditional Arabic" w:eastAsia="Traditional Arabic" w:hAnsi="Traditional Arabic" w:cs="Traditional Arabic" w:hint="cs"/>
          <w:bCs/>
          <w:color w:val="0070C0"/>
          <w:sz w:val="80"/>
          <w:szCs w:val="80"/>
          <w:rtl/>
          <w:lang w:bidi="ar"/>
        </w:rPr>
        <w:t>.</w:t>
      </w:r>
    </w:p>
    <w:p w14:paraId="581E20C2" w14:textId="72CD8AA6" w:rsidR="00A56AAC" w:rsidRPr="00207EDD" w:rsidRDefault="00A56AAC" w:rsidP="00A56AAC">
      <w:pPr>
        <w:pStyle w:val="af0"/>
        <w:widowControl w:val="0"/>
        <w:suppressAutoHyphens w:val="0"/>
        <w:spacing w:after="0" w:line="240" w:lineRule="auto"/>
        <w:ind w:left="0" w:firstLine="720"/>
        <w:jc w:val="both"/>
        <w:rPr>
          <w:rFonts w:ascii="Traditional Arabic" w:eastAsia="Traditional Arabic" w:hAnsi="Traditional Arabic" w:cs="Traditional Arabic"/>
          <w:bCs/>
          <w:color w:val="0070C0"/>
          <w:sz w:val="80"/>
          <w:szCs w:val="80"/>
          <w:rtl/>
          <w:lang w:bidi="ar"/>
        </w:rPr>
      </w:pPr>
      <w:r w:rsidRPr="00207EDD">
        <w:rPr>
          <w:rFonts w:ascii="Traditional Arabic" w:eastAsia="Traditional Arabic" w:hAnsi="Traditional Arabic" w:cs="Traditional Arabic"/>
          <w:bCs/>
          <w:color w:val="0070C0"/>
          <w:sz w:val="80"/>
          <w:szCs w:val="80"/>
          <w:rtl/>
          <w:lang w:bidi="ar"/>
        </w:rPr>
        <w:t>"يَا أَيُّهَا الَّذِينَ آمَنُوا اركَعُوا وَاسجُدُوا وَاعبُدُوا رَبَّكُم وَافعَلُوا الخَيرَ لَعَلَّكُم تُفلِحُونَ</w:t>
      </w:r>
      <w:r w:rsidR="00207EDD" w:rsidRPr="00207EDD">
        <w:rPr>
          <w:rFonts w:ascii="Traditional Arabic" w:eastAsia="Traditional Arabic" w:hAnsi="Traditional Arabic" w:cs="Traditional Arabic" w:hint="cs"/>
          <w:bCs/>
          <w:color w:val="0070C0"/>
          <w:sz w:val="80"/>
          <w:szCs w:val="80"/>
          <w:rtl/>
          <w:lang w:bidi="ar"/>
        </w:rPr>
        <w:t>*</w:t>
      </w:r>
      <w:r w:rsidRPr="00207EDD">
        <w:rPr>
          <w:rFonts w:ascii="Traditional Arabic" w:eastAsia="Traditional Arabic" w:hAnsi="Traditional Arabic" w:cs="Traditional Arabic"/>
          <w:bCs/>
          <w:color w:val="0070C0"/>
          <w:sz w:val="80"/>
          <w:szCs w:val="80"/>
          <w:rtl/>
          <w:lang w:bidi="ar"/>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207EDD" w:rsidRPr="00207EDD">
        <w:rPr>
          <w:rFonts w:ascii="Traditional Arabic" w:eastAsia="Traditional Arabic" w:hAnsi="Traditional Arabic" w:cs="Traditional Arabic" w:hint="cs"/>
          <w:bCs/>
          <w:color w:val="0070C0"/>
          <w:sz w:val="80"/>
          <w:szCs w:val="80"/>
          <w:rtl/>
          <w:lang w:bidi="ar"/>
        </w:rPr>
        <w:t>.</w:t>
      </w:r>
    </w:p>
    <w:p w14:paraId="3DA2ADC3" w14:textId="6A12D7C3" w:rsidR="00DF6861" w:rsidRPr="008D2BB5" w:rsidRDefault="008E46CC"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lastRenderedPageBreak/>
        <w:t>أستغفرُ اللهَ لي ولكم وللمسلمينَ...</w:t>
      </w:r>
    </w:p>
    <w:p w14:paraId="39AE9C0F" w14:textId="77777777" w:rsidR="00E4483E" w:rsidRPr="008D2BB5" w:rsidRDefault="00E4483E" w:rsidP="00A56AAC">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bookmarkStart w:id="0" w:name="_Hlk25304682"/>
      <w:r w:rsidRPr="008D2BB5">
        <w:rPr>
          <w:rFonts w:ascii="Traditional Arabic" w:hAnsi="Traditional Arabic" w:cs="Traditional Arabic"/>
          <w:b/>
          <w:bCs/>
          <w:color w:val="7030A0"/>
          <w:sz w:val="80"/>
          <w:szCs w:val="80"/>
          <w:rtl/>
        </w:rPr>
        <w:t>الخطبة الثانية</w:t>
      </w:r>
    </w:p>
    <w:bookmarkEnd w:id="0"/>
    <w:p w14:paraId="4A3800AB" w14:textId="77777777" w:rsidR="00044AF6" w:rsidRDefault="00044AF6"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الحمدُ للهِ كما يحبُ ربُنا ويرضى، أَمَّا بَعْدُ:</w:t>
      </w:r>
    </w:p>
    <w:p w14:paraId="38C612D5" w14:textId="6B07F48C" w:rsidR="00A56AAC" w:rsidRDefault="00207EDD"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ف</w:t>
      </w:r>
      <w:r w:rsidR="00A56AAC" w:rsidRPr="00A56AAC">
        <w:rPr>
          <w:rFonts w:ascii="Traditional Arabic" w:hAnsi="Traditional Arabic" w:cs="Traditional Arabic"/>
          <w:b/>
          <w:bCs/>
          <w:sz w:val="80"/>
          <w:szCs w:val="80"/>
          <w:rtl/>
        </w:rPr>
        <w:t>ال</w:t>
      </w:r>
      <w:r>
        <w:rPr>
          <w:rFonts w:ascii="Traditional Arabic" w:hAnsi="Traditional Arabic" w:cs="Traditional Arabic" w:hint="cs"/>
          <w:b/>
          <w:bCs/>
          <w:sz w:val="80"/>
          <w:szCs w:val="80"/>
          <w:rtl/>
        </w:rPr>
        <w:t>ـ</w:t>
      </w:r>
      <w:r w:rsidR="00A56AAC" w:rsidRPr="00A56AAC">
        <w:rPr>
          <w:rFonts w:ascii="Traditional Arabic" w:hAnsi="Traditional Arabic" w:cs="Traditional Arabic"/>
          <w:b/>
          <w:bCs/>
          <w:sz w:val="80"/>
          <w:szCs w:val="80"/>
          <w:rtl/>
        </w:rPr>
        <w:t>مُؤمِنُ في حَيَاتِهِ مُسَافِرٌ إِلى رَبِّهِ</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لا يَصِلُ إِلى مَحَطَّةٍ فَيَتَوَقَّفُ فِيهَا</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إِلاَّ وَقفَةَ مُسَافِرٍ لِرَاحَةٍ يَسِيرَةٍ</w:t>
      </w:r>
      <w:r>
        <w:rPr>
          <w:rFonts w:ascii="Traditional Arabic" w:hAnsi="Traditional Arabic" w:cs="Traditional Arabic" w:hint="cs"/>
          <w:b/>
          <w:bCs/>
          <w:sz w:val="80"/>
          <w:szCs w:val="80"/>
          <w:rtl/>
        </w:rPr>
        <w:t xml:space="preserve">، </w:t>
      </w:r>
      <w:r w:rsidR="00A56AAC" w:rsidRPr="00A56AAC">
        <w:rPr>
          <w:rFonts w:ascii="Traditional Arabic" w:hAnsi="Traditional Arabic" w:cs="Traditional Arabic"/>
          <w:b/>
          <w:bCs/>
          <w:sz w:val="80"/>
          <w:szCs w:val="80"/>
          <w:rtl/>
        </w:rPr>
        <w:t>وَتَزَوُّدٍ لإِت</w:t>
      </w:r>
      <w:r>
        <w:rPr>
          <w:rFonts w:ascii="Traditional Arabic" w:hAnsi="Traditional Arabic" w:cs="Traditional Arabic" w:hint="cs"/>
          <w:b/>
          <w:bCs/>
          <w:sz w:val="80"/>
          <w:szCs w:val="80"/>
          <w:rtl/>
        </w:rPr>
        <w:t>ـ</w:t>
      </w:r>
      <w:r w:rsidR="00A56AAC" w:rsidRPr="00A56AAC">
        <w:rPr>
          <w:rFonts w:ascii="Traditional Arabic" w:hAnsi="Traditional Arabic" w:cs="Traditional Arabic"/>
          <w:b/>
          <w:bCs/>
          <w:sz w:val="80"/>
          <w:szCs w:val="80"/>
          <w:rtl/>
        </w:rPr>
        <w:t>مَامِ سَفَرِهِ</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w:t>
      </w:r>
      <w:r>
        <w:rPr>
          <w:rFonts w:ascii="Traditional Arabic" w:hAnsi="Traditional Arabic" w:cs="Traditional Arabic" w:hint="cs"/>
          <w:b/>
          <w:bCs/>
          <w:sz w:val="80"/>
          <w:szCs w:val="80"/>
          <w:rtl/>
        </w:rPr>
        <w:t>ف</w:t>
      </w:r>
      <w:r w:rsidR="00A56AAC" w:rsidRPr="00A56AAC">
        <w:rPr>
          <w:rFonts w:ascii="Traditional Arabic" w:hAnsi="Traditional Arabic" w:cs="Traditional Arabic"/>
          <w:b/>
          <w:bCs/>
          <w:sz w:val="80"/>
          <w:szCs w:val="80"/>
          <w:rtl/>
        </w:rPr>
        <w:t>لَيسَ في الدُّنيَا تَوَقُّفٌ أَبَدًا</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وَلَيسَ لِعَمَلِ ال</w:t>
      </w:r>
      <w:r>
        <w:rPr>
          <w:rFonts w:ascii="Traditional Arabic" w:hAnsi="Traditional Arabic" w:cs="Traditional Arabic" w:hint="cs"/>
          <w:b/>
          <w:bCs/>
          <w:sz w:val="80"/>
          <w:szCs w:val="80"/>
          <w:rtl/>
        </w:rPr>
        <w:t>ـ</w:t>
      </w:r>
      <w:r w:rsidR="00A56AAC" w:rsidRPr="00A56AAC">
        <w:rPr>
          <w:rFonts w:ascii="Traditional Arabic" w:hAnsi="Traditional Arabic" w:cs="Traditional Arabic"/>
          <w:b/>
          <w:bCs/>
          <w:sz w:val="80"/>
          <w:szCs w:val="80"/>
          <w:rtl/>
        </w:rPr>
        <w:t>مُؤمِنِ ن</w:t>
      </w:r>
      <w:r w:rsidR="00A12735">
        <w:rPr>
          <w:rFonts w:ascii="Traditional Arabic" w:hAnsi="Traditional Arabic" w:cs="Traditional Arabic" w:hint="cs"/>
          <w:b/>
          <w:bCs/>
          <w:sz w:val="80"/>
          <w:szCs w:val="80"/>
          <w:rtl/>
        </w:rPr>
        <w:t>ـ</w:t>
      </w:r>
      <w:r w:rsidR="00A56AAC" w:rsidRPr="00A56AAC">
        <w:rPr>
          <w:rFonts w:ascii="Traditional Arabic" w:hAnsi="Traditional Arabic" w:cs="Traditional Arabic"/>
          <w:b/>
          <w:bCs/>
          <w:sz w:val="80"/>
          <w:szCs w:val="80"/>
          <w:rtl/>
        </w:rPr>
        <w:t>ِهَايَةٌ دُونَ المَوتِ</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قَالَ</w:t>
      </w:r>
      <w:r>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سُبحَانَهُ</w:t>
      </w:r>
      <w:r>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w:t>
      </w:r>
      <w:r w:rsidR="00A56AAC" w:rsidRPr="00207EDD">
        <w:rPr>
          <w:rFonts w:ascii="Traditional Arabic" w:hAnsi="Traditional Arabic" w:cs="Traditional Arabic"/>
          <w:b/>
          <w:bCs/>
          <w:color w:val="0070C0"/>
          <w:sz w:val="80"/>
          <w:szCs w:val="80"/>
          <w:rtl/>
        </w:rPr>
        <w:t>"وَاعبُدْ رَبَّكَ حَتَّى يَأتِيَكَ اليَقِينُ"</w:t>
      </w:r>
      <w:r>
        <w:rPr>
          <w:rFonts w:ascii="Traditional Arabic" w:hAnsi="Traditional Arabic" w:cs="Traditional Arabic" w:hint="cs"/>
          <w:b/>
          <w:bCs/>
          <w:sz w:val="80"/>
          <w:szCs w:val="80"/>
          <w:rtl/>
        </w:rPr>
        <w:t xml:space="preserve">، </w:t>
      </w:r>
      <w:r w:rsidR="00A56AAC" w:rsidRPr="00A56AAC">
        <w:rPr>
          <w:rFonts w:ascii="Traditional Arabic" w:hAnsi="Traditional Arabic" w:cs="Traditional Arabic"/>
          <w:b/>
          <w:bCs/>
          <w:sz w:val="80"/>
          <w:szCs w:val="80"/>
          <w:rtl/>
        </w:rPr>
        <w:t>وَقَالَ</w:t>
      </w:r>
      <w:r>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تَعَالى</w:t>
      </w:r>
      <w:r>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w:t>
      </w:r>
      <w:r w:rsidR="00A56AAC" w:rsidRPr="00207EDD">
        <w:rPr>
          <w:rFonts w:ascii="Traditional Arabic" w:hAnsi="Traditional Arabic" w:cs="Traditional Arabic"/>
          <w:b/>
          <w:bCs/>
          <w:color w:val="0070C0"/>
          <w:sz w:val="80"/>
          <w:szCs w:val="80"/>
          <w:rtl/>
        </w:rPr>
        <w:t>"يَا أَيُّهَا الَّذِينَ آمَنُوا اتَّقُوا اللهَ حَقَّ تُقَاتِهِ وَلا ت</w:t>
      </w:r>
      <w:r w:rsidR="00A12735">
        <w:rPr>
          <w:rFonts w:ascii="Traditional Arabic" w:hAnsi="Traditional Arabic" w:cs="Traditional Arabic" w:hint="cs"/>
          <w:b/>
          <w:bCs/>
          <w:color w:val="0070C0"/>
          <w:sz w:val="80"/>
          <w:szCs w:val="80"/>
          <w:rtl/>
        </w:rPr>
        <w:t>ـ</w:t>
      </w:r>
      <w:r w:rsidR="00A56AAC" w:rsidRPr="00207EDD">
        <w:rPr>
          <w:rFonts w:ascii="Traditional Arabic" w:hAnsi="Traditional Arabic" w:cs="Traditional Arabic"/>
          <w:b/>
          <w:bCs/>
          <w:color w:val="0070C0"/>
          <w:sz w:val="80"/>
          <w:szCs w:val="80"/>
          <w:rtl/>
        </w:rPr>
        <w:t>َمُوتُنَّ إِلاَّ وَأَنتُم مُسلِمُونَ"</w:t>
      </w:r>
      <w:r>
        <w:rPr>
          <w:rFonts w:ascii="Traditional Arabic" w:hAnsi="Traditional Arabic" w:cs="Traditional Arabic" w:hint="cs"/>
          <w:b/>
          <w:bCs/>
          <w:sz w:val="80"/>
          <w:szCs w:val="80"/>
          <w:rtl/>
        </w:rPr>
        <w:t xml:space="preserve">، </w:t>
      </w:r>
      <w:r w:rsidR="00A56AAC" w:rsidRPr="00A56AAC">
        <w:rPr>
          <w:rFonts w:ascii="Traditional Arabic" w:hAnsi="Traditional Arabic" w:cs="Traditional Arabic"/>
          <w:b/>
          <w:bCs/>
          <w:sz w:val="80"/>
          <w:szCs w:val="80"/>
          <w:rtl/>
        </w:rPr>
        <w:t xml:space="preserve">وَمِن رَحمَةِ اللهِ </w:t>
      </w:r>
      <w:r w:rsidR="00A12735">
        <w:rPr>
          <w:rFonts w:ascii="Traditional Arabic" w:hAnsi="Traditional Arabic" w:cs="Traditional Arabic" w:hint="cs"/>
          <w:b/>
          <w:bCs/>
          <w:sz w:val="80"/>
          <w:szCs w:val="80"/>
          <w:rtl/>
        </w:rPr>
        <w:t xml:space="preserve">بعبدهِ الـمسلمِ أنْ جعلَ </w:t>
      </w:r>
      <w:r w:rsidR="00A56AAC" w:rsidRPr="00A56AAC">
        <w:rPr>
          <w:rFonts w:ascii="Traditional Arabic" w:hAnsi="Traditional Arabic" w:cs="Traditional Arabic"/>
          <w:b/>
          <w:bCs/>
          <w:sz w:val="80"/>
          <w:szCs w:val="80"/>
          <w:rtl/>
        </w:rPr>
        <w:t>النِّيَّةَ الطَّيِّبَةَ</w:t>
      </w:r>
      <w:r w:rsidR="00A12735">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وَاحتِسَابَ الأَجرِ في كُلِّ خَطوَةٍ يَخطُوهَا</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w:t>
      </w:r>
      <w:r w:rsidR="00A12735">
        <w:rPr>
          <w:rFonts w:ascii="Traditional Arabic" w:hAnsi="Traditional Arabic" w:cs="Traditional Arabic" w:hint="cs"/>
          <w:b/>
          <w:bCs/>
          <w:sz w:val="80"/>
          <w:szCs w:val="80"/>
          <w:rtl/>
        </w:rPr>
        <w:t>ف</w:t>
      </w:r>
      <w:r w:rsidR="00A56AAC" w:rsidRPr="00A56AAC">
        <w:rPr>
          <w:rFonts w:ascii="Traditional Arabic" w:hAnsi="Traditional Arabic" w:cs="Traditional Arabic"/>
          <w:b/>
          <w:bCs/>
          <w:sz w:val="80"/>
          <w:szCs w:val="80"/>
          <w:rtl/>
        </w:rPr>
        <w:t xml:space="preserve">هِيَ لَهُ أَجرٌ </w:t>
      </w:r>
      <w:r w:rsidR="00C83769">
        <w:rPr>
          <w:rFonts w:ascii="Traditional Arabic" w:hAnsi="Traditional Arabic" w:cs="Traditional Arabic" w:hint="cs"/>
          <w:b/>
          <w:bCs/>
          <w:sz w:val="80"/>
          <w:szCs w:val="80"/>
          <w:rtl/>
        </w:rPr>
        <w:t>وثوابٌ</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حَتَّى وَإِن </w:t>
      </w:r>
      <w:r w:rsidR="00A56AAC" w:rsidRPr="00A56AAC">
        <w:rPr>
          <w:rFonts w:ascii="Traditional Arabic" w:hAnsi="Traditional Arabic" w:cs="Traditional Arabic"/>
          <w:b/>
          <w:bCs/>
          <w:sz w:val="80"/>
          <w:szCs w:val="80"/>
          <w:rtl/>
        </w:rPr>
        <w:lastRenderedPageBreak/>
        <w:t>كَانَت مِن أَعمَالِ الدُّنيَا</w:t>
      </w:r>
      <w:r w:rsidR="00A12735">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أَو</w:t>
      </w:r>
      <w:r w:rsidR="00C83769">
        <w:rPr>
          <w:rFonts w:ascii="Traditional Arabic" w:hAnsi="Traditional Arabic" w:cs="Traditional Arabic" w:hint="cs"/>
          <w:b/>
          <w:bCs/>
          <w:sz w:val="80"/>
          <w:szCs w:val="80"/>
          <w:rtl/>
        </w:rPr>
        <w:t xml:space="preserve"> </w:t>
      </w:r>
      <w:r w:rsidR="00A56AAC" w:rsidRPr="00A56AAC">
        <w:rPr>
          <w:rFonts w:ascii="Traditional Arabic" w:hAnsi="Traditional Arabic" w:cs="Traditional Arabic"/>
          <w:b/>
          <w:bCs/>
          <w:sz w:val="80"/>
          <w:szCs w:val="80"/>
          <w:rtl/>
        </w:rPr>
        <w:t>حَاجَاتِ النَّاسِ اليَسِيرَةِ الَّتي تَنفَعُهُم</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w:t>
      </w:r>
      <w:r w:rsidR="00A12735">
        <w:rPr>
          <w:rFonts w:ascii="Traditional Arabic" w:hAnsi="Traditional Arabic" w:cs="Traditional Arabic" w:hint="cs"/>
          <w:b/>
          <w:bCs/>
          <w:sz w:val="80"/>
          <w:szCs w:val="80"/>
          <w:rtl/>
        </w:rPr>
        <w:t>أَوْ</w:t>
      </w:r>
      <w:r w:rsidR="00A56AAC" w:rsidRPr="00A56AAC">
        <w:rPr>
          <w:rFonts w:ascii="Traditional Arabic" w:hAnsi="Traditional Arabic" w:cs="Traditional Arabic"/>
          <w:b/>
          <w:bCs/>
          <w:sz w:val="80"/>
          <w:szCs w:val="80"/>
          <w:rtl/>
        </w:rPr>
        <w:t xml:space="preserve"> شَهَوَاتِ النُّفُوسِ الَّتي أَحَلَّهَا اللهِ</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فَإِنَّ لِلعَبدِ في إِتيَان</w:t>
      </w:r>
      <w:r w:rsidR="00A12735">
        <w:rPr>
          <w:rFonts w:ascii="Traditional Arabic" w:hAnsi="Traditional Arabic" w:cs="Traditional Arabic" w:hint="cs"/>
          <w:b/>
          <w:bCs/>
          <w:sz w:val="80"/>
          <w:szCs w:val="80"/>
          <w:rtl/>
        </w:rPr>
        <w:t>ـ</w:t>
      </w:r>
      <w:r w:rsidR="00A56AAC" w:rsidRPr="00A56AAC">
        <w:rPr>
          <w:rFonts w:ascii="Traditional Arabic" w:hAnsi="Traditional Arabic" w:cs="Traditional Arabic"/>
          <w:b/>
          <w:bCs/>
          <w:sz w:val="80"/>
          <w:szCs w:val="80"/>
          <w:rtl/>
        </w:rPr>
        <w:t>ِهَا أَجرًا إِذَا استَغنَى بِهَا عَنِ الحَرَامِ</w:t>
      </w:r>
      <w:r>
        <w:rPr>
          <w:rFonts w:ascii="Traditional Arabic" w:hAnsi="Traditional Arabic" w:cs="Traditional Arabic"/>
          <w:b/>
          <w:bCs/>
          <w:sz w:val="80"/>
          <w:szCs w:val="80"/>
          <w:rtl/>
        </w:rPr>
        <w:t>،</w:t>
      </w:r>
      <w:r w:rsidR="00A56AAC" w:rsidRPr="00A56AAC">
        <w:rPr>
          <w:rFonts w:ascii="Traditional Arabic" w:hAnsi="Traditional Arabic" w:cs="Traditional Arabic"/>
          <w:b/>
          <w:bCs/>
          <w:sz w:val="80"/>
          <w:szCs w:val="80"/>
          <w:rtl/>
        </w:rPr>
        <w:t xml:space="preserve"> قَالَ رَسُولُ اللهِ</w:t>
      </w:r>
      <w:r w:rsidR="00F7735D">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صَلَّى اللهُ عَلَيهِ وَسَلَّمَ</w:t>
      </w:r>
      <w:r w:rsidR="00F7735D">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w:t>
      </w:r>
      <w:r w:rsidR="00F7735D" w:rsidRPr="00F7735D">
        <w:rPr>
          <w:rFonts w:ascii="Traditional Arabic" w:hAnsi="Traditional Arabic" w:cs="Traditional Arabic" w:hint="cs"/>
          <w:b/>
          <w:bCs/>
          <w:color w:val="00B050"/>
          <w:sz w:val="80"/>
          <w:szCs w:val="80"/>
          <w:rtl/>
        </w:rPr>
        <w:t>"</w:t>
      </w:r>
      <w:r w:rsidR="00F7735D" w:rsidRPr="00F7735D">
        <w:rPr>
          <w:rFonts w:ascii="Traditional Arabic" w:hAnsi="Traditional Arabic" w:cs="Traditional Arabic"/>
          <w:b/>
          <w:bCs/>
          <w:color w:val="00B050"/>
          <w:sz w:val="80"/>
          <w:szCs w:val="80"/>
          <w:rtl/>
        </w:rPr>
        <w:t>إنَّ بكُلِّ تَسْبِيحَةٍ صَدَقَةً، وَكُلِّ تَكْبِيرَةٍ صَدَقَةً، وَكُلِّ تَحْمِيدَةٍ صَدَقَةً، وَكُلِّ تَهْلِيلَةٍ صَدَقَةً، وَأَمْرٌ بالمَعروفِ صَدَقَةٌ، وَنَهْيٌ عن مُنْكَرٍ صَدَقَةٌ، وفي بُضْعِ</w:t>
      </w:r>
      <w:r w:rsidR="00A12735">
        <w:rPr>
          <w:rFonts w:ascii="Traditional Arabic" w:hAnsi="Traditional Arabic" w:cs="Traditional Arabic" w:hint="cs"/>
          <w:b/>
          <w:bCs/>
          <w:color w:val="00B050"/>
          <w:sz w:val="80"/>
          <w:szCs w:val="80"/>
          <w:rtl/>
        </w:rPr>
        <w:t xml:space="preserve"> </w:t>
      </w:r>
      <w:r w:rsidR="00F7735D" w:rsidRPr="00F7735D">
        <w:rPr>
          <w:rFonts w:ascii="Traditional Arabic" w:hAnsi="Traditional Arabic" w:cs="Traditional Arabic"/>
          <w:b/>
          <w:bCs/>
          <w:color w:val="00B050"/>
          <w:sz w:val="80"/>
          <w:szCs w:val="80"/>
          <w:rtl/>
        </w:rPr>
        <w:t>أَحَدِكُمْ</w:t>
      </w:r>
      <w:r w:rsidR="00A12735" w:rsidRPr="00A12735">
        <w:rPr>
          <w:rFonts w:ascii="Traditional Arabic" w:hAnsi="Traditional Arabic" w:cs="Traditional Arabic" w:hint="cs"/>
          <w:b/>
          <w:bCs/>
          <w:sz w:val="80"/>
          <w:szCs w:val="80"/>
          <w:rtl/>
        </w:rPr>
        <w:t>-</w:t>
      </w:r>
      <w:r w:rsidR="00A12735">
        <w:rPr>
          <w:rFonts w:ascii="Traditional Arabic" w:hAnsi="Traditional Arabic" w:cs="Traditional Arabic" w:hint="cs"/>
          <w:b/>
          <w:bCs/>
          <w:sz w:val="80"/>
          <w:szCs w:val="80"/>
          <w:rtl/>
        </w:rPr>
        <w:t>جِماعِ زوج</w:t>
      </w:r>
      <w:r w:rsidR="00A12735">
        <w:rPr>
          <w:rFonts w:ascii="Traditional Arabic" w:hAnsi="Traditional Arabic" w:cs="Traditional Arabic" w:hint="cs"/>
          <w:b/>
          <w:bCs/>
          <w:sz w:val="80"/>
          <w:szCs w:val="80"/>
          <w:rtl/>
        </w:rPr>
        <w:t>تِهِ</w:t>
      </w:r>
      <w:r w:rsidR="00A12735" w:rsidRPr="00A12735">
        <w:rPr>
          <w:rFonts w:ascii="Traditional Arabic" w:hAnsi="Traditional Arabic" w:cs="Traditional Arabic" w:hint="cs"/>
          <w:b/>
          <w:bCs/>
          <w:sz w:val="80"/>
          <w:szCs w:val="80"/>
          <w:rtl/>
        </w:rPr>
        <w:t>-</w:t>
      </w:r>
      <w:r w:rsidR="00F7735D" w:rsidRPr="00F7735D">
        <w:rPr>
          <w:rFonts w:ascii="Traditional Arabic" w:hAnsi="Traditional Arabic" w:cs="Traditional Arabic"/>
          <w:b/>
          <w:bCs/>
          <w:color w:val="00B050"/>
          <w:sz w:val="80"/>
          <w:szCs w:val="80"/>
          <w:rtl/>
        </w:rPr>
        <w:t>صَدَقَةٌ، قالوا: يا رَسولَ اللهِ، أَيَأتي أَحَدُنَا شَهْوَتَهُ وَيَكونُ له فِيهَا أَجْرٌ؟ قالَ: أَرَأَيْتُمْ لو وَضَعَهَا في حَرَامٍ، أَكانَ عليه فِيهَا وِزْرٌ؟ فَكَذلكَ إذَا وَضَعَهَا في الحَلَالِ كانَ له أَجْرٌ</w:t>
      </w:r>
      <w:r w:rsidR="00F7735D" w:rsidRPr="00F7735D">
        <w:rPr>
          <w:rFonts w:ascii="Traditional Arabic" w:hAnsi="Traditional Arabic" w:cs="Traditional Arabic" w:hint="cs"/>
          <w:b/>
          <w:bCs/>
          <w:color w:val="00B050"/>
          <w:sz w:val="80"/>
          <w:szCs w:val="80"/>
          <w:rtl/>
        </w:rPr>
        <w:t>"</w:t>
      </w:r>
      <w:r w:rsidR="00F7735D">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w:t>
      </w:r>
      <w:r w:rsidR="00F7735D">
        <w:rPr>
          <w:rFonts w:ascii="Traditional Arabic" w:hAnsi="Traditional Arabic" w:cs="Traditional Arabic" w:hint="cs"/>
          <w:b/>
          <w:bCs/>
          <w:sz w:val="80"/>
          <w:szCs w:val="80"/>
          <w:rtl/>
        </w:rPr>
        <w:t>وقالَ النبيُّ-</w:t>
      </w:r>
      <w:r w:rsidR="00A56AAC" w:rsidRPr="00A56AAC">
        <w:rPr>
          <w:rFonts w:ascii="Traditional Arabic" w:hAnsi="Traditional Arabic" w:cs="Traditional Arabic"/>
          <w:b/>
          <w:bCs/>
          <w:sz w:val="80"/>
          <w:szCs w:val="80"/>
          <w:rtl/>
        </w:rPr>
        <w:t>صَلَّى اللهُ عَلَيهِ وَسَلَّمَ</w:t>
      </w:r>
      <w:r w:rsidR="00F7735D">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w:t>
      </w:r>
      <w:r w:rsidR="00A56AAC" w:rsidRPr="00F7735D">
        <w:rPr>
          <w:rFonts w:ascii="Traditional Arabic" w:hAnsi="Traditional Arabic" w:cs="Traditional Arabic"/>
          <w:b/>
          <w:bCs/>
          <w:color w:val="00B050"/>
          <w:sz w:val="80"/>
          <w:szCs w:val="80"/>
          <w:rtl/>
        </w:rPr>
        <w:t xml:space="preserve">"وَإِنَّكَ لَن تُنفِقَ نَفَقَةً تَبتَغِي بِهَا وَجهَ اللهِ إِلاَّ أُجِرتَ بِهَا حَتَّى </w:t>
      </w:r>
      <w:r w:rsidR="00A56AAC" w:rsidRPr="00F7735D">
        <w:rPr>
          <w:rFonts w:ascii="Traditional Arabic" w:hAnsi="Traditional Arabic" w:cs="Traditional Arabic"/>
          <w:b/>
          <w:bCs/>
          <w:color w:val="00B050"/>
          <w:sz w:val="80"/>
          <w:szCs w:val="80"/>
          <w:rtl/>
        </w:rPr>
        <w:lastRenderedPageBreak/>
        <w:t>مَا تَجعَلُ في في</w:t>
      </w:r>
      <w:r w:rsidR="00F7735D" w:rsidRPr="00F7735D">
        <w:rPr>
          <w:rFonts w:ascii="Traditional Arabic" w:hAnsi="Traditional Arabic" w:cs="Traditional Arabic" w:hint="cs"/>
          <w:b/>
          <w:bCs/>
          <w:sz w:val="80"/>
          <w:szCs w:val="80"/>
          <w:rtl/>
        </w:rPr>
        <w:t>-فَمِ-</w:t>
      </w:r>
      <w:r w:rsidR="00A56AAC" w:rsidRPr="00F7735D">
        <w:rPr>
          <w:rFonts w:ascii="Traditional Arabic" w:hAnsi="Traditional Arabic" w:cs="Traditional Arabic"/>
          <w:b/>
          <w:bCs/>
          <w:color w:val="00B050"/>
          <w:sz w:val="80"/>
          <w:szCs w:val="80"/>
          <w:rtl/>
        </w:rPr>
        <w:t>امرَأَتِكَ"</w:t>
      </w:r>
      <w:r w:rsidR="00A56AAC" w:rsidRPr="00A56AAC">
        <w:rPr>
          <w:rFonts w:ascii="Traditional Arabic" w:hAnsi="Traditional Arabic" w:cs="Traditional Arabic"/>
          <w:b/>
          <w:bCs/>
          <w:sz w:val="80"/>
          <w:szCs w:val="80"/>
          <w:rtl/>
        </w:rPr>
        <w:t xml:space="preserve"> وَقَالَ</w:t>
      </w:r>
      <w:r w:rsidR="00F7735D">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صَلَّى اللهُ عَلَيهِ وَسَلَّمَ</w:t>
      </w:r>
      <w:r w:rsidR="00F7735D">
        <w:rPr>
          <w:rFonts w:ascii="Traditional Arabic" w:hAnsi="Traditional Arabic" w:cs="Traditional Arabic" w:hint="cs"/>
          <w:b/>
          <w:bCs/>
          <w:sz w:val="80"/>
          <w:szCs w:val="80"/>
          <w:rtl/>
        </w:rPr>
        <w:t>-</w:t>
      </w:r>
      <w:r w:rsidR="00A56AAC" w:rsidRPr="00A56AAC">
        <w:rPr>
          <w:rFonts w:ascii="Traditional Arabic" w:hAnsi="Traditional Arabic" w:cs="Traditional Arabic"/>
          <w:b/>
          <w:bCs/>
          <w:sz w:val="80"/>
          <w:szCs w:val="80"/>
          <w:rtl/>
        </w:rPr>
        <w:t xml:space="preserve">: </w:t>
      </w:r>
      <w:r w:rsidR="00A56AAC" w:rsidRPr="00F7735D">
        <w:rPr>
          <w:rFonts w:ascii="Traditional Arabic" w:hAnsi="Traditional Arabic" w:cs="Traditional Arabic"/>
          <w:b/>
          <w:bCs/>
          <w:color w:val="00B050"/>
          <w:sz w:val="80"/>
          <w:szCs w:val="80"/>
          <w:rtl/>
        </w:rPr>
        <w:t>"تَبَسُّمُكَ في وَجهِ أَخِيكَ لَكَ صَدَقَةٌ</w:t>
      </w:r>
      <w:r w:rsidRPr="00F7735D">
        <w:rPr>
          <w:rFonts w:ascii="Traditional Arabic" w:hAnsi="Traditional Arabic" w:cs="Traditional Arabic"/>
          <w:b/>
          <w:bCs/>
          <w:color w:val="00B050"/>
          <w:sz w:val="80"/>
          <w:szCs w:val="80"/>
          <w:rtl/>
        </w:rPr>
        <w:t>،</w:t>
      </w:r>
      <w:r w:rsidR="00A56AAC" w:rsidRPr="00F7735D">
        <w:rPr>
          <w:rFonts w:ascii="Traditional Arabic" w:hAnsi="Traditional Arabic" w:cs="Traditional Arabic"/>
          <w:b/>
          <w:bCs/>
          <w:color w:val="00B050"/>
          <w:sz w:val="80"/>
          <w:szCs w:val="80"/>
          <w:rtl/>
        </w:rPr>
        <w:t xml:space="preserve"> وَأَمرُكَ بِالمَعرُوفِ وَنَهيُكَ عَنِ المُنكَرِ صَدَقَةٌ</w:t>
      </w:r>
      <w:r w:rsidRPr="00F7735D">
        <w:rPr>
          <w:rFonts w:ascii="Traditional Arabic" w:hAnsi="Traditional Arabic" w:cs="Traditional Arabic"/>
          <w:b/>
          <w:bCs/>
          <w:color w:val="00B050"/>
          <w:sz w:val="80"/>
          <w:szCs w:val="80"/>
          <w:rtl/>
        </w:rPr>
        <w:t>،</w:t>
      </w:r>
      <w:r w:rsidR="00A56AAC" w:rsidRPr="00F7735D">
        <w:rPr>
          <w:rFonts w:ascii="Traditional Arabic" w:hAnsi="Traditional Arabic" w:cs="Traditional Arabic"/>
          <w:b/>
          <w:bCs/>
          <w:color w:val="00B050"/>
          <w:sz w:val="80"/>
          <w:szCs w:val="80"/>
          <w:rtl/>
        </w:rPr>
        <w:t xml:space="preserve"> وَإِرشَادُكَ الرَّجُلَ</w:t>
      </w:r>
      <w:r w:rsidR="00A12735" w:rsidRPr="00A12735">
        <w:rPr>
          <w:rFonts w:ascii="Traditional Arabic" w:hAnsi="Traditional Arabic" w:cs="Traditional Arabic" w:hint="cs"/>
          <w:b/>
          <w:bCs/>
          <w:sz w:val="80"/>
          <w:szCs w:val="80"/>
          <w:rtl/>
        </w:rPr>
        <w:t>-التائِهَ-</w:t>
      </w:r>
      <w:r w:rsidR="00A56AAC" w:rsidRPr="00F7735D">
        <w:rPr>
          <w:rFonts w:ascii="Traditional Arabic" w:hAnsi="Traditional Arabic" w:cs="Traditional Arabic"/>
          <w:b/>
          <w:bCs/>
          <w:color w:val="00B050"/>
          <w:sz w:val="80"/>
          <w:szCs w:val="80"/>
          <w:rtl/>
        </w:rPr>
        <w:t>في أَرضِ الضَّلالِ لَكَ صَدَقَةٌ</w:t>
      </w:r>
      <w:r w:rsidRPr="00F7735D">
        <w:rPr>
          <w:rFonts w:ascii="Traditional Arabic" w:hAnsi="Traditional Arabic" w:cs="Traditional Arabic"/>
          <w:b/>
          <w:bCs/>
          <w:color w:val="00B050"/>
          <w:sz w:val="80"/>
          <w:szCs w:val="80"/>
          <w:rtl/>
        </w:rPr>
        <w:t>،</w:t>
      </w:r>
      <w:r w:rsidR="00A56AAC" w:rsidRPr="00F7735D">
        <w:rPr>
          <w:rFonts w:ascii="Traditional Arabic" w:hAnsi="Traditional Arabic" w:cs="Traditional Arabic"/>
          <w:b/>
          <w:bCs/>
          <w:color w:val="00B050"/>
          <w:sz w:val="80"/>
          <w:szCs w:val="80"/>
          <w:rtl/>
        </w:rPr>
        <w:t xml:space="preserve"> وَبَصَرُكَ لِلرَّجُلِ الرَّدِيءِ البَصَرِ لَكَ صَدَقَةٌ</w:t>
      </w:r>
      <w:r w:rsidRPr="00F7735D">
        <w:rPr>
          <w:rFonts w:ascii="Traditional Arabic" w:hAnsi="Traditional Arabic" w:cs="Traditional Arabic"/>
          <w:b/>
          <w:bCs/>
          <w:color w:val="00B050"/>
          <w:sz w:val="80"/>
          <w:szCs w:val="80"/>
          <w:rtl/>
        </w:rPr>
        <w:t>،</w:t>
      </w:r>
      <w:r w:rsidR="00A56AAC" w:rsidRPr="00F7735D">
        <w:rPr>
          <w:rFonts w:ascii="Traditional Arabic" w:hAnsi="Traditional Arabic" w:cs="Traditional Arabic"/>
          <w:b/>
          <w:bCs/>
          <w:color w:val="00B050"/>
          <w:sz w:val="80"/>
          <w:szCs w:val="80"/>
          <w:rtl/>
        </w:rPr>
        <w:t xml:space="preserve"> وَإِمَاطَتُكَ الحَجَرَ وَالشَّوكَةَ وَالعَظمَ عَنِ الطَّرِيقِ لَكَ صَدَقَةٌ</w:t>
      </w:r>
      <w:r w:rsidRPr="00F7735D">
        <w:rPr>
          <w:rFonts w:ascii="Traditional Arabic" w:hAnsi="Traditional Arabic" w:cs="Traditional Arabic"/>
          <w:b/>
          <w:bCs/>
          <w:color w:val="00B050"/>
          <w:sz w:val="80"/>
          <w:szCs w:val="80"/>
          <w:rtl/>
        </w:rPr>
        <w:t>،</w:t>
      </w:r>
      <w:r w:rsidR="00A56AAC" w:rsidRPr="00F7735D">
        <w:rPr>
          <w:rFonts w:ascii="Traditional Arabic" w:hAnsi="Traditional Arabic" w:cs="Traditional Arabic"/>
          <w:b/>
          <w:bCs/>
          <w:color w:val="00B050"/>
          <w:sz w:val="80"/>
          <w:szCs w:val="80"/>
          <w:rtl/>
        </w:rPr>
        <w:t xml:space="preserve"> وَإِفرَاغُكَ مِن دَلوِكَ في دَلوِ أَخِيكَ لَكَ صَدَقَةٌ"</w:t>
      </w:r>
      <w:r w:rsidRPr="00F7735D">
        <w:rPr>
          <w:rFonts w:ascii="Traditional Arabic" w:hAnsi="Traditional Arabic" w:cs="Traditional Arabic" w:hint="cs"/>
          <w:b/>
          <w:bCs/>
          <w:color w:val="00B050"/>
          <w:sz w:val="80"/>
          <w:szCs w:val="80"/>
          <w:rtl/>
        </w:rPr>
        <w:t>.</w:t>
      </w:r>
    </w:p>
    <w:p w14:paraId="6AD6CEFD" w14:textId="1480BCA3" w:rsidR="002E2008" w:rsidRDefault="002E2008" w:rsidP="00A56AAC">
      <w:pPr>
        <w:widowControl w:val="0"/>
        <w:suppressAutoHyphens w:val="0"/>
        <w:spacing w:line="240" w:lineRule="auto"/>
        <w:ind w:firstLine="720"/>
        <w:contextualSpacing/>
        <w:jc w:val="both"/>
        <w:rPr>
          <w:rFonts w:ascii="Traditional Arabic" w:eastAsia="Traditional Arabic" w:hAnsi="Traditional Arabic" w:cs="Traditional Arabic"/>
          <w:bCs/>
          <w:color w:val="7030A0"/>
          <w:sz w:val="80"/>
          <w:szCs w:val="80"/>
          <w:rtl/>
          <w:lang w:bidi="ar"/>
        </w:rPr>
      </w:pPr>
      <w:bookmarkStart w:id="1" w:name="_Hlk134716073"/>
      <w:bookmarkStart w:id="2" w:name="_Hlk138759039"/>
      <w:bookmarkStart w:id="3" w:name="_Hlk87544671"/>
      <w:r w:rsidRPr="002E2008">
        <w:rPr>
          <w:rFonts w:ascii="Traditional Arabic" w:eastAsia="Traditional Arabic" w:hAnsi="Traditional Arabic" w:cs="Traditional Arabic"/>
          <w:bCs/>
          <w:color w:val="7030A0"/>
          <w:sz w:val="80"/>
          <w:szCs w:val="80"/>
          <w:rtl/>
          <w:lang w:val="ar" w:eastAsia="en-US" w:bidi="ar"/>
        </w:rPr>
        <w:t>اللَّهمَّ</w:t>
      </w:r>
      <w:r w:rsidRPr="002E2008">
        <w:rPr>
          <w:rFonts w:ascii="Traditional Arabic" w:eastAsia="Traditional Arabic" w:hAnsi="Traditional Arabic" w:cs="Traditional Arabic"/>
          <w:bCs/>
          <w:sz w:val="80"/>
          <w:szCs w:val="80"/>
          <w:rtl/>
          <w:lang w:val="ar" w:eastAsia="en-US" w:bidi="ar"/>
        </w:rPr>
        <w:t xml:space="preserve"> لكَ الحمدُ</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 xml:space="preserve"> وإ</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ليكَ ال</w:t>
      </w:r>
      <w:r w:rsidRPr="002E2008">
        <w:rPr>
          <w:rFonts w:ascii="Traditional Arabic" w:eastAsia="Traditional Arabic" w:hAnsi="Traditional Arabic" w:cs="Traditional Arabic" w:hint="cs"/>
          <w:bCs/>
          <w:sz w:val="80"/>
          <w:szCs w:val="80"/>
          <w:rtl/>
          <w:lang w:val="ar" w:eastAsia="en-US" w:bidi="ar"/>
        </w:rPr>
        <w:t>ـ</w:t>
      </w:r>
      <w:r w:rsidRPr="002E2008">
        <w:rPr>
          <w:rFonts w:ascii="Traditional Arabic" w:eastAsia="Traditional Arabic" w:hAnsi="Traditional Arabic" w:cs="Traditional Arabic"/>
          <w:bCs/>
          <w:sz w:val="80"/>
          <w:szCs w:val="80"/>
          <w:rtl/>
          <w:lang w:val="ar" w:eastAsia="en-US" w:bidi="ar"/>
        </w:rPr>
        <w:t>مُشتكى</w:t>
      </w:r>
      <w:r w:rsidRPr="002E2008">
        <w:rPr>
          <w:rFonts w:ascii="Traditional Arabic" w:eastAsia="Traditional Arabic" w:hAnsi="Traditional Arabic" w:cs="Traditional Arabic" w:hint="cs"/>
          <w:bCs/>
          <w:sz w:val="80"/>
          <w:szCs w:val="80"/>
          <w:rtl/>
          <w:lang w:val="ar" w:eastAsia="en-US" w:bidi="ar"/>
        </w:rPr>
        <w:t xml:space="preserve">، </w:t>
      </w:r>
      <w:r w:rsidRPr="002E2008">
        <w:rPr>
          <w:rFonts w:ascii="Traditional Arabic" w:eastAsia="Traditional Arabic" w:hAnsi="Traditional Arabic" w:cs="Traditional Arabic"/>
          <w:bCs/>
          <w:sz w:val="80"/>
          <w:szCs w:val="80"/>
          <w:rtl/>
          <w:lang w:val="ar" w:eastAsia="en-US" w:bidi="ar"/>
        </w:rPr>
        <w:t>وأ</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نتَ ال</w:t>
      </w:r>
      <w:r w:rsidRPr="002E2008">
        <w:rPr>
          <w:rFonts w:ascii="Traditional Arabic" w:eastAsia="Traditional Arabic" w:hAnsi="Traditional Arabic" w:cs="Traditional Arabic" w:hint="cs"/>
          <w:bCs/>
          <w:sz w:val="80"/>
          <w:szCs w:val="80"/>
          <w:rtl/>
          <w:lang w:val="ar" w:eastAsia="en-US" w:bidi="ar"/>
        </w:rPr>
        <w:t>ـ</w:t>
      </w:r>
      <w:r w:rsidRPr="002E2008">
        <w:rPr>
          <w:rFonts w:ascii="Traditional Arabic" w:eastAsia="Traditional Arabic" w:hAnsi="Traditional Arabic" w:cs="Traditional Arabic"/>
          <w:bCs/>
          <w:sz w:val="80"/>
          <w:szCs w:val="80"/>
          <w:rtl/>
          <w:lang w:val="ar" w:eastAsia="en-US" w:bidi="ar"/>
        </w:rPr>
        <w:t>مُستَعانُ</w:t>
      </w:r>
      <w:r w:rsidRPr="002E2008">
        <w:rPr>
          <w:rFonts w:ascii="Traditional Arabic" w:eastAsia="Traditional Arabic" w:hAnsi="Traditional Arabic" w:cs="Traditional Arabic" w:hint="cs"/>
          <w:bCs/>
          <w:sz w:val="80"/>
          <w:szCs w:val="80"/>
          <w:rtl/>
          <w:lang w:val="ar" w:eastAsia="en-US" w:bidi="ar"/>
        </w:rPr>
        <w:t>، وب</w:t>
      </w:r>
      <w:r w:rsidR="00442616">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hint="cs"/>
          <w:bCs/>
          <w:sz w:val="80"/>
          <w:szCs w:val="80"/>
          <w:rtl/>
          <w:lang w:val="ar" w:eastAsia="en-US" w:bidi="ar"/>
        </w:rPr>
        <w:t xml:space="preserve">كَ الـمُستغاثُ، </w:t>
      </w:r>
      <w:r w:rsidRPr="002E2008">
        <w:rPr>
          <w:rFonts w:ascii="Traditional Arabic" w:eastAsia="Traditional Arabic" w:hAnsi="Traditional Arabic" w:cs="Traditional Arabic"/>
          <w:bCs/>
          <w:sz w:val="80"/>
          <w:szCs w:val="80"/>
          <w:rtl/>
          <w:lang w:val="ar" w:eastAsia="en-US" w:bidi="ar"/>
        </w:rPr>
        <w:t>وعليك</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 xml:space="preserve"> الت</w:t>
      </w:r>
      <w:r w:rsidRPr="002E2008">
        <w:rPr>
          <w:rFonts w:ascii="Traditional Arabic" w:eastAsia="Traditional Arabic" w:hAnsi="Traditional Arabic" w:cs="Traditional Arabic" w:hint="cs"/>
          <w:bCs/>
          <w:sz w:val="80"/>
          <w:szCs w:val="80"/>
          <w:rtl/>
          <w:lang w:val="ar" w:eastAsia="en-US" w:bidi="ar"/>
        </w:rPr>
        <w:t>ُكْ</w:t>
      </w:r>
      <w:r w:rsidRPr="002E2008">
        <w:rPr>
          <w:rFonts w:ascii="Traditional Arabic" w:eastAsia="Traditional Arabic" w:hAnsi="Traditional Arabic" w:cs="Traditional Arabic"/>
          <w:bCs/>
          <w:sz w:val="80"/>
          <w:szCs w:val="80"/>
          <w:rtl/>
          <w:lang w:val="ar" w:eastAsia="en-US" w:bidi="ar"/>
        </w:rPr>
        <w:t>لان</w:t>
      </w:r>
      <w:r w:rsidRPr="002E2008">
        <w:rPr>
          <w:rFonts w:ascii="Traditional Arabic" w:eastAsia="Traditional Arabic" w:hAnsi="Traditional Arabic" w:cs="Traditional Arabic" w:hint="cs"/>
          <w:bCs/>
          <w:sz w:val="80"/>
          <w:szCs w:val="80"/>
          <w:rtl/>
          <w:lang w:val="ar" w:eastAsia="en-US" w:bidi="ar"/>
        </w:rPr>
        <w:t xml:space="preserve">، </w:t>
      </w:r>
      <w:r w:rsidRPr="002E2008">
        <w:rPr>
          <w:rFonts w:ascii="Traditional Arabic" w:eastAsia="Traditional Arabic" w:hAnsi="Traditional Arabic" w:cs="Traditional Arabic"/>
          <w:bCs/>
          <w:sz w:val="80"/>
          <w:szCs w:val="80"/>
          <w:rtl/>
          <w:lang w:val="ar" w:eastAsia="en-US" w:bidi="ar"/>
        </w:rPr>
        <w:t>ولا حولَ ولا قوَّةَ إلَّا ب</w:t>
      </w:r>
      <w:r w:rsidRPr="002E2008">
        <w:rPr>
          <w:rFonts w:ascii="Traditional Arabic" w:eastAsia="Traditional Arabic" w:hAnsi="Traditional Arabic" w:cs="Traditional Arabic" w:hint="cs"/>
          <w:bCs/>
          <w:sz w:val="80"/>
          <w:szCs w:val="80"/>
          <w:rtl/>
          <w:lang w:val="ar" w:eastAsia="en-US" w:bidi="ar"/>
        </w:rPr>
        <w:t>كَ</w:t>
      </w:r>
      <w:r w:rsidRPr="002E2008">
        <w:rPr>
          <w:rFonts w:ascii="Traditional Arabic" w:eastAsia="Traditional Arabic" w:hAnsi="Traditional Arabic" w:cs="Traditional Arabic" w:hint="cs"/>
          <w:bCs/>
          <w:sz w:val="80"/>
          <w:szCs w:val="80"/>
          <w:rtl/>
          <w:lang w:bidi="ar"/>
        </w:rPr>
        <w:t>.</w:t>
      </w:r>
    </w:p>
    <w:p w14:paraId="4685825D" w14:textId="289B59F5" w:rsidR="00DA08D6" w:rsidRPr="008D2BB5" w:rsidRDefault="00DA08D6"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rPr>
        <w:t>اللَّهمَّ</w:t>
      </w:r>
      <w:r w:rsidRPr="008D2BB5">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w:t>
      </w:r>
      <w:r w:rsidRPr="008D2BB5">
        <w:rPr>
          <w:rFonts w:ascii="Traditional Arabic" w:eastAsia="Traditional Arabic" w:hAnsi="Traditional Arabic" w:cs="Traditional Arabic"/>
          <w:bCs/>
          <w:sz w:val="80"/>
          <w:szCs w:val="80"/>
          <w:rtl/>
        </w:rPr>
        <w:lastRenderedPageBreak/>
        <w:t>يَلِدْ وَلَمْ يُولَدْ، وَلَمْ يَكُنْ لَهُ كُفُوًا أَحَدٌ</w:t>
      </w:r>
      <w:r w:rsidRPr="008D2BB5">
        <w:rPr>
          <w:rFonts w:ascii="Traditional Arabic" w:hAnsi="Traditional Arabic" w:cs="Traditional Arabic"/>
          <w:b/>
          <w:bCs/>
          <w:sz w:val="80"/>
          <w:szCs w:val="80"/>
          <w:rtl/>
        </w:rPr>
        <w:t xml:space="preserve">، </w:t>
      </w:r>
      <w:r w:rsidRPr="008D2BB5">
        <w:rPr>
          <w:rFonts w:ascii="Traditional Arabic" w:eastAsia="Traditional Arabic" w:hAnsi="Traditional Arabic" w:cs="Traditional Arabic"/>
          <w:bCs/>
          <w:sz w:val="80"/>
          <w:szCs w:val="80"/>
          <w:rtl/>
        </w:rPr>
        <w:t>المنَّانُ، بديعُ السَّمواتِ والأرضِ، ياذا الجلالِ والإِكرامِ، يا حيُّ يا قيُّومُ</w:t>
      </w:r>
      <w:r w:rsidRPr="008D2BB5">
        <w:rPr>
          <w:rFonts w:ascii="Traditional Arabic" w:hAnsi="Traditional Arabic" w:cs="Traditional Arabic"/>
          <w:b/>
          <w:bCs/>
          <w:sz w:val="80"/>
          <w:szCs w:val="80"/>
          <w:rtl/>
        </w:rPr>
        <w:t>.</w:t>
      </w:r>
    </w:p>
    <w:p w14:paraId="0AE6F83D" w14:textId="50B7692E" w:rsidR="00DA08D6" w:rsidRPr="008D2BB5" w:rsidRDefault="00DA08D6"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bookmarkStart w:id="4" w:name="_Hlk154678070"/>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أصلحْ وُلاةَ أُمورِنا وأُمورِ المسلمينِ وبطانتَهم، </w:t>
      </w:r>
      <w:r w:rsidR="009145E9">
        <w:rPr>
          <w:rFonts w:ascii="Traditional Arabic" w:hAnsi="Traditional Arabic" w:cs="Traditional Arabic" w:hint="cs"/>
          <w:b/>
          <w:bCs/>
          <w:sz w:val="80"/>
          <w:szCs w:val="80"/>
          <w:rtl/>
        </w:rPr>
        <w:t>و</w:t>
      </w:r>
      <w:r w:rsidRPr="008D2BB5">
        <w:rPr>
          <w:rFonts w:ascii="Traditional Arabic" w:hAnsi="Traditional Arabic" w:cs="Traditional Arabic"/>
          <w:b/>
          <w:bCs/>
          <w:sz w:val="80"/>
          <w:szCs w:val="80"/>
          <w:rtl/>
        </w:rPr>
        <w:t>وفقهمْ</w:t>
      </w:r>
      <w:r w:rsidRPr="008D2BB5">
        <w:rPr>
          <w:rFonts w:ascii="Traditional Arabic" w:eastAsia="Calibri" w:hAnsi="Traditional Arabic" w:cs="Traditional Arabic"/>
          <w:b/>
          <w:bCs/>
          <w:sz w:val="80"/>
          <w:szCs w:val="80"/>
          <w:rtl/>
        </w:rPr>
        <w:t xml:space="preserve"> لرضاكَ، ونَصرِ دِينِكَ، وإعلاءِ كَلمتِكَ.</w:t>
      </w:r>
      <w:bookmarkEnd w:id="4"/>
    </w:p>
    <w:p w14:paraId="59CDF674" w14:textId="59DBCCBD" w:rsidR="00DA08D6" w:rsidRDefault="00DA08D6"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انصرْ جنودَنا ال</w:t>
      </w:r>
      <w:r w:rsidR="0039164A">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sidR="0039164A">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رابطينَ، ورُدَّهُم سالـمينَ غانـمينَ.</w:t>
      </w:r>
    </w:p>
    <w:p w14:paraId="4AB6D854" w14:textId="6AB84429" w:rsidR="00923211" w:rsidRPr="008D2BB5" w:rsidRDefault="00923211"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sz w:val="80"/>
          <w:szCs w:val="80"/>
          <w:rtl/>
        </w:rPr>
        <w:t xml:space="preserve"> أَلِّفْ بينَ قلوبِ الـم</w:t>
      </w:r>
      <w:r w:rsidR="00F2459A">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سلمينَ، وأصلحْ بينهم.</w:t>
      </w:r>
    </w:p>
    <w:p w14:paraId="4D74A61E" w14:textId="1DCBFCAA" w:rsidR="00DA08D6" w:rsidRPr="008D2BB5" w:rsidRDefault="00DA08D6"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color w:val="0070C0"/>
          <w:sz w:val="80"/>
          <w:szCs w:val="80"/>
          <w:rtl/>
        </w:rPr>
        <w:t xml:space="preserve"> </w:t>
      </w:r>
      <w:r w:rsidRPr="008D2BB5">
        <w:rPr>
          <w:rFonts w:ascii="Traditional Arabic" w:hAnsi="Traditional Arabic" w:cs="Traditional Arabic"/>
          <w:b/>
          <w:bCs/>
          <w:sz w:val="80"/>
          <w:szCs w:val="80"/>
          <w:rtl/>
        </w:rPr>
        <w:t>الطفْ بنا وبال</w:t>
      </w:r>
      <w:r w:rsidR="0039164A">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sidR="0039164A">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سلمينَ على كُلِّ حالٍ، وبَلِّغْنا وإياهُم من الخيرِ والفرجِ والنصرِ منتهى الآمالِ.</w:t>
      </w:r>
    </w:p>
    <w:p w14:paraId="0F15AEE8" w14:textId="77777777" w:rsidR="00DA08D6" w:rsidRPr="008D2BB5" w:rsidRDefault="00DA08D6"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أحسنْتَ خَلْقَنا فَحَسِّنْ أخلاقَنا.</w:t>
      </w:r>
    </w:p>
    <w:p w14:paraId="4DE3C43C" w14:textId="274C8826" w:rsidR="00DA08D6" w:rsidRDefault="00DA08D6"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lastRenderedPageBreak/>
        <w:t>اللَّهُمَّ</w:t>
      </w:r>
      <w:r w:rsidRPr="008D2BB5">
        <w:rPr>
          <w:rFonts w:ascii="Traditional Arabic" w:hAnsi="Traditional Arabic" w:cs="Traditional Arabic"/>
          <w:b/>
          <w:bCs/>
          <w:sz w:val="80"/>
          <w:szCs w:val="80"/>
          <w:rtl/>
        </w:rPr>
        <w:t xml:space="preserve"> إنَّا نسألك لنا ولوالدِينا وأهلِنا وال</w:t>
      </w:r>
      <w:r w:rsidR="0039164A">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sidR="0039164A">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سلمينَ من كلِّ خيرٍ، ونعوذُ ونعيذُهم بك من كلِّ شرٍ، ونسْأَلُكَ لنا ولهم العفوَ والْعَافِيَةَ، والهُدى والسَّدادَ، والبركةَ والتوفيقَ، وَصَلَاحَ الدِّينِ والدُنيا والآخرةِ.</w:t>
      </w:r>
    </w:p>
    <w:p w14:paraId="35EC165A" w14:textId="7022C9C4" w:rsidR="00DA08D6" w:rsidRDefault="00DA08D6" w:rsidP="00A56AAC">
      <w:pPr>
        <w:widowControl w:val="0"/>
        <w:suppressAutoHyphens w:val="0"/>
        <w:spacing w:line="240" w:lineRule="auto"/>
        <w:ind w:firstLine="720"/>
        <w:contextualSpacing/>
        <w:jc w:val="both"/>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w:t>
      </w:r>
      <w:r w:rsidR="00314CFB">
        <w:rPr>
          <w:rFonts w:cs="Traditional Arabic" w:hint="cs"/>
          <w:b/>
          <w:bCs/>
          <w:sz w:val="80"/>
          <w:szCs w:val="80"/>
          <w:rtl/>
        </w:rPr>
        <w:t>ـ</w:t>
      </w:r>
      <w:r>
        <w:rPr>
          <w:rFonts w:cs="Traditional Arabic" w:hint="cs"/>
          <w:b/>
          <w:bCs/>
          <w:sz w:val="80"/>
          <w:szCs w:val="80"/>
          <w:rtl/>
        </w:rPr>
        <w:t>مسلمينَ وال</w:t>
      </w:r>
      <w:r w:rsidR="00314CFB">
        <w:rPr>
          <w:rFonts w:cs="Traditional Arabic" w:hint="cs"/>
          <w:b/>
          <w:bCs/>
          <w:sz w:val="80"/>
          <w:szCs w:val="80"/>
          <w:rtl/>
        </w:rPr>
        <w:t>ـ</w:t>
      </w:r>
      <w:r>
        <w:rPr>
          <w:rFonts w:cs="Traditional Arabic" w:hint="cs"/>
          <w:b/>
          <w:bCs/>
          <w:sz w:val="80"/>
          <w:szCs w:val="80"/>
          <w:rtl/>
        </w:rPr>
        <w:t>مسالِمين.</w:t>
      </w:r>
    </w:p>
    <w:p w14:paraId="3D224B65" w14:textId="77777777" w:rsidR="00DA08D6" w:rsidRPr="00851119" w:rsidRDefault="00DA08D6" w:rsidP="00A56AAC">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6EEAFAAE" w14:textId="2D85A71C" w:rsidR="00A6592D" w:rsidRPr="008D2BB5" w:rsidRDefault="00D3543F" w:rsidP="00A56AA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صلِ وسلمْ وباركْ على نبيِنا محمدٍ، والحمدُ للهِ ربِ العال</w:t>
      </w:r>
      <w:r w:rsidR="00A60EF4">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مينَ.</w:t>
      </w:r>
      <w:bookmarkEnd w:id="1"/>
      <w:bookmarkEnd w:id="2"/>
      <w:bookmarkEnd w:id="3"/>
    </w:p>
    <w:sectPr w:rsidR="00A6592D" w:rsidRPr="008D2BB5"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60EB" w14:textId="77777777" w:rsidR="002F3681" w:rsidRDefault="002F3681">
      <w:pPr>
        <w:spacing w:after="0" w:line="240" w:lineRule="auto"/>
      </w:pPr>
      <w:r>
        <w:separator/>
      </w:r>
    </w:p>
  </w:endnote>
  <w:endnote w:type="continuationSeparator" w:id="0">
    <w:p w14:paraId="0AFB3E50" w14:textId="77777777" w:rsidR="002F3681" w:rsidRDefault="002F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80BA" w14:textId="77777777" w:rsidR="002F3681" w:rsidRDefault="002F3681">
      <w:pPr>
        <w:spacing w:after="0" w:line="240" w:lineRule="auto"/>
      </w:pPr>
      <w:r>
        <w:separator/>
      </w:r>
    </w:p>
  </w:footnote>
  <w:footnote w:type="continuationSeparator" w:id="0">
    <w:p w14:paraId="451AC127" w14:textId="77777777" w:rsidR="002F3681" w:rsidRDefault="002F3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1CD"/>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3F0B"/>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67"/>
    <w:rsid w:val="001817C1"/>
    <w:rsid w:val="001822AF"/>
    <w:rsid w:val="001835F4"/>
    <w:rsid w:val="00192AB3"/>
    <w:rsid w:val="00193273"/>
    <w:rsid w:val="001973BA"/>
    <w:rsid w:val="001A0812"/>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07EDD"/>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64DB4"/>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0C97"/>
    <w:rsid w:val="002E134E"/>
    <w:rsid w:val="002E2008"/>
    <w:rsid w:val="002E45DC"/>
    <w:rsid w:val="002E4BCE"/>
    <w:rsid w:val="002F3681"/>
    <w:rsid w:val="002F3873"/>
    <w:rsid w:val="002F3CDD"/>
    <w:rsid w:val="002F5AB9"/>
    <w:rsid w:val="002F62AD"/>
    <w:rsid w:val="00310786"/>
    <w:rsid w:val="003113FF"/>
    <w:rsid w:val="003137DC"/>
    <w:rsid w:val="00314CFB"/>
    <w:rsid w:val="00314DA2"/>
    <w:rsid w:val="00315A62"/>
    <w:rsid w:val="003223BE"/>
    <w:rsid w:val="003246B7"/>
    <w:rsid w:val="00325585"/>
    <w:rsid w:val="0032693B"/>
    <w:rsid w:val="00327919"/>
    <w:rsid w:val="003305CD"/>
    <w:rsid w:val="003319C7"/>
    <w:rsid w:val="003348DD"/>
    <w:rsid w:val="00335789"/>
    <w:rsid w:val="00336D4E"/>
    <w:rsid w:val="003411E4"/>
    <w:rsid w:val="0034246C"/>
    <w:rsid w:val="003455D0"/>
    <w:rsid w:val="00353303"/>
    <w:rsid w:val="003542FC"/>
    <w:rsid w:val="003613F6"/>
    <w:rsid w:val="0036167F"/>
    <w:rsid w:val="003658DD"/>
    <w:rsid w:val="003673DF"/>
    <w:rsid w:val="00371A47"/>
    <w:rsid w:val="00372015"/>
    <w:rsid w:val="00374DBD"/>
    <w:rsid w:val="003763CB"/>
    <w:rsid w:val="00377281"/>
    <w:rsid w:val="00383CDE"/>
    <w:rsid w:val="00385083"/>
    <w:rsid w:val="003859F6"/>
    <w:rsid w:val="00386B3C"/>
    <w:rsid w:val="0038759E"/>
    <w:rsid w:val="0039164A"/>
    <w:rsid w:val="003927D2"/>
    <w:rsid w:val="003932CE"/>
    <w:rsid w:val="00393EC1"/>
    <w:rsid w:val="00394D5A"/>
    <w:rsid w:val="003975E5"/>
    <w:rsid w:val="003A0B70"/>
    <w:rsid w:val="003A1EEF"/>
    <w:rsid w:val="003A31B4"/>
    <w:rsid w:val="003A3BA0"/>
    <w:rsid w:val="003A3F40"/>
    <w:rsid w:val="003A5563"/>
    <w:rsid w:val="003A725D"/>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590"/>
    <w:rsid w:val="0044190B"/>
    <w:rsid w:val="00442616"/>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032A"/>
    <w:rsid w:val="004C68FA"/>
    <w:rsid w:val="004C7767"/>
    <w:rsid w:val="004D05F4"/>
    <w:rsid w:val="004D1B47"/>
    <w:rsid w:val="004D2281"/>
    <w:rsid w:val="004D2FC4"/>
    <w:rsid w:val="004D3697"/>
    <w:rsid w:val="004D402F"/>
    <w:rsid w:val="004D4525"/>
    <w:rsid w:val="004D4D76"/>
    <w:rsid w:val="004E125B"/>
    <w:rsid w:val="004E20B9"/>
    <w:rsid w:val="004E2269"/>
    <w:rsid w:val="004E3BC6"/>
    <w:rsid w:val="004F074D"/>
    <w:rsid w:val="004F5F16"/>
    <w:rsid w:val="004F71F5"/>
    <w:rsid w:val="00502A7C"/>
    <w:rsid w:val="0050340A"/>
    <w:rsid w:val="00507F77"/>
    <w:rsid w:val="0051125C"/>
    <w:rsid w:val="00511E0A"/>
    <w:rsid w:val="00512079"/>
    <w:rsid w:val="005156DE"/>
    <w:rsid w:val="005159D0"/>
    <w:rsid w:val="00516138"/>
    <w:rsid w:val="0052160D"/>
    <w:rsid w:val="00522FA9"/>
    <w:rsid w:val="00527E3E"/>
    <w:rsid w:val="00531BBB"/>
    <w:rsid w:val="00532EE9"/>
    <w:rsid w:val="00541AA0"/>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2573"/>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59F5"/>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1305"/>
    <w:rsid w:val="006447E5"/>
    <w:rsid w:val="006460DD"/>
    <w:rsid w:val="00653D73"/>
    <w:rsid w:val="00656E2C"/>
    <w:rsid w:val="00660115"/>
    <w:rsid w:val="00661A68"/>
    <w:rsid w:val="0066570F"/>
    <w:rsid w:val="00665AC7"/>
    <w:rsid w:val="006666EB"/>
    <w:rsid w:val="00667FF8"/>
    <w:rsid w:val="006707FC"/>
    <w:rsid w:val="00671900"/>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0E23"/>
    <w:rsid w:val="00802C57"/>
    <w:rsid w:val="00803276"/>
    <w:rsid w:val="00810CE8"/>
    <w:rsid w:val="0081115B"/>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2BB5"/>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67B8"/>
    <w:rsid w:val="009079AB"/>
    <w:rsid w:val="009145E9"/>
    <w:rsid w:val="00914B88"/>
    <w:rsid w:val="00915641"/>
    <w:rsid w:val="00915D65"/>
    <w:rsid w:val="009169C9"/>
    <w:rsid w:val="00916C7C"/>
    <w:rsid w:val="009174D3"/>
    <w:rsid w:val="00923211"/>
    <w:rsid w:val="00924335"/>
    <w:rsid w:val="009252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4DD0"/>
    <w:rsid w:val="00966D39"/>
    <w:rsid w:val="0097190A"/>
    <w:rsid w:val="0097457F"/>
    <w:rsid w:val="00975CE2"/>
    <w:rsid w:val="009764AB"/>
    <w:rsid w:val="00981C36"/>
    <w:rsid w:val="00990C2F"/>
    <w:rsid w:val="009931A5"/>
    <w:rsid w:val="00996863"/>
    <w:rsid w:val="009977AD"/>
    <w:rsid w:val="00997D01"/>
    <w:rsid w:val="009A1F4D"/>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2735"/>
    <w:rsid w:val="00A1444F"/>
    <w:rsid w:val="00A16227"/>
    <w:rsid w:val="00A162BF"/>
    <w:rsid w:val="00A16B87"/>
    <w:rsid w:val="00A17EDB"/>
    <w:rsid w:val="00A207CD"/>
    <w:rsid w:val="00A22AA2"/>
    <w:rsid w:val="00A2492E"/>
    <w:rsid w:val="00A305C8"/>
    <w:rsid w:val="00A310E4"/>
    <w:rsid w:val="00A33669"/>
    <w:rsid w:val="00A350DA"/>
    <w:rsid w:val="00A37ADC"/>
    <w:rsid w:val="00A460A7"/>
    <w:rsid w:val="00A46627"/>
    <w:rsid w:val="00A5137B"/>
    <w:rsid w:val="00A51CF9"/>
    <w:rsid w:val="00A56027"/>
    <w:rsid w:val="00A5640D"/>
    <w:rsid w:val="00A56AAC"/>
    <w:rsid w:val="00A6051C"/>
    <w:rsid w:val="00A60EF4"/>
    <w:rsid w:val="00A626B2"/>
    <w:rsid w:val="00A6497F"/>
    <w:rsid w:val="00A64B0E"/>
    <w:rsid w:val="00A64FF7"/>
    <w:rsid w:val="00A6592D"/>
    <w:rsid w:val="00A66AA5"/>
    <w:rsid w:val="00A701AA"/>
    <w:rsid w:val="00A739FC"/>
    <w:rsid w:val="00A81679"/>
    <w:rsid w:val="00A81CE1"/>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AF72C7"/>
    <w:rsid w:val="00B02201"/>
    <w:rsid w:val="00B076FD"/>
    <w:rsid w:val="00B10645"/>
    <w:rsid w:val="00B11B7A"/>
    <w:rsid w:val="00B16767"/>
    <w:rsid w:val="00B1687D"/>
    <w:rsid w:val="00B17D9F"/>
    <w:rsid w:val="00B20AC3"/>
    <w:rsid w:val="00B20B7A"/>
    <w:rsid w:val="00B21122"/>
    <w:rsid w:val="00B22FA8"/>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D5C78"/>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40699"/>
    <w:rsid w:val="00C505C8"/>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83769"/>
    <w:rsid w:val="00C91434"/>
    <w:rsid w:val="00C91AD0"/>
    <w:rsid w:val="00C924E0"/>
    <w:rsid w:val="00C93095"/>
    <w:rsid w:val="00C9365E"/>
    <w:rsid w:val="00C959AB"/>
    <w:rsid w:val="00CA0129"/>
    <w:rsid w:val="00CA0379"/>
    <w:rsid w:val="00CA06C3"/>
    <w:rsid w:val="00CA482B"/>
    <w:rsid w:val="00CA6AA0"/>
    <w:rsid w:val="00CA6E9F"/>
    <w:rsid w:val="00CC2A64"/>
    <w:rsid w:val="00CC3F58"/>
    <w:rsid w:val="00CC5CFD"/>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08D6"/>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5BD"/>
    <w:rsid w:val="00DE7D6C"/>
    <w:rsid w:val="00DF41CD"/>
    <w:rsid w:val="00DF4D84"/>
    <w:rsid w:val="00DF61E0"/>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488"/>
    <w:rsid w:val="00E65825"/>
    <w:rsid w:val="00E670FA"/>
    <w:rsid w:val="00E677D5"/>
    <w:rsid w:val="00E70C55"/>
    <w:rsid w:val="00E75779"/>
    <w:rsid w:val="00E7734F"/>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459A"/>
    <w:rsid w:val="00F25307"/>
    <w:rsid w:val="00F315B6"/>
    <w:rsid w:val="00F33488"/>
    <w:rsid w:val="00F33AC2"/>
    <w:rsid w:val="00F34CA7"/>
    <w:rsid w:val="00F35C94"/>
    <w:rsid w:val="00F404B5"/>
    <w:rsid w:val="00F418AB"/>
    <w:rsid w:val="00F44464"/>
    <w:rsid w:val="00F44524"/>
    <w:rsid w:val="00F44C92"/>
    <w:rsid w:val="00F45F28"/>
    <w:rsid w:val="00F5431C"/>
    <w:rsid w:val="00F546D4"/>
    <w:rsid w:val="00F54EF1"/>
    <w:rsid w:val="00F57740"/>
    <w:rsid w:val="00F62057"/>
    <w:rsid w:val="00F65E99"/>
    <w:rsid w:val="00F678EC"/>
    <w:rsid w:val="00F67B67"/>
    <w:rsid w:val="00F74876"/>
    <w:rsid w:val="00F7735D"/>
    <w:rsid w:val="00F840E5"/>
    <w:rsid w:val="00F85838"/>
    <w:rsid w:val="00F86394"/>
    <w:rsid w:val="00F86A64"/>
    <w:rsid w:val="00F87E19"/>
    <w:rsid w:val="00F90882"/>
    <w:rsid w:val="00F90C0A"/>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1142</Words>
  <Characters>6514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4</cp:revision>
  <cp:lastPrinted>2025-06-11T19:12:00Z</cp:lastPrinted>
  <dcterms:created xsi:type="dcterms:W3CDTF">2025-06-11T18:22:00Z</dcterms:created>
  <dcterms:modified xsi:type="dcterms:W3CDTF">2025-06-11T19:13:00Z</dcterms:modified>
</cp:coreProperties>
</file>