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0A5CABAA" w:rsidR="004E3BC6" w:rsidRPr="00386B3C" w:rsidRDefault="00C2075E" w:rsidP="009A1F4D">
      <w:pPr>
        <w:widowControl w:val="0"/>
        <w:suppressAutoHyphens w:val="0"/>
        <w:spacing w:line="240" w:lineRule="auto"/>
        <w:ind w:firstLine="720"/>
        <w:contextualSpacing/>
        <w:jc w:val="center"/>
        <w:rPr>
          <w:rFonts w:ascii="Traditional Arabic" w:hAnsi="Traditional Arabic" w:cs="Traditional Arabic"/>
          <w:b/>
          <w:bCs/>
          <w:color w:val="7030A0"/>
          <w:sz w:val="44"/>
          <w:szCs w:val="44"/>
          <w:rtl/>
        </w:rPr>
      </w:pPr>
      <w:r>
        <w:rPr>
          <w:rFonts w:ascii="Traditional Arabic" w:hAnsi="Traditional Arabic" w:cs="Traditional Arabic" w:hint="cs"/>
          <w:b/>
          <w:bCs/>
          <w:color w:val="7030A0"/>
          <w:sz w:val="44"/>
          <w:szCs w:val="44"/>
          <w:rtl/>
        </w:rPr>
        <w:t>السلامةُ من الفتنِ</w:t>
      </w:r>
      <w:r w:rsidR="00665411">
        <w:rPr>
          <w:rFonts w:ascii="Traditional Arabic" w:hAnsi="Traditional Arabic" w:cs="Traditional Arabic" w:hint="cs"/>
          <w:b/>
          <w:bCs/>
          <w:color w:val="7030A0"/>
          <w:sz w:val="44"/>
          <w:szCs w:val="44"/>
          <w:rtl/>
        </w:rPr>
        <w:t>-24-12-1446هـ-</w:t>
      </w:r>
      <w:r w:rsidR="00C65794" w:rsidRPr="00386B3C">
        <w:rPr>
          <w:rFonts w:ascii="Traditional Arabic" w:hAnsi="Traditional Arabic" w:cs="Traditional Arabic"/>
          <w:b/>
          <w:bCs/>
          <w:color w:val="7030A0"/>
          <w:sz w:val="44"/>
          <w:szCs w:val="44"/>
          <w:rtl/>
        </w:rPr>
        <w:t>مستفادة من خطبة</w:t>
      </w:r>
      <w:r w:rsidR="00FB30C2" w:rsidRPr="00386B3C">
        <w:rPr>
          <w:rFonts w:ascii="Traditional Arabic" w:hAnsi="Traditional Arabic" w:cs="Traditional Arabic"/>
          <w:b/>
          <w:bCs/>
          <w:color w:val="7030A0"/>
          <w:sz w:val="44"/>
          <w:szCs w:val="44"/>
          <w:rtl/>
        </w:rPr>
        <w:t xml:space="preserve"> </w:t>
      </w:r>
      <w:r w:rsidR="00665411">
        <w:rPr>
          <w:rFonts w:ascii="Traditional Arabic" w:hAnsi="Traditional Arabic" w:cs="Traditional Arabic" w:hint="cs"/>
          <w:b/>
          <w:bCs/>
          <w:color w:val="7030A0"/>
          <w:sz w:val="44"/>
          <w:szCs w:val="44"/>
          <w:rtl/>
        </w:rPr>
        <w:t>أحدِ الشيوخِ</w:t>
      </w:r>
    </w:p>
    <w:p w14:paraId="7E504F12" w14:textId="77777777" w:rsidR="00711DF9" w:rsidRPr="008D2BB5" w:rsidRDefault="003C15AD" w:rsidP="003613F6">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8D2BB5">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6EEA9416" w14:textId="77777777" w:rsidR="00711DF9" w:rsidRPr="008D2BB5" w:rsidRDefault="001F5946" w:rsidP="003613F6">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وَأَشْهَدُ أَنْ ل</w:t>
      </w:r>
      <w:r w:rsidR="00021041"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ا إِلَهَ إِلاَّ اللهُ وَحْدَهُ لاَ شَرِيكَ لَهُ، وَأَشْهَدُ أَنَّ مُحَمَّدًا عَبْدُهُ وَرَسُولُهُ</w:t>
      </w:r>
      <w:r w:rsidR="002E134E" w:rsidRPr="008D2BB5">
        <w:rPr>
          <w:rFonts w:ascii="Traditional Arabic" w:hAnsi="Traditional Arabic" w:cs="Traditional Arabic"/>
          <w:b/>
          <w:bCs/>
          <w:sz w:val="80"/>
          <w:szCs w:val="80"/>
          <w:rtl/>
        </w:rPr>
        <w:t>-</w:t>
      </w:r>
      <w:r w:rsidR="00693DA5" w:rsidRPr="008D2BB5">
        <w:rPr>
          <w:rFonts w:ascii="Traditional Arabic" w:hAnsi="Traditional Arabic" w:cs="Traditional Arabic"/>
          <w:b/>
          <w:bCs/>
          <w:sz w:val="80"/>
          <w:szCs w:val="80"/>
          <w:rtl/>
        </w:rPr>
        <w:t>صلى اللهُ وَسَلَّمَ وبَارَكَ عليهِ وعلى آلِهِ وصحبِهِ-.</w:t>
      </w:r>
    </w:p>
    <w:p w14:paraId="5C4965D2" w14:textId="13D86014" w:rsidR="009174D3" w:rsidRDefault="00CF741A" w:rsidP="003613F6">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8D2BB5">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001F5946" w:rsidRPr="008D2BB5">
        <w:rPr>
          <w:rFonts w:ascii="Traditional Arabic" w:hAnsi="Traditional Arabic" w:cs="Traditional Arabic"/>
          <w:b/>
          <w:bCs/>
          <w:sz w:val="80"/>
          <w:szCs w:val="80"/>
          <w:rtl/>
        </w:rPr>
        <w:t>أَمَّا بَعْدُ:</w:t>
      </w:r>
      <w:r w:rsidR="007D4E99" w:rsidRPr="008D2BB5">
        <w:rPr>
          <w:rFonts w:ascii="Traditional Arabic" w:hAnsi="Traditional Arabic" w:cs="Traditional Arabic"/>
          <w:b/>
          <w:bCs/>
          <w:color w:val="0070C0"/>
          <w:sz w:val="80"/>
          <w:szCs w:val="80"/>
          <w:rtl/>
        </w:rPr>
        <w:t xml:space="preserve"> </w:t>
      </w:r>
      <w:r w:rsidR="00FB07EC" w:rsidRPr="008D2BB5">
        <w:rPr>
          <w:rFonts w:ascii="Traditional Arabic" w:hAnsi="Traditional Arabic" w:cs="Traditional Arabic"/>
          <w:b/>
          <w:bCs/>
          <w:sz w:val="80"/>
          <w:szCs w:val="80"/>
          <w:rtl/>
        </w:rPr>
        <w:t>فيا إخواني الكرام</w:t>
      </w:r>
      <w:r w:rsidR="00D929A9" w:rsidRPr="008D2BB5">
        <w:rPr>
          <w:rFonts w:ascii="Traditional Arabic" w:hAnsi="Traditional Arabic" w:cs="Traditional Arabic"/>
          <w:b/>
          <w:bCs/>
          <w:sz w:val="80"/>
          <w:szCs w:val="80"/>
          <w:rtl/>
        </w:rPr>
        <w:t>ُ</w:t>
      </w:r>
      <w:r w:rsidR="00FB07EC" w:rsidRPr="008D2BB5">
        <w:rPr>
          <w:rFonts w:ascii="Traditional Arabic" w:hAnsi="Traditional Arabic" w:cs="Traditional Arabic"/>
          <w:b/>
          <w:bCs/>
          <w:sz w:val="80"/>
          <w:szCs w:val="80"/>
          <w:rtl/>
        </w:rPr>
        <w:t>:</w:t>
      </w:r>
    </w:p>
    <w:p w14:paraId="34FA0FFB" w14:textId="1FA2635F" w:rsidR="00665411" w:rsidRPr="00CF6787" w:rsidRDefault="00665411" w:rsidP="00CF6787">
      <w:pPr>
        <w:pStyle w:val="af0"/>
        <w:widowControl w:val="0"/>
        <w:suppressAutoHyphens w:val="0"/>
        <w:spacing w:after="0" w:line="240" w:lineRule="auto"/>
        <w:ind w:left="0" w:firstLine="720"/>
        <w:jc w:val="both"/>
        <w:rPr>
          <w:rFonts w:ascii="Traditional Arabic" w:eastAsia="Traditional Arabic" w:hAnsi="Traditional Arabic" w:cs="Traditional Arabic"/>
          <w:bCs/>
          <w:color w:val="00B050"/>
          <w:sz w:val="80"/>
          <w:szCs w:val="80"/>
          <w:rtl/>
          <w:lang w:bidi="ar"/>
        </w:rPr>
      </w:pPr>
      <w:r w:rsidRPr="00665411">
        <w:rPr>
          <w:rFonts w:ascii="Traditional Arabic" w:eastAsia="Traditional Arabic" w:hAnsi="Traditional Arabic" w:cs="Traditional Arabic"/>
          <w:bCs/>
          <w:sz w:val="80"/>
          <w:szCs w:val="80"/>
          <w:rtl/>
          <w:lang w:bidi="ar"/>
        </w:rPr>
        <w:t xml:space="preserve">لَيسَ بِسِرٍّ مَا يَحدُثُ في العَالَمِ اليَومَ مِن صَغِيرٍ أَو كَبِيرٍ، أَو مَا يَطرَأُ مِن جَلِيلٍ أَو حَقِيرٍ، </w:t>
      </w:r>
      <w:r>
        <w:rPr>
          <w:rFonts w:ascii="Traditional Arabic" w:eastAsia="Traditional Arabic" w:hAnsi="Traditional Arabic" w:cs="Traditional Arabic" w:hint="cs"/>
          <w:bCs/>
          <w:sz w:val="80"/>
          <w:szCs w:val="80"/>
          <w:rtl/>
          <w:lang w:bidi="ar"/>
        </w:rPr>
        <w:t>ف</w:t>
      </w:r>
      <w:r w:rsidRPr="00665411">
        <w:rPr>
          <w:rFonts w:ascii="Traditional Arabic" w:eastAsia="Traditional Arabic" w:hAnsi="Traditional Arabic" w:cs="Traditional Arabic"/>
          <w:bCs/>
          <w:sz w:val="80"/>
          <w:szCs w:val="80"/>
          <w:rtl/>
          <w:lang w:bidi="ar"/>
        </w:rPr>
        <w:t>العَالَم</w:t>
      </w:r>
      <w:r>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w:t>
      </w:r>
      <w:r w:rsidR="00A360AF">
        <w:rPr>
          <w:rFonts w:ascii="Traditional Arabic" w:eastAsia="Traditional Arabic" w:hAnsi="Traditional Arabic" w:cs="Traditional Arabic" w:hint="cs"/>
          <w:bCs/>
          <w:sz w:val="80"/>
          <w:szCs w:val="80"/>
          <w:rtl/>
          <w:lang w:bidi="ar"/>
        </w:rPr>
        <w:t>ب</w:t>
      </w:r>
      <w:r w:rsidRPr="00665411">
        <w:rPr>
          <w:rFonts w:ascii="Traditional Arabic" w:eastAsia="Traditional Arabic" w:hAnsi="Traditional Arabic" w:cs="Traditional Arabic"/>
          <w:bCs/>
          <w:sz w:val="80"/>
          <w:szCs w:val="80"/>
          <w:rtl/>
          <w:lang w:bidi="ar"/>
        </w:rPr>
        <w:t xml:space="preserve">وَسَائِلِ الإِعلامِ وَأَجهِزَةِ التَّوَاصُلِ، قَد صَارَ كَالقَريَةِ الوَاحِدَةِ، يَعلَمُ مَن في شَرقِهِ مَا في غَربِهِ، وَلا يَخفَى عَلَى أَهلِ الغَربِ مِنهُ مَا يَعِيشُهُ المَشرِقِيُّونَ، تُصَبِّحُ الأَخبَارُ </w:t>
      </w:r>
      <w:r w:rsidRPr="00665411">
        <w:rPr>
          <w:rFonts w:ascii="Traditional Arabic" w:eastAsia="Traditional Arabic" w:hAnsi="Traditional Arabic" w:cs="Traditional Arabic"/>
          <w:bCs/>
          <w:sz w:val="80"/>
          <w:szCs w:val="80"/>
          <w:rtl/>
          <w:lang w:bidi="ar"/>
        </w:rPr>
        <w:lastRenderedPageBreak/>
        <w:t>النَّاسَ وَتُمَسِّيهِم، وَتغدُو عَلَيهِم بِهَا القَنَوَاتُ وَتَرُوحُ، وَيُتَابِعُونَهَا في الجَوَّالاتِ وَيَتَنَاقَلُونَهَا</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وَيَتَبَادَلُونَهَا في مَجَالِسِهِم وَمُنتَدَيَاتِهِم وَيَتَجَاذَبُونَهَا</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وَأَخَصُّ ذَلِكَ أَخبَارُ الحُرُوبِ وَأَنبَاءُ النِّزَاعَاتِ</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الَّتي أَصبَحَت</w:t>
      </w:r>
      <w:r w:rsidR="00CF6787">
        <w:rPr>
          <w:rFonts w:ascii="Traditional Arabic" w:eastAsia="Traditional Arabic" w:hAnsi="Traditional Arabic" w:cs="Traditional Arabic" w:hint="cs"/>
          <w:bCs/>
          <w:sz w:val="80"/>
          <w:szCs w:val="80"/>
          <w:rtl/>
          <w:lang w:bidi="ar"/>
        </w:rPr>
        <w:t xml:space="preserve"> </w:t>
      </w:r>
      <w:r w:rsidRPr="00665411">
        <w:rPr>
          <w:rFonts w:ascii="Traditional Arabic" w:eastAsia="Traditional Arabic" w:hAnsi="Traditional Arabic" w:cs="Traditional Arabic"/>
          <w:bCs/>
          <w:sz w:val="80"/>
          <w:szCs w:val="80"/>
          <w:rtl/>
          <w:lang w:bidi="ar"/>
        </w:rPr>
        <w:t>حَدِيث</w:t>
      </w:r>
      <w:r w:rsidR="00CF6787">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الجَمِيعِ وَمَوضُوعَ نِقَاشِهِم</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بَل صَارَت هَمًّا يَعِيشُونَهُ وَإِن كَانُوا بَعِيدِينَ عَنهَا</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وَقَلَقًا يُلاحِقُهُم في كُلِّ مَكَانٍ وَوَقتٍ وَإِن هُم نَأَوا</w:t>
      </w:r>
      <w:r w:rsidR="00AA50C5">
        <w:rPr>
          <w:rFonts w:ascii="Traditional Arabic" w:eastAsia="Traditional Arabic" w:hAnsi="Traditional Arabic" w:cs="Traditional Arabic" w:hint="cs"/>
          <w:bCs/>
          <w:sz w:val="80"/>
          <w:szCs w:val="80"/>
          <w:rtl/>
          <w:lang w:bidi="ar"/>
        </w:rPr>
        <w:t>-ابتعدوا-</w:t>
      </w:r>
      <w:r w:rsidRPr="00665411">
        <w:rPr>
          <w:rFonts w:ascii="Traditional Arabic" w:eastAsia="Traditional Arabic" w:hAnsi="Traditional Arabic" w:cs="Traditional Arabic"/>
          <w:bCs/>
          <w:sz w:val="80"/>
          <w:szCs w:val="80"/>
          <w:rtl/>
          <w:lang w:bidi="ar"/>
        </w:rPr>
        <w:t>عَنهَا وَهَرَبُوا مِنهَا</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قَنَوَاتٌ تَتَسَابَقُ في تَصوِيرِ مَشَاهِدِ الدَّمَارِ </w:t>
      </w:r>
      <w:r w:rsidR="00AA50C5">
        <w:rPr>
          <w:rFonts w:ascii="Traditional Arabic" w:eastAsia="Traditional Arabic" w:hAnsi="Traditional Arabic" w:cs="Traditional Arabic" w:hint="cs"/>
          <w:bCs/>
          <w:sz w:val="80"/>
          <w:szCs w:val="80"/>
          <w:rtl/>
          <w:lang w:bidi="ar"/>
        </w:rPr>
        <w:t>والخرابِ</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وَأَخبَارٌ وَلِقَاءَاتٌ وَمَقَالاتٌ</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وَتَحلِيلٌ وَإِرجَافٌ وَشَائِعَاتٌ</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وَتُكمِلُ أَجهِزَةُ التَّوَاصُلِ النَّاقِصَ بِمَا يَخُوضُ النَّاسُ فِيهِ وَيَتَجَادَلُونَ</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حَتى إِنَّهُ لَيَحدُثُ بَينَهُم بِسَبَبِهِ مِنَ القَطِيعَةِ وَالضَّغَائِنِ مَا يَحدُثُ</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وَلا يَخفَى عَلَى </w:t>
      </w:r>
      <w:r w:rsidRPr="00665411">
        <w:rPr>
          <w:rFonts w:ascii="Traditional Arabic" w:eastAsia="Traditional Arabic" w:hAnsi="Traditional Arabic" w:cs="Traditional Arabic"/>
          <w:bCs/>
          <w:sz w:val="80"/>
          <w:szCs w:val="80"/>
          <w:rtl/>
          <w:lang w:bidi="ar"/>
        </w:rPr>
        <w:lastRenderedPageBreak/>
        <w:t>العَاقِلِ اللَّبِيبِ</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مَا يَكُونُ لِمِثلِ هَذِهِ الأَخبَارِ مِن آثَارٍ وَأَضرَارٍ وأَخطَارٍ</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اجتِمَاعِيًّا وَأَمنِيًّا وَاقتِصَادِيًّا</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وَالأَخطَرُ مَا يَستَقِرُّ في النُّفُوسِ مِن خَوفٍ وَقَلَقٍ</w:t>
      </w:r>
      <w:r>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وَهَمٍّ وَغَمٍّ</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وَاهتِزَازِ ثَوَابِتَ</w:t>
      </w:r>
      <w:r>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وَتَزَعزُعِ مَبَادِئَ</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كَانَ الأَجدَرُ بِالمُؤمِنِ أَن يَكُونَ بِيَقِينِهِ أَبعَدَ النَّاسِ عَنهُ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وَأَن يَعرِفَ مَا </w:t>
      </w:r>
      <w:r>
        <w:rPr>
          <w:rFonts w:ascii="Traditional Arabic" w:eastAsia="Traditional Arabic" w:hAnsi="Traditional Arabic" w:cs="Traditional Arabic" w:hint="cs"/>
          <w:bCs/>
          <w:sz w:val="80"/>
          <w:szCs w:val="80"/>
          <w:rtl/>
          <w:lang w:bidi="ar"/>
        </w:rPr>
        <w:t>أمرَهُ اللهُ-سبحانه-</w:t>
      </w:r>
      <w:r w:rsidRPr="00665411">
        <w:rPr>
          <w:rFonts w:ascii="Traditional Arabic" w:eastAsia="Traditional Arabic" w:hAnsi="Traditional Arabic" w:cs="Traditional Arabic"/>
          <w:bCs/>
          <w:sz w:val="80"/>
          <w:szCs w:val="80"/>
          <w:rtl/>
          <w:lang w:bidi="ar"/>
        </w:rPr>
        <w:t xml:space="preserve">بِهِ في </w:t>
      </w:r>
      <w:r>
        <w:rPr>
          <w:rFonts w:ascii="Traditional Arabic" w:eastAsia="Traditional Arabic" w:hAnsi="Traditional Arabic" w:cs="Traditional Arabic" w:hint="cs"/>
          <w:bCs/>
          <w:sz w:val="80"/>
          <w:szCs w:val="80"/>
          <w:rtl/>
          <w:lang w:bidi="ar"/>
        </w:rPr>
        <w:t>كتابِه</w:t>
      </w:r>
      <w:r w:rsidRPr="00665411">
        <w:rPr>
          <w:rFonts w:ascii="Traditional Arabic" w:eastAsia="Traditional Arabic" w:hAnsi="Traditional Arabic" w:cs="Traditional Arabic"/>
          <w:bCs/>
          <w:sz w:val="80"/>
          <w:szCs w:val="80"/>
          <w:rtl/>
          <w:lang w:bidi="ar"/>
        </w:rPr>
        <w:t xml:space="preserve"> وَسُّنَّةِ</w:t>
      </w:r>
      <w:r>
        <w:rPr>
          <w:rFonts w:ascii="Traditional Arabic" w:eastAsia="Traditional Arabic" w:hAnsi="Traditional Arabic" w:cs="Traditional Arabic" w:hint="cs"/>
          <w:bCs/>
          <w:sz w:val="80"/>
          <w:szCs w:val="80"/>
          <w:rtl/>
          <w:lang w:bidi="ar"/>
        </w:rPr>
        <w:t xml:space="preserve"> رسولِهِ-عليهِ الصلاةُ والسلامُ-</w:t>
      </w:r>
      <w:r w:rsidRPr="00665411">
        <w:rPr>
          <w:rFonts w:ascii="Traditional Arabic" w:eastAsia="Traditional Arabic" w:hAnsi="Traditional Arabic" w:cs="Traditional Arabic"/>
          <w:bCs/>
          <w:sz w:val="80"/>
          <w:szCs w:val="80"/>
          <w:rtl/>
          <w:lang w:bidi="ar"/>
        </w:rPr>
        <w:t xml:space="preserve">مِن </w:t>
      </w:r>
      <w:r w:rsidR="00A360AF">
        <w:rPr>
          <w:rFonts w:ascii="Traditional Arabic" w:eastAsia="Traditional Arabic" w:hAnsi="Traditional Arabic" w:cs="Traditional Arabic" w:hint="cs"/>
          <w:bCs/>
          <w:sz w:val="80"/>
          <w:szCs w:val="80"/>
          <w:rtl/>
          <w:lang w:bidi="ar"/>
        </w:rPr>
        <w:t>أمرٍ</w:t>
      </w:r>
      <w:r w:rsidRPr="00665411">
        <w:rPr>
          <w:rFonts w:ascii="Traditional Arabic" w:eastAsia="Traditional Arabic" w:hAnsi="Traditional Arabic" w:cs="Traditional Arabic"/>
          <w:bCs/>
          <w:sz w:val="80"/>
          <w:szCs w:val="80"/>
          <w:rtl/>
          <w:lang w:bidi="ar"/>
        </w:rPr>
        <w:t xml:space="preserve"> </w:t>
      </w:r>
      <w:r w:rsidR="00A360AF" w:rsidRPr="00665411">
        <w:rPr>
          <w:rFonts w:ascii="Traditional Arabic" w:eastAsia="Traditional Arabic" w:hAnsi="Traditional Arabic" w:cs="Traditional Arabic"/>
          <w:bCs/>
          <w:sz w:val="80"/>
          <w:szCs w:val="80"/>
          <w:rtl/>
          <w:lang w:bidi="ar"/>
        </w:rPr>
        <w:t xml:space="preserve">يَتَجَاوَزُ </w:t>
      </w:r>
      <w:r w:rsidRPr="00665411">
        <w:rPr>
          <w:rFonts w:ascii="Traditional Arabic" w:eastAsia="Traditional Arabic" w:hAnsi="Traditional Arabic" w:cs="Traditional Arabic"/>
          <w:bCs/>
          <w:sz w:val="80"/>
          <w:szCs w:val="80"/>
          <w:rtl/>
          <w:lang w:bidi="ar"/>
        </w:rPr>
        <w:t>بِه</w:t>
      </w:r>
      <w:r w:rsidR="00A360AF">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w:t>
      </w:r>
      <w:r w:rsidR="00A360AF">
        <w:rPr>
          <w:rFonts w:ascii="Traditional Arabic" w:eastAsia="Traditional Arabic" w:hAnsi="Traditional Arabic" w:cs="Traditional Arabic" w:hint="cs"/>
          <w:bCs/>
          <w:sz w:val="80"/>
          <w:szCs w:val="80"/>
          <w:rtl/>
          <w:lang w:bidi="ar"/>
        </w:rPr>
        <w:t xml:space="preserve">كُلَّ </w:t>
      </w:r>
      <w:r w:rsidRPr="00665411">
        <w:rPr>
          <w:rFonts w:ascii="Traditional Arabic" w:eastAsia="Traditional Arabic" w:hAnsi="Traditional Arabic" w:cs="Traditional Arabic"/>
          <w:bCs/>
          <w:sz w:val="80"/>
          <w:szCs w:val="80"/>
          <w:rtl/>
          <w:lang w:bidi="ar"/>
        </w:rPr>
        <w:t>فِتنَةٍ</w:t>
      </w:r>
      <w:r w:rsidR="00A360AF">
        <w:rPr>
          <w:rFonts w:ascii="Traditional Arabic" w:eastAsia="Traditional Arabic" w:hAnsi="Traditional Arabic" w:cs="Traditional Arabic" w:hint="cs"/>
          <w:bCs/>
          <w:sz w:val="80"/>
          <w:szCs w:val="80"/>
          <w:rtl/>
          <w:lang w:bidi="ar"/>
        </w:rPr>
        <w:t xml:space="preserve"> وابْتِلاءٍ،</w:t>
      </w:r>
      <w:r w:rsidRPr="00665411">
        <w:rPr>
          <w:rFonts w:ascii="Traditional Arabic" w:eastAsia="Traditional Arabic" w:hAnsi="Traditional Arabic" w:cs="Traditional Arabic"/>
          <w:bCs/>
          <w:sz w:val="80"/>
          <w:szCs w:val="80"/>
          <w:rtl/>
          <w:lang w:bidi="ar"/>
        </w:rPr>
        <w:t xml:space="preserve"> قَالَ</w:t>
      </w:r>
      <w:r>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تَعَالى</w:t>
      </w:r>
      <w:r>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w:t>
      </w:r>
      <w:r w:rsidR="00A360AF">
        <w:rPr>
          <w:rFonts w:ascii="Traditional Arabic" w:eastAsia="Traditional Arabic" w:hAnsi="Traditional Arabic" w:cs="Traditional Arabic" w:hint="cs"/>
          <w:bCs/>
          <w:color w:val="0070C0"/>
          <w:sz w:val="80"/>
          <w:szCs w:val="80"/>
          <w:rtl/>
          <w:lang w:bidi="ar"/>
        </w:rPr>
        <w:t>(</w:t>
      </w:r>
      <w:r w:rsidRPr="00665411">
        <w:rPr>
          <w:rFonts w:ascii="Traditional Arabic" w:eastAsia="Traditional Arabic" w:hAnsi="Traditional Arabic" w:cs="Traditional Arabic"/>
          <w:bCs/>
          <w:color w:val="0070C0"/>
          <w:sz w:val="80"/>
          <w:szCs w:val="80"/>
          <w:rtl/>
          <w:lang w:bidi="ar"/>
        </w:rPr>
        <w:t>وَإِذَا جَاءَهُم أَمرٌ مِنَ الأَمنِ أَوِ الخَوفِ أَذَاعُوا بِهِ وَلَو رَدُّوهُ إِلى الرَّسُولِ وَإِلى أُولي الأَمرِ مِنهُم لَعَلِمَهُ الَّذِينَ يَستَنبِطُونَهُ مِنهُم</w:t>
      </w:r>
      <w:r w:rsidR="00A360AF">
        <w:rPr>
          <w:rFonts w:ascii="Traditional Arabic" w:eastAsia="Traditional Arabic" w:hAnsi="Traditional Arabic" w:cs="Traditional Arabic" w:hint="cs"/>
          <w:bCs/>
          <w:color w:val="0070C0"/>
          <w:sz w:val="80"/>
          <w:szCs w:val="80"/>
          <w:rtl/>
          <w:lang w:bidi="ar"/>
        </w:rPr>
        <w:t>)</w:t>
      </w:r>
      <w:r>
        <w:rPr>
          <w:rFonts w:ascii="Traditional Arabic" w:eastAsia="Traditional Arabic" w:hAnsi="Traditional Arabic" w:cs="Traditional Arabic" w:hint="cs"/>
          <w:bCs/>
          <w:sz w:val="80"/>
          <w:szCs w:val="80"/>
          <w:rtl/>
          <w:lang w:bidi="ar"/>
        </w:rPr>
        <w:t xml:space="preserve">، </w:t>
      </w:r>
      <w:r w:rsidRPr="00665411">
        <w:rPr>
          <w:rFonts w:ascii="Traditional Arabic" w:eastAsia="Traditional Arabic" w:hAnsi="Traditional Arabic" w:cs="Traditional Arabic"/>
          <w:bCs/>
          <w:sz w:val="80"/>
          <w:szCs w:val="80"/>
          <w:rtl/>
          <w:lang w:bidi="ar"/>
        </w:rPr>
        <w:t>وَقَالَ</w:t>
      </w:r>
      <w:r w:rsidR="00AA50C5">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جَلَّ وَعَلا</w:t>
      </w:r>
      <w:r w:rsidR="00AA50C5">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w:t>
      </w:r>
      <w:r w:rsidR="00A360AF">
        <w:rPr>
          <w:rFonts w:ascii="Traditional Arabic" w:eastAsia="Traditional Arabic" w:hAnsi="Traditional Arabic" w:cs="Traditional Arabic" w:hint="cs"/>
          <w:bCs/>
          <w:color w:val="0070C0"/>
          <w:sz w:val="80"/>
          <w:szCs w:val="80"/>
          <w:rtl/>
          <w:lang w:bidi="ar"/>
        </w:rPr>
        <w:t>(</w:t>
      </w:r>
      <w:r w:rsidRPr="00AA50C5">
        <w:rPr>
          <w:rFonts w:ascii="Traditional Arabic" w:eastAsia="Traditional Arabic" w:hAnsi="Traditional Arabic" w:cs="Traditional Arabic"/>
          <w:bCs/>
          <w:color w:val="0070C0"/>
          <w:sz w:val="80"/>
          <w:szCs w:val="80"/>
          <w:rtl/>
          <w:lang w:bidi="ar"/>
        </w:rPr>
        <w:t>قُلْ لَن يُصِيبَنَا إِلاَّ مَا كَتَبَ اللهُ لَنَا هُوَ مَولانَا وَعَلَى اللهِ فَلْيَتَوَكَّلِ المُؤمِنُونَ</w:t>
      </w:r>
      <w:r w:rsidR="00A360AF">
        <w:rPr>
          <w:rFonts w:ascii="Traditional Arabic" w:eastAsia="Traditional Arabic" w:hAnsi="Traditional Arabic" w:cs="Traditional Arabic" w:hint="cs"/>
          <w:bCs/>
          <w:color w:val="0070C0"/>
          <w:sz w:val="80"/>
          <w:szCs w:val="80"/>
          <w:rtl/>
          <w:lang w:bidi="ar"/>
        </w:rPr>
        <w:t>)</w:t>
      </w:r>
      <w:r w:rsidR="00AA50C5">
        <w:rPr>
          <w:rFonts w:ascii="Traditional Arabic" w:eastAsia="Traditional Arabic" w:hAnsi="Traditional Arabic" w:cs="Traditional Arabic" w:hint="cs"/>
          <w:bCs/>
          <w:sz w:val="80"/>
          <w:szCs w:val="80"/>
          <w:rtl/>
          <w:lang w:bidi="ar"/>
        </w:rPr>
        <w:t xml:space="preserve">، </w:t>
      </w:r>
      <w:r w:rsidRPr="00665411">
        <w:rPr>
          <w:rFonts w:ascii="Traditional Arabic" w:eastAsia="Traditional Arabic" w:hAnsi="Traditional Arabic" w:cs="Traditional Arabic"/>
          <w:bCs/>
          <w:sz w:val="80"/>
          <w:szCs w:val="80"/>
          <w:rtl/>
          <w:lang w:bidi="ar"/>
        </w:rPr>
        <w:t xml:space="preserve">وَقَالَ </w:t>
      </w:r>
      <w:r w:rsidR="00AA50C5">
        <w:rPr>
          <w:rFonts w:ascii="Traditional Arabic" w:eastAsia="Traditional Arabic" w:hAnsi="Traditional Arabic" w:cs="Traditional Arabic" w:hint="cs"/>
          <w:bCs/>
          <w:sz w:val="80"/>
          <w:szCs w:val="80"/>
          <w:rtl/>
          <w:lang w:bidi="ar"/>
        </w:rPr>
        <w:t>رسولُ اللهِ-</w:t>
      </w:r>
      <w:r w:rsidRPr="00665411">
        <w:rPr>
          <w:rFonts w:ascii="Traditional Arabic" w:eastAsia="Traditional Arabic" w:hAnsi="Traditional Arabic" w:cs="Traditional Arabic"/>
          <w:bCs/>
          <w:sz w:val="80"/>
          <w:szCs w:val="80"/>
          <w:rtl/>
          <w:lang w:bidi="ar"/>
        </w:rPr>
        <w:t xml:space="preserve">صَلَّى اللهُ </w:t>
      </w:r>
      <w:r w:rsidRPr="00665411">
        <w:rPr>
          <w:rFonts w:ascii="Traditional Arabic" w:eastAsia="Traditional Arabic" w:hAnsi="Traditional Arabic" w:cs="Traditional Arabic"/>
          <w:bCs/>
          <w:sz w:val="80"/>
          <w:szCs w:val="80"/>
          <w:rtl/>
          <w:lang w:bidi="ar"/>
        </w:rPr>
        <w:lastRenderedPageBreak/>
        <w:t>عَلَيهِ وَسَلَّمَ</w:t>
      </w:r>
      <w:r w:rsidR="00AA50C5">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w:t>
      </w:r>
      <w:r w:rsidRPr="00AA50C5">
        <w:rPr>
          <w:rFonts w:ascii="Traditional Arabic" w:eastAsia="Traditional Arabic" w:hAnsi="Traditional Arabic" w:cs="Traditional Arabic"/>
          <w:bCs/>
          <w:color w:val="00B050"/>
          <w:sz w:val="80"/>
          <w:szCs w:val="80"/>
          <w:rtl/>
          <w:lang w:bidi="ar"/>
        </w:rPr>
        <w:t>"اِحفَظِ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873719">
        <w:rPr>
          <w:rFonts w:ascii="Traditional Arabic" w:eastAsia="Traditional Arabic" w:hAnsi="Traditional Arabic" w:cs="Traditional Arabic" w:hint="cs"/>
          <w:bCs/>
          <w:sz w:val="80"/>
          <w:szCs w:val="80"/>
          <w:rtl/>
          <w:lang w:bidi="ar"/>
        </w:rPr>
        <w:t xml:space="preserve">، </w:t>
      </w:r>
      <w:r w:rsidR="00AA50C5">
        <w:rPr>
          <w:rFonts w:ascii="Traditional Arabic" w:eastAsia="Traditional Arabic" w:hAnsi="Traditional Arabic" w:cs="Traditional Arabic" w:hint="cs"/>
          <w:bCs/>
          <w:sz w:val="80"/>
          <w:szCs w:val="80"/>
          <w:rtl/>
          <w:lang w:bidi="ar"/>
        </w:rPr>
        <w:t>وقالَ</w:t>
      </w:r>
      <w:r w:rsidR="00873719">
        <w:rPr>
          <w:rFonts w:ascii="Traditional Arabic" w:eastAsia="Traditional Arabic" w:hAnsi="Traditional Arabic" w:cs="Traditional Arabic" w:hint="cs"/>
          <w:bCs/>
          <w:sz w:val="80"/>
          <w:szCs w:val="80"/>
          <w:rtl/>
          <w:lang w:bidi="ar"/>
        </w:rPr>
        <w:t xml:space="preserve"> النبيُ</w:t>
      </w:r>
      <w:r w:rsidR="00AA50C5">
        <w:rPr>
          <w:rFonts w:ascii="Traditional Arabic" w:eastAsia="Traditional Arabic" w:hAnsi="Traditional Arabic" w:cs="Traditional Arabic" w:hint="cs"/>
          <w:bCs/>
          <w:sz w:val="80"/>
          <w:szCs w:val="80"/>
          <w:rtl/>
          <w:lang w:bidi="ar"/>
        </w:rPr>
        <w:t xml:space="preserve">-عليهِ الصلاةُ والسلامُ-: </w:t>
      </w:r>
      <w:r w:rsidRPr="00873719">
        <w:rPr>
          <w:rFonts w:ascii="Traditional Arabic" w:eastAsia="Traditional Arabic" w:hAnsi="Traditional Arabic" w:cs="Traditional Arabic"/>
          <w:bCs/>
          <w:color w:val="00B050"/>
          <w:sz w:val="80"/>
          <w:szCs w:val="80"/>
          <w:rtl/>
          <w:lang w:bidi="ar"/>
        </w:rPr>
        <w:t>"سَتَكُونُ فِتَنٌ، القَاعِدُ فِيهَا خَيرٌ مِنَ القَائِمِ، وَالقَائِمُ فِيهَا خَيرٌ مِنَ المَاشِي، والمَاشِي فِيهَا خَيرٌ مِنَ السَّاعِي، مَن تَشَرَّفَ لَهَا تَستَشرِفْهُ، فَمَن وَجَدَ مَلجَأً أَو مَعَاذًا فَلْيَعُذْ بِهِ"</w:t>
      </w:r>
      <w:r w:rsidR="00CF6787">
        <w:rPr>
          <w:rFonts w:ascii="Traditional Arabic" w:eastAsia="Traditional Arabic" w:hAnsi="Traditional Arabic" w:cs="Traditional Arabic" w:hint="cs"/>
          <w:bCs/>
          <w:sz w:val="80"/>
          <w:szCs w:val="80"/>
          <w:rtl/>
          <w:lang w:bidi="ar"/>
        </w:rPr>
        <w:t xml:space="preserve">، </w:t>
      </w:r>
      <w:r w:rsidR="00873719">
        <w:rPr>
          <w:rFonts w:ascii="Traditional Arabic" w:eastAsia="Traditional Arabic" w:hAnsi="Traditional Arabic" w:cs="Traditional Arabic" w:hint="cs"/>
          <w:bCs/>
          <w:sz w:val="80"/>
          <w:szCs w:val="80"/>
          <w:rtl/>
          <w:lang w:bidi="ar"/>
        </w:rPr>
        <w:t xml:space="preserve">وقالَ النبيُ-عليهِ الصلاةُ والسلامُ-: </w:t>
      </w:r>
      <w:r w:rsidRPr="00873719">
        <w:rPr>
          <w:rFonts w:ascii="Traditional Arabic" w:eastAsia="Traditional Arabic" w:hAnsi="Traditional Arabic" w:cs="Traditional Arabic"/>
          <w:bCs/>
          <w:color w:val="00B050"/>
          <w:sz w:val="80"/>
          <w:szCs w:val="80"/>
          <w:rtl/>
          <w:lang w:bidi="ar"/>
        </w:rPr>
        <w:t>"إِنَّهَا سَتَكُونُ فِتَنٌ، أَلَا ثُمَّ تَكُونُ فِتنٌ، أَلا ث</w:t>
      </w:r>
      <w:r w:rsidR="00CF6787">
        <w:rPr>
          <w:rFonts w:ascii="Traditional Arabic" w:eastAsia="Traditional Arabic" w:hAnsi="Traditional Arabic" w:cs="Traditional Arabic" w:hint="cs"/>
          <w:bCs/>
          <w:color w:val="00B050"/>
          <w:sz w:val="80"/>
          <w:szCs w:val="80"/>
          <w:rtl/>
          <w:lang w:bidi="ar"/>
        </w:rPr>
        <w:t>ُ</w:t>
      </w:r>
      <w:r w:rsidRPr="00873719">
        <w:rPr>
          <w:rFonts w:ascii="Traditional Arabic" w:eastAsia="Traditional Arabic" w:hAnsi="Traditional Arabic" w:cs="Traditional Arabic"/>
          <w:bCs/>
          <w:color w:val="00B050"/>
          <w:sz w:val="80"/>
          <w:szCs w:val="80"/>
          <w:rtl/>
          <w:lang w:bidi="ar"/>
        </w:rPr>
        <w:t xml:space="preserve">مَّ تَكُونُ </w:t>
      </w:r>
      <w:r w:rsidRPr="00873719">
        <w:rPr>
          <w:rFonts w:ascii="Traditional Arabic" w:eastAsia="Traditional Arabic" w:hAnsi="Traditional Arabic" w:cs="Traditional Arabic"/>
          <w:bCs/>
          <w:color w:val="00B050"/>
          <w:sz w:val="80"/>
          <w:szCs w:val="80"/>
          <w:rtl/>
          <w:lang w:bidi="ar"/>
        </w:rPr>
        <w:lastRenderedPageBreak/>
        <w:t>فِتنَةٌ</w:t>
      </w:r>
      <w:r w:rsidR="00CF6787">
        <w:rPr>
          <w:rFonts w:ascii="Traditional Arabic" w:eastAsia="Traditional Arabic" w:hAnsi="Traditional Arabic" w:cs="Traditional Arabic" w:hint="cs"/>
          <w:bCs/>
          <w:color w:val="00B050"/>
          <w:sz w:val="80"/>
          <w:szCs w:val="80"/>
          <w:rtl/>
          <w:lang w:bidi="ar"/>
        </w:rPr>
        <w:t>،</w:t>
      </w:r>
      <w:r w:rsidRPr="00873719">
        <w:rPr>
          <w:rFonts w:ascii="Traditional Arabic" w:eastAsia="Traditional Arabic" w:hAnsi="Traditional Arabic" w:cs="Traditional Arabic"/>
          <w:bCs/>
          <w:color w:val="00B050"/>
          <w:sz w:val="80"/>
          <w:szCs w:val="80"/>
          <w:rtl/>
          <w:lang w:bidi="ar"/>
        </w:rPr>
        <w:t xml:space="preserve"> القَاعِدُ خَيرٌ مِنَ المَاشِي فِيهَا، وَالمَاشِي فِيهَا خَيرٌ مِنَ السَّاعِي إِلَيهَا، أَلا فَإِذَا وَقَعَت فَمَن كَانَ لَهُ إِبِلٌ فَلْيَلْحَقْ بِإِبِلِهِ، وَمَن كَانَ لَهُ غَنَمٌ فَلْيَلْحَقْ بِغَنَمِهِ، وَمن كَانَت لَهُ أرضٌ فَلْيَلْحَقْ بِأَرْضِهِ</w:t>
      </w:r>
      <w:r w:rsidR="00873719">
        <w:rPr>
          <w:rFonts w:ascii="Traditional Arabic" w:eastAsia="Traditional Arabic" w:hAnsi="Traditional Arabic" w:cs="Traditional Arabic" w:hint="cs"/>
          <w:bCs/>
          <w:color w:val="00B050"/>
          <w:sz w:val="80"/>
          <w:szCs w:val="80"/>
          <w:rtl/>
          <w:lang w:bidi="ar"/>
        </w:rPr>
        <w:t>...</w:t>
      </w:r>
      <w:r w:rsidRPr="00873719">
        <w:rPr>
          <w:rFonts w:ascii="Traditional Arabic" w:eastAsia="Traditional Arabic" w:hAnsi="Traditional Arabic" w:cs="Traditional Arabic"/>
          <w:bCs/>
          <w:color w:val="00B050"/>
          <w:sz w:val="80"/>
          <w:szCs w:val="80"/>
          <w:rtl/>
          <w:lang w:bidi="ar"/>
        </w:rPr>
        <w:t>"</w:t>
      </w:r>
      <w:r w:rsidR="00CF6787">
        <w:rPr>
          <w:rFonts w:ascii="Traditional Arabic" w:eastAsia="Traditional Arabic" w:hAnsi="Traditional Arabic" w:cs="Traditional Arabic" w:hint="cs"/>
          <w:bCs/>
          <w:sz w:val="80"/>
          <w:szCs w:val="80"/>
          <w:rtl/>
          <w:lang w:bidi="ar"/>
        </w:rPr>
        <w:t xml:space="preserve">، </w:t>
      </w:r>
      <w:r w:rsidR="00873719">
        <w:rPr>
          <w:rFonts w:ascii="Traditional Arabic" w:eastAsia="Traditional Arabic" w:hAnsi="Traditional Arabic" w:cs="Traditional Arabic" w:hint="cs"/>
          <w:bCs/>
          <w:sz w:val="80"/>
          <w:szCs w:val="80"/>
          <w:rtl/>
          <w:lang w:bidi="ar"/>
        </w:rPr>
        <w:t xml:space="preserve">وقالَ النبيُ-عليهِ الصلاةُ والسلامُ-: </w:t>
      </w:r>
      <w:r w:rsidRPr="00873719">
        <w:rPr>
          <w:rFonts w:ascii="Traditional Arabic" w:eastAsia="Traditional Arabic" w:hAnsi="Traditional Arabic" w:cs="Traditional Arabic"/>
          <w:bCs/>
          <w:color w:val="00B050"/>
          <w:sz w:val="80"/>
          <w:szCs w:val="80"/>
          <w:rtl/>
          <w:lang w:bidi="ar"/>
        </w:rPr>
        <w:t>"العِبَادَةُ في الهَرْجِ</w:t>
      </w:r>
      <w:r w:rsidR="00873719">
        <w:rPr>
          <w:rFonts w:ascii="Traditional Arabic" w:eastAsia="Traditional Arabic" w:hAnsi="Traditional Arabic" w:cs="Traditional Arabic" w:hint="cs"/>
          <w:bCs/>
          <w:sz w:val="80"/>
          <w:szCs w:val="80"/>
          <w:rtl/>
          <w:lang w:bidi="ar"/>
        </w:rPr>
        <w:t>-الفتنِ والقتلِ-</w:t>
      </w:r>
      <w:r w:rsidRPr="00873719">
        <w:rPr>
          <w:rFonts w:ascii="Traditional Arabic" w:eastAsia="Traditional Arabic" w:hAnsi="Traditional Arabic" w:cs="Traditional Arabic"/>
          <w:bCs/>
          <w:color w:val="00B050"/>
          <w:sz w:val="80"/>
          <w:szCs w:val="80"/>
          <w:rtl/>
          <w:lang w:bidi="ar"/>
        </w:rPr>
        <w:t>كَهِجرَةٍ إِليَّ"</w:t>
      </w:r>
      <w:r w:rsidR="00873719" w:rsidRPr="00873719">
        <w:rPr>
          <w:rFonts w:ascii="Traditional Arabic" w:eastAsia="Traditional Arabic" w:hAnsi="Traditional Arabic" w:cs="Traditional Arabic" w:hint="cs"/>
          <w:bCs/>
          <w:sz w:val="80"/>
          <w:szCs w:val="80"/>
          <w:rtl/>
          <w:lang w:bidi="ar"/>
        </w:rPr>
        <w:t>،</w:t>
      </w:r>
      <w:r w:rsidR="00873719">
        <w:rPr>
          <w:rFonts w:ascii="Traditional Arabic" w:eastAsia="Traditional Arabic" w:hAnsi="Traditional Arabic" w:cs="Traditional Arabic" w:hint="cs"/>
          <w:bCs/>
          <w:color w:val="00B050"/>
          <w:sz w:val="80"/>
          <w:szCs w:val="80"/>
          <w:rtl/>
          <w:lang w:bidi="ar"/>
        </w:rPr>
        <w:t xml:space="preserve"> </w:t>
      </w:r>
      <w:r w:rsidRPr="00665411">
        <w:rPr>
          <w:rFonts w:ascii="Traditional Arabic" w:eastAsia="Traditional Arabic" w:hAnsi="Traditional Arabic" w:cs="Traditional Arabic"/>
          <w:bCs/>
          <w:sz w:val="80"/>
          <w:szCs w:val="80"/>
          <w:rtl/>
          <w:lang w:bidi="ar"/>
        </w:rPr>
        <w:t>فَجَدِيرٌ بِالمُسلِمِ العَاقِلِ الَّذِي عَافَاهُ اللهُ وَكَفَاهُ وَآوَاهُ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أَن يَهتَمَّ بِمَا يُصلِحُ شَأنَهُ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وَأَن يَستَمِرَّ فِيمَا هُوَ بِصَدَدِهِ مِن سَعيٍ في طَلَبِ رِزقٍ</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أَو سَيرٍ في طَرِيقِ طَلَبِ عِلمٍ أَو تَعلِيمٍ</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أَو ضَربٍ في الأَرضِ لِلتَّجَارَةِ وَالابتِغَاءِ مِن فَضلِ اللهِ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وَأَن يَحرِصَ عَلَى مَا يَنفَعُ بِهِ نَفسَهُ وَمُجتَمَعَهُ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وَلا يَشغَلَ نَفسَهُ وَمَن حَولَهُ بِنَشرِ الأَخبَارِ المُثِيرَةِ</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أَو بَثِّ الشَّائِعَاتِ </w:t>
      </w:r>
      <w:r w:rsidRPr="00665411">
        <w:rPr>
          <w:rFonts w:ascii="Traditional Arabic" w:eastAsia="Traditional Arabic" w:hAnsi="Traditional Arabic" w:cs="Traditional Arabic"/>
          <w:bCs/>
          <w:sz w:val="80"/>
          <w:szCs w:val="80"/>
          <w:rtl/>
          <w:lang w:bidi="ar"/>
        </w:rPr>
        <w:lastRenderedPageBreak/>
        <w:t>الخَطِيرَةِ</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فَعُمرُ المُسلِمِ أَقصَرُ مِن أَن يُضِيعَهُ في تَتَبُّعِ الأَخبَارِ وَالأَحدَاثِ</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وَوَقتُهُ أَغلَى مِن أَن يَشغَلَهُ فِيمَا لا يَنفَعُهُ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وَوُلاةُ الأَمرِ أَعَلَمُ بِبَوَاطِنِ الأُمُورِ وَخَوَافي السَّيَاسَةِ</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وَأَبصَرُ بِ</w:t>
      </w:r>
      <w:r w:rsidR="00873719">
        <w:rPr>
          <w:rFonts w:ascii="Traditional Arabic" w:eastAsia="Traditional Arabic" w:hAnsi="Traditional Arabic" w:cs="Traditional Arabic" w:hint="cs"/>
          <w:bCs/>
          <w:sz w:val="80"/>
          <w:szCs w:val="80"/>
          <w:rtl/>
          <w:lang w:bidi="ar"/>
        </w:rPr>
        <w:t>ـ</w:t>
      </w:r>
      <w:r w:rsidRPr="00665411">
        <w:rPr>
          <w:rFonts w:ascii="Traditional Arabic" w:eastAsia="Traditional Arabic" w:hAnsi="Traditional Arabic" w:cs="Traditional Arabic"/>
          <w:bCs/>
          <w:sz w:val="80"/>
          <w:szCs w:val="80"/>
          <w:rtl/>
          <w:lang w:bidi="ar"/>
        </w:rPr>
        <w:t>مَا يَنبَغِي أَن يُكتَمَ مِنَ الأَخبَارِ أَو يُذَاعَ</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وَمِنَ أُصُولِ الإِي</w:t>
      </w:r>
      <w:r w:rsidR="00873719">
        <w:rPr>
          <w:rFonts w:ascii="Traditional Arabic" w:eastAsia="Traditional Arabic" w:hAnsi="Traditional Arabic" w:cs="Traditional Arabic" w:hint="cs"/>
          <w:bCs/>
          <w:sz w:val="80"/>
          <w:szCs w:val="80"/>
          <w:rtl/>
          <w:lang w:bidi="ar"/>
        </w:rPr>
        <w:t>ـ</w:t>
      </w:r>
      <w:r w:rsidRPr="00665411">
        <w:rPr>
          <w:rFonts w:ascii="Traditional Arabic" w:eastAsia="Traditional Arabic" w:hAnsi="Traditional Arabic" w:cs="Traditional Arabic"/>
          <w:bCs/>
          <w:sz w:val="80"/>
          <w:szCs w:val="80"/>
          <w:rtl/>
          <w:lang w:bidi="ar"/>
        </w:rPr>
        <w:t>مَانِ الإِي</w:t>
      </w:r>
      <w:r w:rsidR="00873719">
        <w:rPr>
          <w:rFonts w:ascii="Traditional Arabic" w:eastAsia="Traditional Arabic" w:hAnsi="Traditional Arabic" w:cs="Traditional Arabic" w:hint="cs"/>
          <w:bCs/>
          <w:sz w:val="80"/>
          <w:szCs w:val="80"/>
          <w:rtl/>
          <w:lang w:bidi="ar"/>
        </w:rPr>
        <w:t>ـ</w:t>
      </w:r>
      <w:r w:rsidRPr="00665411">
        <w:rPr>
          <w:rFonts w:ascii="Traditional Arabic" w:eastAsia="Traditional Arabic" w:hAnsi="Traditional Arabic" w:cs="Traditional Arabic"/>
          <w:bCs/>
          <w:sz w:val="80"/>
          <w:szCs w:val="80"/>
          <w:rtl/>
          <w:lang w:bidi="ar"/>
        </w:rPr>
        <w:t>مَانُ بِ</w:t>
      </w:r>
      <w:r w:rsidR="00873719">
        <w:rPr>
          <w:rFonts w:ascii="Traditional Arabic" w:eastAsia="Traditional Arabic" w:hAnsi="Traditional Arabic" w:cs="Traditional Arabic" w:hint="cs"/>
          <w:bCs/>
          <w:sz w:val="80"/>
          <w:szCs w:val="80"/>
          <w:rtl/>
          <w:lang w:bidi="ar"/>
        </w:rPr>
        <w:t>ـ</w:t>
      </w:r>
      <w:r w:rsidRPr="00665411">
        <w:rPr>
          <w:rFonts w:ascii="Traditional Arabic" w:eastAsia="Traditional Arabic" w:hAnsi="Traditional Arabic" w:cs="Traditional Arabic"/>
          <w:bCs/>
          <w:sz w:val="80"/>
          <w:szCs w:val="80"/>
          <w:rtl/>
          <w:lang w:bidi="ar"/>
        </w:rPr>
        <w:t>مَا كَتَبَهُ اللهُ مِنَ القَدَرِ وَالقَضَاءِ</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وَمَن تَيَقَّنَ بِذَلِكَ عَلِمَ أَنَّ مَا شَاءَ اللهُ كَانَ وَمَا لم يَشَأْ لم يَكُنْ</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فَاطمَأَنَّ بِذَلِكَ قَلبُهُ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وَهَدَأَت نَفسُهُ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وَحَفِظَ اللهَ لِيَحفَظَهُ</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وَلَجَأَ إِلَيهِ بِالتَّوبَةِ وَالاستِغفَارِ</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وَأَصلَحَ مَا بَينَهُ وَبَينَ رَبِّهِ بِفِعلِ الطَّاعَاتِ وَاجتِنَابِ المُحَرَّمَاتِ</w:t>
      </w:r>
      <w:r>
        <w:rPr>
          <w:rFonts w:ascii="Traditional Arabic" w:eastAsia="Traditional Arabic" w:hAnsi="Traditional Arabic" w:cs="Traditional Arabic"/>
          <w:bCs/>
          <w:sz w:val="80"/>
          <w:szCs w:val="80"/>
          <w:rtl/>
          <w:lang w:bidi="ar"/>
        </w:rPr>
        <w:t>،</w:t>
      </w:r>
      <w:r w:rsidRPr="00665411">
        <w:rPr>
          <w:rFonts w:ascii="Traditional Arabic" w:eastAsia="Traditional Arabic" w:hAnsi="Traditional Arabic" w:cs="Traditional Arabic"/>
          <w:bCs/>
          <w:sz w:val="80"/>
          <w:szCs w:val="80"/>
          <w:rtl/>
          <w:lang w:bidi="ar"/>
        </w:rPr>
        <w:t xml:space="preserve"> مُؤمِنًا بِقَولِ اللهِ</w:t>
      </w:r>
      <w:r w:rsidR="00873719">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سُبحَانَهُ</w:t>
      </w:r>
      <w:r w:rsidR="00873719">
        <w:rPr>
          <w:rFonts w:ascii="Traditional Arabic" w:eastAsia="Traditional Arabic" w:hAnsi="Traditional Arabic" w:cs="Traditional Arabic" w:hint="cs"/>
          <w:bCs/>
          <w:sz w:val="80"/>
          <w:szCs w:val="80"/>
          <w:rtl/>
          <w:lang w:bidi="ar"/>
        </w:rPr>
        <w:t>-</w:t>
      </w:r>
      <w:r w:rsidRPr="00665411">
        <w:rPr>
          <w:rFonts w:ascii="Traditional Arabic" w:eastAsia="Traditional Arabic" w:hAnsi="Traditional Arabic" w:cs="Traditional Arabic"/>
          <w:bCs/>
          <w:sz w:val="80"/>
          <w:szCs w:val="80"/>
          <w:rtl/>
          <w:lang w:bidi="ar"/>
        </w:rPr>
        <w:t xml:space="preserve">: </w:t>
      </w:r>
      <w:r w:rsidR="00873719" w:rsidRPr="00873719">
        <w:rPr>
          <w:rFonts w:ascii="Traditional Arabic" w:eastAsia="Traditional Arabic" w:hAnsi="Traditional Arabic" w:cs="Traditional Arabic" w:hint="cs"/>
          <w:bCs/>
          <w:color w:val="0070C0"/>
          <w:sz w:val="80"/>
          <w:szCs w:val="80"/>
          <w:rtl/>
          <w:lang w:bidi="ar"/>
        </w:rPr>
        <w:t>(</w:t>
      </w:r>
      <w:r w:rsidRPr="00873719">
        <w:rPr>
          <w:rFonts w:ascii="Traditional Arabic" w:eastAsia="Traditional Arabic" w:hAnsi="Traditional Arabic" w:cs="Traditional Arabic"/>
          <w:bCs/>
          <w:color w:val="0070C0"/>
          <w:sz w:val="80"/>
          <w:szCs w:val="80"/>
          <w:rtl/>
          <w:lang w:bidi="ar"/>
        </w:rPr>
        <w:t>وَمَن يَتَّقِ اللهَ يَجعَلْ لَهُ مَخرَجًا</w:t>
      </w:r>
      <w:r w:rsidR="00873719" w:rsidRPr="00873719">
        <w:rPr>
          <w:rFonts w:ascii="Traditional Arabic" w:eastAsia="Traditional Arabic" w:hAnsi="Traditional Arabic" w:cs="Traditional Arabic" w:hint="cs"/>
          <w:bCs/>
          <w:color w:val="0070C0"/>
          <w:sz w:val="80"/>
          <w:szCs w:val="80"/>
          <w:rtl/>
          <w:lang w:bidi="ar"/>
        </w:rPr>
        <w:t>*</w:t>
      </w:r>
      <w:r w:rsidRPr="00873719">
        <w:rPr>
          <w:rFonts w:ascii="Traditional Arabic" w:eastAsia="Traditional Arabic" w:hAnsi="Traditional Arabic" w:cs="Traditional Arabic"/>
          <w:bCs/>
          <w:color w:val="0070C0"/>
          <w:sz w:val="80"/>
          <w:szCs w:val="80"/>
          <w:rtl/>
          <w:lang w:bidi="ar"/>
        </w:rPr>
        <w:t xml:space="preserve">وَيَرزُقْهُ مِن حَيثُ لا يَحتَسِبُ وَمَن يَتَوَكَّلْ عَلَى اللهِ فَهُوَ حَسبُهُ إِنَّ اللهَ بَالِغُ </w:t>
      </w:r>
      <w:r w:rsidRPr="00873719">
        <w:rPr>
          <w:rFonts w:ascii="Traditional Arabic" w:eastAsia="Traditional Arabic" w:hAnsi="Traditional Arabic" w:cs="Traditional Arabic"/>
          <w:bCs/>
          <w:color w:val="0070C0"/>
          <w:sz w:val="80"/>
          <w:szCs w:val="80"/>
          <w:rtl/>
          <w:lang w:bidi="ar"/>
        </w:rPr>
        <w:lastRenderedPageBreak/>
        <w:t>أَمرِهِ قَد جَعَلَ اللهُ لِكُلِّ شَيءٍ قَدرًا</w:t>
      </w:r>
      <w:r w:rsidR="00873719" w:rsidRPr="00873719">
        <w:rPr>
          <w:rFonts w:ascii="Traditional Arabic" w:eastAsia="Traditional Arabic" w:hAnsi="Traditional Arabic" w:cs="Traditional Arabic" w:hint="cs"/>
          <w:bCs/>
          <w:color w:val="0070C0"/>
          <w:sz w:val="80"/>
          <w:szCs w:val="80"/>
          <w:rtl/>
          <w:lang w:bidi="ar"/>
        </w:rPr>
        <w:t>).</w:t>
      </w:r>
    </w:p>
    <w:p w14:paraId="3DA2ADC3" w14:textId="6A12D7C3" w:rsidR="00DF6861" w:rsidRPr="008D2BB5" w:rsidRDefault="008E46CC"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أستغفرُ اللهَ لي ولكم وللمسلمينَ...</w:t>
      </w:r>
    </w:p>
    <w:p w14:paraId="39AE9C0F" w14:textId="77777777" w:rsidR="00E4483E" w:rsidRPr="008D2BB5" w:rsidRDefault="00E4483E" w:rsidP="009A1F4D">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bookmarkStart w:id="0" w:name="_Hlk25304682"/>
      <w:r w:rsidRPr="008D2BB5">
        <w:rPr>
          <w:rFonts w:ascii="Traditional Arabic" w:hAnsi="Traditional Arabic" w:cs="Traditional Arabic"/>
          <w:b/>
          <w:bCs/>
          <w:color w:val="7030A0"/>
          <w:sz w:val="80"/>
          <w:szCs w:val="80"/>
          <w:rtl/>
        </w:rPr>
        <w:t>الخطبة الثانية</w:t>
      </w:r>
    </w:p>
    <w:bookmarkEnd w:id="0"/>
    <w:p w14:paraId="4A3800AB" w14:textId="77777777" w:rsidR="00044AF6" w:rsidRDefault="00044AF6"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الحمدُ للهِ كما يحبُ ربُنا ويرضى، أَمَّا بَعْدُ:</w:t>
      </w:r>
    </w:p>
    <w:p w14:paraId="0E3688DA" w14:textId="3F85D8AC" w:rsidR="00665411" w:rsidRDefault="00665411"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65411">
        <w:rPr>
          <w:rFonts w:ascii="Traditional Arabic" w:hAnsi="Traditional Arabic" w:cs="Traditional Arabic"/>
          <w:b/>
          <w:bCs/>
          <w:sz w:val="80"/>
          <w:szCs w:val="80"/>
          <w:rtl/>
        </w:rPr>
        <w:t>فَاحمَدُو</w:t>
      </w:r>
      <w:r w:rsidR="00CF6787">
        <w:rPr>
          <w:rFonts w:ascii="Traditional Arabic" w:hAnsi="Traditional Arabic" w:cs="Traditional Arabic" w:hint="cs"/>
          <w:b/>
          <w:bCs/>
          <w:sz w:val="80"/>
          <w:szCs w:val="80"/>
          <w:rtl/>
        </w:rPr>
        <w:t>ا اللهَ</w:t>
      </w:r>
      <w:r w:rsidRPr="00665411">
        <w:rPr>
          <w:rFonts w:ascii="Traditional Arabic" w:hAnsi="Traditional Arabic" w:cs="Traditional Arabic"/>
          <w:b/>
          <w:bCs/>
          <w:sz w:val="80"/>
          <w:szCs w:val="80"/>
          <w:rtl/>
        </w:rPr>
        <w:t xml:space="preserve"> عَلَى مَا نَعِيشُهُ في بِلادِنَا مِن أَمنٍ وَرَغَدِ عَيشٍ</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وَاشكُرُوهُ عَلَى مَا نَتَقَلَّبُ فِيهِ مِن نِعَمٍ</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الدُّنيَا حَولَنَا تَشتَعِلُ فِتَنًا وَنِزَاعَاتٍ وَحُرُوبًا</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وَالنَّاسُ يُتَخَطَّفُونَ وَهُم في بِلادِهِم</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وَيَشكُونَ الفَقرَ وَالمَرَضَ وَالمَصَائِبَ وَهُم بَينَ أَهلِيهِم</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فِتَنٌ في </w:t>
      </w:r>
      <w:r w:rsidR="00873719">
        <w:rPr>
          <w:rFonts w:ascii="Traditional Arabic" w:hAnsi="Traditional Arabic" w:cs="Traditional Arabic" w:hint="cs"/>
          <w:b/>
          <w:bCs/>
          <w:sz w:val="80"/>
          <w:szCs w:val="80"/>
          <w:rtl/>
        </w:rPr>
        <w:t>الدينِ</w:t>
      </w:r>
      <w:r w:rsidRPr="00665411">
        <w:rPr>
          <w:rFonts w:ascii="Traditional Arabic" w:hAnsi="Traditional Arabic" w:cs="Traditional Arabic"/>
          <w:b/>
          <w:bCs/>
          <w:sz w:val="80"/>
          <w:szCs w:val="80"/>
          <w:rtl/>
        </w:rPr>
        <w:t xml:space="preserve"> وَالأَخلاقِ</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وَفِتَنٌ في الدِّمَاءِ وَتَسَلُّطِ الأَعدَاءِ</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وَحُرُوبٌ تُشَبُّ</w:t>
      </w:r>
      <w:r w:rsidR="00873719">
        <w:rPr>
          <w:rFonts w:ascii="Traditional Arabic" w:hAnsi="Traditional Arabic" w:cs="Traditional Arabic" w:hint="cs"/>
          <w:b/>
          <w:bCs/>
          <w:sz w:val="80"/>
          <w:szCs w:val="80"/>
          <w:rtl/>
        </w:rPr>
        <w:t>،</w:t>
      </w:r>
      <w:r w:rsidRPr="00665411">
        <w:rPr>
          <w:rFonts w:ascii="Traditional Arabic" w:hAnsi="Traditional Arabic" w:cs="Traditional Arabic"/>
          <w:b/>
          <w:bCs/>
          <w:sz w:val="80"/>
          <w:szCs w:val="80"/>
          <w:rtl/>
        </w:rPr>
        <w:t xml:space="preserve"> وَخِلافَاتٌ تُوقَدُ</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وَضَربٌ وَقَتلٌ وَدَمَارٌ</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وَوَعِيدٌ وَتَهدِيدٌ وَحِصَارٌ</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فَلْنَحمَدِ اللهَ عَلَى العَافِيَةِ</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وَلْنُقَوِّ عَلاقَتَنَا </w:t>
      </w:r>
      <w:r w:rsidRPr="00665411">
        <w:rPr>
          <w:rFonts w:ascii="Traditional Arabic" w:hAnsi="Traditional Arabic" w:cs="Traditional Arabic"/>
          <w:b/>
          <w:bCs/>
          <w:sz w:val="80"/>
          <w:szCs w:val="80"/>
          <w:rtl/>
        </w:rPr>
        <w:lastRenderedPageBreak/>
        <w:t>بِرَبِّنَا بِطَاعَتِهِ</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وَلْنُكثِرْ مِنَ الدُّعَاءِ بِأَن يَحمِيَنَا وَيَحمِيَ بِلادَنَا وَبِلادَ المُسلِمِينَ مِن كُلِّ سُوءٍ</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وَلْنَعلَمْ أَنَّهُ لا مَخرَجَ مِنَ الفِتَنِ إِلاَّ بِالاعتِصَامِ بِالكِتَابِ وَالسُّنَّةِ</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وَلُزُومِ الجَمَاعَةِ</w:t>
      </w:r>
      <w:r w:rsidR="00CF6787">
        <w:rPr>
          <w:rFonts w:ascii="Traditional Arabic" w:hAnsi="Traditional Arabic" w:cs="Traditional Arabic" w:hint="cs"/>
          <w:b/>
          <w:bCs/>
          <w:sz w:val="80"/>
          <w:szCs w:val="80"/>
          <w:rtl/>
        </w:rPr>
        <w:t xml:space="preserve">، </w:t>
      </w:r>
      <w:r w:rsidRPr="00665411">
        <w:rPr>
          <w:rFonts w:ascii="Traditional Arabic" w:hAnsi="Traditional Arabic" w:cs="Traditional Arabic"/>
          <w:b/>
          <w:bCs/>
          <w:sz w:val="80"/>
          <w:szCs w:val="80"/>
          <w:rtl/>
        </w:rPr>
        <w:t>وَتَركِ الأَمرِ لأَهلِهِ</w:t>
      </w:r>
      <w:r>
        <w:rPr>
          <w:rFonts w:ascii="Traditional Arabic" w:hAnsi="Traditional Arabic" w:cs="Traditional Arabic"/>
          <w:b/>
          <w:bCs/>
          <w:sz w:val="80"/>
          <w:szCs w:val="80"/>
          <w:rtl/>
        </w:rPr>
        <w:t>،</w:t>
      </w:r>
      <w:r w:rsidRPr="00665411">
        <w:rPr>
          <w:rFonts w:ascii="Traditional Arabic" w:hAnsi="Traditional Arabic" w:cs="Traditional Arabic"/>
          <w:b/>
          <w:bCs/>
          <w:sz w:val="80"/>
          <w:szCs w:val="80"/>
          <w:rtl/>
        </w:rPr>
        <w:t xml:space="preserve"> قَالَ</w:t>
      </w:r>
      <w:r w:rsidR="00873719">
        <w:rPr>
          <w:rFonts w:ascii="Traditional Arabic" w:hAnsi="Traditional Arabic" w:cs="Traditional Arabic" w:hint="cs"/>
          <w:b/>
          <w:bCs/>
          <w:sz w:val="80"/>
          <w:szCs w:val="80"/>
          <w:rtl/>
        </w:rPr>
        <w:t>-</w:t>
      </w:r>
      <w:r w:rsidRPr="00665411">
        <w:rPr>
          <w:rFonts w:ascii="Traditional Arabic" w:hAnsi="Traditional Arabic" w:cs="Traditional Arabic"/>
          <w:b/>
          <w:bCs/>
          <w:sz w:val="80"/>
          <w:szCs w:val="80"/>
          <w:rtl/>
        </w:rPr>
        <w:t>تَعَالى</w:t>
      </w:r>
      <w:r w:rsidR="00873719">
        <w:rPr>
          <w:rFonts w:ascii="Traditional Arabic" w:hAnsi="Traditional Arabic" w:cs="Traditional Arabic" w:hint="cs"/>
          <w:b/>
          <w:bCs/>
          <w:sz w:val="80"/>
          <w:szCs w:val="80"/>
          <w:rtl/>
        </w:rPr>
        <w:t>-</w:t>
      </w:r>
      <w:r w:rsidRPr="00665411">
        <w:rPr>
          <w:rFonts w:ascii="Traditional Arabic" w:hAnsi="Traditional Arabic" w:cs="Traditional Arabic"/>
          <w:b/>
          <w:bCs/>
          <w:sz w:val="80"/>
          <w:szCs w:val="80"/>
          <w:rtl/>
        </w:rPr>
        <w:t xml:space="preserve">: </w:t>
      </w:r>
      <w:r w:rsidR="00873719" w:rsidRPr="00873719">
        <w:rPr>
          <w:rFonts w:ascii="Traditional Arabic" w:hAnsi="Traditional Arabic" w:cs="Traditional Arabic" w:hint="cs"/>
          <w:b/>
          <w:bCs/>
          <w:color w:val="0070C0"/>
          <w:sz w:val="80"/>
          <w:szCs w:val="80"/>
          <w:rtl/>
        </w:rPr>
        <w:t>(</w:t>
      </w:r>
      <w:r w:rsidRPr="00873719">
        <w:rPr>
          <w:rFonts w:ascii="Traditional Arabic" w:hAnsi="Traditional Arabic" w:cs="Traditional Arabic"/>
          <w:b/>
          <w:bCs/>
          <w:color w:val="0070C0"/>
          <w:sz w:val="80"/>
          <w:szCs w:val="80"/>
          <w:rtl/>
        </w:rPr>
        <w:t>وَاعتَصِمُوا بِحَبلِ اللهِ جَمِيعًا وَلا تَفَرَّقُوا</w:t>
      </w:r>
      <w:r w:rsidR="00873719" w:rsidRPr="00873719">
        <w:rPr>
          <w:rFonts w:ascii="Traditional Arabic" w:hAnsi="Traditional Arabic" w:cs="Traditional Arabic" w:hint="cs"/>
          <w:b/>
          <w:bCs/>
          <w:color w:val="0070C0"/>
          <w:sz w:val="80"/>
          <w:szCs w:val="80"/>
          <w:rtl/>
        </w:rPr>
        <w:t>)</w:t>
      </w:r>
      <w:r w:rsidR="00873719">
        <w:rPr>
          <w:rFonts w:ascii="Traditional Arabic" w:hAnsi="Traditional Arabic" w:cs="Traditional Arabic" w:hint="cs"/>
          <w:b/>
          <w:bCs/>
          <w:sz w:val="80"/>
          <w:szCs w:val="80"/>
          <w:rtl/>
        </w:rPr>
        <w:t xml:space="preserve">، </w:t>
      </w:r>
      <w:r w:rsidRPr="00665411">
        <w:rPr>
          <w:rFonts w:ascii="Traditional Arabic" w:hAnsi="Traditional Arabic" w:cs="Traditional Arabic"/>
          <w:b/>
          <w:bCs/>
          <w:sz w:val="80"/>
          <w:szCs w:val="80"/>
          <w:rtl/>
        </w:rPr>
        <w:t>وَقَالَ</w:t>
      </w:r>
      <w:r w:rsidR="00873719">
        <w:rPr>
          <w:rFonts w:ascii="Traditional Arabic" w:hAnsi="Traditional Arabic" w:cs="Traditional Arabic" w:hint="cs"/>
          <w:b/>
          <w:bCs/>
          <w:sz w:val="80"/>
          <w:szCs w:val="80"/>
          <w:rtl/>
        </w:rPr>
        <w:t>-</w:t>
      </w:r>
      <w:r w:rsidRPr="00665411">
        <w:rPr>
          <w:rFonts w:ascii="Traditional Arabic" w:hAnsi="Traditional Arabic" w:cs="Traditional Arabic"/>
          <w:b/>
          <w:bCs/>
          <w:sz w:val="80"/>
          <w:szCs w:val="80"/>
          <w:rtl/>
        </w:rPr>
        <w:t>تَعَالى</w:t>
      </w:r>
      <w:r w:rsidR="00873719">
        <w:rPr>
          <w:rFonts w:ascii="Traditional Arabic" w:hAnsi="Traditional Arabic" w:cs="Traditional Arabic" w:hint="cs"/>
          <w:b/>
          <w:bCs/>
          <w:sz w:val="80"/>
          <w:szCs w:val="80"/>
          <w:rtl/>
        </w:rPr>
        <w:t>-</w:t>
      </w:r>
      <w:r w:rsidRPr="00665411">
        <w:rPr>
          <w:rFonts w:ascii="Traditional Arabic" w:hAnsi="Traditional Arabic" w:cs="Traditional Arabic"/>
          <w:b/>
          <w:bCs/>
          <w:sz w:val="80"/>
          <w:szCs w:val="80"/>
          <w:rtl/>
        </w:rPr>
        <w:t xml:space="preserve">: </w:t>
      </w:r>
      <w:r w:rsidR="00873719" w:rsidRPr="00873719">
        <w:rPr>
          <w:rFonts w:ascii="Traditional Arabic" w:hAnsi="Traditional Arabic" w:cs="Traditional Arabic" w:hint="cs"/>
          <w:b/>
          <w:bCs/>
          <w:color w:val="0070C0"/>
          <w:sz w:val="80"/>
          <w:szCs w:val="80"/>
          <w:rtl/>
        </w:rPr>
        <w:t>(</w:t>
      </w:r>
      <w:r w:rsidRPr="00873719">
        <w:rPr>
          <w:rFonts w:ascii="Traditional Arabic" w:hAnsi="Traditional Arabic" w:cs="Traditional Arabic"/>
          <w:b/>
          <w:bCs/>
          <w:color w:val="0070C0"/>
          <w:sz w:val="80"/>
          <w:szCs w:val="80"/>
          <w:rtl/>
        </w:rPr>
        <w:t>يَا أَيُّهَا الَّذِينَ آمَنُوا أَطِيعُوا اللهَ وَأَطِيعُوا الرَّسُولَ وَأُولي الأَمرِ مِنكُم</w:t>
      </w:r>
      <w:r w:rsidR="00873719" w:rsidRPr="00873719">
        <w:rPr>
          <w:rFonts w:ascii="Traditional Arabic" w:hAnsi="Traditional Arabic" w:cs="Traditional Arabic" w:hint="cs"/>
          <w:b/>
          <w:bCs/>
          <w:color w:val="0070C0"/>
          <w:sz w:val="80"/>
          <w:szCs w:val="80"/>
          <w:rtl/>
        </w:rPr>
        <w:t>)</w:t>
      </w:r>
      <w:r w:rsidR="00873719">
        <w:rPr>
          <w:rFonts w:ascii="Traditional Arabic" w:hAnsi="Traditional Arabic" w:cs="Traditional Arabic" w:hint="cs"/>
          <w:b/>
          <w:bCs/>
          <w:sz w:val="80"/>
          <w:szCs w:val="80"/>
          <w:rtl/>
        </w:rPr>
        <w:t xml:space="preserve">، </w:t>
      </w:r>
      <w:r w:rsidRPr="00665411">
        <w:rPr>
          <w:rFonts w:ascii="Traditional Arabic" w:hAnsi="Traditional Arabic" w:cs="Traditional Arabic"/>
          <w:b/>
          <w:bCs/>
          <w:sz w:val="80"/>
          <w:szCs w:val="80"/>
          <w:rtl/>
        </w:rPr>
        <w:t>وَعَنِ العِرباضِ بنِ سَارِيَةَ</w:t>
      </w:r>
      <w:r w:rsidR="00873719">
        <w:rPr>
          <w:rFonts w:ascii="Traditional Arabic" w:hAnsi="Traditional Arabic" w:cs="Traditional Arabic" w:hint="cs"/>
          <w:b/>
          <w:bCs/>
          <w:sz w:val="80"/>
          <w:szCs w:val="80"/>
          <w:rtl/>
        </w:rPr>
        <w:t>-</w:t>
      </w:r>
      <w:r w:rsidRPr="00665411">
        <w:rPr>
          <w:rFonts w:ascii="Traditional Arabic" w:hAnsi="Traditional Arabic" w:cs="Traditional Arabic"/>
          <w:b/>
          <w:bCs/>
          <w:sz w:val="80"/>
          <w:szCs w:val="80"/>
          <w:rtl/>
        </w:rPr>
        <w:t>رَضِيَ اللهُ عَنهُ</w:t>
      </w:r>
      <w:r w:rsidR="00873719">
        <w:rPr>
          <w:rFonts w:ascii="Traditional Arabic" w:hAnsi="Traditional Arabic" w:cs="Traditional Arabic" w:hint="cs"/>
          <w:b/>
          <w:bCs/>
          <w:sz w:val="80"/>
          <w:szCs w:val="80"/>
          <w:rtl/>
        </w:rPr>
        <w:t>-</w:t>
      </w:r>
      <w:r w:rsidRPr="00665411">
        <w:rPr>
          <w:rFonts w:ascii="Traditional Arabic" w:hAnsi="Traditional Arabic" w:cs="Traditional Arabic"/>
          <w:b/>
          <w:bCs/>
          <w:sz w:val="80"/>
          <w:szCs w:val="80"/>
          <w:rtl/>
        </w:rPr>
        <w:t xml:space="preserve">قَالَ: </w:t>
      </w:r>
      <w:r w:rsidR="00873719" w:rsidRPr="00873719">
        <w:rPr>
          <w:rFonts w:ascii="Traditional Arabic" w:hAnsi="Traditional Arabic" w:cs="Traditional Arabic" w:hint="cs"/>
          <w:b/>
          <w:bCs/>
          <w:color w:val="00B050"/>
          <w:sz w:val="80"/>
          <w:szCs w:val="80"/>
          <w:rtl/>
        </w:rPr>
        <w:t>"</w:t>
      </w:r>
      <w:r w:rsidRPr="00873719">
        <w:rPr>
          <w:rFonts w:ascii="Traditional Arabic" w:hAnsi="Traditional Arabic" w:cs="Traditional Arabic"/>
          <w:b/>
          <w:bCs/>
          <w:color w:val="00B050"/>
          <w:sz w:val="80"/>
          <w:szCs w:val="80"/>
          <w:rtl/>
        </w:rPr>
        <w:t>صَلَّى بِنَا رَسُولُ اللهِ</w:t>
      </w:r>
      <w:r w:rsidR="00873719" w:rsidRPr="00873719">
        <w:rPr>
          <w:rFonts w:ascii="Traditional Arabic" w:hAnsi="Traditional Arabic" w:cs="Traditional Arabic" w:hint="cs"/>
          <w:b/>
          <w:bCs/>
          <w:color w:val="00B050"/>
          <w:sz w:val="80"/>
          <w:szCs w:val="80"/>
          <w:rtl/>
        </w:rPr>
        <w:t>-</w:t>
      </w:r>
      <w:r w:rsidRPr="00873719">
        <w:rPr>
          <w:rFonts w:ascii="Traditional Arabic" w:hAnsi="Traditional Arabic" w:cs="Traditional Arabic"/>
          <w:b/>
          <w:bCs/>
          <w:color w:val="00B050"/>
          <w:sz w:val="80"/>
          <w:szCs w:val="80"/>
          <w:rtl/>
        </w:rPr>
        <w:t>صَلَّى اللهُ عَلَيهِ وَسَلَّمَ</w:t>
      </w:r>
      <w:r w:rsidR="00873719" w:rsidRPr="00873719">
        <w:rPr>
          <w:rFonts w:ascii="Traditional Arabic" w:hAnsi="Traditional Arabic" w:cs="Traditional Arabic" w:hint="cs"/>
          <w:b/>
          <w:bCs/>
          <w:color w:val="00B050"/>
          <w:sz w:val="80"/>
          <w:szCs w:val="80"/>
          <w:rtl/>
        </w:rPr>
        <w:t>-</w:t>
      </w:r>
      <w:r w:rsidRPr="00873719">
        <w:rPr>
          <w:rFonts w:ascii="Traditional Arabic" w:hAnsi="Traditional Arabic" w:cs="Traditional Arabic"/>
          <w:b/>
          <w:bCs/>
          <w:color w:val="00B050"/>
          <w:sz w:val="80"/>
          <w:szCs w:val="80"/>
          <w:rtl/>
        </w:rPr>
        <w:t>ذَاتَ يَومٍ، ثُمَّ أَقبَلَ عَلَينَا بِوَجهِهِ</w:t>
      </w:r>
      <w:r w:rsidR="00873719">
        <w:rPr>
          <w:rFonts w:ascii="Traditional Arabic" w:hAnsi="Traditional Arabic" w:cs="Traditional Arabic" w:hint="cs"/>
          <w:b/>
          <w:bCs/>
          <w:color w:val="00B050"/>
          <w:sz w:val="80"/>
          <w:szCs w:val="80"/>
          <w:rtl/>
        </w:rPr>
        <w:t xml:space="preserve">، </w:t>
      </w:r>
      <w:r w:rsidRPr="00873719">
        <w:rPr>
          <w:rFonts w:ascii="Traditional Arabic" w:hAnsi="Traditional Arabic" w:cs="Traditional Arabic"/>
          <w:b/>
          <w:bCs/>
          <w:color w:val="00B050"/>
          <w:sz w:val="80"/>
          <w:szCs w:val="80"/>
          <w:rtl/>
        </w:rPr>
        <w:t>فَوَعَظَنَا مَوعِظَةً بَلِيغَةً</w:t>
      </w:r>
      <w:r w:rsidR="00873719">
        <w:rPr>
          <w:rFonts w:ascii="Traditional Arabic" w:hAnsi="Traditional Arabic" w:cs="Traditional Arabic" w:hint="cs"/>
          <w:b/>
          <w:bCs/>
          <w:color w:val="00B050"/>
          <w:sz w:val="80"/>
          <w:szCs w:val="80"/>
          <w:rtl/>
        </w:rPr>
        <w:t xml:space="preserve">، </w:t>
      </w:r>
      <w:r w:rsidRPr="00873719">
        <w:rPr>
          <w:rFonts w:ascii="Traditional Arabic" w:hAnsi="Traditional Arabic" w:cs="Traditional Arabic"/>
          <w:b/>
          <w:bCs/>
          <w:color w:val="00B050"/>
          <w:sz w:val="80"/>
          <w:szCs w:val="80"/>
          <w:rtl/>
        </w:rPr>
        <w:t>ذَرَفَت مِنهَا العُيُونُ</w:t>
      </w:r>
      <w:r w:rsidR="00873719">
        <w:rPr>
          <w:rFonts w:ascii="Traditional Arabic" w:hAnsi="Traditional Arabic" w:cs="Traditional Arabic" w:hint="cs"/>
          <w:b/>
          <w:bCs/>
          <w:color w:val="00B050"/>
          <w:sz w:val="80"/>
          <w:szCs w:val="80"/>
          <w:rtl/>
        </w:rPr>
        <w:t xml:space="preserve">، </w:t>
      </w:r>
      <w:r w:rsidRPr="00873719">
        <w:rPr>
          <w:rFonts w:ascii="Traditional Arabic" w:hAnsi="Traditional Arabic" w:cs="Traditional Arabic"/>
          <w:b/>
          <w:bCs/>
          <w:color w:val="00B050"/>
          <w:sz w:val="80"/>
          <w:szCs w:val="80"/>
          <w:rtl/>
        </w:rPr>
        <w:t>وَوَجِلَت مِنهَا القُلُوبُ، فَقَالَ رَجُلٌ: يَا رَسُولَ اللهِ، كَأَنَّ هَذِهِ مَوعِظَةُ مُوَدِّعٍ فَأَوصِنَا، قَالَ: أُوصِيكُم بِتَقوَى اللهِ</w:t>
      </w:r>
      <w:r w:rsidR="00873719">
        <w:rPr>
          <w:rFonts w:ascii="Traditional Arabic" w:hAnsi="Traditional Arabic" w:cs="Traditional Arabic" w:hint="cs"/>
          <w:b/>
          <w:bCs/>
          <w:color w:val="00B050"/>
          <w:sz w:val="80"/>
          <w:szCs w:val="80"/>
          <w:rtl/>
        </w:rPr>
        <w:t xml:space="preserve">، </w:t>
      </w:r>
      <w:r w:rsidRPr="00873719">
        <w:rPr>
          <w:rFonts w:ascii="Traditional Arabic" w:hAnsi="Traditional Arabic" w:cs="Traditional Arabic"/>
          <w:b/>
          <w:bCs/>
          <w:color w:val="00B050"/>
          <w:sz w:val="80"/>
          <w:szCs w:val="80"/>
          <w:rtl/>
        </w:rPr>
        <w:lastRenderedPageBreak/>
        <w:t>وَالسَّمعِ وَالطَّاعَةِ</w:t>
      </w:r>
      <w:r w:rsidR="00873719">
        <w:rPr>
          <w:rFonts w:ascii="Traditional Arabic" w:hAnsi="Traditional Arabic" w:cs="Traditional Arabic" w:hint="cs"/>
          <w:b/>
          <w:bCs/>
          <w:color w:val="00B050"/>
          <w:sz w:val="80"/>
          <w:szCs w:val="80"/>
          <w:rtl/>
        </w:rPr>
        <w:t xml:space="preserve">، </w:t>
      </w:r>
      <w:r w:rsidRPr="00873719">
        <w:rPr>
          <w:rFonts w:ascii="Traditional Arabic" w:hAnsi="Traditional Arabic" w:cs="Traditional Arabic"/>
          <w:b/>
          <w:bCs/>
          <w:color w:val="00B050"/>
          <w:sz w:val="80"/>
          <w:szCs w:val="80"/>
          <w:rtl/>
        </w:rPr>
        <w:t>وَإِنْ كَانَ عبدًا حَبَشِيًّا؛ فَإِنَّهُ مَن يَعِشْ مِنكُم فَسَيَرَى اختِلافًا كَثِيرًا، فَعَلَيكُم بِسُنَّتي</w:t>
      </w:r>
      <w:r w:rsidR="00873719">
        <w:rPr>
          <w:rFonts w:ascii="Traditional Arabic" w:hAnsi="Traditional Arabic" w:cs="Traditional Arabic" w:hint="cs"/>
          <w:b/>
          <w:bCs/>
          <w:color w:val="00B050"/>
          <w:sz w:val="80"/>
          <w:szCs w:val="80"/>
          <w:rtl/>
        </w:rPr>
        <w:t xml:space="preserve">، </w:t>
      </w:r>
      <w:r w:rsidRPr="00873719">
        <w:rPr>
          <w:rFonts w:ascii="Traditional Arabic" w:hAnsi="Traditional Arabic" w:cs="Traditional Arabic"/>
          <w:b/>
          <w:bCs/>
          <w:color w:val="00B050"/>
          <w:sz w:val="80"/>
          <w:szCs w:val="80"/>
          <w:rtl/>
        </w:rPr>
        <w:t>وَسُنَّةِ الخُلَفَاءِ الرَّاشِدِينَ المَهدِيِّينَ، تَ</w:t>
      </w:r>
      <w:r w:rsidR="00873719" w:rsidRPr="00873719">
        <w:rPr>
          <w:rFonts w:ascii="Traditional Arabic" w:hAnsi="Traditional Arabic" w:cs="Traditional Arabic" w:hint="cs"/>
          <w:b/>
          <w:bCs/>
          <w:color w:val="00B050"/>
          <w:sz w:val="80"/>
          <w:szCs w:val="80"/>
          <w:rtl/>
        </w:rPr>
        <w:t>ـ</w:t>
      </w:r>
      <w:r w:rsidRPr="00873719">
        <w:rPr>
          <w:rFonts w:ascii="Traditional Arabic" w:hAnsi="Traditional Arabic" w:cs="Traditional Arabic"/>
          <w:b/>
          <w:bCs/>
          <w:color w:val="00B050"/>
          <w:sz w:val="80"/>
          <w:szCs w:val="80"/>
          <w:rtl/>
        </w:rPr>
        <w:t>مَسَّكُوا بِهَا</w:t>
      </w:r>
      <w:r w:rsidR="00873719">
        <w:rPr>
          <w:rFonts w:ascii="Traditional Arabic" w:hAnsi="Traditional Arabic" w:cs="Traditional Arabic" w:hint="cs"/>
          <w:b/>
          <w:bCs/>
          <w:color w:val="00B050"/>
          <w:sz w:val="80"/>
          <w:szCs w:val="80"/>
          <w:rtl/>
        </w:rPr>
        <w:t xml:space="preserve">، </w:t>
      </w:r>
      <w:r w:rsidRPr="00873719">
        <w:rPr>
          <w:rFonts w:ascii="Traditional Arabic" w:hAnsi="Traditional Arabic" w:cs="Traditional Arabic"/>
          <w:b/>
          <w:bCs/>
          <w:color w:val="00B050"/>
          <w:sz w:val="80"/>
          <w:szCs w:val="80"/>
          <w:rtl/>
        </w:rPr>
        <w:t>وَعَضُّوا عَلَيهَا بِالنَّوَاجِذِ، وَإِيَّاكُم وَمُحدَثَاتِ الأُمُورِ؛ فَإِنَّ كُلَّ مُحدَثَةٍ بِدعَةٌ، وَكُلَّ بِدعَةٍ ضَلَالَةٌ</w:t>
      </w:r>
      <w:r w:rsidR="00873719">
        <w:rPr>
          <w:rFonts w:ascii="Traditional Arabic" w:hAnsi="Traditional Arabic" w:cs="Traditional Arabic" w:hint="cs"/>
          <w:b/>
          <w:bCs/>
          <w:color w:val="00B050"/>
          <w:sz w:val="80"/>
          <w:szCs w:val="80"/>
          <w:rtl/>
        </w:rPr>
        <w:t>"</w:t>
      </w:r>
      <w:r w:rsidR="00873719" w:rsidRPr="00873719">
        <w:rPr>
          <w:rFonts w:ascii="Traditional Arabic" w:hAnsi="Traditional Arabic" w:cs="Traditional Arabic" w:hint="cs"/>
          <w:b/>
          <w:bCs/>
          <w:color w:val="00B050"/>
          <w:sz w:val="80"/>
          <w:szCs w:val="80"/>
          <w:rtl/>
        </w:rPr>
        <w:t>.</w:t>
      </w:r>
    </w:p>
    <w:p w14:paraId="6AD6CEFD" w14:textId="1480BCA3" w:rsidR="002E2008" w:rsidRDefault="002E2008" w:rsidP="003613F6">
      <w:pPr>
        <w:widowControl w:val="0"/>
        <w:suppressAutoHyphens w:val="0"/>
        <w:spacing w:line="240" w:lineRule="auto"/>
        <w:ind w:firstLine="720"/>
        <w:contextualSpacing/>
        <w:jc w:val="both"/>
        <w:rPr>
          <w:rFonts w:ascii="Traditional Arabic" w:eastAsia="Traditional Arabic" w:hAnsi="Traditional Arabic" w:cs="Traditional Arabic"/>
          <w:bCs/>
          <w:color w:val="7030A0"/>
          <w:sz w:val="80"/>
          <w:szCs w:val="80"/>
          <w:rtl/>
          <w:lang w:bidi="ar"/>
        </w:rPr>
      </w:pPr>
      <w:bookmarkStart w:id="1" w:name="_Hlk134716073"/>
      <w:bookmarkStart w:id="2" w:name="_Hlk138759039"/>
      <w:bookmarkStart w:id="3" w:name="_Hlk87544671"/>
      <w:r w:rsidRPr="002E2008">
        <w:rPr>
          <w:rFonts w:ascii="Traditional Arabic" w:eastAsia="Traditional Arabic" w:hAnsi="Traditional Arabic" w:cs="Traditional Arabic"/>
          <w:bCs/>
          <w:color w:val="7030A0"/>
          <w:sz w:val="80"/>
          <w:szCs w:val="80"/>
          <w:rtl/>
          <w:lang w:val="ar" w:eastAsia="en-US" w:bidi="ar"/>
        </w:rPr>
        <w:t>اللَّهمَّ</w:t>
      </w:r>
      <w:r w:rsidRPr="002E2008">
        <w:rPr>
          <w:rFonts w:ascii="Traditional Arabic" w:eastAsia="Traditional Arabic" w:hAnsi="Traditional Arabic" w:cs="Traditional Arabic"/>
          <w:bCs/>
          <w:sz w:val="80"/>
          <w:szCs w:val="80"/>
          <w:rtl/>
          <w:lang w:val="ar" w:eastAsia="en-US" w:bidi="ar"/>
        </w:rPr>
        <w:t xml:space="preserve"> لكَ الحمدُ</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 xml:space="preserve"> وإ</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ليكَ ال</w:t>
      </w:r>
      <w:r w:rsidRPr="002E2008">
        <w:rPr>
          <w:rFonts w:ascii="Traditional Arabic" w:eastAsia="Traditional Arabic" w:hAnsi="Traditional Arabic" w:cs="Traditional Arabic" w:hint="cs"/>
          <w:bCs/>
          <w:sz w:val="80"/>
          <w:szCs w:val="80"/>
          <w:rtl/>
          <w:lang w:val="ar" w:eastAsia="en-US" w:bidi="ar"/>
        </w:rPr>
        <w:t>ـ</w:t>
      </w:r>
      <w:r w:rsidRPr="002E2008">
        <w:rPr>
          <w:rFonts w:ascii="Traditional Arabic" w:eastAsia="Traditional Arabic" w:hAnsi="Traditional Arabic" w:cs="Traditional Arabic"/>
          <w:bCs/>
          <w:sz w:val="80"/>
          <w:szCs w:val="80"/>
          <w:rtl/>
          <w:lang w:val="ar" w:eastAsia="en-US" w:bidi="ar"/>
        </w:rPr>
        <w:t>مُشتكى</w:t>
      </w:r>
      <w:r w:rsidRPr="002E2008">
        <w:rPr>
          <w:rFonts w:ascii="Traditional Arabic" w:eastAsia="Traditional Arabic" w:hAnsi="Traditional Arabic" w:cs="Traditional Arabic" w:hint="cs"/>
          <w:bCs/>
          <w:sz w:val="80"/>
          <w:szCs w:val="80"/>
          <w:rtl/>
          <w:lang w:val="ar" w:eastAsia="en-US" w:bidi="ar"/>
        </w:rPr>
        <w:t xml:space="preserve">، </w:t>
      </w:r>
      <w:r w:rsidRPr="002E2008">
        <w:rPr>
          <w:rFonts w:ascii="Traditional Arabic" w:eastAsia="Traditional Arabic" w:hAnsi="Traditional Arabic" w:cs="Traditional Arabic"/>
          <w:bCs/>
          <w:sz w:val="80"/>
          <w:szCs w:val="80"/>
          <w:rtl/>
          <w:lang w:val="ar" w:eastAsia="en-US" w:bidi="ar"/>
        </w:rPr>
        <w:t>وأ</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نتَ ال</w:t>
      </w:r>
      <w:r w:rsidRPr="002E2008">
        <w:rPr>
          <w:rFonts w:ascii="Traditional Arabic" w:eastAsia="Traditional Arabic" w:hAnsi="Traditional Arabic" w:cs="Traditional Arabic" w:hint="cs"/>
          <w:bCs/>
          <w:sz w:val="80"/>
          <w:szCs w:val="80"/>
          <w:rtl/>
          <w:lang w:val="ar" w:eastAsia="en-US" w:bidi="ar"/>
        </w:rPr>
        <w:t>ـ</w:t>
      </w:r>
      <w:r w:rsidRPr="002E2008">
        <w:rPr>
          <w:rFonts w:ascii="Traditional Arabic" w:eastAsia="Traditional Arabic" w:hAnsi="Traditional Arabic" w:cs="Traditional Arabic"/>
          <w:bCs/>
          <w:sz w:val="80"/>
          <w:szCs w:val="80"/>
          <w:rtl/>
          <w:lang w:val="ar" w:eastAsia="en-US" w:bidi="ar"/>
        </w:rPr>
        <w:t>مُستَعانُ</w:t>
      </w:r>
      <w:r w:rsidRPr="002E2008">
        <w:rPr>
          <w:rFonts w:ascii="Traditional Arabic" w:eastAsia="Traditional Arabic" w:hAnsi="Traditional Arabic" w:cs="Traditional Arabic" w:hint="cs"/>
          <w:bCs/>
          <w:sz w:val="80"/>
          <w:szCs w:val="80"/>
          <w:rtl/>
          <w:lang w:val="ar" w:eastAsia="en-US" w:bidi="ar"/>
        </w:rPr>
        <w:t>، وب</w:t>
      </w:r>
      <w:r w:rsidR="00442616">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hint="cs"/>
          <w:bCs/>
          <w:sz w:val="80"/>
          <w:szCs w:val="80"/>
          <w:rtl/>
          <w:lang w:val="ar" w:eastAsia="en-US" w:bidi="ar"/>
        </w:rPr>
        <w:t xml:space="preserve">كَ الـمُستغاثُ، </w:t>
      </w:r>
      <w:r w:rsidRPr="002E2008">
        <w:rPr>
          <w:rFonts w:ascii="Traditional Arabic" w:eastAsia="Traditional Arabic" w:hAnsi="Traditional Arabic" w:cs="Traditional Arabic"/>
          <w:bCs/>
          <w:sz w:val="80"/>
          <w:szCs w:val="80"/>
          <w:rtl/>
          <w:lang w:val="ar" w:eastAsia="en-US" w:bidi="ar"/>
        </w:rPr>
        <w:t>وعليك</w:t>
      </w:r>
      <w:r w:rsidRPr="002E2008">
        <w:rPr>
          <w:rFonts w:ascii="Traditional Arabic" w:eastAsia="Traditional Arabic" w:hAnsi="Traditional Arabic" w:cs="Traditional Arabic" w:hint="cs"/>
          <w:bCs/>
          <w:sz w:val="80"/>
          <w:szCs w:val="80"/>
          <w:rtl/>
          <w:lang w:val="ar" w:eastAsia="en-US" w:bidi="ar"/>
        </w:rPr>
        <w:t>َ</w:t>
      </w:r>
      <w:r w:rsidRPr="002E2008">
        <w:rPr>
          <w:rFonts w:ascii="Traditional Arabic" w:eastAsia="Traditional Arabic" w:hAnsi="Traditional Arabic" w:cs="Traditional Arabic"/>
          <w:bCs/>
          <w:sz w:val="80"/>
          <w:szCs w:val="80"/>
          <w:rtl/>
          <w:lang w:val="ar" w:eastAsia="en-US" w:bidi="ar"/>
        </w:rPr>
        <w:t xml:space="preserve"> الت</w:t>
      </w:r>
      <w:r w:rsidRPr="002E2008">
        <w:rPr>
          <w:rFonts w:ascii="Traditional Arabic" w:eastAsia="Traditional Arabic" w:hAnsi="Traditional Arabic" w:cs="Traditional Arabic" w:hint="cs"/>
          <w:bCs/>
          <w:sz w:val="80"/>
          <w:szCs w:val="80"/>
          <w:rtl/>
          <w:lang w:val="ar" w:eastAsia="en-US" w:bidi="ar"/>
        </w:rPr>
        <w:t>ُكْ</w:t>
      </w:r>
      <w:r w:rsidRPr="002E2008">
        <w:rPr>
          <w:rFonts w:ascii="Traditional Arabic" w:eastAsia="Traditional Arabic" w:hAnsi="Traditional Arabic" w:cs="Traditional Arabic"/>
          <w:bCs/>
          <w:sz w:val="80"/>
          <w:szCs w:val="80"/>
          <w:rtl/>
          <w:lang w:val="ar" w:eastAsia="en-US" w:bidi="ar"/>
        </w:rPr>
        <w:t>لان</w:t>
      </w:r>
      <w:r w:rsidRPr="002E2008">
        <w:rPr>
          <w:rFonts w:ascii="Traditional Arabic" w:eastAsia="Traditional Arabic" w:hAnsi="Traditional Arabic" w:cs="Traditional Arabic" w:hint="cs"/>
          <w:bCs/>
          <w:sz w:val="80"/>
          <w:szCs w:val="80"/>
          <w:rtl/>
          <w:lang w:val="ar" w:eastAsia="en-US" w:bidi="ar"/>
        </w:rPr>
        <w:t xml:space="preserve">، </w:t>
      </w:r>
      <w:r w:rsidRPr="002E2008">
        <w:rPr>
          <w:rFonts w:ascii="Traditional Arabic" w:eastAsia="Traditional Arabic" w:hAnsi="Traditional Arabic" w:cs="Traditional Arabic"/>
          <w:bCs/>
          <w:sz w:val="80"/>
          <w:szCs w:val="80"/>
          <w:rtl/>
          <w:lang w:val="ar" w:eastAsia="en-US" w:bidi="ar"/>
        </w:rPr>
        <w:t>ولا حولَ ولا قوَّةَ إلَّا ب</w:t>
      </w:r>
      <w:r w:rsidRPr="002E2008">
        <w:rPr>
          <w:rFonts w:ascii="Traditional Arabic" w:eastAsia="Traditional Arabic" w:hAnsi="Traditional Arabic" w:cs="Traditional Arabic" w:hint="cs"/>
          <w:bCs/>
          <w:sz w:val="80"/>
          <w:szCs w:val="80"/>
          <w:rtl/>
          <w:lang w:val="ar" w:eastAsia="en-US" w:bidi="ar"/>
        </w:rPr>
        <w:t>كَ</w:t>
      </w:r>
      <w:r w:rsidRPr="002E2008">
        <w:rPr>
          <w:rFonts w:ascii="Traditional Arabic" w:eastAsia="Traditional Arabic" w:hAnsi="Traditional Arabic" w:cs="Traditional Arabic" w:hint="cs"/>
          <w:bCs/>
          <w:sz w:val="80"/>
          <w:szCs w:val="80"/>
          <w:rtl/>
          <w:lang w:bidi="ar"/>
        </w:rPr>
        <w:t>.</w:t>
      </w:r>
    </w:p>
    <w:p w14:paraId="4685825D" w14:textId="289B59F5" w:rsidR="00DA08D6" w:rsidRPr="008D2BB5" w:rsidRDefault="00DA08D6"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rPr>
        <w:t>اللَّهمَّ</w:t>
      </w:r>
      <w:r w:rsidRPr="008D2BB5">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8D2BB5">
        <w:rPr>
          <w:rFonts w:ascii="Traditional Arabic" w:hAnsi="Traditional Arabic" w:cs="Traditional Arabic"/>
          <w:b/>
          <w:bCs/>
          <w:sz w:val="80"/>
          <w:szCs w:val="80"/>
          <w:rtl/>
        </w:rPr>
        <w:t xml:space="preserve">، </w:t>
      </w:r>
      <w:r w:rsidRPr="008D2BB5">
        <w:rPr>
          <w:rFonts w:ascii="Traditional Arabic" w:eastAsia="Traditional Arabic" w:hAnsi="Traditional Arabic" w:cs="Traditional Arabic"/>
          <w:bCs/>
          <w:sz w:val="80"/>
          <w:szCs w:val="80"/>
          <w:rtl/>
        </w:rPr>
        <w:t xml:space="preserve">المنَّانُ، بديعُ السَّمواتِ والأرضِ، ياذا الجلالِ والإِكرامِ، يا حيُّ يا </w:t>
      </w:r>
      <w:r w:rsidRPr="008D2BB5">
        <w:rPr>
          <w:rFonts w:ascii="Traditional Arabic" w:eastAsia="Traditional Arabic" w:hAnsi="Traditional Arabic" w:cs="Traditional Arabic"/>
          <w:bCs/>
          <w:sz w:val="80"/>
          <w:szCs w:val="80"/>
          <w:rtl/>
        </w:rPr>
        <w:lastRenderedPageBreak/>
        <w:t>قيُّومُ</w:t>
      </w:r>
      <w:r w:rsidRPr="008D2BB5">
        <w:rPr>
          <w:rFonts w:ascii="Traditional Arabic" w:hAnsi="Traditional Arabic" w:cs="Traditional Arabic"/>
          <w:b/>
          <w:bCs/>
          <w:sz w:val="80"/>
          <w:szCs w:val="80"/>
          <w:rtl/>
        </w:rPr>
        <w:t>.</w:t>
      </w:r>
    </w:p>
    <w:p w14:paraId="0AE6F83D" w14:textId="50B7692E" w:rsidR="00DA08D6" w:rsidRPr="008D2BB5" w:rsidRDefault="00DA08D6"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bookmarkStart w:id="4" w:name="_Hlk154678070"/>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أصلحْ وُلاةَ أُمورِنا وأُمورِ المسلمينِ وبطانتَهم، </w:t>
      </w:r>
      <w:r w:rsidR="009145E9">
        <w:rPr>
          <w:rFonts w:ascii="Traditional Arabic" w:hAnsi="Traditional Arabic" w:cs="Traditional Arabic" w:hint="cs"/>
          <w:b/>
          <w:bCs/>
          <w:sz w:val="80"/>
          <w:szCs w:val="80"/>
          <w:rtl/>
        </w:rPr>
        <w:t>و</w:t>
      </w:r>
      <w:r w:rsidRPr="008D2BB5">
        <w:rPr>
          <w:rFonts w:ascii="Traditional Arabic" w:hAnsi="Traditional Arabic" w:cs="Traditional Arabic"/>
          <w:b/>
          <w:bCs/>
          <w:sz w:val="80"/>
          <w:szCs w:val="80"/>
          <w:rtl/>
        </w:rPr>
        <w:t>وفقهمْ</w:t>
      </w:r>
      <w:r w:rsidRPr="008D2BB5">
        <w:rPr>
          <w:rFonts w:ascii="Traditional Arabic" w:eastAsia="Calibri" w:hAnsi="Traditional Arabic" w:cs="Traditional Arabic"/>
          <w:b/>
          <w:bCs/>
          <w:sz w:val="80"/>
          <w:szCs w:val="80"/>
          <w:rtl/>
        </w:rPr>
        <w:t xml:space="preserve"> لرضاكَ، ونَصرِ دِينِكَ، وإعلاءِ كَلمتِكَ.</w:t>
      </w:r>
      <w:bookmarkEnd w:id="4"/>
    </w:p>
    <w:p w14:paraId="59CDF674" w14:textId="59DBCCBD" w:rsidR="00DA08D6" w:rsidRDefault="00DA08D6"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انصرْ جنودَنا ال</w:t>
      </w:r>
      <w:r w:rsidR="0039164A">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sidR="0039164A">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رابطينَ، ورُدَّهُم سالـمينَ غانـمينَ.</w:t>
      </w:r>
    </w:p>
    <w:p w14:paraId="7875CBEC" w14:textId="77777777" w:rsidR="00A360AF" w:rsidRDefault="00A360AF" w:rsidP="00A360AF">
      <w:pPr>
        <w:widowControl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5A1D2554" w14:textId="60F8465E" w:rsidR="00A360AF" w:rsidRDefault="00A360AF" w:rsidP="00A360AF">
      <w:pPr>
        <w:widowControl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Pr>
          <w:rFonts w:cs="Traditional Arabic" w:hint="cs"/>
          <w:b/>
          <w:bCs/>
          <w:sz w:val="80"/>
          <w:szCs w:val="80"/>
          <w:rtl/>
        </w:rPr>
        <w:t>.</w:t>
      </w:r>
      <w:r w:rsidRPr="00D65858">
        <w:rPr>
          <w:rFonts w:cs="Traditional Arabic" w:hint="cs"/>
          <w:b/>
          <w:bCs/>
          <w:sz w:val="80"/>
          <w:szCs w:val="80"/>
          <w:rtl/>
        </w:rPr>
        <w:t xml:space="preserve"> </w:t>
      </w:r>
    </w:p>
    <w:p w14:paraId="2B2DE674" w14:textId="769E0A92" w:rsidR="00A360AF" w:rsidRDefault="00A360AF" w:rsidP="00A360AF">
      <w:pPr>
        <w:widowControl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نجعلُكَ في نـُحورِهم، ونعوذُ بكَ مِنْ </w:t>
      </w:r>
      <w:r w:rsidRPr="00D65858">
        <w:rPr>
          <w:rFonts w:cs="Traditional Arabic" w:hint="cs"/>
          <w:b/>
          <w:bCs/>
          <w:sz w:val="80"/>
          <w:szCs w:val="80"/>
          <w:rtl/>
        </w:rPr>
        <w:lastRenderedPageBreak/>
        <w:t>شرورِهم</w:t>
      </w:r>
      <w:r>
        <w:rPr>
          <w:rFonts w:cs="Traditional Arabic" w:hint="cs"/>
          <w:b/>
          <w:bCs/>
          <w:sz w:val="80"/>
          <w:szCs w:val="80"/>
          <w:rtl/>
        </w:rPr>
        <w:t xml:space="preserve">، </w:t>
      </w:r>
      <w:r w:rsidRPr="00D65858">
        <w:rPr>
          <w:rFonts w:cs="Traditional Arabic" w:hint="cs"/>
          <w:b/>
          <w:bCs/>
          <w:sz w:val="80"/>
          <w:szCs w:val="80"/>
          <w:rtl/>
        </w:rPr>
        <w:t>حسبُنا اللهُ ونِعْمَ الوكيلُ، لا إلهَ إلَّا هوَ عليهِ توكلنا وهو ربُّ العرشِ العظيمِ</w:t>
      </w:r>
      <w:r>
        <w:rPr>
          <w:rFonts w:cs="Traditional Arabic" w:hint="cs"/>
          <w:b/>
          <w:bCs/>
          <w:sz w:val="80"/>
          <w:szCs w:val="80"/>
          <w:rtl/>
        </w:rPr>
        <w:t>.</w:t>
      </w:r>
    </w:p>
    <w:p w14:paraId="5FEAD347" w14:textId="6FDC3ACB" w:rsidR="00A360AF" w:rsidRPr="00A360AF" w:rsidRDefault="00A360AF" w:rsidP="00A360AF">
      <w:pPr>
        <w:widowControl w:val="0"/>
        <w:spacing w:line="240" w:lineRule="auto"/>
        <w:ind w:firstLine="720"/>
        <w:contextualSpacing/>
        <w:jc w:val="both"/>
        <w:rPr>
          <w:rFonts w:cs="Traditional Arabic"/>
          <w:b/>
          <w:bCs/>
          <w:sz w:val="80"/>
          <w:szCs w:val="80"/>
          <w:rtl/>
        </w:rPr>
      </w:pPr>
      <w:bookmarkStart w:id="5" w:name="_Hlk20126074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والمسلمينَ </w:t>
      </w:r>
      <w:r>
        <w:rPr>
          <w:rFonts w:cs="Traditional Arabic" w:hint="cs"/>
          <w:b/>
          <w:bCs/>
          <w:sz w:val="80"/>
          <w:szCs w:val="80"/>
          <w:rtl/>
        </w:rPr>
        <w:t xml:space="preserve">مغلوبونَ </w:t>
      </w:r>
      <w:r w:rsidRPr="00D65858">
        <w:rPr>
          <w:rFonts w:cs="Traditional Arabic" w:hint="cs"/>
          <w:b/>
          <w:bCs/>
          <w:sz w:val="80"/>
          <w:szCs w:val="80"/>
          <w:rtl/>
        </w:rPr>
        <w:t>مستضعفونَ فانتصرْ لنا يا قويُ يا عزيزُ.</w:t>
      </w:r>
    </w:p>
    <w:bookmarkEnd w:id="5"/>
    <w:p w14:paraId="1B8CB338" w14:textId="77777777" w:rsidR="00A360AF" w:rsidRPr="008D2BB5" w:rsidRDefault="00A360AF" w:rsidP="00A360AF">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color w:val="0070C0"/>
          <w:sz w:val="80"/>
          <w:szCs w:val="80"/>
          <w:rtl/>
        </w:rPr>
        <w:t xml:space="preserve"> </w:t>
      </w:r>
      <w:r w:rsidRPr="008D2BB5">
        <w:rPr>
          <w:rFonts w:ascii="Traditional Arabic" w:hAnsi="Traditional Arabic" w:cs="Traditional Arabic"/>
          <w:b/>
          <w:bCs/>
          <w:sz w:val="80"/>
          <w:szCs w:val="80"/>
          <w:rtl/>
        </w:rPr>
        <w:t>الطفْ بنا وبال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سلمينَ على كُلِّ حالٍ، وبَلِّغْنا وإياهُم من الخيرِ والفرجِ والنصرِ منتهى الآمالِ.</w:t>
      </w:r>
    </w:p>
    <w:p w14:paraId="4AB6D854" w14:textId="4BD31249" w:rsidR="00923211" w:rsidRPr="008D2BB5" w:rsidRDefault="00923211"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sz w:val="80"/>
          <w:szCs w:val="80"/>
          <w:rtl/>
        </w:rPr>
        <w:t xml:space="preserve"> أَلِّفْ بينَ قلوبِ الـم</w:t>
      </w:r>
      <w:r w:rsidR="00F2459A">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 xml:space="preserve">سلمينَ، وأصلحْ </w:t>
      </w:r>
      <w:r w:rsidR="00A360AF">
        <w:rPr>
          <w:rFonts w:ascii="Traditional Arabic" w:hAnsi="Traditional Arabic" w:cs="Traditional Arabic" w:hint="cs"/>
          <w:b/>
          <w:bCs/>
          <w:sz w:val="80"/>
          <w:szCs w:val="80"/>
          <w:rtl/>
        </w:rPr>
        <w:t xml:space="preserve">ذاتَ </w:t>
      </w:r>
      <w:r>
        <w:rPr>
          <w:rFonts w:ascii="Traditional Arabic" w:hAnsi="Traditional Arabic" w:cs="Traditional Arabic" w:hint="cs"/>
          <w:b/>
          <w:bCs/>
          <w:sz w:val="80"/>
          <w:szCs w:val="80"/>
          <w:rtl/>
        </w:rPr>
        <w:t>بينهم.</w:t>
      </w:r>
    </w:p>
    <w:p w14:paraId="0F15AEE8" w14:textId="77777777" w:rsidR="00DA08D6" w:rsidRPr="008D2BB5" w:rsidRDefault="00DA08D6"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أحسنْتَ خَلْقَنا فَحَسِّنْ أخلاقَنا.</w:t>
      </w:r>
    </w:p>
    <w:p w14:paraId="4DE3C43C" w14:textId="274C8826" w:rsidR="00DA08D6" w:rsidRDefault="00DA08D6"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إنَّا نسألك لنا ولوالدِينا وأهلِنا وال</w:t>
      </w:r>
      <w:r w:rsidR="0039164A">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sidR="0039164A">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 xml:space="preserve">سلمينَ من كلِّ خيرٍ، ونعوذُ ونعيذُهم بك من كلِّ شرٍ، ونسْأَلُكَ لنا ولهم العفوَ والْعَافِيَةَ، والهُدى والسَّدادَ، </w:t>
      </w:r>
      <w:r w:rsidRPr="008D2BB5">
        <w:rPr>
          <w:rFonts w:ascii="Traditional Arabic" w:hAnsi="Traditional Arabic" w:cs="Traditional Arabic"/>
          <w:b/>
          <w:bCs/>
          <w:sz w:val="80"/>
          <w:szCs w:val="80"/>
          <w:rtl/>
        </w:rPr>
        <w:lastRenderedPageBreak/>
        <w:t>والبركةَ والتوفيقَ، وَصَلَاحَ الدِّينِ والدُنيا والآخرةِ.</w:t>
      </w:r>
    </w:p>
    <w:p w14:paraId="35EC165A" w14:textId="7022C9C4" w:rsidR="00DA08D6" w:rsidRDefault="00DA08D6" w:rsidP="003613F6">
      <w:pPr>
        <w:widowControl w:val="0"/>
        <w:suppressAutoHyphens w:val="0"/>
        <w:spacing w:line="240" w:lineRule="auto"/>
        <w:ind w:firstLine="720"/>
        <w:contextualSpacing/>
        <w:jc w:val="both"/>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w:t>
      </w:r>
      <w:r w:rsidR="00314CFB">
        <w:rPr>
          <w:rFonts w:cs="Traditional Arabic" w:hint="cs"/>
          <w:b/>
          <w:bCs/>
          <w:sz w:val="80"/>
          <w:szCs w:val="80"/>
          <w:rtl/>
        </w:rPr>
        <w:t>ـ</w:t>
      </w:r>
      <w:r>
        <w:rPr>
          <w:rFonts w:cs="Traditional Arabic" w:hint="cs"/>
          <w:b/>
          <w:bCs/>
          <w:sz w:val="80"/>
          <w:szCs w:val="80"/>
          <w:rtl/>
        </w:rPr>
        <w:t>مسلمينَ وال</w:t>
      </w:r>
      <w:r w:rsidR="00314CFB">
        <w:rPr>
          <w:rFonts w:cs="Traditional Arabic" w:hint="cs"/>
          <w:b/>
          <w:bCs/>
          <w:sz w:val="80"/>
          <w:szCs w:val="80"/>
          <w:rtl/>
        </w:rPr>
        <w:t>ـ</w:t>
      </w:r>
      <w:r>
        <w:rPr>
          <w:rFonts w:cs="Traditional Arabic" w:hint="cs"/>
          <w:b/>
          <w:bCs/>
          <w:sz w:val="80"/>
          <w:szCs w:val="80"/>
          <w:rtl/>
        </w:rPr>
        <w:t>مسالِمين.</w:t>
      </w:r>
    </w:p>
    <w:p w14:paraId="3D224B65" w14:textId="77777777" w:rsidR="00DA08D6" w:rsidRPr="00851119" w:rsidRDefault="00DA08D6" w:rsidP="003613F6">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6EEAFAAE" w14:textId="2D85A71C" w:rsidR="00A6592D" w:rsidRPr="008D2BB5" w:rsidRDefault="00D3543F" w:rsidP="003613F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صلِ وسلمْ وباركْ على نبيِنا محمدٍ، والحمدُ للهِ ربِ العال</w:t>
      </w:r>
      <w:r w:rsidR="00A60EF4">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مينَ.</w:t>
      </w:r>
      <w:bookmarkEnd w:id="1"/>
      <w:bookmarkEnd w:id="2"/>
      <w:bookmarkEnd w:id="3"/>
    </w:p>
    <w:sectPr w:rsidR="00A6592D" w:rsidRPr="008D2BB5"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129B6" w14:textId="77777777" w:rsidR="00BC18D3" w:rsidRDefault="00BC18D3">
      <w:pPr>
        <w:spacing w:after="0" w:line="240" w:lineRule="auto"/>
      </w:pPr>
      <w:r>
        <w:separator/>
      </w:r>
    </w:p>
  </w:endnote>
  <w:endnote w:type="continuationSeparator" w:id="0">
    <w:p w14:paraId="05F56AA1" w14:textId="77777777" w:rsidR="00BC18D3" w:rsidRDefault="00BC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C9348" w14:textId="77777777" w:rsidR="00BC18D3" w:rsidRDefault="00BC18D3">
      <w:pPr>
        <w:spacing w:after="0" w:line="240" w:lineRule="auto"/>
      </w:pPr>
      <w:r>
        <w:separator/>
      </w:r>
    </w:p>
  </w:footnote>
  <w:footnote w:type="continuationSeparator" w:id="0">
    <w:p w14:paraId="5E3CE979" w14:textId="77777777" w:rsidR="00BC18D3" w:rsidRDefault="00BC1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1CD"/>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3F0B"/>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67"/>
    <w:rsid w:val="001817C1"/>
    <w:rsid w:val="001822AF"/>
    <w:rsid w:val="001835F4"/>
    <w:rsid w:val="00192AB3"/>
    <w:rsid w:val="00193273"/>
    <w:rsid w:val="001973BA"/>
    <w:rsid w:val="001A0812"/>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64DB4"/>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0C97"/>
    <w:rsid w:val="002E134E"/>
    <w:rsid w:val="002E2008"/>
    <w:rsid w:val="002E45DC"/>
    <w:rsid w:val="002E4BCE"/>
    <w:rsid w:val="002F3873"/>
    <w:rsid w:val="002F3CDD"/>
    <w:rsid w:val="002F5AB9"/>
    <w:rsid w:val="002F62AD"/>
    <w:rsid w:val="00310786"/>
    <w:rsid w:val="003113FF"/>
    <w:rsid w:val="003137DC"/>
    <w:rsid w:val="00314CFB"/>
    <w:rsid w:val="00314DA2"/>
    <w:rsid w:val="00315A62"/>
    <w:rsid w:val="003223BE"/>
    <w:rsid w:val="003246B7"/>
    <w:rsid w:val="00325585"/>
    <w:rsid w:val="0032693B"/>
    <w:rsid w:val="00327919"/>
    <w:rsid w:val="003305CD"/>
    <w:rsid w:val="003319C7"/>
    <w:rsid w:val="003348DD"/>
    <w:rsid w:val="00335789"/>
    <w:rsid w:val="00336D4E"/>
    <w:rsid w:val="003411E4"/>
    <w:rsid w:val="0034246C"/>
    <w:rsid w:val="003455D0"/>
    <w:rsid w:val="00353303"/>
    <w:rsid w:val="003542FC"/>
    <w:rsid w:val="003613F6"/>
    <w:rsid w:val="0036167F"/>
    <w:rsid w:val="003658DD"/>
    <w:rsid w:val="003673DF"/>
    <w:rsid w:val="00371A47"/>
    <w:rsid w:val="00372015"/>
    <w:rsid w:val="00374DBD"/>
    <w:rsid w:val="003763CB"/>
    <w:rsid w:val="00377281"/>
    <w:rsid w:val="00383CDE"/>
    <w:rsid w:val="00385083"/>
    <w:rsid w:val="003859F6"/>
    <w:rsid w:val="00386B3C"/>
    <w:rsid w:val="0038759E"/>
    <w:rsid w:val="0039164A"/>
    <w:rsid w:val="003927D2"/>
    <w:rsid w:val="003932CE"/>
    <w:rsid w:val="00393EC1"/>
    <w:rsid w:val="00394D5A"/>
    <w:rsid w:val="003975E5"/>
    <w:rsid w:val="003A0B70"/>
    <w:rsid w:val="003A1EEF"/>
    <w:rsid w:val="003A31B4"/>
    <w:rsid w:val="003A3BA0"/>
    <w:rsid w:val="003A3F40"/>
    <w:rsid w:val="003A5563"/>
    <w:rsid w:val="003A725D"/>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6EB2"/>
    <w:rsid w:val="003E7A1B"/>
    <w:rsid w:val="003F0294"/>
    <w:rsid w:val="003F6078"/>
    <w:rsid w:val="003F6688"/>
    <w:rsid w:val="003F7126"/>
    <w:rsid w:val="00402213"/>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590"/>
    <w:rsid w:val="0044190B"/>
    <w:rsid w:val="00442616"/>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0D5A"/>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125B"/>
    <w:rsid w:val="004E20B9"/>
    <w:rsid w:val="004E2269"/>
    <w:rsid w:val="004E3BC6"/>
    <w:rsid w:val="004F074D"/>
    <w:rsid w:val="004F5F16"/>
    <w:rsid w:val="004F71F5"/>
    <w:rsid w:val="00502A7C"/>
    <w:rsid w:val="0050340A"/>
    <w:rsid w:val="005065D4"/>
    <w:rsid w:val="00507F77"/>
    <w:rsid w:val="0051125C"/>
    <w:rsid w:val="00511E0A"/>
    <w:rsid w:val="00512079"/>
    <w:rsid w:val="005156DE"/>
    <w:rsid w:val="005159D0"/>
    <w:rsid w:val="00516138"/>
    <w:rsid w:val="0052160D"/>
    <w:rsid w:val="00522FA9"/>
    <w:rsid w:val="00527E3E"/>
    <w:rsid w:val="00531BBB"/>
    <w:rsid w:val="00532EE9"/>
    <w:rsid w:val="00541AA0"/>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2573"/>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59F5"/>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1305"/>
    <w:rsid w:val="006447E5"/>
    <w:rsid w:val="006460DD"/>
    <w:rsid w:val="00653D73"/>
    <w:rsid w:val="00656E2C"/>
    <w:rsid w:val="00660115"/>
    <w:rsid w:val="00661A68"/>
    <w:rsid w:val="00665411"/>
    <w:rsid w:val="0066570F"/>
    <w:rsid w:val="00665AC7"/>
    <w:rsid w:val="006666EB"/>
    <w:rsid w:val="00667FF8"/>
    <w:rsid w:val="006707FC"/>
    <w:rsid w:val="00671900"/>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258A"/>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0E23"/>
    <w:rsid w:val="00802C57"/>
    <w:rsid w:val="00803276"/>
    <w:rsid w:val="00810CE8"/>
    <w:rsid w:val="0081115B"/>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719"/>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C337E"/>
    <w:rsid w:val="008D2BB5"/>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67B8"/>
    <w:rsid w:val="009079AB"/>
    <w:rsid w:val="009145E9"/>
    <w:rsid w:val="00914B88"/>
    <w:rsid w:val="00915641"/>
    <w:rsid w:val="00915D65"/>
    <w:rsid w:val="009169C9"/>
    <w:rsid w:val="00916C7C"/>
    <w:rsid w:val="009174D3"/>
    <w:rsid w:val="00923211"/>
    <w:rsid w:val="009243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1F4D"/>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50DA"/>
    <w:rsid w:val="00A360AF"/>
    <w:rsid w:val="00A37ADC"/>
    <w:rsid w:val="00A460A7"/>
    <w:rsid w:val="00A46627"/>
    <w:rsid w:val="00A5137B"/>
    <w:rsid w:val="00A51CF9"/>
    <w:rsid w:val="00A56027"/>
    <w:rsid w:val="00A5640D"/>
    <w:rsid w:val="00A6051C"/>
    <w:rsid w:val="00A60EF4"/>
    <w:rsid w:val="00A626B2"/>
    <w:rsid w:val="00A6497F"/>
    <w:rsid w:val="00A64B0E"/>
    <w:rsid w:val="00A64FF7"/>
    <w:rsid w:val="00A6592D"/>
    <w:rsid w:val="00A66AA5"/>
    <w:rsid w:val="00A701AA"/>
    <w:rsid w:val="00A739FC"/>
    <w:rsid w:val="00A81679"/>
    <w:rsid w:val="00A81CE1"/>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A50C5"/>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AF72C7"/>
    <w:rsid w:val="00B02201"/>
    <w:rsid w:val="00B076FD"/>
    <w:rsid w:val="00B10645"/>
    <w:rsid w:val="00B11B7A"/>
    <w:rsid w:val="00B16767"/>
    <w:rsid w:val="00B1687D"/>
    <w:rsid w:val="00B17D9F"/>
    <w:rsid w:val="00B20AC3"/>
    <w:rsid w:val="00B20B7A"/>
    <w:rsid w:val="00B21122"/>
    <w:rsid w:val="00B22FA8"/>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18D3"/>
    <w:rsid w:val="00BC5E59"/>
    <w:rsid w:val="00BD26A7"/>
    <w:rsid w:val="00BD5C78"/>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075E"/>
    <w:rsid w:val="00C258E3"/>
    <w:rsid w:val="00C2763F"/>
    <w:rsid w:val="00C32303"/>
    <w:rsid w:val="00C338EC"/>
    <w:rsid w:val="00C345B1"/>
    <w:rsid w:val="00C34DC4"/>
    <w:rsid w:val="00C36B2F"/>
    <w:rsid w:val="00C372D7"/>
    <w:rsid w:val="00C40699"/>
    <w:rsid w:val="00C505C8"/>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5CFD"/>
    <w:rsid w:val="00CC6D26"/>
    <w:rsid w:val="00CC6F34"/>
    <w:rsid w:val="00CC76D2"/>
    <w:rsid w:val="00CD0C48"/>
    <w:rsid w:val="00CD1F2C"/>
    <w:rsid w:val="00CD71E7"/>
    <w:rsid w:val="00CE10E9"/>
    <w:rsid w:val="00CE543A"/>
    <w:rsid w:val="00CE5C26"/>
    <w:rsid w:val="00CE6590"/>
    <w:rsid w:val="00CF0A66"/>
    <w:rsid w:val="00CF14E1"/>
    <w:rsid w:val="00CF1B0A"/>
    <w:rsid w:val="00CF1EB4"/>
    <w:rsid w:val="00CF2113"/>
    <w:rsid w:val="00CF3B41"/>
    <w:rsid w:val="00CF60EE"/>
    <w:rsid w:val="00CF6787"/>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08D6"/>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5BD"/>
    <w:rsid w:val="00DE7D6C"/>
    <w:rsid w:val="00DF41CD"/>
    <w:rsid w:val="00DF4D84"/>
    <w:rsid w:val="00DF61E0"/>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488"/>
    <w:rsid w:val="00E65825"/>
    <w:rsid w:val="00E670FA"/>
    <w:rsid w:val="00E677D5"/>
    <w:rsid w:val="00E70C55"/>
    <w:rsid w:val="00E75779"/>
    <w:rsid w:val="00E7734F"/>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4081"/>
    <w:rsid w:val="00F2459A"/>
    <w:rsid w:val="00F25307"/>
    <w:rsid w:val="00F315B6"/>
    <w:rsid w:val="00F33488"/>
    <w:rsid w:val="00F33AC2"/>
    <w:rsid w:val="00F34CA7"/>
    <w:rsid w:val="00F35C94"/>
    <w:rsid w:val="00F404B5"/>
    <w:rsid w:val="00F418AB"/>
    <w:rsid w:val="00F44464"/>
    <w:rsid w:val="00F44524"/>
    <w:rsid w:val="00F44C92"/>
    <w:rsid w:val="00F45F28"/>
    <w:rsid w:val="00F5431C"/>
    <w:rsid w:val="00F546D4"/>
    <w:rsid w:val="00F54EF1"/>
    <w:rsid w:val="00F57740"/>
    <w:rsid w:val="00F62057"/>
    <w:rsid w:val="00F65E99"/>
    <w:rsid w:val="00F678EC"/>
    <w:rsid w:val="00F67B67"/>
    <w:rsid w:val="00F74876"/>
    <w:rsid w:val="00F840E5"/>
    <w:rsid w:val="00F85838"/>
    <w:rsid w:val="00F86394"/>
    <w:rsid w:val="00F86A64"/>
    <w:rsid w:val="00F87E19"/>
    <w:rsid w:val="00F90882"/>
    <w:rsid w:val="00F90C0A"/>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1262</Words>
  <Characters>7196</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5</cp:revision>
  <cp:lastPrinted>2025-06-19T18:42:00Z</cp:lastPrinted>
  <dcterms:created xsi:type="dcterms:W3CDTF">2025-06-19T18:39:00Z</dcterms:created>
  <dcterms:modified xsi:type="dcterms:W3CDTF">2025-06-19T18:42:00Z</dcterms:modified>
</cp:coreProperties>
</file>