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4C32136" w:rsidR="00B156FF" w:rsidRPr="00913126" w:rsidRDefault="00F67C43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913126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4FC86A0F">
                <wp:simplePos x="0" y="0"/>
                <wp:positionH relativeFrom="margin">
                  <wp:posOffset>-537210</wp:posOffset>
                </wp:positionH>
                <wp:positionV relativeFrom="paragraph">
                  <wp:posOffset>293370</wp:posOffset>
                </wp:positionV>
                <wp:extent cx="6487160" cy="4171950"/>
                <wp:effectExtent l="19050" t="19050" r="2794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7160" cy="4171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3DC4C" w14:textId="757095D0" w:rsidR="001C67D2" w:rsidRPr="001C67D2" w:rsidRDefault="009F6712" w:rsidP="003913C5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Lotus Linotype" w:hAnsi="Lotus Linotype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أَنِيسُ الوَحشَة</w:t>
                            </w:r>
                          </w:p>
                          <w:p w14:paraId="42C3A595" w14:textId="5AA1A854" w:rsidR="003913C5" w:rsidRPr="007C50A4" w:rsidRDefault="009F6712" w:rsidP="003913C5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</w:pPr>
                            <w:r w:rsidRPr="007C50A4">
                              <w:rPr>
                                <w:rFonts w:ascii="Lotus Linotype" w:hAnsi="Lotus Linotype" w:cs="Lotus Linotype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rtl/>
                              </w:rPr>
                              <w:t>(العمل الصالح)</w:t>
                            </w: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2.3pt;margin-top:23.1pt;width:510.8pt;height:328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" fillcolor="#f5fb09" strokecolor="#00b050" strokeweight="3pt">
                <v:textbox>
                  <w:txbxContent>
                    <w:p w14:paraId="1033DC4C" w14:textId="757095D0" w:rsidR="001C67D2" w:rsidRPr="001C67D2" w:rsidRDefault="009F6712" w:rsidP="003913C5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Lotus Linotype" w:hAnsi="Lotus Linotype" w:cs="AL-Mateen" w:hint="cs"/>
                          <w:color w:val="C00000"/>
                          <w:sz w:val="240"/>
                          <w:szCs w:val="240"/>
                          <w:rtl/>
                        </w:rPr>
                        <w:t>أَنِيسُ الوَحشَة</w:t>
                      </w:r>
                    </w:p>
                    <w:p w14:paraId="42C3A595" w14:textId="5AA1A854" w:rsidR="003913C5" w:rsidRPr="007C50A4" w:rsidRDefault="009F6712" w:rsidP="003913C5">
                      <w:pPr>
                        <w:jc w:val="center"/>
                        <w:rPr>
                          <w:rFonts w:ascii="Lotus Linotype" w:hAnsi="Lotus Linotype" w:cs="Lotus Linotype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</w:pPr>
                      <w:r w:rsidRPr="007C50A4">
                        <w:rPr>
                          <w:rFonts w:ascii="Lotus Linotype" w:hAnsi="Lotus Linotype" w:cs="Lotus Linotype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rtl/>
                        </w:rPr>
                        <w:t>(العمل الصالح)</w:t>
                      </w: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AD77" w14:textId="3F1B91BE" w:rsidR="00B156FF" w:rsidRPr="00913126" w:rsidRDefault="00B156FF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01697B6E" w14:textId="40E89193" w:rsidR="00E5794E" w:rsidRPr="00913126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54029ED" w14:textId="3FEC49B6" w:rsidR="00B91BA8" w:rsidRPr="00913126" w:rsidRDefault="006D2AE6" w:rsidP="006D2AE6">
      <w:pPr>
        <w:tabs>
          <w:tab w:val="left" w:pos="7433"/>
        </w:tabs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ab/>
      </w:r>
    </w:p>
    <w:p w14:paraId="621F9266" w14:textId="5C9829A0" w:rsidR="00B91BA8" w:rsidRPr="00913126" w:rsidRDefault="00B91BA8" w:rsidP="003078F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EAEE40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18FEDD2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20BCC37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6C3009C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29B5CC" w14:textId="77777777" w:rsidR="00F67C43" w:rsidRPr="00913126" w:rsidRDefault="00F67C43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7236262E" w:rsidR="007A7990" w:rsidRPr="00913126" w:rsidRDefault="007A7990" w:rsidP="009F6712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38DD4D6" w14:textId="34F9A4AC" w:rsidR="007524BC" w:rsidRPr="00913126" w:rsidRDefault="00913126" w:rsidP="00913126">
      <w:pPr>
        <w:jc w:val="center"/>
        <w:rPr>
          <w:rFonts w:ascii="AL-Mateen" w:hAnsi="AL-Mateen" w:cs="AL-Mateen"/>
          <w:color w:val="0D0D0D" w:themeColor="text1" w:themeTint="F2"/>
          <w:sz w:val="32"/>
          <w:szCs w:val="32"/>
          <w:rtl/>
        </w:rPr>
      </w:pPr>
      <w:r w:rsidRPr="00913126">
        <w:rPr>
          <w:rFonts w:ascii="Lotus Linotype" w:hAnsi="Lotus Linotype" w:cs="PT Bold Broken"/>
          <w:noProof/>
          <w:color w:val="C0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682F24F6">
                <wp:simplePos x="0" y="0"/>
                <wp:positionH relativeFrom="margin">
                  <wp:align>center</wp:align>
                </wp:positionH>
                <wp:positionV relativeFrom="paragraph">
                  <wp:posOffset>325120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25.6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2j4Wb3wAAAAcBAAAPAAAAZHJzL2Rv&#10;d25yZXYueG1sTI9BS8NAFITvgv9heYI3u0m0JU3zUkpRT0WwFaS3bfY1Cc2+Ddltkv5715Mehxlm&#10;vsnXk2nFQL1rLCPEswgEcWl1wxXC1+HtKQXhvGKtWsuEcCMH6+L+LleZtiN/0rD3lQgl7DKFUHvf&#10;ZVK6siaj3Mx2xME7294oH2RfSd2rMZSbViZRtJBGNRwWatXRtqbysr8ahPdRjZvn+HXYXc7b2/Ew&#10;//jexYT4+DBtViA8Tf4vDL/4AR2KwHSyV9ZOtAjhiEeYxwmI4KbLRQzihPCSpEuQRS7/8xc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NAtsB&#10;BAAAFgsAAA4AAAAAAAAAAAAAAAAAOgIAAGRycy9lMm9Eb2MueG1sUEsBAi0ACgAAAAAAAAAhAGmT&#10;Air1FgYA9RYGABQAAAAAAAAAAAAAAAAAZwYAAGRycy9tZWRpYS9pbWFnZTEucG5nUEsBAi0ACgAA&#10;AAAAAAAhAGl1DiCfBwAAnwcAABQAAAAAAAAAAAAAAAAAjh0GAGRycy9tZWRpYS9pbWFnZTIucG5n&#10;UEsBAi0AFAAGAAgAAAAhAHaPhZvfAAAABwEAAA8AAAAAAAAAAAAAAAAAXy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913126">
        <w:rPr>
          <w:rFonts w:ascii="AL-Mateen" w:hAnsi="AL-Mateen" w:cs="AL-Mateen" w:hint="cs"/>
          <w:color w:val="0D0D0D" w:themeColor="text1" w:themeTint="F2"/>
          <w:sz w:val="32"/>
          <w:szCs w:val="32"/>
          <w:rtl/>
        </w:rPr>
        <w:t>(نسخة للطباعة)</w:t>
      </w:r>
    </w:p>
    <w:p w14:paraId="14428A55" w14:textId="5F32A53B" w:rsidR="00A45F12" w:rsidRPr="00913126" w:rsidRDefault="00A45F12" w:rsidP="00A45F12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B3275FF" w14:textId="3D1B3422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7838190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B638B7F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296C3506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30727AAF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5787B707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400EE5F4" w14:textId="77777777" w:rsidR="00F67C43" w:rsidRPr="00913126" w:rsidRDefault="00F67C43" w:rsidP="00F67C43">
      <w:pPr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7563E871" w14:textId="77777777" w:rsidR="00F67C43" w:rsidRPr="00913126" w:rsidRDefault="00F67C43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B1E874C" w14:textId="77777777" w:rsidR="009F6712" w:rsidRPr="00913126" w:rsidRDefault="009F6712" w:rsidP="003078F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  <w:lang w:val="en-GB"/>
        </w:rPr>
      </w:pPr>
    </w:p>
    <w:p w14:paraId="156FE590" w14:textId="244D92F2" w:rsidR="009F6712" w:rsidRPr="00913126" w:rsidRDefault="003078F1" w:rsidP="007C50A4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913126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lastRenderedPageBreak/>
        <w:t>الخُطبَةُ الأُولَى</w:t>
      </w:r>
    </w:p>
    <w:p w14:paraId="4E00091A" w14:textId="226D7EEC" w:rsidR="009F6712" w:rsidRPr="00913126" w:rsidRDefault="009F6712" w:rsidP="009F6712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13126">
        <w:rPr>
          <w:rFonts w:ascii="Lotus Linotype" w:hAnsi="Lotus Linotype" w:cs="Lotus Linotype"/>
          <w:color w:val="000000" w:themeColor="text1"/>
          <w:sz w:val="36"/>
          <w:szCs w:val="36"/>
          <w:rtl/>
          <w:lang w:val="en-GB"/>
        </w:rPr>
        <w:t xml:space="preserve">إِنَّ الحَمْدَ لِلهِ، نَحْمَدُهُ ونَسْتَعِينُهُ، 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>ونَسْتَغْفِرُهُ ونَتُوبُ إِلَيه، مَنْ يَهْدِ اللهُ فلا مُضِلَّ لَهُ، ومَنْ يُضْلِلْ فلا هَادِيَ لَهُ، وأَشْهَدُ أَنْ لَا إِلَهَ إِلَّا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اللهُ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وَحْدَهُ لا شَرِيكَ لَهُ، وأَشْهَدُ أَنَّ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ورَسُولُهُ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726A185D" w14:textId="743735FD" w:rsidR="009F6712" w:rsidRPr="00913126" w:rsidRDefault="009F6712" w:rsidP="009F6712">
      <w:pPr>
        <w:spacing w:before="100" w:beforeAutospacing="1" w:after="100" w:afterAutospacing="1"/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913126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="007C50A4" w:rsidRPr="00913126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913126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913126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ص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م ون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ي ب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ِالتَّمَسُّكِ بِالدِّيْنِ، والصَّبْرِ واليَقِينِ؛ 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فَاصْبِرْ إِنَّ العَاقِبَةَ لِلْمُتَّقِينَ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B359388" w14:textId="4AE8E5B9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cs="AL-Mateen"/>
          <w:sz w:val="36"/>
          <w:szCs w:val="36"/>
          <w:rtl/>
        </w:rPr>
        <w:t xml:space="preserve"> </w:t>
      </w:r>
      <w:r w:rsidRPr="00913126">
        <w:rPr>
          <w:rFonts w:cs="AL-Mateen" w:hint="cs"/>
          <w:sz w:val="36"/>
          <w:szCs w:val="36"/>
          <w:u w:val="single"/>
          <w:rtl/>
        </w:rPr>
        <w:t>ع</w:t>
      </w:r>
      <w:r w:rsidR="007C50A4" w:rsidRPr="00913126">
        <w:rPr>
          <w:rFonts w:cs="AL-Mateen" w:hint="cs"/>
          <w:sz w:val="36"/>
          <w:szCs w:val="36"/>
          <w:u w:val="single"/>
          <w:rtl/>
        </w:rPr>
        <w:t>ِ</w:t>
      </w:r>
      <w:r w:rsidRPr="00913126">
        <w:rPr>
          <w:rFonts w:cs="AL-Mateen" w:hint="cs"/>
          <w:sz w:val="36"/>
          <w:szCs w:val="36"/>
          <w:u w:val="single"/>
          <w:rtl/>
        </w:rPr>
        <w:t>ب</w:t>
      </w:r>
      <w:r w:rsidR="007C50A4" w:rsidRPr="00913126">
        <w:rPr>
          <w:rFonts w:cs="AL-Mateen" w:hint="cs"/>
          <w:sz w:val="36"/>
          <w:szCs w:val="36"/>
          <w:u w:val="single"/>
          <w:rtl/>
        </w:rPr>
        <w:t>َ</w:t>
      </w:r>
      <w:r w:rsidRPr="00913126">
        <w:rPr>
          <w:rFonts w:cs="AL-Mateen" w:hint="cs"/>
          <w:sz w:val="36"/>
          <w:szCs w:val="36"/>
          <w:u w:val="single"/>
          <w:rtl/>
        </w:rPr>
        <w:t>ادَ اللهِ</w:t>
      </w:r>
      <w:r w:rsidRPr="00913126">
        <w:rPr>
          <w:rFonts w:cs="AL-Mateen"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/>
          <w:sz w:val="36"/>
          <w:szCs w:val="36"/>
          <w:rtl/>
        </w:rPr>
        <w:t>حاجَةُ الإنسان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إل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ى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الإيمان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والعملِ الصالح</w:t>
      </w:r>
      <w:r w:rsidRPr="00913126">
        <w:rPr>
          <w:rFonts w:ascii="Lotus Linotype" w:hAnsi="Lotus Linotype" w:cs="Lotus Linotype"/>
          <w:sz w:val="36"/>
          <w:szCs w:val="36"/>
          <w:rtl/>
        </w:rPr>
        <w:t>، أَشَدُّ مِن ح</w:t>
      </w:r>
      <w:r w:rsidR="009B5C0E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اجَتِهِ إلى ال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ه</w:t>
      </w:r>
      <w:r w:rsidRPr="00913126">
        <w:rPr>
          <w:rFonts w:ascii="Lotus Linotype" w:hAnsi="Lotus Linotype" w:cs="Lotus Linotype"/>
          <w:sz w:val="36"/>
          <w:szCs w:val="36"/>
          <w:rtl/>
        </w:rPr>
        <w:t>واءِ والماءِ والطعام</w:t>
      </w:r>
      <w:r w:rsidR="009B5C0E" w:rsidRPr="0091312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فهذا قِوَامُ جَسَدِهِ، وذَاكَ سَعَادَةُ قَلْبِه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0169AA0B" w14:textId="7099DC78" w:rsidR="009F6712" w:rsidRPr="00913126" w:rsidRDefault="009F6712" w:rsidP="00913126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والإِيمَانُ بِلا عَمَلٍ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دِّعَاءٌ بِلا بُرهَانٍ، وم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ف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ت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احٌ 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="009B5C0E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 أ</w:t>
      </w:r>
      <w:r w:rsidR="009B5C0E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سنان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قال </w:t>
      </w:r>
      <w:r w:rsidR="00E2692C" w:rsidRPr="00913126">
        <w:rPr>
          <w:rFonts w:ascii="Traditional Arabic" w:hAnsi="Traditional Arabic" w:cs="Traditional Arabic"/>
          <w:sz w:val="36"/>
          <w:szCs w:val="36"/>
          <w:rtl/>
        </w:rPr>
        <w:t>ﷻ</w:t>
      </w:r>
      <w:r w:rsidRPr="00913126">
        <w:rPr>
          <w:rFonts w:ascii="Lotus Linotype" w:hAnsi="Lotus Linotype" w:cs="Lotus Linotype"/>
          <w:sz w:val="36"/>
          <w:szCs w:val="36"/>
          <w:rtl/>
        </w:rPr>
        <w:t>: 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إِلَيْهِ يَصْعَدُ الكَلِمُ الطَّيِّبُ والع</w:t>
      </w:r>
      <w:r w:rsidR="00E2692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E2692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لُ الصَ</w:t>
      </w:r>
      <w:r w:rsidR="00E2692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الِحُ يَرْفَعُهُ</w:t>
      </w:r>
      <w:r w:rsidRPr="00913126">
        <w:rPr>
          <w:rFonts w:ascii="Lotus Linotype" w:hAnsi="Lotus Linotype" w:cs="Lotus Linotype"/>
          <w:sz w:val="36"/>
          <w:szCs w:val="36"/>
          <w:rtl/>
        </w:rPr>
        <w:t>﴾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قال بعض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المُفَسِّرِين: (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لَوْلَا العَمَلُ الصَّالِحُ</w:t>
      </w:r>
      <w:r w:rsidR="00525972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لَمْ يُرْفَعِ الكَلَامُ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rtl/>
        </w:rPr>
        <w:t>. وقال الح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س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نُ: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لا ي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ق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ق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ول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ٌ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 xml:space="preserve"> إ</w:t>
      </w:r>
      <w:r w:rsidR="00525972"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ا ب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ع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م</w:t>
      </w:r>
      <w:r w:rsidRPr="00913126">
        <w:rPr>
          <w:rFonts w:ascii="Lotus Linotype" w:hAnsi="Lotus Linotype" w:cs="Lotus Linotype" w:hint="cs"/>
          <w:b/>
          <w:bCs/>
          <w:color w:val="7030A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2"/>
      </w:r>
      <w:r w:rsidRPr="00913126">
        <w:rPr>
          <w:rFonts w:ascii="Lotus Linotype" w:hAnsi="Lotus Linotype" w:cs="Lotus Linotype"/>
          <w:sz w:val="36"/>
          <w:szCs w:val="36"/>
          <w:rtl/>
        </w:rPr>
        <w:t>.</w:t>
      </w:r>
    </w:p>
    <w:p w14:paraId="4587197C" w14:textId="68A6AACD" w:rsidR="007C50A4" w:rsidRPr="00913126" w:rsidRDefault="009F6712" w:rsidP="007C50A4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ولا ي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ك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ونُ الع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لُ صَال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حًا إلا ب</w:t>
      </w:r>
      <w:r w:rsidR="003C69AA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ش</w:t>
      </w:r>
      <w:r w:rsidR="003C69AA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="003C69AA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ط</w:t>
      </w:r>
      <w:r w:rsidR="003C69AA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3C69AA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3C69AA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B5736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اثْنَيْن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: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1AA39695" w14:textId="3ACAFBB6" w:rsidR="007C50A4" w:rsidRPr="00913126" w:rsidRDefault="009F6712" w:rsidP="007C50A4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الأول</w:t>
      </w:r>
      <w:r w:rsidR="00B5736C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الإخلاص</w:t>
      </w:r>
      <w:r w:rsidR="00B5736C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لله.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032C57D8" w14:textId="5CF35EE0" w:rsidR="009F6712" w:rsidRPr="00913126" w:rsidRDefault="009F6712" w:rsidP="00913126">
      <w:pPr>
        <w:rPr>
          <w:rFonts w:ascii="Lotus Linotype" w:hAnsi="Lotus Linotype" w:cs="Lotus Linotype"/>
          <w:sz w:val="36"/>
          <w:szCs w:val="36"/>
        </w:rPr>
      </w:pP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الثاني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: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المتابعة</w:t>
      </w:r>
      <w:r w:rsidR="00B5736C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B5736C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ر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س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ول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الله؛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 xml:space="preserve"> كما قال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تعالى: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﴿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ال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ذ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ي خَلَقَ الموتَ والح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ي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اةَ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لِيَبْلُوَكُمْ أَيُّكُمْ أَحْسَنُ عَمَل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Pr="00913126">
        <w:rPr>
          <w:rFonts w:ascii="Lotus Linotype" w:hAnsi="Lotus Linotype" w:cs="Lotus Linotype"/>
          <w:sz w:val="36"/>
          <w:szCs w:val="36"/>
          <w:rtl/>
        </w:rPr>
        <w:t>﴾.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قال الفضيل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بن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ي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اض: (﴿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أَحْسَنُ عَمَلاً</w:t>
      </w:r>
      <w:r w:rsidRPr="00913126">
        <w:rPr>
          <w:rFonts w:ascii="Lotus Linotype" w:hAnsi="Lotus Linotype" w:cs="Lotus Linotype"/>
          <w:sz w:val="36"/>
          <w:szCs w:val="36"/>
          <w:rtl/>
        </w:rPr>
        <w:t>﴾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أَخْلَصُهُ وأَصْوَبُهُ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)، ثم قال: (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إنّ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الع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إذا كان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 ولم ي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ص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 لم ي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، وإذا كان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ص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ا ولم 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ي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 لم ي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ْ؛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حتى يكون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 ص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والخ</w:t>
      </w:r>
      <w:r w:rsidR="00B5736C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</w:t>
      </w:r>
      <w:r w:rsidR="00B5736C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ص</w:t>
      </w: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: إذا كان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لله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،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والص</w:t>
      </w:r>
      <w:r w:rsidR="00B5736C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و</w:t>
      </w:r>
      <w:r w:rsidR="00B5736C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اب</w:t>
      </w: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: إذا كان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على الس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نّ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913126">
        <w:rPr>
          <w:rFonts w:ascii="Lotus Linotype" w:hAnsi="Lotus Linotype" w:cs="Lotus Linotype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3"/>
      </w:r>
      <w:r w:rsidRPr="00913126">
        <w:rPr>
          <w:rFonts w:ascii="Lotus Linotype" w:hAnsi="Lotus Linotype" w:cs="Lotus Linotype"/>
          <w:sz w:val="36"/>
          <w:szCs w:val="36"/>
          <w:rtl/>
        </w:rPr>
        <w:t>.</w:t>
      </w:r>
    </w:p>
    <w:p w14:paraId="5732A946" w14:textId="77CB70A7" w:rsidR="009F6712" w:rsidRPr="00913126" w:rsidRDefault="009F6712" w:rsidP="00913126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كُلُّ عَمَلٍ لَمْ ي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ث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ت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ب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ه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الشَّرْعُ،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أو أُرِيدَ بِهِ غَيْرُ وَجْهِ الل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ه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؛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فهو مَرْدُودٌ على صاحِبِه! </w:t>
      </w:r>
      <w:r w:rsidRPr="00913126">
        <w:rPr>
          <w:rFonts w:ascii="Lotus Linotype" w:hAnsi="Lotus Linotype" w:cs="Lotus Linotype"/>
          <w:sz w:val="36"/>
          <w:szCs w:val="36"/>
          <w:rtl/>
        </w:rPr>
        <w:t>قال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ﷺ: 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عَمِلَ عَمَلاً لَيْسَ عَلَيْهِ أَمْرُنَا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فَهُوَ رَدّ</w:t>
      </w:r>
      <w:r w:rsidRPr="00913126">
        <w:rPr>
          <w:rFonts w:ascii="Lotus Linotype" w:hAnsi="Lotus Linotype" w:cs="Lotus Linotype"/>
          <w:sz w:val="36"/>
          <w:szCs w:val="36"/>
          <w:rtl/>
        </w:rPr>
        <w:t>)</w:t>
      </w:r>
      <w:r w:rsidR="00913126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91312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تعالى</w:t>
      </w:r>
      <w:r w:rsidRPr="0091312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-في الحديث القدسي-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أَنَا أَغْنَى الشُّرَكَاءِ عَنِ الشِّرْكِ، مَنْ عَمِلَ عَمَلا أَشْرَكَ فِيهِ مَعِي غَيْرِي، تَرَكْتُهُ وشِرْكَهُ</w:t>
      </w:r>
      <w:r w:rsidRPr="00913126">
        <w:rPr>
          <w:rFonts w:ascii="Lotus Linotype" w:hAnsi="Lotus Linotype" w:cs="Lotus Linotype"/>
          <w:sz w:val="36"/>
          <w:szCs w:val="36"/>
          <w:rtl/>
        </w:rPr>
        <w:t>).</w:t>
      </w:r>
    </w:p>
    <w:p w14:paraId="4D94B7ED" w14:textId="6367D790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وَمِنْ هُنَا:</w:t>
      </w:r>
      <w:r w:rsidRPr="00913126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تَظْهَرُ خُطُورَةُ مَنْ يُصَحِّحُونَ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أدْيانَ الك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ف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ار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، ويعتقدون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ح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>ة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أعمال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م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913126">
        <w:rPr>
          <w:rFonts w:ascii="Lotus Linotype" w:hAnsi="Lotus Linotype" w:cs="Lotus Linotype"/>
          <w:sz w:val="36"/>
          <w:szCs w:val="36"/>
          <w:rtl/>
        </w:rPr>
        <w:t>ي الآخ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ر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ة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لأن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الإسلام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ناس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خٌ لجميع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الأديان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السابقة، ول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يَقْبَلَ الله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ح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دٍ دين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sz w:val="36"/>
          <w:szCs w:val="36"/>
          <w:rtl/>
        </w:rPr>
        <w:t>ا سواه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قال تعالى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/>
          <w:sz w:val="36"/>
          <w:szCs w:val="36"/>
          <w:rtl/>
        </w:rPr>
        <w:t>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وَمَنْ يَبْتَغِ غَيْرَ الإسْلامِ دِينًا فَلَنْ يُقْبَلَ مِنْهُ وهُوَ فِي الآخِرَةِ مِنَ الخَاسِرِينَ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5D60D33E" w14:textId="0E713644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cs="AL-Mateen"/>
          <w:sz w:val="36"/>
          <w:szCs w:val="36"/>
          <w:rtl/>
        </w:rPr>
        <w:t xml:space="preserve"> </w:t>
      </w:r>
      <w:r w:rsidRPr="00913126">
        <w:rPr>
          <w:rFonts w:cs="AL-Mateen" w:hint="cs"/>
          <w:sz w:val="36"/>
          <w:szCs w:val="36"/>
          <w:u w:val="single"/>
          <w:rtl/>
        </w:rPr>
        <w:t>و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الع</w:t>
      </w:r>
      <w:r w:rsidR="00525972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525972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الص</w:t>
      </w:r>
      <w:r w:rsidR="00525972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ال</w:t>
      </w:r>
      <w:r w:rsidR="00525972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ح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أعظم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أسباب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النجاح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والفلاح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، والسلامة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الخ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س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ار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واله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اك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3C69AA" w:rsidRPr="00913126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913126">
        <w:rPr>
          <w:rFonts w:ascii="Lotus Linotype" w:hAnsi="Lotus Linotype" w:cs="Lotus Linotype"/>
          <w:sz w:val="36"/>
          <w:szCs w:val="36"/>
          <w:rtl/>
        </w:rPr>
        <w:t>: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الإنْسَانَ لَفِي خُسْر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ٍ</w:t>
      </w:r>
      <w:r w:rsidRPr="0091312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إل</w:t>
      </w:r>
      <w:r w:rsidR="003C69AA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الَّذِينَ آمَنُوا وَعَ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مِلُ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الص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الِحَا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Pr="00913126">
        <w:rPr>
          <w:rFonts w:ascii="Lotus Linotype" w:hAnsi="Lotus Linotype" w:cs="Lotus Linotype"/>
          <w:sz w:val="36"/>
          <w:szCs w:val="36"/>
          <w:rtl/>
        </w:rPr>
        <w:t>﴾.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</w:p>
    <w:p w14:paraId="6694CAB0" w14:textId="028C27AA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وم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أراد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الحياة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السعيدة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ع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بالع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م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الص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>ال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ح؛ قال 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تعالى</w:t>
      </w:r>
      <w:r w:rsidRPr="00913126">
        <w:rPr>
          <w:rFonts w:ascii="Lotus Linotype" w:hAnsi="Lotus Linotype" w:cs="Lotus Linotype"/>
          <w:sz w:val="36"/>
          <w:szCs w:val="36"/>
          <w:rtl/>
        </w:rPr>
        <w:t>: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عَمِ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لَ صالِ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مِنْ ذَكَرٍ أَوْ أُنْثى وَهُوَ مُؤْمِنٌ فَلَنُحْيِيَنَّهُ حَياةً طَيِّبَةً</w:t>
      </w:r>
      <w:r w:rsidRPr="00913126">
        <w:rPr>
          <w:rFonts w:ascii="Lotus Linotype" w:hAnsi="Lotus Linotype" w:cs="Lotus Linotype"/>
          <w:sz w:val="36"/>
          <w:szCs w:val="36"/>
          <w:rtl/>
        </w:rPr>
        <w:t>﴾. و</w:t>
      </w:r>
      <w:r w:rsidR="00B5736C" w:rsidRPr="00913126">
        <w:rPr>
          <w:rFonts w:ascii="Lotus Linotype" w:hAnsi="Lotus Linotype" w:cs="Lotus Linotype" w:hint="cs"/>
          <w:sz w:val="36"/>
          <w:szCs w:val="36"/>
          <w:rtl/>
        </w:rPr>
        <w:t>يقول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شيخ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الإسلام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مَنْ أَرَادَ السَّعَادَةَ الأَبَدِيَّةَ، فَلْيَلْزَمْ عَتَبَةَ العُبُودِيَّةِ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4"/>
      </w:r>
      <w:r w:rsidRPr="00913126">
        <w:rPr>
          <w:rFonts w:ascii="Lotus Linotype" w:hAnsi="Lotus Linotype" w:cs="Lotus Linotype"/>
          <w:sz w:val="36"/>
          <w:szCs w:val="36"/>
          <w:rtl/>
        </w:rPr>
        <w:t>.</w:t>
      </w:r>
    </w:p>
    <w:p w14:paraId="7530A19E" w14:textId="25AEF056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cs="AL-Mateen" w:hint="cs"/>
          <w:sz w:val="36"/>
          <w:szCs w:val="36"/>
          <w:u w:val="single"/>
          <w:rtl/>
        </w:rPr>
        <w:lastRenderedPageBreak/>
        <w:t>و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ر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ح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ة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الله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ب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ب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اد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ه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أَنْ فَتَحَ ل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م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أبواب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sz w:val="36"/>
          <w:szCs w:val="36"/>
          <w:rtl/>
        </w:rPr>
        <w:t>ا 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م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الص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>ال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ح؛ 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و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فِّيَه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م أ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ج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و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م وي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ز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ي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دَه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م 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ض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ه، بل يستطيع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المسلمُ أن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ق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ال</w:t>
      </w:r>
      <w:r w:rsidRPr="00913126">
        <w:rPr>
          <w:rFonts w:ascii="Lotus Linotype" w:hAnsi="Lotus Linotype" w:cs="Lotus Linotype"/>
          <w:sz w:val="36"/>
          <w:szCs w:val="36"/>
          <w:rtl/>
        </w:rPr>
        <w:t>عاد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ةَ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إلى عباد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ة</w:t>
      </w:r>
      <w:r w:rsidRPr="00913126">
        <w:rPr>
          <w:rFonts w:ascii="Lotus Linotype" w:hAnsi="Lotus Linotype" w:cs="Lotus Linotype"/>
          <w:sz w:val="36"/>
          <w:szCs w:val="36"/>
          <w:rtl/>
        </w:rPr>
        <w:t>، بالنِّي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ة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الصالح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ة!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يقول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ﷺ: 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وفي بُضْعِ أحَدِكُم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صَد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قَةٌ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) </w:t>
      </w:r>
      <w:r w:rsidRPr="00913126">
        <w:rPr>
          <w:rFonts w:hint="cs"/>
          <w:sz w:val="36"/>
          <w:szCs w:val="36"/>
          <w:rtl/>
        </w:rPr>
        <w:t>–</w:t>
      </w:r>
      <w:r w:rsidRPr="00913126">
        <w:rPr>
          <w:rFonts w:ascii="Lotus Linotype" w:hAnsi="Lotus Linotype" w:cs="Lotus Linotype"/>
          <w:sz w:val="36"/>
          <w:szCs w:val="36"/>
          <w:rtl/>
        </w:rPr>
        <w:t>أي الجماع -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قالوا: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يا ر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ولَ الله، أ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تِي أ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دُن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 شَهْوَتَهُ ويكونُ لهُ فيها أ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جْرٌ</w:t>
      </w:r>
      <w:r w:rsidRPr="00913126">
        <w:rPr>
          <w:rFonts w:ascii="Lotus Linotype" w:hAnsi="Lotus Linotype" w:cs="Lotus Linotype"/>
          <w:sz w:val="36"/>
          <w:szCs w:val="36"/>
          <w:rtl/>
        </w:rPr>
        <w:t>؟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!)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قال: 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تُمْ لَوْ وَضَعَها في حَرَامٍ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أكانَ عليهِ وِزْرٌ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!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فكذلك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إذا وضَعَها في الحلالِ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كانَ لهُ أَجْرٌ</w:t>
      </w:r>
      <w:r w:rsidRPr="00913126">
        <w:rPr>
          <w:rFonts w:ascii="Lotus Linotype" w:hAnsi="Lotus Linotype" w:cs="Lotus Linotype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5"/>
      </w:r>
      <w:r w:rsidRPr="00913126">
        <w:rPr>
          <w:rFonts w:ascii="Lotus Linotype" w:hAnsi="Lotus Linotype" w:cs="Lotus Linotype"/>
          <w:sz w:val="36"/>
          <w:szCs w:val="36"/>
          <w:rtl/>
        </w:rPr>
        <w:t>.</w:t>
      </w:r>
    </w:p>
    <w:p w14:paraId="65B528E0" w14:textId="52ADBA3E" w:rsidR="009F6712" w:rsidRPr="00913126" w:rsidRDefault="009F6712" w:rsidP="00913126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والمُؤْمِنُ الفَطِنُ: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يُ</w:t>
      </w:r>
      <w:r w:rsidRPr="00913126">
        <w:rPr>
          <w:rFonts w:ascii="Lotus Linotype" w:hAnsi="Lotus Linotype" w:cs="Lotus Linotype"/>
          <w:sz w:val="36"/>
          <w:szCs w:val="36"/>
          <w:rtl/>
        </w:rPr>
        <w:t>ك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ث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عَمَلِ الصَّالِحِ في حَالِ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ح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>ت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ِهِ وقُوَّتِهِ؛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حَتَّى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ك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ت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َهُ </w:t>
      </w:r>
      <w:r w:rsidRPr="00913126">
        <w:rPr>
          <w:rFonts w:ascii="Lotus Linotype" w:hAnsi="Lotus Linotype" w:cs="Lotus Linotype"/>
          <w:sz w:val="36"/>
          <w:szCs w:val="36"/>
          <w:rtl/>
        </w:rPr>
        <w:t>ث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و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ُهُ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ك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ً</w:t>
      </w:r>
      <w:r w:rsidRPr="00913126">
        <w:rPr>
          <w:rFonts w:ascii="Lotus Linotype" w:hAnsi="Lotus Linotype" w:cs="Lotus Linotype"/>
          <w:sz w:val="36"/>
          <w:szCs w:val="36"/>
          <w:rtl/>
        </w:rPr>
        <w:t>ا في ح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ال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ض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ِهِ</w:t>
      </w:r>
      <w:r w:rsidR="007C50A4" w:rsidRPr="0091312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قا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ل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ﷺ: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إذَا مَرِ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ض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 العَبْدُ أو سَافَر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كُتِبَ لَهُ مِنَ الأَجْرِ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مِثْلُ مَا كَانَ يَعْمَلُ صَحِيحًا مُقِيمًا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6"/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ق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ل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ابنُ عُثَيْمِين: (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ي 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اق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ما د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ح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والف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اغ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على الأ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ة، ح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ى إ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 ع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ِـ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أو ش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غل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ت 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7"/>
      </w:r>
      <w:r w:rsidRPr="0091312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DFD620C" w14:textId="7143A74A" w:rsidR="00913126" w:rsidRDefault="009F6712" w:rsidP="007C50A4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إ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ال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س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ي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دَ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 xml:space="preserve"> ح</w:t>
      </w:r>
      <w:r w:rsidR="007C50A4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ق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ًّ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ا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مَنْ بَنَي ق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ب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رَه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ق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ب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لَ أنْ يَدْخُلَه؛ وذلك بالت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ز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وّدِ مِنَ الصالحات، قبلَ يومِ الحسرات!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8"/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13126">
        <w:rPr>
          <w:rFonts w:ascii="Lotus Linotype" w:hAnsi="Lotus Linotype" w:cs="Lotus Linotype"/>
          <w:sz w:val="36"/>
          <w:szCs w:val="36"/>
          <w:rtl/>
        </w:rPr>
        <w:t>ابنُ القَيِّم: (</w:t>
      </w:r>
      <w:r w:rsidRPr="00913126">
        <w:rPr>
          <w:rFonts w:ascii="Lotus Linotype" w:hAnsi="Lotus Linotype" w:cs="Lotus Linotype"/>
          <w:b/>
          <w:bCs/>
          <w:color w:val="7030A0"/>
          <w:sz w:val="36"/>
          <w:szCs w:val="36"/>
          <w:rtl/>
        </w:rPr>
        <w:t>أَكْثَرُ أصحابِ القبورِ مُعَذَّبِين، والفَائِزُ مِنْهُم قليل، فَظَواهِرُ القبورِ تُراب، وبَوَاطِنُهَا حَسَرَاتٌ وعَذَاب</w:t>
      </w:r>
      <w:r w:rsidRPr="00913126">
        <w:rPr>
          <w:rFonts w:ascii="Lotus Linotype" w:hAnsi="Lotus Linotype" w:cs="Lotus Linotype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9"/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54192E4D" w14:textId="6DCEB4DD" w:rsidR="009F6712" w:rsidRPr="00913126" w:rsidRDefault="009F6712" w:rsidP="007C50A4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فَ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مَنْ كانَ عليهِ حَقٌّ لآدَمِي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ٍّ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فَلْيُبَادِرْ إلى قَضَائِهِ، ومَنْ تَلَطَّخَ بِمَعْصِيَةٍ، فَلْيَغْسِلْهَا بماءِ التَّوبةِ؛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proofErr w:type="spellStart"/>
      <w:proofErr w:type="gramStart"/>
      <w:r w:rsidRPr="00913126">
        <w:rPr>
          <w:rFonts w:ascii="Lotus Linotype" w:hAnsi="Lotus Linotype" w:cs="Lotus Linotype"/>
          <w:sz w:val="36"/>
          <w:szCs w:val="36"/>
          <w:rtl/>
        </w:rPr>
        <w:t>فـ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proofErr w:type="gramEnd"/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</w:t>
      </w:r>
      <w:proofErr w:type="spellEnd"/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الل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يُحِبُّ التَّوَّابِينَ ويُحِبُّ المُتَطَهِّرِينَ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﴾.</w:t>
      </w:r>
    </w:p>
    <w:p w14:paraId="65122C18" w14:textId="3D4F93FE" w:rsidR="009F6712" w:rsidRPr="00913126" w:rsidRDefault="009F6712" w:rsidP="009F6712">
      <w:pPr>
        <w:rPr>
          <w:sz w:val="36"/>
          <w:szCs w:val="36"/>
          <w:rtl/>
        </w:rPr>
      </w:pP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وأَعْظَمُ ال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ور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، </w:t>
      </w:r>
      <w:r w:rsidRPr="00913126">
        <w:rPr>
          <w:rFonts w:ascii="Lotus Linotype" w:hAnsi="Lotus Linotype" w:cs="Lotus Linotype"/>
          <w:sz w:val="36"/>
          <w:szCs w:val="36"/>
          <w:rtl/>
        </w:rPr>
        <w:t>الم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ؤ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نِس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ةِ في القبور: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تَحْقِيقُ التوحيدِ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، ونَبْذُ الشِّرْكِ والتَّنْدِيد،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B5736C" w:rsidRPr="00913126">
        <w:rPr>
          <w:rFonts w:ascii="Lotus Linotype" w:hAnsi="Lotus Linotype" w:cs="Lotus Linotype" w:hint="cs"/>
          <w:sz w:val="36"/>
          <w:szCs w:val="36"/>
        </w:rPr>
        <w:sym w:font="AGA Arabesque" w:char="F055"/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يُثَبِّتُ الل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الَّذِينَ آمَنُوا بِالقَوْلِ الثَّابِتِ</w:t>
      </w:r>
      <w:r w:rsidRPr="00913126">
        <w:rPr>
          <w:rFonts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في الحَيَاةِ الدُّنْيَا</w:t>
      </w:r>
      <w:r w:rsidRPr="00913126">
        <w:rPr>
          <w:rFonts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وفي الآخِرَةِ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قال البغوي: (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قَوْلُهُ تَعَالَى: 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يُثَبِّتُ الل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الَّذِينَ آمَنُوا بِالقَوْلِ الثَّابِتِ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﴾ كَلِمَةِ التَّوْحِيدِ، وهي قَوْلُ: لَا إِلَهَ إِلَّا الل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هُ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فِي الحَيَاةِ الدُّنْيَا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يَعْنِي قَبْلَ المَوْتِ، 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وَفِي الآخِرَةِ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="00B5736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يَعْنِي في القَبْرِ</w:t>
      </w:r>
      <w:r w:rsidRPr="00913126">
        <w:rPr>
          <w:rFonts w:ascii="Lotus Linotype" w:hAnsi="Lotus Linotype" w:cs="Lotus Linotype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0"/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053272AF" w14:textId="2FCE881F" w:rsidR="009F6712" w:rsidRPr="00913126" w:rsidRDefault="009F6712" w:rsidP="009F6712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وال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ل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 الص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ال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ح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هو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أ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ن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يسُ الإنسانِ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ي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ب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وش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ف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يع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ند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1"/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؛ قال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ﷺ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: 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يُؤْتَى الرَّجُلُ في قَبْرِهِ، فَإِذَا أُتِيَ مِنْ قِبَلِ رَأْسِهِ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دَفَعَتْهُ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تِلَاوَةُ القُرْآنِ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وإِذَا أُتِيَ مِنْ قِبَلِ يَدَيْهِ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دَفَعَتْهُ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الصَّدَقَةُ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وإِذَا أُتِيَ مِنْ قِبَلِ رِجْلَيْهِ</w:t>
      </w:r>
      <w:r w:rsidR="00B5736C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دَفَعَهُ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مَشْيُهُ إلى المَسَاجِدِ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b/>
          <w:bCs/>
          <w:sz w:val="36"/>
          <w:szCs w:val="36"/>
          <w:vertAlign w:val="superscript"/>
          <w:rtl/>
        </w:rPr>
        <w:footnoteReference w:id="12"/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. </w:t>
      </w:r>
    </w:p>
    <w:p w14:paraId="7B664E81" w14:textId="2BF8D487" w:rsidR="009F6712" w:rsidRPr="00913126" w:rsidRDefault="009F6712" w:rsidP="009F6712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وت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ت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ي الأعمال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الص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ال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ح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ة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في قَب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رِ صاحِبِهَا، وت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ح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يطُ بِهِ مِنْ كُلِّ جان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ب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؛ لِتُؤْنِسَهُ في وَحْشَتِه، وتُنْقِذَهُ مِنْ كُرْبَتِه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!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13126">
        <w:rPr>
          <w:rFonts w:ascii="Lotus Linotype" w:hAnsi="Lotus Linotype" w:cs="Lotus Linotype"/>
          <w:sz w:val="36"/>
          <w:szCs w:val="36"/>
          <w:rtl/>
        </w:rPr>
        <w:t>ﷺ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: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المَيِّتَ إِذَا وُضِعَ في قَبْرِهِ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إِنَّهُ يَسْمَعُ خَفْقَ نِعَالِهِمْ </w:t>
      </w:r>
      <w:r w:rsidR="003C69AA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-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حِينَ يُوَلُّونَ عَنْهُ</w:t>
      </w:r>
      <w:r w:rsidR="003C69AA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-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فَإِنْ كَانَ مُؤْمِنًا كَانَتِ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الصَّلَاةُ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عِنْدَ رَأْسِهِ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وكَانَ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الصِّيَامُ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عَنْ يَمِينِهِ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وكَانَتِ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الزَّكَاةُ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عَنْ شِمَالِهِ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وكَانَ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فِعْلُ الخَيْرَاتِ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-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مِنَ الصَّدَقَةِ وَالصِّلَةِ والمَعْرُوفِ والإِحْسَانِ إلى النَّاسِ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-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عِنْدَ رِجْلَيْهِ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b/>
          <w:bCs/>
          <w:sz w:val="36"/>
          <w:szCs w:val="36"/>
          <w:vertAlign w:val="superscript"/>
          <w:rtl/>
        </w:rPr>
        <w:footnoteReference w:id="13"/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</w:p>
    <w:p w14:paraId="5FCB578B" w14:textId="1561FA28" w:rsidR="009F6712" w:rsidRPr="00913126" w:rsidRDefault="009F6712" w:rsidP="009B5C0E">
      <w:pPr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وم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ا يُؤْنِسُ الإنسانُ في قَبْرِه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ق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ر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اء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ةُ الق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رآن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913126">
        <w:rPr>
          <w:rFonts w:ascii="Lotus Linotype" w:hAnsi="Lotus Linotype" w:cs="Lotus Linotype"/>
          <w:sz w:val="36"/>
          <w:szCs w:val="36"/>
          <w:rtl/>
        </w:rPr>
        <w:t>قال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ﷺ: 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سُورَةً مِنَ القُرْآنِ </w:t>
      </w:r>
      <w:r w:rsidRPr="00913126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Pr="00913126">
        <w:rPr>
          <w:rFonts w:ascii="Lotus Linotype" w:hAnsi="Lotus Linotype" w:cs="Lotus Linotype"/>
          <w:color w:val="C00000"/>
          <w:sz w:val="36"/>
          <w:szCs w:val="36"/>
          <w:rtl/>
        </w:rPr>
        <w:t>ثَلاَثُونَ آيَةً</w:t>
      </w:r>
      <w:r w:rsidRPr="00913126">
        <w:rPr>
          <w:rFonts w:ascii="Lotus Linotype" w:hAnsi="Lotus Linotype" w:cs="Lotus Linotype" w:hint="cs"/>
          <w:color w:val="C00000"/>
          <w:sz w:val="36"/>
          <w:szCs w:val="36"/>
          <w:rtl/>
        </w:rPr>
        <w:t>-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شَفَعَتْ لِرَجُلٍ حَتَّى غُفِرَ لَهُ، وَهِيَ سُورَةُ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تَبَارَكَ الَّذِي بِيَدِهِ المُلْكُ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b/>
          <w:bCs/>
          <w:sz w:val="36"/>
          <w:szCs w:val="36"/>
          <w:vertAlign w:val="superscript"/>
          <w:rtl/>
        </w:rPr>
        <w:footnoteReference w:id="14"/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.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</w:p>
    <w:p w14:paraId="2FFCCC2D" w14:textId="6AC67F82" w:rsidR="004C207A" w:rsidRPr="00913126" w:rsidRDefault="009F6712" w:rsidP="009F6712">
      <w:pPr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</w:pP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أَقُوْلُ قَوْلِي هَذَا، و</w:t>
      </w:r>
      <w:r w:rsidRPr="00913126">
        <w:rPr>
          <w:rFonts w:ascii="Lotus Linotype" w:hAnsi="Lotus Linotype" w:cs="Lotus Linotype" w:hint="cs"/>
          <w:color w:val="000000"/>
          <w:sz w:val="30"/>
          <w:szCs w:val="30"/>
          <w:rtl/>
          <w:lang w:val="en-GB"/>
        </w:rPr>
        <w:t>أ</w:t>
      </w:r>
      <w:r w:rsidR="003C69AA" w:rsidRPr="00913126">
        <w:rPr>
          <w:rFonts w:ascii="Lotus Linotype" w:hAnsi="Lotus Linotype" w:cs="Lotus Linotype" w:hint="cs"/>
          <w:color w:val="000000"/>
          <w:sz w:val="30"/>
          <w:szCs w:val="30"/>
          <w:rtl/>
          <w:lang w:val="en-GB"/>
        </w:rPr>
        <w:t>َ</w:t>
      </w: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سْتَغْفِرُ</w:t>
      </w:r>
      <w:r w:rsidRPr="00913126">
        <w:rPr>
          <w:rFonts w:ascii="Lotus Linotype" w:hAnsi="Lotus Linotype" w:cs="Lotus Linotype"/>
          <w:color w:val="FF0000"/>
          <w:sz w:val="30"/>
          <w:szCs w:val="30"/>
          <w:rtl/>
          <w:lang w:val="en-GB"/>
        </w:rPr>
        <w:t xml:space="preserve"> </w:t>
      </w:r>
      <w:r w:rsidRPr="00913126">
        <w:rPr>
          <w:rFonts w:ascii="Lotus Linotype" w:hAnsi="Lotus Linotype" w:cs="Lotus Linotype"/>
          <w:color w:val="0D0D0D" w:themeColor="text1" w:themeTint="F2"/>
          <w:sz w:val="30"/>
          <w:szCs w:val="30"/>
          <w:rtl/>
          <w:lang w:val="en-GB"/>
        </w:rPr>
        <w:t xml:space="preserve">اللهَ لِيْ </w:t>
      </w:r>
      <w:r w:rsidRPr="00913126">
        <w:rPr>
          <w:rFonts w:ascii="Lotus Linotype" w:hAnsi="Lotus Linotype" w:cs="Lotus Linotype"/>
          <w:color w:val="000000"/>
          <w:sz w:val="30"/>
          <w:szCs w:val="30"/>
          <w:rtl/>
          <w:lang w:val="en-GB"/>
        </w:rPr>
        <w:t>وَلَكُمْ مِنْ كُلِّ ذَنْبٍ؛ فَاسْتَغْفِرُوْهُ إِنَّهُ هُوَ الغَفُورُ الرَّحِيم</w:t>
      </w:r>
    </w:p>
    <w:p w14:paraId="08CC89B5" w14:textId="3EB98ADB" w:rsidR="003078F1" w:rsidRPr="00913126" w:rsidRDefault="003078F1" w:rsidP="003078F1">
      <w:pPr>
        <w:jc w:val="center"/>
        <w:rPr>
          <w:rFonts w:ascii="Lotus Linotype" w:hAnsi="Lotus Linotype" w:cs="AL-Mateen"/>
          <w:sz w:val="36"/>
          <w:szCs w:val="36"/>
          <w:u w:val="single"/>
          <w:rtl/>
          <w:lang w:val="en-GB"/>
        </w:rPr>
      </w:pPr>
      <w:r w:rsidRPr="00913126">
        <w:rPr>
          <w:rFonts w:ascii="Lotus Linotype" w:hAnsi="Lotus Linotype" w:cs="AL-Mateen" w:hint="cs"/>
          <w:color w:val="C00000"/>
          <w:sz w:val="36"/>
          <w:szCs w:val="36"/>
          <w:u w:val="single"/>
          <w:rtl/>
          <w:lang w:val="en-GB"/>
        </w:rPr>
        <w:t>الخُطْبَةُ الثَّانِيَةُ</w:t>
      </w:r>
    </w:p>
    <w:p w14:paraId="3D2F31AC" w14:textId="6A24DB27" w:rsidR="009F6712" w:rsidRPr="00913126" w:rsidRDefault="009F6712" w:rsidP="009F6712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الحَمْدُ للهِ عَلَى إِحْسَانِهِ، والشُّكْرُ لَهُ على تَوْفِيْقِهِ وامْتِنَانِه، وأَشْهَدُ أَلَّا إِلَهَ إِلَّا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الله، 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وأَنَّ 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مُحَمَّدًا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عَبْدُهُ ورَسُوْلُه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.</w:t>
      </w:r>
    </w:p>
    <w:p w14:paraId="5691665B" w14:textId="16A22F20" w:rsidR="009F6712" w:rsidRPr="00913126" w:rsidRDefault="009F6712" w:rsidP="009B5C0E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cs="AL-Mateen" w:hint="cs"/>
          <w:sz w:val="36"/>
          <w:szCs w:val="36"/>
          <w:u w:val="single"/>
          <w:rtl/>
        </w:rPr>
        <w:t>ع</w:t>
      </w:r>
      <w:r w:rsidR="00E2692C" w:rsidRPr="00913126">
        <w:rPr>
          <w:rFonts w:cs="AL-Mateen" w:hint="cs"/>
          <w:sz w:val="36"/>
          <w:szCs w:val="36"/>
          <w:u w:val="single"/>
          <w:rtl/>
        </w:rPr>
        <w:t>ِ</w:t>
      </w:r>
      <w:r w:rsidRPr="00913126">
        <w:rPr>
          <w:rFonts w:cs="AL-Mateen" w:hint="cs"/>
          <w:sz w:val="36"/>
          <w:szCs w:val="36"/>
          <w:u w:val="single"/>
          <w:rtl/>
        </w:rPr>
        <w:t>ب</w:t>
      </w:r>
      <w:r w:rsidR="00E2692C" w:rsidRPr="00913126">
        <w:rPr>
          <w:rFonts w:cs="AL-Mateen" w:hint="cs"/>
          <w:sz w:val="36"/>
          <w:szCs w:val="36"/>
          <w:u w:val="single"/>
          <w:rtl/>
        </w:rPr>
        <w:t>َ</w:t>
      </w:r>
      <w:r w:rsidRPr="00913126">
        <w:rPr>
          <w:rFonts w:cs="AL-Mateen" w:hint="cs"/>
          <w:sz w:val="36"/>
          <w:szCs w:val="36"/>
          <w:u w:val="single"/>
          <w:rtl/>
        </w:rPr>
        <w:t>اد</w:t>
      </w:r>
      <w:r w:rsidR="00E2692C" w:rsidRPr="00913126">
        <w:rPr>
          <w:rFonts w:cs="AL-Mateen" w:hint="cs"/>
          <w:sz w:val="36"/>
          <w:szCs w:val="36"/>
          <w:u w:val="single"/>
          <w:rtl/>
        </w:rPr>
        <w:t>َ</w:t>
      </w:r>
      <w:r w:rsidRPr="00913126">
        <w:rPr>
          <w:rFonts w:cs="AL-Mateen" w:hint="cs"/>
          <w:sz w:val="36"/>
          <w:szCs w:val="36"/>
          <w:u w:val="single"/>
          <w:rtl/>
        </w:rPr>
        <w:t xml:space="preserve"> </w:t>
      </w:r>
      <w:r w:rsidR="00E2692C" w:rsidRPr="00913126">
        <w:rPr>
          <w:rFonts w:cs="AL-Mateen" w:hint="cs"/>
          <w:sz w:val="36"/>
          <w:szCs w:val="36"/>
          <w:u w:val="single"/>
          <w:rtl/>
        </w:rPr>
        <w:t>ا</w:t>
      </w:r>
      <w:r w:rsidRPr="00913126">
        <w:rPr>
          <w:rFonts w:cs="AL-Mateen" w:hint="cs"/>
          <w:sz w:val="36"/>
          <w:szCs w:val="36"/>
          <w:u w:val="single"/>
          <w:rtl/>
        </w:rPr>
        <w:t>لله</w:t>
      </w:r>
      <w:r w:rsidR="00E2692C" w:rsidRPr="00913126">
        <w:rPr>
          <w:rFonts w:cs="AL-Mateen" w:hint="cs"/>
          <w:sz w:val="36"/>
          <w:szCs w:val="36"/>
          <w:u w:val="single"/>
          <w:rtl/>
        </w:rPr>
        <w:t>ِ</w:t>
      </w:r>
      <w:r w:rsidRPr="00913126">
        <w:rPr>
          <w:rFonts w:cs="AL-Mateen" w:hint="cs"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لا تَحْقِرُوا مِنَ العَمَلِ الصَّالِحِ شيئًا؛ فاللهُ</w:t>
      </w:r>
      <w:r w:rsidR="009B5C0E"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9B5C0E" w:rsidRPr="00913126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يقول: </w:t>
      </w:r>
      <w:r w:rsidRPr="00913126">
        <w:rPr>
          <w:rFonts w:ascii="Lotus Linotype" w:hAnsi="Lotus Linotype" w:cs="Lotus Linotype"/>
          <w:sz w:val="36"/>
          <w:szCs w:val="36"/>
          <w:rtl/>
        </w:rPr>
        <w:t>﴿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فَمَنْ يَعْمَلْ مِثْقَالَ ذَرَّةٍ خَيْرًا يَرَهُ</w:t>
      </w:r>
      <w:r w:rsidRPr="00913126">
        <w:rPr>
          <w:rFonts w:ascii="Lotus Linotype" w:hAnsi="Lotus Linotype" w:cs="Lotus Linotype"/>
          <w:sz w:val="36"/>
          <w:szCs w:val="36"/>
          <w:rtl/>
        </w:rPr>
        <w:t>﴾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913126">
        <w:rPr>
          <w:rFonts w:ascii="Lotus Linotype" w:hAnsi="Lotus Linotype" w:cs="Lotus Linotype"/>
          <w:sz w:val="36"/>
          <w:szCs w:val="36"/>
          <w:rtl/>
        </w:rPr>
        <w:t>وت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ص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د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>ق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9B5C0E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9B5C0E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وع</w:t>
      </w:r>
      <w:r w:rsidR="009B5C0E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ائ</w:t>
      </w:r>
      <w:r w:rsidR="009B5C0E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="009B5C0E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كل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واحد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منهما 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ـ(</w:t>
      </w:r>
      <w:r w:rsidRPr="00913126">
        <w:rPr>
          <w:rFonts w:ascii="Lotus Linotype" w:hAnsi="Lotus Linotype" w:cs="Lotus Linotype"/>
          <w:sz w:val="36"/>
          <w:szCs w:val="36"/>
          <w:rtl/>
        </w:rPr>
        <w:t>ح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>ة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rtl/>
        </w:rPr>
        <w:t>، وقالا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فيها مثاقيل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كثيرة</w:t>
      </w:r>
      <w:r w:rsidR="009B5C0E" w:rsidRPr="00913126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5"/>
      </w:r>
      <w:r w:rsidRPr="0091312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31086DB" w14:textId="28AA3912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المسلمُ 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العَاقِلُ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13126">
        <w:rPr>
          <w:rFonts w:ascii="Lotus Linotype" w:hAnsi="Lotus Linotype" w:cs="AL-Mateen"/>
          <w:sz w:val="36"/>
          <w:szCs w:val="36"/>
          <w:rtl/>
        </w:rPr>
        <w:t xml:space="preserve"> </w:t>
      </w:r>
      <w:r w:rsidR="00E2692C" w:rsidRPr="00913126">
        <w:rPr>
          <w:rFonts w:ascii="Lotus Linotype" w:hAnsi="Lotus Linotype" w:cs="Lotus Linotype"/>
          <w:sz w:val="36"/>
          <w:szCs w:val="36"/>
          <w:rtl/>
        </w:rPr>
        <w:t>ه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="00E2692C" w:rsidRPr="00913126">
        <w:rPr>
          <w:rFonts w:ascii="Lotus Linotype" w:hAnsi="Lotus Linotype" w:cs="Lotus Linotype"/>
          <w:sz w:val="36"/>
          <w:szCs w:val="36"/>
          <w:rtl/>
        </w:rPr>
        <w:t>و</w:t>
      </w:r>
      <w:r w:rsidR="00E2692C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="00E2692C"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مَنْ يُحَافِظُ على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ع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م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ه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الص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الح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ة</w:t>
      </w:r>
      <w:r w:rsidR="003C69AA" w:rsidRPr="00913126">
        <w:rPr>
          <w:rFonts w:ascii="Lotus Linotype" w:hAnsi="Lotus Linotype" w:cs="Lotus Linotype" w:hint="cs"/>
          <w:b/>
          <w:bCs/>
          <w:color w:val="0070C0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color w:val="0070C0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مِنَ الضياع؛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بِسَبَبِ </w:t>
      </w:r>
      <w:r w:rsidRPr="00913126">
        <w:rPr>
          <w:rFonts w:ascii="Lotus Linotype" w:hAnsi="Lotus Linotype" w:cs="Lotus Linotype"/>
          <w:sz w:val="36"/>
          <w:szCs w:val="36"/>
          <w:rtl/>
        </w:rPr>
        <w:t>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آذاهُم، فحقوقُ العبادِ م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ب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ن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ي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ةٌ على الم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ش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اح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ة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ِ؛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والم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ق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اصَّة</w:t>
      </w:r>
      <w:r w:rsidR="003C69AA"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يوم القيامة: تكونُ بِخَصْمِ الحَسَنَاتِ! قال </w:t>
      </w:r>
      <w:r w:rsidRPr="00913126">
        <w:rPr>
          <w:rFonts w:ascii="Lotus Linotype" w:hAnsi="Lotus Linotype" w:cs="Lotus Linotype"/>
          <w:sz w:val="36"/>
          <w:szCs w:val="36"/>
          <w:rtl/>
        </w:rPr>
        <w:t>ﷺ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أَتَدْرُونَ ما المُفْلِسُ</w:t>
      </w:r>
      <w:r w:rsidRPr="0091312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color w:val="C00000"/>
          <w:sz w:val="36"/>
          <w:szCs w:val="36"/>
          <w:rtl/>
        </w:rPr>
        <w:t>قالوا: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المُفْلِسُ فِينَا مَنْ لا دِرْهَمَ لَهُ وَلا مَتَاعَ</w:t>
      </w:r>
      <w:r w:rsidR="009B5C0E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color w:val="C00000"/>
          <w:sz w:val="36"/>
          <w:szCs w:val="36"/>
          <w:rtl/>
        </w:rPr>
        <w:t>فقال: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إِنَّ المُفْلِسَ مِنْ أُمَّتِي يَأْتِي يَوْمَ القِيَامَةِ بِصَلَاةٍ وصِيَامٍ وزَكَاةٍ، ويَأْتِي قَدْ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 xml:space="preserve"> شَتَمَ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هذا، و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قَذَفَ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هذا، و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أَكَلَ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مَالَ هذا، و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سَفَكَ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دَمَ هذا، و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ضَرَبَ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هذا، فَيُعْطَى هذا مِنْ 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>حَسَنَاتِهِ، وهذا مِنْ حَسَنَاتِهِ، فَإِنْ فَنِيَتْ حَسَنَاتُهُ قَبْلَ أَنْ يُقْضَى ما عَلَيْهِ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أُخِذَ مِنْ خَطَايَاهُمْ فَطُرِحَتْ عَلَيْهِ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طُرِحَ في النَّارِ</w:t>
      </w:r>
      <w:r w:rsidRPr="00913126">
        <w:rPr>
          <w:rFonts w:ascii="Lotus Linotype" w:hAnsi="Lotus Linotype" w:cs="Lotus Linotype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6"/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5184BAD8" w14:textId="169AEA19" w:rsidR="00E2692C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وأ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خ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ً</w:t>
      </w:r>
      <w:r w:rsidRPr="00913126">
        <w:rPr>
          <w:rFonts w:ascii="Lotus Linotype" w:hAnsi="Lotus Linotype" w:cs="AL-Mateen"/>
          <w:sz w:val="36"/>
          <w:szCs w:val="36"/>
          <w:u w:val="single"/>
          <w:rtl/>
        </w:rPr>
        <w:t>ا</w:t>
      </w:r>
      <w:r w:rsidRPr="00913126">
        <w:rPr>
          <w:rFonts w:ascii="Lotus Linotype" w:hAnsi="Lotus Linotype" w:cs="Lotus Linotype"/>
          <w:sz w:val="36"/>
          <w:szCs w:val="36"/>
          <w:rtl/>
        </w:rPr>
        <w:t>: ت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ذ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كَّر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ك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الصال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ح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َ: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ه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و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نُوْرُك</w:t>
      </w:r>
      <w:r w:rsidR="00EC5EDC"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في الظُّلْمَة،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يس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عند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الوَحْشَةِ</w:t>
      </w:r>
      <w:r w:rsidRPr="00913126">
        <w:rPr>
          <w:rFonts w:ascii="Lotus Linotype" w:hAnsi="Lotus Linotype" w:cs="Lotus Linotype"/>
          <w:sz w:val="36"/>
          <w:szCs w:val="36"/>
          <w:rtl/>
        </w:rPr>
        <w:t>،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ورَفِيقُكَ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في الرِّحلة؛ حِينَ تُوضَعُ في ق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ب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ر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ك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913126">
        <w:rPr>
          <w:rFonts w:ascii="Lotus Linotype" w:hAnsi="Lotus Linotype" w:cs="Lotus Linotype"/>
          <w:sz w:val="36"/>
          <w:szCs w:val="36"/>
          <w:rtl/>
        </w:rPr>
        <w:t>ح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نَ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لا أ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ن</w:t>
      </w:r>
      <w:r w:rsidR="00EC5EDC"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يس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ولا ج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>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13126">
        <w:rPr>
          <w:rFonts w:ascii="Lotus Linotype" w:hAnsi="Lotus Linotype" w:cs="Lotus Linotype"/>
          <w:sz w:val="36"/>
          <w:szCs w:val="36"/>
          <w:rtl/>
        </w:rPr>
        <w:t>س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قال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ﷺ: 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يَتْبَعُ المَيِّتَ ثَلَاثٌ: أَهْلُهُ، ومَالُهُ، وعَمَلُهُ، فَيَرْجِعُ اثْنَانِ</w:t>
      </w:r>
      <w:r w:rsidR="009B5C0E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ويَبْقَى وَاحِدٌ</w:t>
      </w:r>
      <w:r w:rsidR="009B5C0E"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يَرْجِعُ أَهْلُهُ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ومَالُهُ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ويَبْقَى عَمَلُهُ</w:t>
      </w:r>
      <w:r w:rsidRPr="00913126">
        <w:rPr>
          <w:rFonts w:ascii="Lotus Linotype" w:hAnsi="Lotus Linotype" w:cs="Lotus Linotype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7"/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. </w:t>
      </w:r>
    </w:p>
    <w:p w14:paraId="4C123236" w14:textId="5E480452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وجاء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في الحديث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الآخ</w:t>
      </w:r>
      <w:r w:rsidR="00E2692C"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13126">
        <w:rPr>
          <w:rFonts w:ascii="Lotus Linotype" w:hAnsi="Lotus Linotype" w:cs="AL-Mateen" w:hint="cs"/>
          <w:sz w:val="36"/>
          <w:szCs w:val="36"/>
          <w:u w:val="single"/>
          <w:rtl/>
        </w:rPr>
        <w:t>ر: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Pr="00913126">
        <w:rPr>
          <w:rFonts w:ascii="Lotus Linotype" w:hAnsi="Lotus Linotype" w:cs="Lotus Linotype"/>
          <w:sz w:val="36"/>
          <w:szCs w:val="36"/>
          <w:rtl/>
        </w:rPr>
        <w:t>نَّ الميتُ إذا وُضِعَ في قبره؛ 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13126">
        <w:rPr>
          <w:rFonts w:ascii="Lotus Linotype" w:hAnsi="Lotus Linotype" w:cs="Lotus Linotype"/>
          <w:sz w:val="36"/>
          <w:szCs w:val="36"/>
          <w:rtl/>
        </w:rPr>
        <w:t>م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13126">
        <w:rPr>
          <w:rFonts w:ascii="Lotus Linotype" w:hAnsi="Lotus Linotype" w:cs="Lotus Linotype"/>
          <w:sz w:val="36"/>
          <w:szCs w:val="36"/>
          <w:rtl/>
        </w:rPr>
        <w:t>ث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لُ لَهُ عَمَلُهُ الصالحُ في </w:t>
      </w:r>
      <w:r w:rsidRPr="00913126">
        <w:rPr>
          <w:rFonts w:ascii="Lotus Linotype" w:hAnsi="Lotus Linotype" w:cs="Lotus Linotype"/>
          <w:b/>
          <w:bCs/>
          <w:color w:val="0070C0"/>
          <w:sz w:val="36"/>
          <w:szCs w:val="36"/>
          <w:rtl/>
        </w:rPr>
        <w:t>صُورَةِ رَجُلٍ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حَسَن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الوَجْهِ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حَسَن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الثِّيَابِ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طَيِّب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الرِّيحِ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فَيَقُولُ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: 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أَبْشِرْ بِالَّذِي يَسُرُّكَ</w:t>
      </w:r>
      <w:r w:rsidRPr="0091312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هذا يَوْمُكَ الَّذِي كُنْتَ تُوعَدُ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)،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sz w:val="36"/>
          <w:szCs w:val="36"/>
          <w:rtl/>
        </w:rPr>
        <w:t>فيقُولُ: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أَنْتَ</w:t>
      </w:r>
      <w:r w:rsidR="009B5C0E" w:rsidRPr="0091312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فَوَجْهُكَ وَجْهٌ يُبَشِّرُ بِالخَيْرِ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)،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فيقول</w:t>
      </w:r>
      <w:r w:rsidR="009B5C0E" w:rsidRPr="0091312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91312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9B5C0E" w:rsidRPr="0091312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أَنَا عَمَلُكَ الصَّالِحُ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)،</w:t>
      </w:r>
      <w:r w:rsidRPr="00913126">
        <w:rPr>
          <w:rFonts w:ascii="Lotus Linotype" w:hAnsi="Lotus Linotype" w:cs="Lotus Linotype"/>
          <w:sz w:val="36"/>
          <w:szCs w:val="36"/>
          <w:rtl/>
        </w:rPr>
        <w:t xml:space="preserve"> فيقول:</w:t>
      </w:r>
      <w:r w:rsidRPr="0091312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913126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رَبِّ أَقِمِ السَّاعَةَ</w:t>
      </w:r>
      <w:r w:rsidRPr="0091312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1312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كَيْ أَرْجِعَ إلى أَهْلِي ومَالِي</w:t>
      </w:r>
      <w:r w:rsidRPr="00913126">
        <w:rPr>
          <w:rFonts w:ascii="Lotus Linotype" w:hAnsi="Lotus Linotype" w:cs="Lotus Linotype" w:hint="cs"/>
          <w:sz w:val="36"/>
          <w:szCs w:val="36"/>
          <w:rtl/>
        </w:rPr>
        <w:t>)</w:t>
      </w:r>
      <w:r w:rsidRPr="00913126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8"/>
      </w:r>
      <w:r w:rsidRPr="0091312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11D135C" w14:textId="77777777" w:rsidR="009F6712" w:rsidRPr="00913126" w:rsidRDefault="009F6712" w:rsidP="009F6712">
      <w:pPr>
        <w:spacing w:after="60"/>
        <w:ind w:left="15" w:hanging="7"/>
        <w:jc w:val="center"/>
        <w:rPr>
          <w:rFonts w:ascii="Lotus Linotype" w:hAnsi="Lotus Linotype" w:cs="Lotus Linotype"/>
          <w:sz w:val="36"/>
          <w:szCs w:val="36"/>
          <w:rtl/>
        </w:rPr>
      </w:pPr>
      <w:r w:rsidRPr="00913126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3466FAB8" w14:textId="77777777" w:rsidR="00EC5EDC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EC5EDC"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EC5EDC"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مّ</w:t>
      </w:r>
      <w:r w:rsidR="00EC5EDC"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ل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ع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م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الصالحات، والمسارعة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في الخيرات، واس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ت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اك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اله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ات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ق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الو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اة</w:t>
      </w:r>
      <w:r w:rsidR="00EC5EDC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037CB726" w14:textId="5FE1871D" w:rsidR="009F6712" w:rsidRPr="00913126" w:rsidRDefault="00EC5EDC" w:rsidP="009F6712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*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F6712"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9F6712"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9F6712"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مّ</w:t>
      </w:r>
      <w:r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آن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س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وح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ش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ت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في القبور، وآمِنّ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يوم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الف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ز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ع</w:t>
      </w:r>
      <w:r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9F6712"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والنشور</w:t>
      </w:r>
      <w:r w:rsidR="009F6712" w:rsidRPr="00913126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628AD0B2" w14:textId="7777777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027516BB" w14:textId="7777777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ونَفِّسْ كَرْبَ المَكْرُوْبِين. </w:t>
      </w:r>
    </w:p>
    <w:p w14:paraId="60F5C425" w14:textId="7777777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91312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91312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وخُذْ بِنَاصِيَتِهِمَا لِلْبِرِّ والتَّقْوَى. </w:t>
      </w:r>
    </w:p>
    <w:p w14:paraId="4F72B2D5" w14:textId="77777777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E437BBA" w14:textId="6A093D99" w:rsidR="009F6712" w:rsidRPr="00913126" w:rsidRDefault="009F6712" w:rsidP="009F671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1312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واشْكُرُوْهُ على نِعَمِهِ يَزِدْكُمْ ﴿</w:t>
      </w:r>
      <w:r w:rsidRPr="0091312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91312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DEE936A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913126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54E616" wp14:editId="5F0B7D6F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47AF8" w14:textId="77777777" w:rsidR="009F6712" w:rsidRPr="005D3B89" w:rsidRDefault="009F6712" w:rsidP="009F6712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F6E461F" w14:textId="77777777" w:rsidR="009F6712" w:rsidRPr="00D50914" w:rsidRDefault="009F6712" w:rsidP="009F6712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4E616" id="مجموعة 26" o:spid="_x0000_s1031" style="position:absolute;left:0;text-align:left;margin-left:141.8pt;margin-top:3.7pt;width:131pt;height:78.5pt;z-index:251661312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12847AF8" w14:textId="77777777" w:rsidR="009F6712" w:rsidRPr="005D3B89" w:rsidRDefault="009F6712" w:rsidP="009F6712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F6E461F" w14:textId="77777777" w:rsidR="009F6712" w:rsidRPr="00D50914" w:rsidRDefault="009F6712" w:rsidP="009F6712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9A4BA9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6E555980" w14:textId="77777777" w:rsidR="009F6712" w:rsidRPr="00913126" w:rsidRDefault="009F6712" w:rsidP="009F6712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5B576BCD" w14:textId="77777777" w:rsidR="009F6712" w:rsidRPr="00913126" w:rsidRDefault="009F6712" w:rsidP="009F6712">
      <w:pPr>
        <w:rPr>
          <w:rFonts w:ascii="Lotus Linotype" w:hAnsi="Lotus Linotype" w:cs="Lotus Linotype"/>
          <w:sz w:val="36"/>
          <w:szCs w:val="36"/>
          <w:rtl/>
        </w:rPr>
      </w:pPr>
    </w:p>
    <w:p w14:paraId="43CF6B51" w14:textId="77777777" w:rsidR="009F6712" w:rsidRPr="00913126" w:rsidRDefault="009F6712" w:rsidP="009F6712">
      <w:pPr>
        <w:rPr>
          <w:rFonts w:cs="AL-Mateen"/>
          <w:sz w:val="36"/>
          <w:szCs w:val="36"/>
        </w:rPr>
      </w:pPr>
    </w:p>
    <w:p w14:paraId="21BDE159" w14:textId="5A0C2B70" w:rsidR="00E749D2" w:rsidRPr="00913126" w:rsidRDefault="00E749D2" w:rsidP="009F6712">
      <w:pPr>
        <w:rPr>
          <w:rFonts w:ascii="Lotus Linotype" w:hAnsi="Lotus Linotype" w:cs="Lotus Linotype"/>
          <w:sz w:val="36"/>
          <w:szCs w:val="36"/>
          <w:rtl/>
        </w:rPr>
      </w:pPr>
    </w:p>
    <w:p w14:paraId="3A7BC2B3" w14:textId="714F5996" w:rsidR="0096717C" w:rsidRPr="00913126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913126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913126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91312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2C96" w14:textId="77777777" w:rsidR="0016333E" w:rsidRDefault="0016333E" w:rsidP="002701F6">
      <w:r>
        <w:separator/>
      </w:r>
    </w:p>
  </w:endnote>
  <w:endnote w:type="continuationSeparator" w:id="0">
    <w:p w14:paraId="240CB99F" w14:textId="77777777" w:rsidR="0016333E" w:rsidRDefault="0016333E" w:rsidP="002701F6">
      <w:r>
        <w:continuationSeparator/>
      </w:r>
    </w:p>
  </w:endnote>
  <w:endnote w:type="continuationNotice" w:id="1">
    <w:p w14:paraId="212D3156" w14:textId="77777777" w:rsidR="0016333E" w:rsidRDefault="001633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BDDB" w14:textId="77777777" w:rsidR="0016333E" w:rsidRDefault="0016333E" w:rsidP="002701F6">
      <w:r>
        <w:separator/>
      </w:r>
    </w:p>
  </w:footnote>
  <w:footnote w:type="continuationSeparator" w:id="0">
    <w:p w14:paraId="1A03D16D" w14:textId="77777777" w:rsidR="0016333E" w:rsidRDefault="0016333E" w:rsidP="002701F6">
      <w:r>
        <w:continuationSeparator/>
      </w:r>
    </w:p>
  </w:footnote>
  <w:footnote w:type="continuationNotice" w:id="1">
    <w:p w14:paraId="71D381D9" w14:textId="77777777" w:rsidR="0016333E" w:rsidRDefault="0016333E"/>
  </w:footnote>
  <w:footnote w:id="2">
    <w:p w14:paraId="3867B33F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(6/476).</w:t>
      </w:r>
    </w:p>
  </w:footnote>
  <w:footnote w:id="3">
    <w:p w14:paraId="7D544CB4" w14:textId="73E556E5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البغوي (8/176). مختصرًا</w:t>
      </w:r>
      <w:r w:rsidR="007C50A4"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*</w:t>
      </w:r>
      <w:r w:rsidR="007C50A4" w:rsidRPr="00913126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="007C50A4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وقال الأوزاعي: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(لا يَسْتَقِيمُ الإِيمَانُ إلَّا بِالقَوْلِ، ولا يَسْتَقِيمُ الإِيمَانُ والقَوْلُ إلَّا بِالعَمَلِ، ولا يَسْتَقِيمُ الإِيمَانُ والقَولُ والعَمَلُ إلَّا بِنِيَّة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ٍ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مُوَافِقَةٍ لِلسُّنَّةِ)</w:t>
      </w:r>
      <w:r w:rsidR="007C50A4" w:rsidRPr="00913126">
        <w:rPr>
          <w:rFonts w:ascii="Lotus Linotype" w:hAnsi="Lotus Linotype" w:cs="Lotus Linotype" w:hint="cs"/>
          <w:sz w:val="28"/>
          <w:szCs w:val="28"/>
          <w:rtl/>
        </w:rPr>
        <w:t>.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7C50A4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الفتاوى، ابن تيمية (7/296).</w:t>
      </w:r>
    </w:p>
  </w:footnote>
  <w:footnote w:id="4">
    <w:p w14:paraId="3CB75350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السالكين، ابن القيم (1/429).</w:t>
      </w:r>
    </w:p>
  </w:footnote>
  <w:footnote w:id="5">
    <w:p w14:paraId="60040684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(1006).</w:t>
      </w:r>
    </w:p>
  </w:footnote>
  <w:footnote w:id="6">
    <w:p w14:paraId="157AE9B8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(2996).</w:t>
      </w:r>
    </w:p>
  </w:footnote>
  <w:footnote w:id="7">
    <w:p w14:paraId="276503AC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رياض الصالحين (2/189).</w:t>
      </w:r>
    </w:p>
  </w:footnote>
  <w:footnote w:id="8">
    <w:p w14:paraId="694AB06E" w14:textId="553C6ABB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يحيى بن معاذ: </w:t>
      </w:r>
      <w:r w:rsidRPr="00913126">
        <w:rPr>
          <w:rFonts w:ascii="Lotus Linotype" w:hAnsi="Lotus Linotype" w:cs="Lotus Linotype"/>
          <w:sz w:val="28"/>
          <w:szCs w:val="28"/>
          <w:rtl/>
        </w:rPr>
        <w:t>(العقلاء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ثلاثة: م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ن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ر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ك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الدنيا قبل أن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ت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ت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>ر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913126">
        <w:rPr>
          <w:rFonts w:ascii="Lotus Linotype" w:hAnsi="Lotus Linotype" w:cs="Lotus Linotype"/>
          <w:sz w:val="28"/>
          <w:szCs w:val="28"/>
          <w:rtl/>
        </w:rPr>
        <w:t>ك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ه، وب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ن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ى قبر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ه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قبل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أن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د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>خ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913126">
        <w:rPr>
          <w:rFonts w:ascii="Lotus Linotype" w:hAnsi="Lotus Linotype" w:cs="Lotus Linotype"/>
          <w:sz w:val="28"/>
          <w:szCs w:val="28"/>
          <w:rtl/>
        </w:rPr>
        <w:t>ل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ه، وأ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ر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>ض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ى خال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913126">
        <w:rPr>
          <w:rFonts w:ascii="Lotus Linotype" w:hAnsi="Lotus Linotype" w:cs="Lotus Linotype"/>
          <w:sz w:val="28"/>
          <w:szCs w:val="28"/>
          <w:rtl/>
        </w:rPr>
        <w:t>ق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ه قبل أن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ل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>ق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اه).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إحياء علوم الدين، الغزالي (3/210).</w:t>
      </w:r>
    </w:p>
  </w:footnote>
  <w:footnote w:id="9">
    <w:p w14:paraId="715F48B8" w14:textId="7DC27A15" w:rsidR="009F6712" w:rsidRPr="00913126" w:rsidRDefault="009F6712" w:rsidP="009F6712">
      <w:pPr>
        <w:pStyle w:val="a7"/>
        <w:rPr>
          <w:rFonts w:ascii="Lotus Linotype" w:hAnsi="Lotus Linotype" w:cs="Lotus Linotype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الروح (79).</w:t>
      </w:r>
      <w:r w:rsidR="007C50A4" w:rsidRPr="00913126">
        <w:rPr>
          <w:rFonts w:ascii="Lotus Linotype" w:hAnsi="Lotus Linotype" w:cs="Lotus Linotype" w:hint="cs"/>
          <w:sz w:val="28"/>
          <w:szCs w:val="28"/>
          <w:rtl/>
        </w:rPr>
        <w:t xml:space="preserve"> * </w:t>
      </w:r>
      <w:r w:rsidR="007C50A4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وقال بعضُهُم: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(إِنَّ القَبْرَ بَحْرُ </w:t>
      </w:r>
      <w:proofErr w:type="spellStart"/>
      <w:r w:rsidR="007C50A4" w:rsidRPr="00913126">
        <w:rPr>
          <w:rFonts w:ascii="Lotus Linotype" w:hAnsi="Lotus Linotype" w:cs="Lotus Linotype"/>
          <w:sz w:val="28"/>
          <w:szCs w:val="28"/>
          <w:rtl/>
        </w:rPr>
        <w:t>الندامات</w:t>
      </w:r>
      <w:proofErr w:type="spellEnd"/>
      <w:r w:rsidR="007C50A4" w:rsidRPr="00913126">
        <w:rPr>
          <w:rFonts w:ascii="Lotus Linotype" w:hAnsi="Lotus Linotype" w:cs="Lotus Linotype"/>
          <w:sz w:val="28"/>
          <w:szCs w:val="28"/>
          <w:rtl/>
        </w:rPr>
        <w:t>: فإنْ كان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محسنًا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،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نَدِمَ ألَّا يكون قد ازداد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؛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وإن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="007C50A4" w:rsidRPr="00913126">
        <w:rPr>
          <w:rFonts w:ascii="Lotus Linotype" w:hAnsi="Lotus Linotype" w:cs="Lotus Linotype"/>
          <w:sz w:val="28"/>
          <w:szCs w:val="28"/>
          <w:rtl/>
        </w:rPr>
        <w:t xml:space="preserve"> كانَ مُسِيئًا، نَدِمَ أَلاَّ يَكُونَ قد تاب)</w:t>
      </w:r>
      <w:r w:rsidR="007C50A4" w:rsidRPr="00913126">
        <w:rPr>
          <w:rFonts w:ascii="Lotus Linotype" w:hAnsi="Lotus Linotype" w:cs="Lotus Linotype" w:hint="cs"/>
          <w:sz w:val="28"/>
          <w:szCs w:val="28"/>
          <w:rtl/>
        </w:rPr>
        <w:t xml:space="preserve">. </w:t>
      </w:r>
      <w:r w:rsidR="007C50A4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الجواهر الحسان</w:t>
      </w:r>
      <w:r w:rsidR="007C50A4"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الثعالبي</w:t>
      </w:r>
      <w:r w:rsidR="007C50A4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(2/497). بتصرف</w:t>
      </w:r>
    </w:p>
  </w:footnote>
  <w:footnote w:id="10">
    <w:p w14:paraId="11D7D5A5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(4/349).</w:t>
      </w:r>
    </w:p>
  </w:footnote>
  <w:footnote w:id="11">
    <w:p w14:paraId="202BD876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طريق الهجرتين، ابن القيم (274).</w:t>
      </w:r>
    </w:p>
  </w:footnote>
  <w:footnote w:id="12">
    <w:p w14:paraId="4D1BDF36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الطبراني في الأوسط (9438)، وحس</w:t>
      </w:r>
      <w:r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الترغيب (</w:t>
      </w:r>
      <w:r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3/220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3">
    <w:p w14:paraId="414F0B3C" w14:textId="2F5A0089" w:rsidR="009F6712" w:rsidRPr="00913126" w:rsidRDefault="009F6712" w:rsidP="009F6712">
      <w:pPr>
        <w:pStyle w:val="a7"/>
        <w:rPr>
          <w:rFonts w:ascii="Lotus Linotype" w:hAnsi="Lotus Linotype" w:cs="Lotus Linotype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حبان (3113)، وحس</w:t>
      </w:r>
      <w:r w:rsidR="00525972"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الترغيب (3561</w:t>
      </w:r>
      <w:r w:rsidRPr="00913126">
        <w:rPr>
          <w:rFonts w:ascii="Lotus Linotype" w:hAnsi="Lotus Linotype" w:cs="Lotus Linotype"/>
          <w:sz w:val="28"/>
          <w:szCs w:val="28"/>
          <w:rtl/>
        </w:rPr>
        <w:t>).</w:t>
      </w:r>
    </w:p>
  </w:footnote>
  <w:footnote w:id="14">
    <w:p w14:paraId="106ED6DD" w14:textId="43116B86" w:rsidR="009F6712" w:rsidRPr="00913126" w:rsidRDefault="009F6712" w:rsidP="009F6712">
      <w:pPr>
        <w:pStyle w:val="a7"/>
        <w:rPr>
          <w:rFonts w:ascii="Lotus Linotype" w:hAnsi="Lotus Linotype" w:cs="Lotus Linotype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الترمذي وحس</w:t>
      </w:r>
      <w:r w:rsidR="009B5C0E"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(2891).</w:t>
      </w:r>
      <w:r w:rsidR="009B5C0E" w:rsidRPr="00913126">
        <w:rPr>
          <w:rFonts w:ascii="Lotus Linotype" w:hAnsi="Lotus Linotype" w:cs="Lotus Linotype" w:hint="cs"/>
          <w:sz w:val="28"/>
          <w:szCs w:val="28"/>
          <w:rtl/>
        </w:rPr>
        <w:t xml:space="preserve"> *</w:t>
      </w:r>
      <w:r w:rsidR="009B5C0E" w:rsidRPr="00913126">
        <w:rPr>
          <w:sz w:val="16"/>
          <w:szCs w:val="16"/>
          <w:rtl/>
        </w:rPr>
        <w:t xml:space="preserve"> </w:t>
      </w:r>
      <w:r w:rsidR="009B5C0E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عبد الله بن مسعود</w:t>
      </w:r>
      <w:r w:rsidR="009B5C0E" w:rsidRPr="00913126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9B5C0E" w:rsidRPr="00913126">
        <w:rPr>
          <w:rFonts w:ascii="Lotus Linotype" w:hAnsi="Lotus Linotype" w:cs="Lotus Linotype"/>
          <w:sz w:val="28"/>
          <w:szCs w:val="28"/>
        </w:rPr>
        <w:sym w:font="AGA Arabesque" w:char="F074"/>
      </w:r>
      <w:r w:rsidR="009B5C0E" w:rsidRPr="00913126">
        <w:rPr>
          <w:rFonts w:ascii="Lotus Linotype" w:hAnsi="Lotus Linotype" w:cs="Lotus Linotype"/>
          <w:sz w:val="28"/>
          <w:szCs w:val="28"/>
          <w:rtl/>
        </w:rPr>
        <w:t>: (مَنْ قَرَأَ ﴿</w:t>
      </w:r>
      <w:r w:rsidR="009B5C0E" w:rsidRPr="00913126">
        <w:rPr>
          <w:rFonts w:ascii="Lotus Linotype" w:hAnsi="Lotus Linotype" w:cs="Lotus Linotype"/>
          <w:color w:val="C00000"/>
          <w:sz w:val="28"/>
          <w:szCs w:val="28"/>
          <w:rtl/>
        </w:rPr>
        <w:t>تَبَارَكَ الَّذِي بِيَدِهِ المُلْكُ</w:t>
      </w:r>
      <w:r w:rsidR="009B5C0E" w:rsidRPr="00913126">
        <w:rPr>
          <w:rFonts w:ascii="Lotus Linotype" w:hAnsi="Lotus Linotype" w:cs="Lotus Linotype"/>
          <w:sz w:val="28"/>
          <w:szCs w:val="28"/>
          <w:rtl/>
        </w:rPr>
        <w:t>﴾ كُلَّ لَيْلَةٍ</w:t>
      </w:r>
      <w:r w:rsidR="00525972" w:rsidRPr="00913126">
        <w:rPr>
          <w:rFonts w:ascii="Lotus Linotype" w:hAnsi="Lotus Linotype" w:cs="Lotus Linotype" w:hint="cs"/>
          <w:sz w:val="28"/>
          <w:szCs w:val="28"/>
          <w:rtl/>
        </w:rPr>
        <w:t>؛</w:t>
      </w:r>
      <w:r w:rsidR="009B5C0E" w:rsidRPr="00913126">
        <w:rPr>
          <w:rFonts w:ascii="Lotus Linotype" w:hAnsi="Lotus Linotype" w:cs="Lotus Linotype"/>
          <w:sz w:val="28"/>
          <w:szCs w:val="28"/>
          <w:rtl/>
        </w:rPr>
        <w:t xml:space="preserve"> مَنَعَهُ اللهُ بِهَا مِنْ عَذَابِ الْقَبْرِ، وكُنَّا في عَهْدِ رَسُولِ اللهِ </w:t>
      </w:r>
      <w:r w:rsidR="009B5C0E" w:rsidRPr="00913126">
        <w:rPr>
          <w:rFonts w:ascii="Lotus Linotype" w:hAnsi="Lotus Linotype" w:cs="Lotus Linotype" w:hint="cs"/>
          <w:sz w:val="28"/>
          <w:szCs w:val="28"/>
          <w:rtl/>
        </w:rPr>
        <w:t>ﷺ</w:t>
      </w:r>
      <w:r w:rsidR="009B5C0E" w:rsidRPr="00913126">
        <w:rPr>
          <w:rFonts w:ascii="Lotus Linotype" w:hAnsi="Lotus Linotype" w:cs="Lotus Linotype"/>
          <w:sz w:val="28"/>
          <w:szCs w:val="28"/>
          <w:rtl/>
        </w:rPr>
        <w:t xml:space="preserve"> نُسَمِّيهَا المَانِعَةَ)</w:t>
      </w:r>
      <w:r w:rsidR="009B5C0E" w:rsidRPr="00913126">
        <w:rPr>
          <w:rFonts w:ascii="Lotus Linotype" w:hAnsi="Lotus Linotype" w:cs="Lotus Linotype" w:hint="cs"/>
          <w:sz w:val="28"/>
          <w:szCs w:val="28"/>
          <w:rtl/>
        </w:rPr>
        <w:t>.</w:t>
      </w:r>
      <w:r w:rsidR="009B5C0E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النسائي (6 / 179)، وحس</w:t>
      </w:r>
      <w:r w:rsidR="009B5C0E"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9B5C0E"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الترغيب والترهيب (1475).</w:t>
      </w:r>
    </w:p>
  </w:footnote>
  <w:footnote w:id="15">
    <w:p w14:paraId="56D7E1F1" w14:textId="485C4ACE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الخازن: (</w:t>
      </w:r>
      <w:r w:rsidRPr="00913126">
        <w:rPr>
          <w:rFonts w:ascii="Lotus Linotype" w:hAnsi="Lotus Linotype" w:cs="Lotus Linotype"/>
          <w:sz w:val="28"/>
          <w:szCs w:val="28"/>
          <w:rtl/>
        </w:rPr>
        <w:t>إنما كان غ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ر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ض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ه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913126">
        <w:rPr>
          <w:rFonts w:ascii="Lotus Linotype" w:hAnsi="Lotus Linotype" w:cs="Lotus Linotype"/>
          <w:sz w:val="28"/>
          <w:szCs w:val="28"/>
          <w:rtl/>
        </w:rPr>
        <w:t>م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ا تعليم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الغ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ير؛ وإ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913126">
        <w:rPr>
          <w:rFonts w:ascii="Lotus Linotype" w:hAnsi="Lotus Linotype" w:cs="Lotus Linotype"/>
          <w:sz w:val="28"/>
          <w:szCs w:val="28"/>
          <w:rtl/>
        </w:rPr>
        <w:t>ل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913126">
        <w:rPr>
          <w:rFonts w:ascii="Lotus Linotype" w:hAnsi="Lotus Linotype" w:cs="Lotus Linotype"/>
          <w:sz w:val="28"/>
          <w:szCs w:val="28"/>
          <w:rtl/>
        </w:rPr>
        <w:t>ا ف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ه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913126">
        <w:rPr>
          <w:rFonts w:ascii="Lotus Linotype" w:hAnsi="Lotus Linotype" w:cs="Lotus Linotype"/>
          <w:sz w:val="28"/>
          <w:szCs w:val="28"/>
          <w:rtl/>
        </w:rPr>
        <w:t>م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ا م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913126">
        <w:rPr>
          <w:rFonts w:ascii="Lotus Linotype" w:hAnsi="Lotus Linotype" w:cs="Lotus Linotype"/>
          <w:sz w:val="28"/>
          <w:szCs w:val="28"/>
          <w:rtl/>
        </w:rPr>
        <w:t>ن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ك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913126">
        <w:rPr>
          <w:rFonts w:ascii="Lotus Linotype" w:hAnsi="Lotus Linotype" w:cs="Lotus Linotype"/>
          <w:sz w:val="28"/>
          <w:szCs w:val="28"/>
          <w:rtl/>
        </w:rPr>
        <w:t>ر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م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913126">
        <w:rPr>
          <w:rFonts w:ascii="Lotus Linotype" w:hAnsi="Lotus Linotype" w:cs="Lotus Linotype"/>
          <w:sz w:val="28"/>
          <w:szCs w:val="28"/>
          <w:rtl/>
        </w:rPr>
        <w:t>اء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الصحابة</w:t>
      </w:r>
      <w:r w:rsidRPr="00913126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رضي الله عنهم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</w:t>
      </w:r>
      <w:r w:rsidR="00525972"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تفسير الخازن 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(4/459).</w:t>
      </w:r>
    </w:p>
  </w:footnote>
  <w:footnote w:id="16">
    <w:p w14:paraId="3303B37E" w14:textId="77777777" w:rsidR="009F6712" w:rsidRPr="00913126" w:rsidRDefault="009F6712" w:rsidP="009F6712">
      <w:pPr>
        <w:pStyle w:val="a7"/>
        <w:rPr>
          <w:rFonts w:ascii="Lotus Linotype" w:hAnsi="Lotus Linotype" w:cs="Lotus Linotype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913126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(2581).</w:t>
      </w:r>
    </w:p>
  </w:footnote>
  <w:footnote w:id="17">
    <w:p w14:paraId="3009B38E" w14:textId="77777777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(6514)، ومسلم (2960)، واللفظ لأحمد في المسند (12080).</w:t>
      </w:r>
    </w:p>
  </w:footnote>
  <w:footnote w:id="18">
    <w:p w14:paraId="7F3A0CB3" w14:textId="0D1EF0E5" w:rsidR="009F6712" w:rsidRPr="00913126" w:rsidRDefault="009F6712" w:rsidP="009F671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91312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أحمد (18614) (17803)، وأبو داود (4753)، وصح</w:t>
      </w:r>
      <w:r w:rsidR="00E2692C" w:rsidRPr="0091312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91312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"أحكام الجنائز" (156).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91064"/>
    <w:multiLevelType w:val="hybridMultilevel"/>
    <w:tmpl w:val="4FACDEAE"/>
    <w:lvl w:ilvl="0" w:tplc="D94A6822">
      <w:start w:val="1"/>
      <w:numFmt w:val="decimal"/>
      <w:lvlText w:val="(%1)"/>
      <w:lvlJc w:val="left"/>
      <w:pPr>
        <w:ind w:left="795" w:hanging="435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9"/>
  </w:num>
  <w:num w:numId="5">
    <w:abstractNumId w:val="13"/>
  </w:num>
  <w:num w:numId="6">
    <w:abstractNumId w:val="15"/>
  </w:num>
  <w:num w:numId="7">
    <w:abstractNumId w:val="0"/>
  </w:num>
  <w:num w:numId="8">
    <w:abstractNumId w:val="18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20"/>
  </w:num>
  <w:num w:numId="14">
    <w:abstractNumId w:val="21"/>
  </w:num>
  <w:num w:numId="15">
    <w:abstractNumId w:val="6"/>
  </w:num>
  <w:num w:numId="16">
    <w:abstractNumId w:val="14"/>
  </w:num>
  <w:num w:numId="17">
    <w:abstractNumId w:val="9"/>
  </w:num>
  <w:num w:numId="18">
    <w:abstractNumId w:val="16"/>
  </w:num>
  <w:num w:numId="19">
    <w:abstractNumId w:val="5"/>
  </w:num>
  <w:num w:numId="20">
    <w:abstractNumId w:val="17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0320"/>
    <w:rsid w:val="0002126C"/>
    <w:rsid w:val="00021FDB"/>
    <w:rsid w:val="000232B6"/>
    <w:rsid w:val="00024254"/>
    <w:rsid w:val="00025947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17BA"/>
    <w:rsid w:val="000D2597"/>
    <w:rsid w:val="000D33AD"/>
    <w:rsid w:val="000D48C0"/>
    <w:rsid w:val="000D4AD2"/>
    <w:rsid w:val="000D5377"/>
    <w:rsid w:val="000D57CC"/>
    <w:rsid w:val="000D5EDA"/>
    <w:rsid w:val="000D633C"/>
    <w:rsid w:val="000D7924"/>
    <w:rsid w:val="000E14C4"/>
    <w:rsid w:val="000E1542"/>
    <w:rsid w:val="000E1956"/>
    <w:rsid w:val="000E1AA0"/>
    <w:rsid w:val="000E4291"/>
    <w:rsid w:val="000E4CAE"/>
    <w:rsid w:val="000E5574"/>
    <w:rsid w:val="000E606B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4D7"/>
    <w:rsid w:val="001272E7"/>
    <w:rsid w:val="00130497"/>
    <w:rsid w:val="0013186A"/>
    <w:rsid w:val="0013383B"/>
    <w:rsid w:val="0013564E"/>
    <w:rsid w:val="00135E8A"/>
    <w:rsid w:val="00136688"/>
    <w:rsid w:val="001402B6"/>
    <w:rsid w:val="00141737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6577"/>
    <w:rsid w:val="001604C9"/>
    <w:rsid w:val="00162096"/>
    <w:rsid w:val="00162254"/>
    <w:rsid w:val="0016333E"/>
    <w:rsid w:val="00164EAE"/>
    <w:rsid w:val="001711B0"/>
    <w:rsid w:val="001712E1"/>
    <w:rsid w:val="00173818"/>
    <w:rsid w:val="00174CA9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6A7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67D2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401A"/>
    <w:rsid w:val="001F722C"/>
    <w:rsid w:val="001F7609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17590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1CEA"/>
    <w:rsid w:val="0026414B"/>
    <w:rsid w:val="00266874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1E15"/>
    <w:rsid w:val="00282634"/>
    <w:rsid w:val="00283DE6"/>
    <w:rsid w:val="002843A4"/>
    <w:rsid w:val="002915EF"/>
    <w:rsid w:val="0029501D"/>
    <w:rsid w:val="0029606E"/>
    <w:rsid w:val="00297786"/>
    <w:rsid w:val="002A03C5"/>
    <w:rsid w:val="002A0FA8"/>
    <w:rsid w:val="002A13A7"/>
    <w:rsid w:val="002A1824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078F1"/>
    <w:rsid w:val="003136F5"/>
    <w:rsid w:val="00315138"/>
    <w:rsid w:val="003175CD"/>
    <w:rsid w:val="003206D4"/>
    <w:rsid w:val="00325276"/>
    <w:rsid w:val="003260C8"/>
    <w:rsid w:val="00334302"/>
    <w:rsid w:val="00335DDD"/>
    <w:rsid w:val="003362F3"/>
    <w:rsid w:val="003369B4"/>
    <w:rsid w:val="003425E6"/>
    <w:rsid w:val="003438A8"/>
    <w:rsid w:val="003441D5"/>
    <w:rsid w:val="00346E1B"/>
    <w:rsid w:val="00346ED1"/>
    <w:rsid w:val="00346FD9"/>
    <w:rsid w:val="0035092F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6B83"/>
    <w:rsid w:val="0039739D"/>
    <w:rsid w:val="003A0031"/>
    <w:rsid w:val="003A0465"/>
    <w:rsid w:val="003A0B9E"/>
    <w:rsid w:val="003A0EB2"/>
    <w:rsid w:val="003A30E8"/>
    <w:rsid w:val="003A3520"/>
    <w:rsid w:val="003A4CB0"/>
    <w:rsid w:val="003A636F"/>
    <w:rsid w:val="003A6C82"/>
    <w:rsid w:val="003A6FF1"/>
    <w:rsid w:val="003B22F6"/>
    <w:rsid w:val="003B2FB6"/>
    <w:rsid w:val="003B4F60"/>
    <w:rsid w:val="003B5D23"/>
    <w:rsid w:val="003B6C48"/>
    <w:rsid w:val="003B7409"/>
    <w:rsid w:val="003B74CB"/>
    <w:rsid w:val="003B79F4"/>
    <w:rsid w:val="003C13D6"/>
    <w:rsid w:val="003C2730"/>
    <w:rsid w:val="003C2A8A"/>
    <w:rsid w:val="003C30D1"/>
    <w:rsid w:val="003C69AA"/>
    <w:rsid w:val="003D040B"/>
    <w:rsid w:val="003D53F0"/>
    <w:rsid w:val="003D6092"/>
    <w:rsid w:val="003D7429"/>
    <w:rsid w:val="003D79B7"/>
    <w:rsid w:val="003D7A91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03BF4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7103"/>
    <w:rsid w:val="00420012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0EBA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41C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7741D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6FA0"/>
    <w:rsid w:val="004B7462"/>
    <w:rsid w:val="004B784C"/>
    <w:rsid w:val="004C0408"/>
    <w:rsid w:val="004C1923"/>
    <w:rsid w:val="004C207A"/>
    <w:rsid w:val="004C214D"/>
    <w:rsid w:val="004C3BEA"/>
    <w:rsid w:val="004C41AB"/>
    <w:rsid w:val="004C4D78"/>
    <w:rsid w:val="004C55AC"/>
    <w:rsid w:val="004C7751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5972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49A"/>
    <w:rsid w:val="00573C24"/>
    <w:rsid w:val="0057470E"/>
    <w:rsid w:val="00574B4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842"/>
    <w:rsid w:val="00597E24"/>
    <w:rsid w:val="005A12E0"/>
    <w:rsid w:val="005A223C"/>
    <w:rsid w:val="005A25E9"/>
    <w:rsid w:val="005A284A"/>
    <w:rsid w:val="005A5434"/>
    <w:rsid w:val="005A54CA"/>
    <w:rsid w:val="005A553A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5A2"/>
    <w:rsid w:val="006D1642"/>
    <w:rsid w:val="006D1D62"/>
    <w:rsid w:val="006D2AE6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4188"/>
    <w:rsid w:val="006E4CE8"/>
    <w:rsid w:val="006E4DC4"/>
    <w:rsid w:val="006E7B77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0D2F"/>
    <w:rsid w:val="00741F57"/>
    <w:rsid w:val="00742C17"/>
    <w:rsid w:val="00743532"/>
    <w:rsid w:val="007457C5"/>
    <w:rsid w:val="007524BC"/>
    <w:rsid w:val="007530C1"/>
    <w:rsid w:val="00754149"/>
    <w:rsid w:val="007549F5"/>
    <w:rsid w:val="00754E54"/>
    <w:rsid w:val="0075552E"/>
    <w:rsid w:val="00756777"/>
    <w:rsid w:val="0075713A"/>
    <w:rsid w:val="0075765E"/>
    <w:rsid w:val="00762077"/>
    <w:rsid w:val="00762D6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BE"/>
    <w:rsid w:val="0079255F"/>
    <w:rsid w:val="00793274"/>
    <w:rsid w:val="0079475C"/>
    <w:rsid w:val="00794851"/>
    <w:rsid w:val="00795D90"/>
    <w:rsid w:val="007A11ED"/>
    <w:rsid w:val="007A1259"/>
    <w:rsid w:val="007A12BA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0A4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04"/>
    <w:rsid w:val="00803678"/>
    <w:rsid w:val="0080393D"/>
    <w:rsid w:val="008051CB"/>
    <w:rsid w:val="0081280A"/>
    <w:rsid w:val="008136D1"/>
    <w:rsid w:val="00815175"/>
    <w:rsid w:val="00815926"/>
    <w:rsid w:val="00816E78"/>
    <w:rsid w:val="008207E5"/>
    <w:rsid w:val="00820D1E"/>
    <w:rsid w:val="00822429"/>
    <w:rsid w:val="00831FD2"/>
    <w:rsid w:val="00832641"/>
    <w:rsid w:val="00835B27"/>
    <w:rsid w:val="0083643C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7068A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E4FB5"/>
    <w:rsid w:val="008E51D1"/>
    <w:rsid w:val="008E72CD"/>
    <w:rsid w:val="008E7E6A"/>
    <w:rsid w:val="008F2718"/>
    <w:rsid w:val="008F390C"/>
    <w:rsid w:val="008F4039"/>
    <w:rsid w:val="008F47AF"/>
    <w:rsid w:val="008F672F"/>
    <w:rsid w:val="008F7610"/>
    <w:rsid w:val="009016C2"/>
    <w:rsid w:val="00903B81"/>
    <w:rsid w:val="00904C24"/>
    <w:rsid w:val="0090604E"/>
    <w:rsid w:val="00906868"/>
    <w:rsid w:val="00906A99"/>
    <w:rsid w:val="009113A8"/>
    <w:rsid w:val="00911577"/>
    <w:rsid w:val="00913126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571EB"/>
    <w:rsid w:val="00962033"/>
    <w:rsid w:val="00962A3B"/>
    <w:rsid w:val="00964EB0"/>
    <w:rsid w:val="00964F99"/>
    <w:rsid w:val="00966284"/>
    <w:rsid w:val="0096717C"/>
    <w:rsid w:val="00972CB7"/>
    <w:rsid w:val="00974568"/>
    <w:rsid w:val="0097506D"/>
    <w:rsid w:val="00980B09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511"/>
    <w:rsid w:val="009A7E06"/>
    <w:rsid w:val="009B007B"/>
    <w:rsid w:val="009B0DAF"/>
    <w:rsid w:val="009B3083"/>
    <w:rsid w:val="009B3858"/>
    <w:rsid w:val="009B5C0E"/>
    <w:rsid w:val="009B6097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DEB"/>
    <w:rsid w:val="009E0F1C"/>
    <w:rsid w:val="009E1A87"/>
    <w:rsid w:val="009E31EB"/>
    <w:rsid w:val="009E3933"/>
    <w:rsid w:val="009E4359"/>
    <w:rsid w:val="009E44EE"/>
    <w:rsid w:val="009E70E9"/>
    <w:rsid w:val="009E7FED"/>
    <w:rsid w:val="009F195F"/>
    <w:rsid w:val="009F196A"/>
    <w:rsid w:val="009F1D7E"/>
    <w:rsid w:val="009F2D67"/>
    <w:rsid w:val="009F6712"/>
    <w:rsid w:val="009F7421"/>
    <w:rsid w:val="009F7A04"/>
    <w:rsid w:val="00A00B1A"/>
    <w:rsid w:val="00A01868"/>
    <w:rsid w:val="00A02AA5"/>
    <w:rsid w:val="00A07632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5F12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8F9"/>
    <w:rsid w:val="00A7493F"/>
    <w:rsid w:val="00A75C47"/>
    <w:rsid w:val="00A761A3"/>
    <w:rsid w:val="00A76456"/>
    <w:rsid w:val="00A806E3"/>
    <w:rsid w:val="00A807D5"/>
    <w:rsid w:val="00A81BB8"/>
    <w:rsid w:val="00A82121"/>
    <w:rsid w:val="00A835BA"/>
    <w:rsid w:val="00A837AF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AF73C0"/>
    <w:rsid w:val="00AF7DD1"/>
    <w:rsid w:val="00B0028F"/>
    <w:rsid w:val="00B02875"/>
    <w:rsid w:val="00B11ED2"/>
    <w:rsid w:val="00B121A4"/>
    <w:rsid w:val="00B1321A"/>
    <w:rsid w:val="00B137BD"/>
    <w:rsid w:val="00B149D8"/>
    <w:rsid w:val="00B14A96"/>
    <w:rsid w:val="00B15344"/>
    <w:rsid w:val="00B156FF"/>
    <w:rsid w:val="00B16669"/>
    <w:rsid w:val="00B237D7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36C"/>
    <w:rsid w:val="00B62025"/>
    <w:rsid w:val="00B63433"/>
    <w:rsid w:val="00B6609E"/>
    <w:rsid w:val="00B672E4"/>
    <w:rsid w:val="00B702B8"/>
    <w:rsid w:val="00B70939"/>
    <w:rsid w:val="00B7126F"/>
    <w:rsid w:val="00B71B4D"/>
    <w:rsid w:val="00B74BFD"/>
    <w:rsid w:val="00B75358"/>
    <w:rsid w:val="00B75BF4"/>
    <w:rsid w:val="00B77DED"/>
    <w:rsid w:val="00B8046F"/>
    <w:rsid w:val="00B81E47"/>
    <w:rsid w:val="00B8253C"/>
    <w:rsid w:val="00B8285E"/>
    <w:rsid w:val="00B865A3"/>
    <w:rsid w:val="00B87606"/>
    <w:rsid w:val="00B9122E"/>
    <w:rsid w:val="00B91BA8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439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14DD"/>
    <w:rsid w:val="00D02767"/>
    <w:rsid w:val="00D030D4"/>
    <w:rsid w:val="00D03451"/>
    <w:rsid w:val="00D04174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30036"/>
    <w:rsid w:val="00D3114B"/>
    <w:rsid w:val="00D332AB"/>
    <w:rsid w:val="00D339F1"/>
    <w:rsid w:val="00D33E0F"/>
    <w:rsid w:val="00D3493E"/>
    <w:rsid w:val="00D35141"/>
    <w:rsid w:val="00D36B39"/>
    <w:rsid w:val="00D40457"/>
    <w:rsid w:val="00D41152"/>
    <w:rsid w:val="00D41438"/>
    <w:rsid w:val="00D42267"/>
    <w:rsid w:val="00D42F9B"/>
    <w:rsid w:val="00D437CC"/>
    <w:rsid w:val="00D4772C"/>
    <w:rsid w:val="00D52940"/>
    <w:rsid w:val="00D5310A"/>
    <w:rsid w:val="00D53703"/>
    <w:rsid w:val="00D5638E"/>
    <w:rsid w:val="00D5773F"/>
    <w:rsid w:val="00D63702"/>
    <w:rsid w:val="00D639F4"/>
    <w:rsid w:val="00D64794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5851"/>
    <w:rsid w:val="00DF67B5"/>
    <w:rsid w:val="00E033EB"/>
    <w:rsid w:val="00E035AC"/>
    <w:rsid w:val="00E04207"/>
    <w:rsid w:val="00E05E14"/>
    <w:rsid w:val="00E07AE1"/>
    <w:rsid w:val="00E12111"/>
    <w:rsid w:val="00E164BA"/>
    <w:rsid w:val="00E24D60"/>
    <w:rsid w:val="00E25FA5"/>
    <w:rsid w:val="00E2692C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49D2"/>
    <w:rsid w:val="00E76245"/>
    <w:rsid w:val="00E775B3"/>
    <w:rsid w:val="00E80127"/>
    <w:rsid w:val="00E823DF"/>
    <w:rsid w:val="00E8355F"/>
    <w:rsid w:val="00E856CF"/>
    <w:rsid w:val="00E87ADA"/>
    <w:rsid w:val="00E87C24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5EDC"/>
    <w:rsid w:val="00EC7173"/>
    <w:rsid w:val="00ED0142"/>
    <w:rsid w:val="00ED2C85"/>
    <w:rsid w:val="00ED3F80"/>
    <w:rsid w:val="00ED656D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2B44"/>
    <w:rsid w:val="00F13CDD"/>
    <w:rsid w:val="00F15E9B"/>
    <w:rsid w:val="00F17002"/>
    <w:rsid w:val="00F17536"/>
    <w:rsid w:val="00F20B81"/>
    <w:rsid w:val="00F23A08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571C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C43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1B7A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0FAD"/>
    <w:rsid w:val="00FC205F"/>
    <w:rsid w:val="00FC3904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6371</TotalTime>
  <Pages>1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399</cp:revision>
  <cp:lastPrinted>2024-05-15T05:45:00Z</cp:lastPrinted>
  <dcterms:created xsi:type="dcterms:W3CDTF">2024-02-18T07:58:00Z</dcterms:created>
  <dcterms:modified xsi:type="dcterms:W3CDTF">2025-06-11T06:14:00Z</dcterms:modified>
</cp:coreProperties>
</file>