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868561" w14:textId="13C1C75A" w:rsidR="0098135E" w:rsidRPr="00557287" w:rsidRDefault="0098135E" w:rsidP="0047720B">
      <w:pPr>
        <w:spacing w:line="240" w:lineRule="auto"/>
        <w:ind w:firstLine="652"/>
        <w:jc w:val="center"/>
        <w:rPr>
          <w:rFonts w:ascii="adwa-assalaf" w:eastAsia="Calibri" w:hAnsi="adwa-assalaf" w:cs="adwa-assalaf"/>
          <w:b/>
          <w:bCs/>
          <w:sz w:val="36"/>
          <w:szCs w:val="36"/>
          <w:rtl/>
        </w:rPr>
      </w:pPr>
      <w:bookmarkStart w:id="0" w:name="_Hlk180916152"/>
      <w:bookmarkStart w:id="1" w:name="_Hlk180863897"/>
      <w:r w:rsidRPr="00557287">
        <w:rPr>
          <w:rFonts w:ascii="adwa-assalaf" w:eastAsia="Calibri" w:hAnsi="adwa-assalaf" w:cs="adwa-assalaf" w:hint="cs"/>
          <w:b/>
          <w:bCs/>
          <w:sz w:val="36"/>
          <w:szCs w:val="36"/>
          <w:rtl/>
        </w:rPr>
        <w:t xml:space="preserve">خطبة تدبر </w:t>
      </w:r>
      <w:r w:rsidR="00814FAA">
        <w:rPr>
          <w:rFonts w:ascii="adwa-assalaf" w:eastAsia="Calibri" w:hAnsi="adwa-assalaf" w:cs="adwa-assalaf" w:hint="cs"/>
          <w:b/>
          <w:bCs/>
          <w:sz w:val="36"/>
          <w:szCs w:val="36"/>
          <w:rtl/>
        </w:rPr>
        <w:t>أول سورة البقرة</w:t>
      </w:r>
    </w:p>
    <w:p w14:paraId="3646DC40" w14:textId="0EB516A9" w:rsidR="0098135E" w:rsidRPr="00814FAA" w:rsidRDefault="0098135E" w:rsidP="0047720B">
      <w:pPr>
        <w:spacing w:line="240" w:lineRule="auto"/>
        <w:ind w:firstLine="652"/>
        <w:jc w:val="lowKashida"/>
        <w:rPr>
          <w:rFonts w:ascii="Traditional Arabic" w:eastAsia="Calibri" w:hAnsi="Traditional Arabic" w:cs="Traditional Arabic"/>
          <w:sz w:val="32"/>
          <w:szCs w:val="32"/>
          <w:rtl/>
          <w:lang w:bidi="ar-YE"/>
        </w:rPr>
      </w:pPr>
      <w:r w:rsidRPr="00814FAA">
        <w:rPr>
          <w:rFonts w:ascii="Traditional Arabic" w:eastAsia="Calibri" w:hAnsi="Traditional Arabic" w:cs="Traditional Arabic"/>
          <w:sz w:val="32"/>
          <w:szCs w:val="32"/>
          <w:rtl/>
          <w:lang w:bidi="ar-YE"/>
        </w:rPr>
        <w:t>الحمد لله العلي الأعلى، الذي خلق فسوَّى، والذي قدَّر فهدى، أحاط بكل شيء علم</w:t>
      </w:r>
      <w:r w:rsidR="00521CFE" w:rsidRPr="00814FAA">
        <w:rPr>
          <w:rFonts w:ascii="Traditional Arabic" w:eastAsia="Calibri" w:hAnsi="Traditional Arabic" w:cs="Traditional Arabic" w:hint="cs"/>
          <w:sz w:val="32"/>
          <w:szCs w:val="32"/>
          <w:rtl/>
          <w:lang w:bidi="ar-YE"/>
        </w:rPr>
        <w:t>ً</w:t>
      </w:r>
      <w:r w:rsidRPr="00814FAA">
        <w:rPr>
          <w:rFonts w:ascii="Traditional Arabic" w:eastAsia="Calibri" w:hAnsi="Traditional Arabic" w:cs="Traditional Arabic"/>
          <w:sz w:val="32"/>
          <w:szCs w:val="32"/>
          <w:rtl/>
          <w:lang w:bidi="ar-YE"/>
        </w:rPr>
        <w:t>ا، وأحصى كل شيء عدد</w:t>
      </w:r>
      <w:r w:rsidR="00521CFE" w:rsidRPr="00814FAA">
        <w:rPr>
          <w:rFonts w:ascii="Traditional Arabic" w:eastAsia="Calibri" w:hAnsi="Traditional Arabic" w:cs="Traditional Arabic" w:hint="cs"/>
          <w:sz w:val="32"/>
          <w:szCs w:val="32"/>
          <w:rtl/>
          <w:lang w:bidi="ar-YE"/>
        </w:rPr>
        <w:t>ً</w:t>
      </w:r>
      <w:r w:rsidRPr="00814FAA">
        <w:rPr>
          <w:rFonts w:ascii="Traditional Arabic" w:eastAsia="Calibri" w:hAnsi="Traditional Arabic" w:cs="Traditional Arabic"/>
          <w:sz w:val="32"/>
          <w:szCs w:val="32"/>
          <w:rtl/>
          <w:lang w:bidi="ar-YE"/>
        </w:rPr>
        <w:t>ا</w:t>
      </w:r>
      <w:r w:rsidRPr="00814FAA">
        <w:rPr>
          <w:rFonts w:ascii="Traditional Arabic" w:eastAsia="Calibri" w:hAnsi="Traditional Arabic" w:cs="Traditional Arabic" w:hint="cs"/>
          <w:sz w:val="32"/>
          <w:szCs w:val="32"/>
          <w:rtl/>
          <w:lang w:bidi="ar-YE"/>
        </w:rPr>
        <w:t>،</w:t>
      </w:r>
      <w:r w:rsidRPr="00814FAA">
        <w:rPr>
          <w:rFonts w:ascii="Traditional Arabic" w:eastAsia="Calibri" w:hAnsi="Traditional Arabic" w:cs="Traditional Arabic"/>
          <w:sz w:val="32"/>
          <w:szCs w:val="32"/>
          <w:rtl/>
          <w:lang w:bidi="ar-YE"/>
        </w:rPr>
        <w:t xml:space="preserve"> وأشهد أن لا إله إلا الله وحده لا شريك له، وأشهد أن محمد</w:t>
      </w:r>
      <w:r w:rsidR="00521CFE" w:rsidRPr="00814FAA">
        <w:rPr>
          <w:rFonts w:ascii="Traditional Arabic" w:eastAsia="Calibri" w:hAnsi="Traditional Arabic" w:cs="Traditional Arabic" w:hint="cs"/>
          <w:sz w:val="32"/>
          <w:szCs w:val="32"/>
          <w:rtl/>
          <w:lang w:bidi="ar-YE"/>
        </w:rPr>
        <w:t>ً</w:t>
      </w:r>
      <w:r w:rsidRPr="00814FAA">
        <w:rPr>
          <w:rFonts w:ascii="Traditional Arabic" w:eastAsia="Calibri" w:hAnsi="Traditional Arabic" w:cs="Traditional Arabic"/>
          <w:sz w:val="32"/>
          <w:szCs w:val="32"/>
          <w:rtl/>
          <w:lang w:bidi="ar-YE"/>
        </w:rPr>
        <w:t xml:space="preserve">ا عبده ورسوله، صلى الله </w:t>
      </w:r>
      <w:r w:rsidR="00521CFE" w:rsidRPr="00814FAA">
        <w:rPr>
          <w:rFonts w:ascii="Traditional Arabic" w:eastAsia="Calibri" w:hAnsi="Traditional Arabic" w:cs="Traditional Arabic" w:hint="cs"/>
          <w:sz w:val="32"/>
          <w:szCs w:val="32"/>
          <w:rtl/>
          <w:lang w:bidi="ar-YE"/>
        </w:rPr>
        <w:t xml:space="preserve">وسلم </w:t>
      </w:r>
      <w:r w:rsidRPr="00814FAA">
        <w:rPr>
          <w:rFonts w:ascii="Traditional Arabic" w:eastAsia="Calibri" w:hAnsi="Traditional Arabic" w:cs="Traditional Arabic"/>
          <w:sz w:val="32"/>
          <w:szCs w:val="32"/>
          <w:rtl/>
          <w:lang w:bidi="ar-YE"/>
        </w:rPr>
        <w:t>عليه وعلى أهل بيته وأزواجه وذريته</w:t>
      </w:r>
      <w:r w:rsidRPr="00814FAA">
        <w:rPr>
          <w:rFonts w:ascii="Traditional Arabic" w:eastAsia="Calibri" w:hAnsi="Traditional Arabic" w:cs="Traditional Arabic" w:hint="cs"/>
          <w:sz w:val="32"/>
          <w:szCs w:val="32"/>
          <w:rtl/>
          <w:lang w:bidi="ar-YE"/>
        </w:rPr>
        <w:t>،</w:t>
      </w:r>
      <w:bookmarkEnd w:id="0"/>
      <w:r w:rsidRPr="00814FAA">
        <w:rPr>
          <w:rFonts w:ascii="Traditional Arabic" w:eastAsia="Calibri" w:hAnsi="Traditional Arabic" w:cs="Traditional Arabic" w:hint="cs"/>
          <w:sz w:val="32"/>
          <w:szCs w:val="32"/>
          <w:rtl/>
          <w:lang w:bidi="ar-YE"/>
        </w:rPr>
        <w:t xml:space="preserve"> </w:t>
      </w:r>
      <w:r w:rsidRPr="00814FAA">
        <w:rPr>
          <w:rFonts w:ascii="Traditional Arabic" w:eastAsia="Calibri" w:hAnsi="Traditional Arabic" w:cs="Traditional Arabic"/>
          <w:sz w:val="32"/>
          <w:szCs w:val="32"/>
          <w:rtl/>
          <w:lang w:bidi="ar-YE"/>
        </w:rPr>
        <w:t xml:space="preserve">أما بعد: </w:t>
      </w:r>
    </w:p>
    <w:p w14:paraId="7A257C08" w14:textId="16F1A446" w:rsidR="00814FAA" w:rsidRPr="00100D31" w:rsidRDefault="00717AB0" w:rsidP="0047720B">
      <w:pPr>
        <w:widowControl w:val="0"/>
        <w:spacing w:after="120" w:line="240" w:lineRule="auto"/>
        <w:jc w:val="lowKashida"/>
        <w:rPr>
          <w:rFonts w:ascii="Traditional Arabic" w:eastAsia="Calibri" w:hAnsi="Traditional Arabic" w:cs="Traditional Arabic"/>
          <w:sz w:val="32"/>
          <w:szCs w:val="32"/>
          <w:rtl/>
          <w:lang w:bidi="ar-YE"/>
        </w:rPr>
      </w:pPr>
      <w:r w:rsidRPr="00814FAA">
        <w:rPr>
          <w:rFonts w:ascii="Traditional Arabic" w:eastAsia="Calibri" w:hAnsi="Traditional Arabic" w:cs="Traditional Arabic" w:hint="cs"/>
          <w:sz w:val="32"/>
          <w:szCs w:val="32"/>
          <w:rtl/>
          <w:lang w:bidi="ar-YE"/>
        </w:rPr>
        <w:t>فيقول الله تعالى:</w:t>
      </w:r>
      <w:r w:rsidR="00FA52CC" w:rsidRPr="00FA52CC">
        <w:rPr>
          <w:rFonts w:ascii="Traditional Arabic" w:eastAsia="Calibri" w:hAnsi="Traditional Arabic" w:cs="Traditional Arabic" w:hint="cs"/>
          <w:sz w:val="32"/>
          <w:szCs w:val="32"/>
          <w:rtl/>
          <w:lang w:bidi="ar-YE"/>
        </w:rPr>
        <w:t xml:space="preserve"> </w:t>
      </w:r>
      <w:r w:rsidR="00FA52CC" w:rsidRPr="00FA52CC">
        <w:rPr>
          <w:rFonts w:ascii="Traditional Arabic" w:eastAsia="Calibri" w:hAnsi="Traditional Arabic" w:cs="Traditional Arabic"/>
          <w:sz w:val="32"/>
          <w:szCs w:val="32"/>
          <w:rtl/>
          <w:lang w:bidi="ar-YE"/>
        </w:rPr>
        <w:t>{كِتَابٌ أَنْزَلْنَاهُ إِلَيْكَ مُبَارَكٌ لِيَدَّبَّرُوا آيَاتِهِ وَلِيَتَذَكَّرَ أُولُو الْأَلْبَابِ}</w:t>
      </w:r>
      <w:r w:rsidR="00FA52CC" w:rsidRPr="00FA52CC">
        <w:rPr>
          <w:rFonts w:ascii="Traditional Arabic" w:eastAsia="Calibri" w:hAnsi="Traditional Arabic" w:cs="Traditional Arabic" w:hint="cs"/>
          <w:sz w:val="32"/>
          <w:szCs w:val="32"/>
          <w:rtl/>
          <w:lang w:bidi="ar-YE"/>
        </w:rPr>
        <w:t>،</w:t>
      </w:r>
      <w:r w:rsidRPr="00FA52CC">
        <w:rPr>
          <w:rFonts w:ascii="Traditional Arabic" w:eastAsia="Calibri" w:hAnsi="Traditional Arabic" w:cs="Traditional Arabic" w:hint="cs"/>
          <w:sz w:val="32"/>
          <w:szCs w:val="32"/>
          <w:rtl/>
          <w:lang w:bidi="ar-YE"/>
        </w:rPr>
        <w:t xml:space="preserve"> </w:t>
      </w:r>
      <w:r w:rsidRPr="00814FAA">
        <w:rPr>
          <w:rFonts w:ascii="Traditional Arabic" w:eastAsia="Calibri" w:hAnsi="Traditional Arabic" w:cs="Traditional Arabic" w:hint="cs"/>
          <w:sz w:val="32"/>
          <w:szCs w:val="32"/>
          <w:rtl/>
          <w:lang w:bidi="ar-YE"/>
        </w:rPr>
        <w:t xml:space="preserve">أنزل </w:t>
      </w:r>
      <w:r w:rsidR="0098135E" w:rsidRPr="00814FAA">
        <w:rPr>
          <w:rFonts w:ascii="Traditional Arabic" w:eastAsia="Calibri" w:hAnsi="Traditional Arabic" w:cs="Traditional Arabic" w:hint="cs"/>
          <w:sz w:val="32"/>
          <w:szCs w:val="32"/>
          <w:rtl/>
          <w:lang w:bidi="ar-YE"/>
        </w:rPr>
        <w:t xml:space="preserve">اللهُ </w:t>
      </w:r>
      <w:r w:rsidRPr="00814FAA">
        <w:rPr>
          <w:rFonts w:ascii="Traditional Arabic" w:eastAsia="Calibri" w:hAnsi="Traditional Arabic" w:cs="Traditional Arabic" w:hint="cs"/>
          <w:sz w:val="32"/>
          <w:szCs w:val="32"/>
          <w:rtl/>
          <w:lang w:bidi="ar-YE"/>
        </w:rPr>
        <w:t>القرآن لنتدبر آياته، ول</w:t>
      </w:r>
      <w:r w:rsidR="0098135E" w:rsidRPr="00814FAA">
        <w:rPr>
          <w:rFonts w:ascii="Traditional Arabic" w:eastAsia="Calibri" w:hAnsi="Traditional Arabic" w:cs="Traditional Arabic" w:hint="cs"/>
          <w:sz w:val="32"/>
          <w:szCs w:val="32"/>
          <w:rtl/>
          <w:lang w:bidi="ar-YE"/>
        </w:rPr>
        <w:t>ن</w:t>
      </w:r>
      <w:r w:rsidRPr="00814FAA">
        <w:rPr>
          <w:rFonts w:ascii="Traditional Arabic" w:eastAsia="Calibri" w:hAnsi="Traditional Arabic" w:cs="Traditional Arabic" w:hint="cs"/>
          <w:sz w:val="32"/>
          <w:szCs w:val="32"/>
          <w:rtl/>
          <w:lang w:bidi="ar-YE"/>
        </w:rPr>
        <w:t>تذكر به ما ينفع</w:t>
      </w:r>
      <w:r w:rsidR="0098135E" w:rsidRPr="00814FAA">
        <w:rPr>
          <w:rFonts w:ascii="Traditional Arabic" w:eastAsia="Calibri" w:hAnsi="Traditional Arabic" w:cs="Traditional Arabic" w:hint="cs"/>
          <w:sz w:val="32"/>
          <w:szCs w:val="32"/>
          <w:rtl/>
          <w:lang w:bidi="ar-YE"/>
        </w:rPr>
        <w:t>نا</w:t>
      </w:r>
      <w:r w:rsidRPr="00814FAA">
        <w:rPr>
          <w:rFonts w:ascii="Traditional Arabic" w:eastAsia="Calibri" w:hAnsi="Traditional Arabic" w:cs="Traditional Arabic" w:hint="cs"/>
          <w:sz w:val="32"/>
          <w:szCs w:val="32"/>
          <w:rtl/>
          <w:lang w:bidi="ar-YE"/>
        </w:rPr>
        <w:t xml:space="preserve"> في دين</w:t>
      </w:r>
      <w:r w:rsidR="0098135E" w:rsidRPr="00814FAA">
        <w:rPr>
          <w:rFonts w:ascii="Traditional Arabic" w:eastAsia="Calibri" w:hAnsi="Traditional Arabic" w:cs="Traditional Arabic" w:hint="cs"/>
          <w:sz w:val="32"/>
          <w:szCs w:val="32"/>
          <w:rtl/>
          <w:lang w:bidi="ar-YE"/>
        </w:rPr>
        <w:t xml:space="preserve">نا </w:t>
      </w:r>
      <w:r w:rsidRPr="00814FAA">
        <w:rPr>
          <w:rFonts w:ascii="Traditional Arabic" w:eastAsia="Calibri" w:hAnsi="Traditional Arabic" w:cs="Traditional Arabic" w:hint="cs"/>
          <w:sz w:val="32"/>
          <w:szCs w:val="32"/>
          <w:rtl/>
          <w:lang w:bidi="ar-YE"/>
        </w:rPr>
        <w:t>ودنيا</w:t>
      </w:r>
      <w:r w:rsidR="0098135E" w:rsidRPr="00814FAA">
        <w:rPr>
          <w:rFonts w:ascii="Traditional Arabic" w:eastAsia="Calibri" w:hAnsi="Traditional Arabic" w:cs="Traditional Arabic" w:hint="cs"/>
          <w:sz w:val="32"/>
          <w:szCs w:val="32"/>
          <w:rtl/>
          <w:lang w:bidi="ar-YE"/>
        </w:rPr>
        <w:t>نا</w:t>
      </w:r>
      <w:r w:rsidRPr="00814FAA">
        <w:rPr>
          <w:rFonts w:ascii="Traditional Arabic" w:eastAsia="Calibri" w:hAnsi="Traditional Arabic" w:cs="Traditional Arabic" w:hint="cs"/>
          <w:sz w:val="32"/>
          <w:szCs w:val="32"/>
          <w:rtl/>
          <w:lang w:bidi="ar-YE"/>
        </w:rPr>
        <w:t>،</w:t>
      </w:r>
      <w:r w:rsidR="0098135E" w:rsidRPr="00814FAA">
        <w:rPr>
          <w:rFonts w:ascii="Traditional Arabic" w:eastAsia="Calibri" w:hAnsi="Traditional Arabic" w:cs="Traditional Arabic" w:hint="cs"/>
          <w:sz w:val="32"/>
          <w:szCs w:val="32"/>
          <w:rtl/>
          <w:lang w:bidi="ar-YE"/>
        </w:rPr>
        <w:t xml:space="preserve"> </w:t>
      </w:r>
      <w:r w:rsidR="00814FAA" w:rsidRPr="00814FAA">
        <w:rPr>
          <w:rFonts w:ascii="Traditional Arabic" w:eastAsia="Calibri" w:hAnsi="Traditional Arabic" w:cs="Traditional Arabic" w:hint="cs"/>
          <w:sz w:val="32"/>
          <w:szCs w:val="32"/>
          <w:rtl/>
          <w:lang w:bidi="ar-YE"/>
        </w:rPr>
        <w:t>وفضل القرآن عظيم، وعظمته وبركته لا نهاية لها، فعلى المسلم أن يجتهد في تعلم القرآن الكريم تلاوة وتفسيرًا، وأن يحرص على تدبره واتباعه، فالقرآن أعظم ما علَّم الله عباده، وتلاوةُ القرآن واتباعُه تجارةٌ رابحةٌ لا خسران فيها، والقرآن خيرٌ مما يجمعون، و((</w:t>
      </w:r>
      <w:r w:rsidR="00814FAA" w:rsidRPr="00814FAA">
        <w:rPr>
          <w:rFonts w:ascii="Traditional Arabic" w:eastAsia="Calibri" w:hAnsi="Traditional Arabic" w:cs="Traditional Arabic"/>
          <w:sz w:val="32"/>
          <w:szCs w:val="32"/>
          <w:rtl/>
          <w:lang w:bidi="ar-YE"/>
        </w:rPr>
        <w:t>خَيْرُكُمْ مَنْ تَعَلَّمَ القُرْآنَ وَعَلَّمَهُ</w:t>
      </w:r>
      <w:r w:rsidR="00814FAA" w:rsidRPr="00814FAA">
        <w:rPr>
          <w:rFonts w:ascii="Traditional Arabic" w:eastAsia="Calibri" w:hAnsi="Traditional Arabic" w:cs="Traditional Arabic" w:hint="cs"/>
          <w:sz w:val="32"/>
          <w:szCs w:val="32"/>
          <w:rtl/>
          <w:lang w:bidi="ar-YE"/>
        </w:rPr>
        <w:t xml:space="preserve">)) وتعلم القرآن يشمل تعلم تلاوته وتفسيره وحفظه، </w:t>
      </w:r>
      <w:r w:rsidR="00C60FAE" w:rsidRPr="00814FAA">
        <w:rPr>
          <w:rFonts w:ascii="Traditional Arabic" w:eastAsia="Calibri" w:hAnsi="Traditional Arabic" w:cs="Traditional Arabic" w:hint="cs"/>
          <w:sz w:val="32"/>
          <w:szCs w:val="32"/>
          <w:rtl/>
          <w:lang w:bidi="ar-YE"/>
        </w:rPr>
        <w:t>و</w:t>
      </w:r>
      <w:r w:rsidR="00521CFE" w:rsidRPr="00814FAA">
        <w:rPr>
          <w:rFonts w:ascii="Traditional Arabic" w:eastAsia="Calibri" w:hAnsi="Traditional Arabic" w:cs="Traditional Arabic" w:hint="cs"/>
          <w:sz w:val="32"/>
          <w:szCs w:val="32"/>
          <w:rtl/>
          <w:lang w:bidi="ar-YE"/>
        </w:rPr>
        <w:t>س</w:t>
      </w:r>
      <w:r w:rsidR="0098135E" w:rsidRPr="00814FAA">
        <w:rPr>
          <w:rFonts w:ascii="Traditional Arabic" w:eastAsia="Calibri" w:hAnsi="Traditional Arabic" w:cs="Traditional Arabic" w:hint="cs"/>
          <w:sz w:val="32"/>
          <w:szCs w:val="32"/>
          <w:rtl/>
          <w:lang w:bidi="ar-YE"/>
        </w:rPr>
        <w:t xml:space="preserve">نتدبر في هذه الخطبة </w:t>
      </w:r>
      <w:r w:rsidR="00814FAA" w:rsidRPr="00814FAA">
        <w:rPr>
          <w:rFonts w:ascii="Traditional Arabic" w:eastAsia="Calibri" w:hAnsi="Traditional Arabic" w:cs="Traditional Arabic" w:hint="cs"/>
          <w:sz w:val="32"/>
          <w:szCs w:val="32"/>
          <w:rtl/>
          <w:lang w:bidi="ar-YE"/>
        </w:rPr>
        <w:t xml:space="preserve">أول سورة البقرة، </w:t>
      </w:r>
      <w:r w:rsidR="0098135E" w:rsidRPr="00814FAA">
        <w:rPr>
          <w:rFonts w:ascii="Traditional Arabic" w:eastAsia="Calibri" w:hAnsi="Traditional Arabic" w:cs="Traditional Arabic" w:hint="cs"/>
          <w:sz w:val="32"/>
          <w:szCs w:val="32"/>
          <w:rtl/>
          <w:lang w:bidi="ar-YE"/>
        </w:rPr>
        <w:t>يقول الله تعالى:</w:t>
      </w:r>
      <w:r w:rsidR="0098135E" w:rsidRPr="00FA52CC">
        <w:rPr>
          <w:rFonts w:ascii="Traditional Arabic" w:eastAsia="Calibri" w:hAnsi="Traditional Arabic" w:cs="Traditional Arabic" w:hint="cs"/>
          <w:sz w:val="32"/>
          <w:szCs w:val="32"/>
          <w:rtl/>
          <w:lang w:bidi="ar-YE"/>
        </w:rPr>
        <w:t xml:space="preserve"> </w:t>
      </w:r>
      <w:r w:rsidR="00FA52CC" w:rsidRPr="00FA52CC">
        <w:rPr>
          <w:rFonts w:ascii="Traditional Arabic" w:eastAsia="Calibri" w:hAnsi="Traditional Arabic" w:cs="Traditional Arabic"/>
          <w:sz w:val="32"/>
          <w:szCs w:val="32"/>
          <w:rtl/>
          <w:lang w:bidi="ar-YE"/>
        </w:rPr>
        <w:t>بسم الله الرحمن الرحيم</w:t>
      </w:r>
      <w:r w:rsidR="00FA52CC" w:rsidRPr="00FA52CC">
        <w:rPr>
          <w:rFonts w:ascii="Traditional Arabic" w:eastAsia="Calibri" w:hAnsi="Traditional Arabic" w:cs="Traditional Arabic" w:hint="cs"/>
          <w:sz w:val="32"/>
          <w:szCs w:val="32"/>
          <w:rtl/>
          <w:lang w:bidi="ar-YE"/>
        </w:rPr>
        <w:t xml:space="preserve"> </w:t>
      </w:r>
      <w:r w:rsidR="00FA52CC" w:rsidRPr="00FA52CC">
        <w:rPr>
          <w:rFonts w:ascii="Traditional Arabic" w:eastAsia="Calibri" w:hAnsi="Traditional Arabic" w:cs="Traditional Arabic"/>
          <w:sz w:val="32"/>
          <w:szCs w:val="32"/>
          <w:rtl/>
          <w:lang w:bidi="ar-YE"/>
        </w:rPr>
        <w:t xml:space="preserve">{الم} </w:t>
      </w:r>
      <w:r w:rsidR="00814FAA">
        <w:rPr>
          <w:rFonts w:ascii="Traditional Arabic" w:eastAsia="Calibri" w:hAnsi="Traditional Arabic" w:cs="Traditional Arabic" w:hint="cs"/>
          <w:sz w:val="32"/>
          <w:szCs w:val="32"/>
          <w:rtl/>
          <w:lang w:bidi="ar-YE"/>
        </w:rPr>
        <w:t>ألف لام ميم،</w:t>
      </w:r>
      <w:r w:rsidR="00814FAA" w:rsidRPr="00100D31">
        <w:rPr>
          <w:rFonts w:ascii="Traditional Arabic" w:eastAsia="Calibri" w:hAnsi="Traditional Arabic" w:cs="Traditional Arabic"/>
          <w:sz w:val="32"/>
          <w:szCs w:val="32"/>
          <w:rtl/>
          <w:lang w:bidi="ar-YE"/>
        </w:rPr>
        <w:t xml:space="preserve"> وسائر حروف الهجاء في أوائل بعض السور الله أعلم بمراده منها، وقيل: هي لتحدي الناس أن يأتوا بمثل هذا القرآن الذي هو مؤل</w:t>
      </w:r>
      <w:r w:rsidR="00814FAA">
        <w:rPr>
          <w:rFonts w:ascii="Traditional Arabic" w:eastAsia="Calibri" w:hAnsi="Traditional Arabic" w:cs="Traditional Arabic" w:hint="cs"/>
          <w:sz w:val="32"/>
          <w:szCs w:val="32"/>
          <w:rtl/>
          <w:lang w:bidi="ar-YE"/>
        </w:rPr>
        <w:t>َّ</w:t>
      </w:r>
      <w:r w:rsidR="00814FAA" w:rsidRPr="00100D31">
        <w:rPr>
          <w:rFonts w:ascii="Traditional Arabic" w:eastAsia="Calibri" w:hAnsi="Traditional Arabic" w:cs="Traditional Arabic"/>
          <w:sz w:val="32"/>
          <w:szCs w:val="32"/>
          <w:rtl/>
          <w:lang w:bidi="ar-YE"/>
        </w:rPr>
        <w:t>ف من هذه الحروف العربية.</w:t>
      </w:r>
    </w:p>
    <w:p w14:paraId="0B144781" w14:textId="103CF14D" w:rsidR="00814FAA" w:rsidRDefault="00FA52CC" w:rsidP="0047720B">
      <w:pPr>
        <w:jc w:val="lowKashida"/>
        <w:rPr>
          <w:rFonts w:ascii="QCF_BSML" w:hAnsi="QCF_BSML" w:cs="QCF_BSML"/>
          <w:sz w:val="32"/>
          <w:rtl/>
        </w:rPr>
      </w:pPr>
      <w:r w:rsidRPr="00FA52CC">
        <w:rPr>
          <w:rFonts w:ascii="Traditional Arabic" w:eastAsia="Calibri" w:hAnsi="Traditional Arabic" w:cs="Traditional Arabic"/>
          <w:sz w:val="32"/>
          <w:szCs w:val="32"/>
          <w:rtl/>
          <w:lang w:bidi="ar-YE"/>
        </w:rPr>
        <w:t xml:space="preserve">{ذَلِكَ الْكِتَابُ لَا رَيْبَ فِيهِ} </w:t>
      </w:r>
      <w:r w:rsidR="00814FAA">
        <w:rPr>
          <w:rFonts w:ascii="Traditional Arabic" w:eastAsia="Calibri" w:hAnsi="Traditional Arabic" w:cs="Traditional Arabic" w:hint="cs"/>
          <w:sz w:val="32"/>
          <w:szCs w:val="32"/>
          <w:rtl/>
          <w:lang w:bidi="ar-YE"/>
        </w:rPr>
        <w:t xml:space="preserve">القرآن العظيم </w:t>
      </w:r>
      <w:r w:rsidR="00814FAA" w:rsidRPr="00100D31">
        <w:rPr>
          <w:rFonts w:ascii="Traditional Arabic" w:eastAsia="Calibri" w:hAnsi="Traditional Arabic" w:cs="Traditional Arabic"/>
          <w:sz w:val="32"/>
          <w:szCs w:val="32"/>
          <w:rtl/>
          <w:lang w:bidi="ar-YE"/>
        </w:rPr>
        <w:t>لا شك في تنزيل</w:t>
      </w:r>
      <w:r w:rsidR="00814FAA">
        <w:rPr>
          <w:rFonts w:ascii="Traditional Arabic" w:eastAsia="Calibri" w:hAnsi="Traditional Arabic" w:cs="Traditional Arabic" w:hint="cs"/>
          <w:sz w:val="32"/>
          <w:szCs w:val="32"/>
          <w:rtl/>
          <w:lang w:bidi="ar-YE"/>
        </w:rPr>
        <w:t>ه</w:t>
      </w:r>
      <w:r w:rsidR="00814FAA" w:rsidRPr="00100D31">
        <w:rPr>
          <w:rFonts w:ascii="Traditional Arabic" w:eastAsia="Calibri" w:hAnsi="Traditional Arabic" w:cs="Traditional Arabic"/>
          <w:sz w:val="32"/>
          <w:szCs w:val="32"/>
          <w:rtl/>
          <w:lang w:bidi="ar-YE"/>
        </w:rPr>
        <w:t xml:space="preserve"> من الله سبحانه، فهو كلام الله الذي أنزله على رسوله محمد صلى الله عليه وسلم، ولا شك في صدق أخباره، وعدل أحكامه.</w:t>
      </w:r>
      <w:r w:rsidR="00814FAA">
        <w:rPr>
          <w:rFonts w:ascii="QCF_BSML" w:hAnsi="QCF_BSML" w:cs="QCF_BSML" w:hint="cs"/>
          <w:sz w:val="32"/>
          <w:rtl/>
        </w:rPr>
        <w:t xml:space="preserve">      </w:t>
      </w:r>
    </w:p>
    <w:p w14:paraId="2407D870" w14:textId="68338538" w:rsidR="00814FAA" w:rsidRPr="00100D31" w:rsidRDefault="00FA52CC" w:rsidP="0047720B">
      <w:pPr>
        <w:jc w:val="lowKashida"/>
        <w:rPr>
          <w:rFonts w:ascii="Traditional Arabic" w:eastAsia="Calibri" w:hAnsi="Traditional Arabic" w:cs="Traditional Arabic"/>
          <w:sz w:val="32"/>
          <w:szCs w:val="32"/>
          <w:rtl/>
          <w:lang w:bidi="ar-YE"/>
        </w:rPr>
      </w:pPr>
      <w:r w:rsidRPr="00FA52CC">
        <w:rPr>
          <w:rFonts w:ascii="Traditional Arabic" w:eastAsia="Calibri" w:hAnsi="Traditional Arabic" w:cs="Traditional Arabic"/>
          <w:sz w:val="32"/>
          <w:szCs w:val="32"/>
          <w:rtl/>
          <w:lang w:bidi="ar-YE"/>
        </w:rPr>
        <w:t xml:space="preserve">{هُدًى لِلْمُتَّقِينَ} </w:t>
      </w:r>
      <w:r w:rsidR="00814FAA" w:rsidRPr="00100D31">
        <w:rPr>
          <w:rFonts w:ascii="Traditional Arabic" w:eastAsia="Calibri" w:hAnsi="Traditional Arabic" w:cs="Traditional Arabic"/>
          <w:sz w:val="32"/>
          <w:szCs w:val="32"/>
          <w:rtl/>
          <w:lang w:bidi="ar-YE"/>
        </w:rPr>
        <w:t>المتقي من يجعل بينه وبين عذاب الله وقاية بامتثال أوامره واجتناب نواهيه</w:t>
      </w:r>
      <w:r w:rsidR="00814FAA">
        <w:rPr>
          <w:rFonts w:ascii="Traditional Arabic" w:eastAsia="Calibri" w:hAnsi="Traditional Arabic" w:cs="Traditional Arabic" w:hint="cs"/>
          <w:sz w:val="32"/>
          <w:szCs w:val="32"/>
          <w:rtl/>
          <w:lang w:bidi="ar-YE"/>
        </w:rPr>
        <w:t xml:space="preserve">، فالمتقون هم المنتفعون بهدايات القرآن الكريم، وهي </w:t>
      </w:r>
      <w:r w:rsidR="00814FAA" w:rsidRPr="00AE610E">
        <w:rPr>
          <w:rFonts w:ascii="Traditional Arabic" w:eastAsia="Calibri" w:hAnsi="Traditional Arabic" w:cs="Traditional Arabic"/>
          <w:sz w:val="32"/>
          <w:szCs w:val="32"/>
          <w:rtl/>
          <w:lang w:bidi="ar-YE"/>
        </w:rPr>
        <w:t>الدلالات المبينة لما تضمنه القرآن الكريم من علوم وإرشادات</w:t>
      </w:r>
      <w:r w:rsidR="00814FAA" w:rsidRPr="00AE610E">
        <w:rPr>
          <w:rFonts w:ascii="Traditional Arabic" w:eastAsia="Calibri" w:hAnsi="Traditional Arabic" w:cs="Traditional Arabic" w:hint="cs"/>
          <w:sz w:val="32"/>
          <w:szCs w:val="32"/>
          <w:rtl/>
          <w:lang w:bidi="ar-YE"/>
        </w:rPr>
        <w:t xml:space="preserve"> تبين الحق من الباطل، وتوصل لكل خير، وتمنع من كل شر</w:t>
      </w:r>
      <w:r w:rsidR="00814FAA">
        <w:rPr>
          <w:rFonts w:ascii="Traditional Arabic" w:eastAsia="Calibri" w:hAnsi="Traditional Arabic" w:cs="Traditional Arabic" w:hint="cs"/>
          <w:sz w:val="32"/>
          <w:szCs w:val="32"/>
          <w:rtl/>
          <w:lang w:bidi="ar-YE"/>
        </w:rPr>
        <w:t>،</w:t>
      </w:r>
      <w:r w:rsidR="00814FAA" w:rsidRPr="00AE610E">
        <w:rPr>
          <w:rFonts w:ascii="Traditional Arabic" w:eastAsia="Calibri" w:hAnsi="Traditional Arabic" w:cs="Traditional Arabic" w:hint="cs"/>
          <w:sz w:val="32"/>
          <w:szCs w:val="32"/>
          <w:rtl/>
          <w:lang w:bidi="ar-YE"/>
        </w:rPr>
        <w:t xml:space="preserve"> ف</w:t>
      </w:r>
      <w:r w:rsidR="00814FAA" w:rsidRPr="00AE610E">
        <w:rPr>
          <w:rFonts w:ascii="Traditional Arabic" w:eastAsia="Calibri" w:hAnsi="Traditional Arabic" w:cs="Traditional Arabic"/>
          <w:sz w:val="32"/>
          <w:szCs w:val="32"/>
          <w:rtl/>
          <w:lang w:bidi="ar-YE"/>
        </w:rPr>
        <w:t>ا</w:t>
      </w:r>
      <w:r w:rsidR="00814FAA">
        <w:rPr>
          <w:rFonts w:ascii="Traditional Arabic" w:eastAsia="Calibri" w:hAnsi="Traditional Arabic" w:cs="Traditional Arabic" w:hint="cs"/>
          <w:sz w:val="32"/>
          <w:szCs w:val="32"/>
          <w:rtl/>
          <w:lang w:bidi="ar-YE"/>
        </w:rPr>
        <w:t>لمتقون يهتدون</w:t>
      </w:r>
      <w:r w:rsidR="00814FAA" w:rsidRPr="00AE610E">
        <w:rPr>
          <w:rFonts w:ascii="Traditional Arabic" w:eastAsia="Calibri" w:hAnsi="Traditional Arabic" w:cs="Traditional Arabic"/>
          <w:sz w:val="32"/>
          <w:szCs w:val="32"/>
          <w:rtl/>
          <w:lang w:bidi="ar-YE"/>
        </w:rPr>
        <w:t xml:space="preserve"> لما تضمنه القرآن الكريم من علم نافع، وعمل صالح، </w:t>
      </w:r>
      <w:r w:rsidR="00814FAA" w:rsidRPr="00AE610E">
        <w:rPr>
          <w:rFonts w:ascii="Traditional Arabic" w:eastAsia="Calibri" w:hAnsi="Traditional Arabic" w:cs="Traditional Arabic" w:hint="cs"/>
          <w:sz w:val="32"/>
          <w:szCs w:val="32"/>
          <w:rtl/>
          <w:lang w:bidi="ar-YE"/>
        </w:rPr>
        <w:t>منطوقًا ومفهومًا، مما هو ظاهر أو مما ي</w:t>
      </w:r>
      <w:r w:rsidR="00814FAA">
        <w:rPr>
          <w:rFonts w:ascii="Traditional Arabic" w:eastAsia="Calibri" w:hAnsi="Traditional Arabic" w:cs="Traditional Arabic" w:hint="cs"/>
          <w:sz w:val="32"/>
          <w:szCs w:val="32"/>
          <w:rtl/>
          <w:lang w:bidi="ar-YE"/>
        </w:rPr>
        <w:t>ُ</w:t>
      </w:r>
      <w:r w:rsidR="00814FAA" w:rsidRPr="00AE610E">
        <w:rPr>
          <w:rFonts w:ascii="Traditional Arabic" w:eastAsia="Calibri" w:hAnsi="Traditional Arabic" w:cs="Traditional Arabic" w:hint="cs"/>
          <w:sz w:val="32"/>
          <w:szCs w:val="32"/>
          <w:rtl/>
          <w:lang w:bidi="ar-YE"/>
        </w:rPr>
        <w:t xml:space="preserve">ستنبط منه بعد التدبر والتأمل. </w:t>
      </w:r>
      <w:r w:rsidR="00814FAA" w:rsidRPr="00100D31">
        <w:rPr>
          <w:rFonts w:ascii="Traditional Arabic" w:eastAsia="Calibri" w:hAnsi="Traditional Arabic" w:cs="Traditional Arabic"/>
          <w:sz w:val="32"/>
          <w:szCs w:val="32"/>
          <w:rtl/>
          <w:lang w:bidi="ar-YE"/>
        </w:rPr>
        <w:t xml:space="preserve"> </w:t>
      </w:r>
    </w:p>
    <w:p w14:paraId="5C06F97B" w14:textId="4FF7FACE" w:rsidR="00814FAA" w:rsidRPr="00100D31" w:rsidRDefault="00FA52CC" w:rsidP="0047720B">
      <w:pPr>
        <w:jc w:val="lowKashida"/>
        <w:rPr>
          <w:rFonts w:ascii="Traditional Arabic" w:eastAsia="Calibri" w:hAnsi="Traditional Arabic" w:cs="Traditional Arabic"/>
          <w:sz w:val="32"/>
          <w:szCs w:val="32"/>
          <w:rtl/>
          <w:lang w:bidi="ar-YE"/>
        </w:rPr>
      </w:pPr>
      <w:r w:rsidRPr="00FA52CC">
        <w:rPr>
          <w:rFonts w:ascii="Traditional Arabic" w:eastAsia="Calibri" w:hAnsi="Traditional Arabic" w:cs="Traditional Arabic"/>
          <w:sz w:val="32"/>
          <w:szCs w:val="32"/>
          <w:rtl/>
          <w:lang w:bidi="ar-YE"/>
        </w:rPr>
        <w:t xml:space="preserve">{الَّذِينَ يُؤْمِنُونَ بِالْغَيْبِ} </w:t>
      </w:r>
      <w:r w:rsidR="00814FAA">
        <w:rPr>
          <w:rFonts w:ascii="Traditional Arabic" w:eastAsia="Calibri" w:hAnsi="Traditional Arabic" w:cs="Traditional Arabic" w:hint="cs"/>
          <w:sz w:val="32"/>
          <w:szCs w:val="32"/>
          <w:rtl/>
          <w:lang w:bidi="ar-YE"/>
        </w:rPr>
        <w:t>وصف الله المتقين بأنهم</w:t>
      </w:r>
      <w:r w:rsidR="00814FAA" w:rsidRPr="00100D31">
        <w:rPr>
          <w:rFonts w:ascii="Traditional Arabic" w:eastAsia="Calibri" w:hAnsi="Traditional Arabic" w:cs="Traditional Arabic"/>
          <w:sz w:val="32"/>
          <w:szCs w:val="32"/>
          <w:rtl/>
          <w:lang w:bidi="ar-YE"/>
        </w:rPr>
        <w:t xml:space="preserve"> ي</w:t>
      </w:r>
      <w:r w:rsidR="00814FAA">
        <w:rPr>
          <w:rFonts w:ascii="Traditional Arabic" w:eastAsia="Calibri" w:hAnsi="Traditional Arabic" w:cs="Traditional Arabic" w:hint="cs"/>
          <w:sz w:val="32"/>
          <w:szCs w:val="32"/>
          <w:rtl/>
          <w:lang w:bidi="ar-YE"/>
        </w:rPr>
        <w:t>ُ</w:t>
      </w:r>
      <w:r w:rsidR="00814FAA" w:rsidRPr="00100D31">
        <w:rPr>
          <w:rFonts w:ascii="Traditional Arabic" w:eastAsia="Calibri" w:hAnsi="Traditional Arabic" w:cs="Traditional Arabic"/>
          <w:sz w:val="32"/>
          <w:szCs w:val="32"/>
          <w:rtl/>
          <w:lang w:bidi="ar-YE"/>
        </w:rPr>
        <w:t>صد</w:t>
      </w:r>
      <w:r w:rsidR="00814FAA">
        <w:rPr>
          <w:rFonts w:ascii="Traditional Arabic" w:eastAsia="Calibri" w:hAnsi="Traditional Arabic" w:cs="Traditional Arabic" w:hint="cs"/>
          <w:sz w:val="32"/>
          <w:szCs w:val="32"/>
          <w:rtl/>
          <w:lang w:bidi="ar-YE"/>
        </w:rPr>
        <w:t>ِّ</w:t>
      </w:r>
      <w:r w:rsidR="00814FAA" w:rsidRPr="00100D31">
        <w:rPr>
          <w:rFonts w:ascii="Traditional Arabic" w:eastAsia="Calibri" w:hAnsi="Traditional Arabic" w:cs="Traditional Arabic"/>
          <w:sz w:val="32"/>
          <w:szCs w:val="32"/>
          <w:rtl/>
          <w:lang w:bidi="ar-YE"/>
        </w:rPr>
        <w:t xml:space="preserve">قون بكل ما </w:t>
      </w:r>
      <w:r w:rsidR="00814FAA">
        <w:rPr>
          <w:rFonts w:ascii="Traditional Arabic" w:eastAsia="Calibri" w:hAnsi="Traditional Arabic" w:cs="Traditional Arabic" w:hint="cs"/>
          <w:sz w:val="32"/>
          <w:szCs w:val="32"/>
          <w:rtl/>
          <w:lang w:bidi="ar-YE"/>
        </w:rPr>
        <w:t xml:space="preserve">غاب عن أعينهم مما </w:t>
      </w:r>
      <w:r w:rsidR="00814FAA" w:rsidRPr="00100D31">
        <w:rPr>
          <w:rFonts w:ascii="Traditional Arabic" w:eastAsia="Calibri" w:hAnsi="Traditional Arabic" w:cs="Traditional Arabic"/>
          <w:sz w:val="32"/>
          <w:szCs w:val="32"/>
          <w:rtl/>
          <w:lang w:bidi="ar-YE"/>
        </w:rPr>
        <w:t xml:space="preserve">أخبر الله </w:t>
      </w:r>
      <w:r w:rsidR="00814FAA">
        <w:rPr>
          <w:rFonts w:ascii="Traditional Arabic" w:eastAsia="Calibri" w:hAnsi="Traditional Arabic" w:cs="Traditional Arabic" w:hint="cs"/>
          <w:sz w:val="32"/>
          <w:szCs w:val="32"/>
          <w:rtl/>
          <w:lang w:bidi="ar-YE"/>
        </w:rPr>
        <w:t xml:space="preserve">به </w:t>
      </w:r>
      <w:r w:rsidR="00814FAA" w:rsidRPr="00100D31">
        <w:rPr>
          <w:rFonts w:ascii="Traditional Arabic" w:eastAsia="Calibri" w:hAnsi="Traditional Arabic" w:cs="Traditional Arabic"/>
          <w:sz w:val="32"/>
          <w:szCs w:val="32"/>
          <w:rtl/>
          <w:lang w:bidi="ar-YE"/>
        </w:rPr>
        <w:t xml:space="preserve">ورسوله </w:t>
      </w:r>
      <w:r w:rsidR="00814FAA">
        <w:rPr>
          <w:rFonts w:ascii="Traditional Arabic" w:eastAsia="Calibri" w:hAnsi="Traditional Arabic" w:cs="Traditional Arabic" w:hint="cs"/>
          <w:sz w:val="32"/>
          <w:szCs w:val="32"/>
          <w:rtl/>
          <w:lang w:bidi="ar-YE"/>
        </w:rPr>
        <w:t>م</w:t>
      </w:r>
      <w:r w:rsidR="00814FAA" w:rsidRPr="00100D31">
        <w:rPr>
          <w:rFonts w:ascii="Traditional Arabic" w:eastAsia="Calibri" w:hAnsi="Traditional Arabic" w:cs="Traditional Arabic"/>
          <w:sz w:val="32"/>
          <w:szCs w:val="32"/>
          <w:rtl/>
          <w:lang w:bidi="ar-YE"/>
        </w:rPr>
        <w:t>ن القيامة والحساب والجنة والنار وغير ذلك، ويدخل في الإيمان بالغيب</w:t>
      </w:r>
      <w:r w:rsidR="00814FAA">
        <w:rPr>
          <w:rFonts w:ascii="Traditional Arabic" w:eastAsia="Calibri" w:hAnsi="Traditional Arabic" w:cs="Traditional Arabic" w:hint="cs"/>
          <w:sz w:val="32"/>
          <w:szCs w:val="32"/>
          <w:rtl/>
          <w:lang w:bidi="ar-YE"/>
        </w:rPr>
        <w:t>:</w:t>
      </w:r>
      <w:r w:rsidR="00814FAA" w:rsidRPr="00100D31">
        <w:rPr>
          <w:rFonts w:ascii="Traditional Arabic" w:eastAsia="Calibri" w:hAnsi="Traditional Arabic" w:cs="Traditional Arabic"/>
          <w:sz w:val="32"/>
          <w:szCs w:val="32"/>
          <w:rtl/>
          <w:lang w:bidi="ar-YE"/>
        </w:rPr>
        <w:t xml:space="preserve"> الإيمان بالله وملائكته وكتبه ورسله واليوم الآخر والقدر خيره وشره، </w:t>
      </w:r>
      <w:r w:rsidR="00814FAA">
        <w:rPr>
          <w:rFonts w:ascii="Traditional Arabic" w:eastAsia="Calibri" w:hAnsi="Traditional Arabic" w:cs="Traditional Arabic" w:hint="cs"/>
          <w:sz w:val="32"/>
          <w:szCs w:val="32"/>
          <w:rtl/>
          <w:lang w:bidi="ar-YE"/>
        </w:rPr>
        <w:t xml:space="preserve">وهي أركان الإيمان الستة، </w:t>
      </w:r>
      <w:r w:rsidR="00814FAA" w:rsidRPr="00100D31">
        <w:rPr>
          <w:rFonts w:ascii="Traditional Arabic" w:eastAsia="Calibri" w:hAnsi="Traditional Arabic" w:cs="Traditional Arabic"/>
          <w:sz w:val="32"/>
          <w:szCs w:val="32"/>
          <w:rtl/>
          <w:lang w:bidi="ar-YE"/>
        </w:rPr>
        <w:t>والإيمان هو التصديق والإقرار بوجود الله تعالى وربوبيته وألوهيته وأسمائه وصفاته، واستحقاقه وحده العبادة دون ما سواه، والإيمان اعتقاد وقول وعمل.</w:t>
      </w:r>
    </w:p>
    <w:p w14:paraId="129DD7C0" w14:textId="76880011" w:rsidR="00814FAA" w:rsidRDefault="00FA52CC" w:rsidP="0047720B">
      <w:pPr>
        <w:spacing w:before="80" w:line="480" w:lineRule="exact"/>
        <w:jc w:val="lowKashida"/>
        <w:rPr>
          <w:rFonts w:ascii="Traditional Arabic" w:eastAsia="Calibri" w:hAnsi="Traditional Arabic" w:cs="Traditional Arabic"/>
          <w:sz w:val="32"/>
          <w:szCs w:val="32"/>
          <w:rtl/>
          <w:lang w:bidi="ar-YE"/>
        </w:rPr>
      </w:pPr>
      <w:r w:rsidRPr="00FA52CC">
        <w:rPr>
          <w:rFonts w:ascii="Traditional Arabic" w:eastAsia="Calibri" w:hAnsi="Traditional Arabic" w:cs="Traditional Arabic"/>
          <w:sz w:val="32"/>
          <w:szCs w:val="32"/>
          <w:rtl/>
          <w:lang w:bidi="ar-YE"/>
        </w:rPr>
        <w:lastRenderedPageBreak/>
        <w:t xml:space="preserve">{وَيُقِيمُونَ الصَّلَاةَ} </w:t>
      </w:r>
      <w:r w:rsidR="00814FAA" w:rsidRPr="00100D31">
        <w:rPr>
          <w:rFonts w:ascii="Traditional Arabic" w:eastAsia="Calibri" w:hAnsi="Traditional Arabic" w:cs="Traditional Arabic"/>
          <w:sz w:val="32"/>
          <w:szCs w:val="32"/>
          <w:rtl/>
          <w:lang w:bidi="ar-YE"/>
        </w:rPr>
        <w:t>و</w:t>
      </w:r>
      <w:r w:rsidR="00814FAA">
        <w:rPr>
          <w:rFonts w:ascii="Traditional Arabic" w:eastAsia="Calibri" w:hAnsi="Traditional Arabic" w:cs="Traditional Arabic" w:hint="cs"/>
          <w:sz w:val="32"/>
          <w:szCs w:val="32"/>
          <w:rtl/>
          <w:lang w:bidi="ar-YE"/>
        </w:rPr>
        <w:t xml:space="preserve">من صفات المتقين أنهم </w:t>
      </w:r>
      <w:r w:rsidR="00814FAA" w:rsidRPr="00100D31">
        <w:rPr>
          <w:rFonts w:ascii="Traditional Arabic" w:eastAsia="Calibri" w:hAnsi="Traditional Arabic" w:cs="Traditional Arabic"/>
          <w:sz w:val="32"/>
          <w:szCs w:val="32"/>
          <w:rtl/>
          <w:lang w:bidi="ar-YE"/>
        </w:rPr>
        <w:t>يقيمون الصل</w:t>
      </w:r>
      <w:r w:rsidR="00814FAA">
        <w:rPr>
          <w:rFonts w:ascii="Traditional Arabic" w:eastAsia="Calibri" w:hAnsi="Traditional Arabic" w:cs="Traditional Arabic" w:hint="cs"/>
          <w:sz w:val="32"/>
          <w:szCs w:val="32"/>
          <w:rtl/>
          <w:lang w:bidi="ar-YE"/>
        </w:rPr>
        <w:t>اة الفريضة والنافلة،</w:t>
      </w:r>
      <w:r w:rsidR="00814FAA" w:rsidRPr="00100D31">
        <w:rPr>
          <w:rFonts w:ascii="Traditional Arabic" w:eastAsia="Calibri" w:hAnsi="Traditional Arabic" w:cs="Traditional Arabic"/>
          <w:sz w:val="32"/>
          <w:szCs w:val="32"/>
          <w:rtl/>
          <w:lang w:bidi="ar-YE"/>
        </w:rPr>
        <w:t xml:space="preserve"> </w:t>
      </w:r>
      <w:r w:rsidR="00814FAA">
        <w:rPr>
          <w:rFonts w:ascii="Traditional Arabic" w:eastAsia="Calibri" w:hAnsi="Traditional Arabic" w:cs="Traditional Arabic" w:hint="cs"/>
          <w:sz w:val="32"/>
          <w:szCs w:val="32"/>
          <w:rtl/>
          <w:lang w:bidi="ar-YE"/>
        </w:rPr>
        <w:t>و</w:t>
      </w:r>
      <w:r w:rsidR="00814FAA" w:rsidRPr="00100D31">
        <w:rPr>
          <w:rFonts w:ascii="Traditional Arabic" w:eastAsia="Calibri" w:hAnsi="Traditional Arabic" w:cs="Traditional Arabic"/>
          <w:sz w:val="32"/>
          <w:szCs w:val="32"/>
          <w:rtl/>
          <w:lang w:bidi="ar-YE"/>
        </w:rPr>
        <w:t>إقامة الصلاة أن يأتي بها المصلي بشروطها وأركانها وواجباتها ومستحباتها، وأن ي</w:t>
      </w:r>
      <w:r w:rsidR="00814FAA">
        <w:rPr>
          <w:rFonts w:ascii="Traditional Arabic" w:eastAsia="Calibri" w:hAnsi="Traditional Arabic" w:cs="Traditional Arabic" w:hint="cs"/>
          <w:sz w:val="32"/>
          <w:szCs w:val="32"/>
          <w:rtl/>
          <w:lang w:bidi="ar-YE"/>
        </w:rPr>
        <w:t>ُ</w:t>
      </w:r>
      <w:r w:rsidR="00814FAA" w:rsidRPr="00100D31">
        <w:rPr>
          <w:rFonts w:ascii="Traditional Arabic" w:eastAsia="Calibri" w:hAnsi="Traditional Arabic" w:cs="Traditional Arabic"/>
          <w:sz w:val="32"/>
          <w:szCs w:val="32"/>
          <w:rtl/>
          <w:lang w:bidi="ar-YE"/>
        </w:rPr>
        <w:t>كم</w:t>
      </w:r>
      <w:r w:rsidR="00814FAA">
        <w:rPr>
          <w:rFonts w:ascii="Traditional Arabic" w:eastAsia="Calibri" w:hAnsi="Traditional Arabic" w:cs="Traditional Arabic" w:hint="cs"/>
          <w:sz w:val="32"/>
          <w:szCs w:val="32"/>
          <w:rtl/>
          <w:lang w:bidi="ar-YE"/>
        </w:rPr>
        <w:t>ِّ</w:t>
      </w:r>
      <w:r w:rsidR="00814FAA" w:rsidRPr="00100D31">
        <w:rPr>
          <w:rFonts w:ascii="Traditional Arabic" w:eastAsia="Calibri" w:hAnsi="Traditional Arabic" w:cs="Traditional Arabic"/>
          <w:sz w:val="32"/>
          <w:szCs w:val="32"/>
          <w:rtl/>
          <w:lang w:bidi="ar-YE"/>
        </w:rPr>
        <w:t>لها ظاهر</w:t>
      </w:r>
      <w:r w:rsidR="00814FAA">
        <w:rPr>
          <w:rFonts w:ascii="Traditional Arabic" w:eastAsia="Calibri" w:hAnsi="Traditional Arabic" w:cs="Traditional Arabic" w:hint="cs"/>
          <w:sz w:val="32"/>
          <w:szCs w:val="32"/>
          <w:rtl/>
          <w:lang w:bidi="ar-YE"/>
        </w:rPr>
        <w:t>ً</w:t>
      </w:r>
      <w:r w:rsidR="00814FAA" w:rsidRPr="00100D31">
        <w:rPr>
          <w:rFonts w:ascii="Traditional Arabic" w:eastAsia="Calibri" w:hAnsi="Traditional Arabic" w:cs="Traditional Arabic"/>
          <w:sz w:val="32"/>
          <w:szCs w:val="32"/>
          <w:rtl/>
          <w:lang w:bidi="ar-YE"/>
        </w:rPr>
        <w:t>ا وباطن</w:t>
      </w:r>
      <w:r w:rsidR="00814FAA">
        <w:rPr>
          <w:rFonts w:ascii="Traditional Arabic" w:eastAsia="Calibri" w:hAnsi="Traditional Arabic" w:cs="Traditional Arabic" w:hint="cs"/>
          <w:sz w:val="32"/>
          <w:szCs w:val="32"/>
          <w:rtl/>
          <w:lang w:bidi="ar-YE"/>
        </w:rPr>
        <w:t>ً</w:t>
      </w:r>
      <w:r w:rsidR="00814FAA" w:rsidRPr="00100D31">
        <w:rPr>
          <w:rFonts w:ascii="Traditional Arabic" w:eastAsia="Calibri" w:hAnsi="Traditional Arabic" w:cs="Traditional Arabic"/>
          <w:sz w:val="32"/>
          <w:szCs w:val="32"/>
          <w:rtl/>
          <w:lang w:bidi="ar-YE"/>
        </w:rPr>
        <w:t>ا بإخلاص وخشوع.</w:t>
      </w:r>
      <w:r w:rsidR="00814FAA">
        <w:rPr>
          <w:rFonts w:ascii="Traditional Arabic" w:eastAsia="Calibri" w:hAnsi="Traditional Arabic" w:cs="Traditional Arabic" w:hint="cs"/>
          <w:sz w:val="32"/>
          <w:szCs w:val="32"/>
          <w:rtl/>
          <w:lang w:bidi="ar-YE"/>
        </w:rPr>
        <w:t xml:space="preserve"> </w:t>
      </w:r>
    </w:p>
    <w:p w14:paraId="4C6AA216" w14:textId="3E15E11C" w:rsidR="00814FAA" w:rsidRPr="00100D31" w:rsidRDefault="00FA52CC" w:rsidP="0047720B">
      <w:pPr>
        <w:spacing w:before="80" w:line="480" w:lineRule="exact"/>
        <w:jc w:val="lowKashida"/>
        <w:rPr>
          <w:rFonts w:ascii="Traditional Arabic" w:eastAsia="Calibri" w:hAnsi="Traditional Arabic" w:cs="Traditional Arabic"/>
          <w:sz w:val="32"/>
          <w:szCs w:val="32"/>
          <w:rtl/>
          <w:lang w:bidi="ar-YE"/>
        </w:rPr>
      </w:pPr>
      <w:r w:rsidRPr="00FA52CC">
        <w:rPr>
          <w:rFonts w:ascii="Traditional Arabic" w:eastAsia="Calibri" w:hAnsi="Traditional Arabic" w:cs="Traditional Arabic"/>
          <w:sz w:val="32"/>
          <w:szCs w:val="32"/>
          <w:rtl/>
          <w:lang w:bidi="ar-YE"/>
        </w:rPr>
        <w:t xml:space="preserve">{وَمِمَّا رَزَقْنَاهُمْ يُنْفِقُونَ} </w:t>
      </w:r>
      <w:r w:rsidR="00814FAA">
        <w:rPr>
          <w:rFonts w:ascii="Traditional Arabic" w:eastAsia="Calibri" w:hAnsi="Traditional Arabic" w:cs="Traditional Arabic" w:hint="cs"/>
          <w:sz w:val="32"/>
          <w:szCs w:val="32"/>
          <w:rtl/>
          <w:lang w:bidi="ar-YE"/>
        </w:rPr>
        <w:t xml:space="preserve">ومن صفات المتقين أنهم </w:t>
      </w:r>
      <w:r w:rsidR="00814FAA" w:rsidRPr="00100D31">
        <w:rPr>
          <w:rFonts w:ascii="Traditional Arabic" w:eastAsia="Calibri" w:hAnsi="Traditional Arabic" w:cs="Traditional Arabic"/>
          <w:sz w:val="32"/>
          <w:szCs w:val="32"/>
          <w:rtl/>
          <w:lang w:bidi="ar-YE"/>
        </w:rPr>
        <w:t>يتصدقون ببعض ما رزقهم الله، وذلك يشمل ال</w:t>
      </w:r>
      <w:r w:rsidR="00814FAA">
        <w:rPr>
          <w:rFonts w:ascii="Traditional Arabic" w:eastAsia="Calibri" w:hAnsi="Traditional Arabic" w:cs="Traditional Arabic" w:hint="cs"/>
          <w:sz w:val="32"/>
          <w:szCs w:val="32"/>
          <w:rtl/>
          <w:lang w:bidi="ar-YE"/>
        </w:rPr>
        <w:t>زكاة</w:t>
      </w:r>
      <w:r w:rsidR="00814FAA" w:rsidRPr="00100D31">
        <w:rPr>
          <w:rFonts w:ascii="Traditional Arabic" w:eastAsia="Calibri" w:hAnsi="Traditional Arabic" w:cs="Traditional Arabic"/>
          <w:sz w:val="32"/>
          <w:szCs w:val="32"/>
          <w:rtl/>
          <w:lang w:bidi="ar-YE"/>
        </w:rPr>
        <w:t xml:space="preserve"> الواجبة و</w:t>
      </w:r>
      <w:r w:rsidR="00814FAA">
        <w:rPr>
          <w:rFonts w:ascii="Traditional Arabic" w:eastAsia="Calibri" w:hAnsi="Traditional Arabic" w:cs="Traditional Arabic" w:hint="cs"/>
          <w:sz w:val="32"/>
          <w:szCs w:val="32"/>
          <w:rtl/>
          <w:lang w:bidi="ar-YE"/>
        </w:rPr>
        <w:t xml:space="preserve">الصدقات </w:t>
      </w:r>
      <w:r w:rsidR="00814FAA" w:rsidRPr="00100D31">
        <w:rPr>
          <w:rFonts w:ascii="Traditional Arabic" w:eastAsia="Calibri" w:hAnsi="Traditional Arabic" w:cs="Traditional Arabic"/>
          <w:sz w:val="32"/>
          <w:szCs w:val="32"/>
          <w:rtl/>
          <w:lang w:bidi="ar-YE"/>
        </w:rPr>
        <w:t>المستحبة.</w:t>
      </w:r>
    </w:p>
    <w:p w14:paraId="31D90ED1" w14:textId="47F26694" w:rsidR="00814FAA" w:rsidRPr="00100D31" w:rsidRDefault="00FA52CC" w:rsidP="0047720B">
      <w:pPr>
        <w:jc w:val="lowKashida"/>
        <w:rPr>
          <w:rFonts w:ascii="Traditional Arabic" w:eastAsia="Calibri" w:hAnsi="Traditional Arabic" w:cs="Traditional Arabic"/>
          <w:sz w:val="32"/>
          <w:szCs w:val="32"/>
          <w:rtl/>
          <w:lang w:bidi="ar-YE"/>
        </w:rPr>
      </w:pPr>
      <w:r w:rsidRPr="00FA52CC">
        <w:rPr>
          <w:rFonts w:ascii="Traditional Arabic" w:eastAsia="Calibri" w:hAnsi="Traditional Arabic" w:cs="Traditional Arabic"/>
          <w:sz w:val="32"/>
          <w:szCs w:val="32"/>
          <w:rtl/>
          <w:lang w:bidi="ar-YE"/>
        </w:rPr>
        <w:t xml:space="preserve">{وَالَّذِينَ يُؤْمِنُونَ بِمَا أُنْزِلَ إِلَيْكَ} </w:t>
      </w:r>
      <w:r w:rsidR="00814FAA" w:rsidRPr="00100D31">
        <w:rPr>
          <w:rFonts w:ascii="Traditional Arabic" w:eastAsia="Calibri" w:hAnsi="Traditional Arabic" w:cs="Traditional Arabic"/>
          <w:sz w:val="32"/>
          <w:szCs w:val="32"/>
          <w:rtl/>
          <w:lang w:bidi="ar-YE"/>
        </w:rPr>
        <w:t>يشمل الإيمان بالقرآن الكريم والسنة النبوية التي هي بيان للقرآن، قال الله تعالى: {وَأَنْزَلْنَا إِلَيْكَ الذِّكْرَ لِتُبَيِّنَ لِلنَّاسِ مَا نُزِّلَ إِلَيْهِمْ وَلَعَلَّهُمْ يَتَفَكَّرُونَ}، فالنبي صلى الله عليه وسلم كان يبين للناس كتاب الله بسنته القولية والفعلية، وقد أمرنا الله في آيات كثيرة بطاعته وطاعة رسوله، فطاعة الله باتباع القرآن، وطاعة الرسول باتباع السنة.</w:t>
      </w:r>
      <w:r w:rsidR="00814FAA">
        <w:rPr>
          <w:rFonts w:ascii="QCF_BSML" w:hAnsi="QCF_BSML" w:cs="QCF_BSML" w:hint="cs"/>
          <w:sz w:val="32"/>
          <w:rtl/>
        </w:rPr>
        <w:t xml:space="preserve">       </w:t>
      </w:r>
      <w:r w:rsidRPr="00FA52CC">
        <w:rPr>
          <w:rFonts w:ascii="Traditional Arabic" w:eastAsia="Calibri" w:hAnsi="Traditional Arabic" w:cs="Traditional Arabic"/>
          <w:sz w:val="32"/>
          <w:szCs w:val="32"/>
          <w:rtl/>
          <w:lang w:bidi="ar-YE"/>
        </w:rPr>
        <w:t>{وَمَا أُنْزِلَ مِنْ قَبْلِكَ</w:t>
      </w:r>
      <w:r>
        <w:rPr>
          <w:rFonts w:ascii="Traditional Arabic" w:eastAsia="Calibri" w:hAnsi="Traditional Arabic" w:cs="Traditional Arabic" w:hint="cs"/>
          <w:sz w:val="32"/>
          <w:szCs w:val="32"/>
          <w:rtl/>
          <w:lang w:bidi="ar-YE"/>
        </w:rPr>
        <w:t xml:space="preserve">} </w:t>
      </w:r>
      <w:r w:rsidR="00814FAA" w:rsidRPr="00100D31">
        <w:rPr>
          <w:rFonts w:ascii="Traditional Arabic" w:eastAsia="Calibri" w:hAnsi="Traditional Arabic" w:cs="Traditional Arabic"/>
          <w:sz w:val="32"/>
          <w:szCs w:val="32"/>
          <w:rtl/>
          <w:lang w:bidi="ar-YE"/>
        </w:rPr>
        <w:t>من الكتب السابقة كالتوراة والإنجيل.</w:t>
      </w:r>
      <w:r w:rsidR="00814FAA">
        <w:rPr>
          <w:rFonts w:ascii="QCF_BSML" w:hAnsi="QCF_BSML" w:cs="QCF_BSML" w:hint="cs"/>
          <w:sz w:val="32"/>
          <w:rtl/>
          <w:lang w:bidi="ar-YE"/>
        </w:rPr>
        <w:t xml:space="preserve">      </w:t>
      </w:r>
      <w:r w:rsidRPr="00FA52CC">
        <w:rPr>
          <w:rFonts w:ascii="Traditional Arabic" w:eastAsia="Calibri" w:hAnsi="Traditional Arabic" w:cs="Traditional Arabic"/>
          <w:sz w:val="32"/>
          <w:szCs w:val="32"/>
          <w:rtl/>
          <w:lang w:bidi="ar-YE"/>
        </w:rPr>
        <w:t xml:space="preserve">{وَبِالْآخِرَةِ هُمْ يُوقِنُونَ} </w:t>
      </w:r>
      <w:r w:rsidR="00814FAA" w:rsidRPr="00100D31">
        <w:rPr>
          <w:rFonts w:ascii="Traditional Arabic" w:eastAsia="Calibri" w:hAnsi="Traditional Arabic" w:cs="Traditional Arabic"/>
          <w:sz w:val="32"/>
          <w:szCs w:val="32"/>
          <w:rtl/>
          <w:lang w:bidi="ar-YE"/>
        </w:rPr>
        <w:t>ال</w:t>
      </w:r>
      <w:r w:rsidR="00814FAA">
        <w:rPr>
          <w:rFonts w:ascii="Traditional Arabic" w:eastAsia="Calibri" w:hAnsi="Traditional Arabic" w:cs="Traditional Arabic" w:hint="cs"/>
          <w:sz w:val="32"/>
          <w:szCs w:val="32"/>
          <w:rtl/>
          <w:lang w:bidi="ar-YE"/>
        </w:rPr>
        <w:t>يقين:</w:t>
      </w:r>
      <w:r w:rsidR="00814FAA" w:rsidRPr="00100D31">
        <w:rPr>
          <w:rFonts w:ascii="Traditional Arabic" w:eastAsia="Calibri" w:hAnsi="Traditional Arabic" w:cs="Traditional Arabic"/>
          <w:sz w:val="32"/>
          <w:szCs w:val="32"/>
          <w:rtl/>
          <w:lang w:bidi="ar-YE"/>
        </w:rPr>
        <w:t xml:space="preserve"> </w:t>
      </w:r>
      <w:r w:rsidR="00814FAA">
        <w:rPr>
          <w:rFonts w:ascii="Traditional Arabic" w:eastAsia="Calibri" w:hAnsi="Traditional Arabic" w:cs="Traditional Arabic" w:hint="cs"/>
          <w:sz w:val="32"/>
          <w:szCs w:val="32"/>
          <w:rtl/>
          <w:lang w:bidi="ar-YE"/>
        </w:rPr>
        <w:t>ال</w:t>
      </w:r>
      <w:r w:rsidR="00814FAA" w:rsidRPr="00100D31">
        <w:rPr>
          <w:rFonts w:ascii="Traditional Arabic" w:eastAsia="Calibri" w:hAnsi="Traditional Arabic" w:cs="Traditional Arabic"/>
          <w:sz w:val="32"/>
          <w:szCs w:val="32"/>
          <w:rtl/>
          <w:lang w:bidi="ar-YE"/>
        </w:rPr>
        <w:t xml:space="preserve">علم </w:t>
      </w:r>
      <w:r w:rsidR="00814FAA">
        <w:rPr>
          <w:rFonts w:ascii="Traditional Arabic" w:eastAsia="Calibri" w:hAnsi="Traditional Arabic" w:cs="Traditional Arabic" w:hint="cs"/>
          <w:sz w:val="32"/>
          <w:szCs w:val="32"/>
          <w:rtl/>
          <w:lang w:bidi="ar-YE"/>
        </w:rPr>
        <w:t xml:space="preserve">الثابت الذي </w:t>
      </w:r>
      <w:r w:rsidR="00814FAA" w:rsidRPr="00100D31">
        <w:rPr>
          <w:rFonts w:ascii="Traditional Arabic" w:eastAsia="Calibri" w:hAnsi="Traditional Arabic" w:cs="Traditional Arabic"/>
          <w:sz w:val="32"/>
          <w:szCs w:val="32"/>
          <w:rtl/>
          <w:lang w:bidi="ar-YE"/>
        </w:rPr>
        <w:t xml:space="preserve">لا شك فيه. </w:t>
      </w:r>
    </w:p>
    <w:p w14:paraId="6F1A462F" w14:textId="0CF39B76" w:rsidR="00814FAA" w:rsidRDefault="00FA52CC" w:rsidP="0047720B">
      <w:pPr>
        <w:jc w:val="lowKashida"/>
        <w:rPr>
          <w:rFonts w:ascii="Traditional Arabic" w:eastAsia="Calibri" w:hAnsi="Traditional Arabic" w:cs="Traditional Arabic"/>
          <w:sz w:val="32"/>
          <w:szCs w:val="32"/>
          <w:rtl/>
          <w:lang w:bidi="ar-YE"/>
        </w:rPr>
      </w:pPr>
      <w:r w:rsidRPr="00FA52CC">
        <w:rPr>
          <w:rFonts w:ascii="Traditional Arabic" w:eastAsia="Calibri" w:hAnsi="Traditional Arabic" w:cs="Traditional Arabic"/>
          <w:sz w:val="32"/>
          <w:szCs w:val="32"/>
          <w:rtl/>
          <w:lang w:bidi="ar-YE"/>
        </w:rPr>
        <w:t xml:space="preserve">{أُولَئِكَ عَلَى هُدًى مِنْ رَبِّهِمْ وَأُولَئِكَ هُمُ الْمُفْلِحُونَ} </w:t>
      </w:r>
      <w:r w:rsidR="00814FAA">
        <w:rPr>
          <w:rFonts w:ascii="Traditional Arabic" w:eastAsia="Calibri" w:hAnsi="Traditional Arabic" w:cs="Traditional Arabic" w:hint="cs"/>
          <w:sz w:val="32"/>
          <w:szCs w:val="32"/>
          <w:rtl/>
          <w:lang w:bidi="ar-YE"/>
        </w:rPr>
        <w:t xml:space="preserve">المتصفون بهذه الصفات </w:t>
      </w:r>
      <w:r w:rsidR="00814FAA" w:rsidRPr="00100D31">
        <w:rPr>
          <w:rFonts w:ascii="Traditional Arabic" w:eastAsia="Calibri" w:hAnsi="Traditional Arabic" w:cs="Traditional Arabic"/>
          <w:sz w:val="32"/>
          <w:szCs w:val="32"/>
          <w:rtl/>
          <w:lang w:bidi="ar-YE"/>
        </w:rPr>
        <w:t xml:space="preserve">هم </w:t>
      </w:r>
      <w:r w:rsidR="00814FAA">
        <w:rPr>
          <w:rFonts w:ascii="Traditional Arabic" w:eastAsia="Calibri" w:hAnsi="Traditional Arabic" w:cs="Traditional Arabic" w:hint="cs"/>
          <w:sz w:val="32"/>
          <w:szCs w:val="32"/>
          <w:rtl/>
          <w:lang w:bidi="ar-YE"/>
        </w:rPr>
        <w:t xml:space="preserve">المهتدون باتباع شريعة الله، </w:t>
      </w:r>
      <w:r w:rsidR="00814FAA" w:rsidRPr="00100D31">
        <w:rPr>
          <w:rFonts w:ascii="Traditional Arabic" w:eastAsia="Calibri" w:hAnsi="Traditional Arabic" w:cs="Traditional Arabic"/>
          <w:sz w:val="32"/>
          <w:szCs w:val="32"/>
          <w:rtl/>
          <w:lang w:bidi="ar-YE"/>
        </w:rPr>
        <w:t>المفلحون أي</w:t>
      </w:r>
      <w:r w:rsidR="00814FAA">
        <w:rPr>
          <w:rFonts w:ascii="Traditional Arabic" w:eastAsia="Calibri" w:hAnsi="Traditional Arabic" w:cs="Traditional Arabic" w:hint="cs"/>
          <w:sz w:val="32"/>
          <w:szCs w:val="32"/>
          <w:rtl/>
          <w:lang w:bidi="ar-YE"/>
        </w:rPr>
        <w:t>:</w:t>
      </w:r>
      <w:r w:rsidR="00814FAA" w:rsidRPr="00100D31">
        <w:rPr>
          <w:rFonts w:ascii="Traditional Arabic" w:eastAsia="Calibri" w:hAnsi="Traditional Arabic" w:cs="Traditional Arabic"/>
          <w:sz w:val="32"/>
          <w:szCs w:val="32"/>
          <w:rtl/>
          <w:lang w:bidi="ar-YE"/>
        </w:rPr>
        <w:t xml:space="preserve"> الفائزون بالخلود في الجنة.</w:t>
      </w:r>
    </w:p>
    <w:p w14:paraId="5E03663E" w14:textId="79A257C4" w:rsidR="00814FAA" w:rsidRPr="00100D31" w:rsidRDefault="0047720B" w:rsidP="0047720B">
      <w:pPr>
        <w:jc w:val="lowKashida"/>
        <w:rPr>
          <w:rFonts w:ascii="Traditional Arabic" w:eastAsia="Calibri" w:hAnsi="Traditional Arabic" w:cs="Traditional Arabic"/>
          <w:sz w:val="32"/>
          <w:szCs w:val="32"/>
          <w:rtl/>
          <w:lang w:bidi="ar-YE"/>
        </w:rPr>
      </w:pPr>
      <w:r>
        <w:rPr>
          <w:rFonts w:ascii="Traditional Arabic" w:eastAsia="Calibri" w:hAnsi="Traditional Arabic" w:cs="Traditional Arabic" w:hint="cs"/>
          <w:sz w:val="32"/>
          <w:szCs w:val="32"/>
          <w:rtl/>
          <w:lang w:bidi="ar-YE"/>
        </w:rPr>
        <w:t xml:space="preserve">أيها المسلمون، وبعد أن ذكر الله المتقين في الآيات الخمس الأولى ذكر الكافرين في آيتين فقال سبحانه: </w:t>
      </w:r>
      <w:r w:rsidR="00FA52CC" w:rsidRPr="00FA52CC">
        <w:rPr>
          <w:rFonts w:ascii="Traditional Arabic" w:eastAsia="Calibri" w:hAnsi="Traditional Arabic" w:cs="Traditional Arabic"/>
          <w:sz w:val="32"/>
          <w:szCs w:val="32"/>
          <w:rtl/>
          <w:lang w:bidi="ar-YE"/>
        </w:rPr>
        <w:t xml:space="preserve">{إِنَّ الَّذِينَ كَفَرُوا} </w:t>
      </w:r>
      <w:r w:rsidR="00814FAA">
        <w:rPr>
          <w:rFonts w:ascii="Traditional Arabic" w:eastAsia="Calibri" w:hAnsi="Traditional Arabic" w:cs="Traditional Arabic" w:hint="cs"/>
          <w:sz w:val="32"/>
          <w:szCs w:val="32"/>
          <w:rtl/>
          <w:lang w:bidi="ar-YE"/>
        </w:rPr>
        <w:t>أي:</w:t>
      </w:r>
      <w:r w:rsidR="00814FAA" w:rsidRPr="00100D31">
        <w:rPr>
          <w:rFonts w:ascii="Traditional Arabic" w:eastAsia="Calibri" w:hAnsi="Traditional Arabic" w:cs="Traditional Arabic"/>
          <w:sz w:val="32"/>
          <w:szCs w:val="32"/>
          <w:rtl/>
          <w:lang w:bidi="ar-YE"/>
        </w:rPr>
        <w:t xml:space="preserve"> ستروا وجحدوا ما يجب الإيمان به، والكفر نوعان: كفر أصلي، وكفر ردة، ويكون الكفر والردة عن الإسلام بالاعتقاد أو الشك أو القول أو الفعل أو ترك الفعل، سواء كان ذلك اعتقاد</w:t>
      </w:r>
      <w:r w:rsidR="00814FAA">
        <w:rPr>
          <w:rFonts w:ascii="Traditional Arabic" w:eastAsia="Calibri" w:hAnsi="Traditional Arabic" w:cs="Traditional Arabic" w:hint="cs"/>
          <w:sz w:val="32"/>
          <w:szCs w:val="32"/>
          <w:rtl/>
          <w:lang w:bidi="ar-YE"/>
        </w:rPr>
        <w:t>ً</w:t>
      </w:r>
      <w:r w:rsidR="00814FAA" w:rsidRPr="00100D31">
        <w:rPr>
          <w:rFonts w:ascii="Traditional Arabic" w:eastAsia="Calibri" w:hAnsi="Traditional Arabic" w:cs="Traditional Arabic"/>
          <w:sz w:val="32"/>
          <w:szCs w:val="32"/>
          <w:rtl/>
          <w:lang w:bidi="ar-YE"/>
        </w:rPr>
        <w:t>ا أو عناد</w:t>
      </w:r>
      <w:r w:rsidR="00814FAA">
        <w:rPr>
          <w:rFonts w:ascii="Traditional Arabic" w:eastAsia="Calibri" w:hAnsi="Traditional Arabic" w:cs="Traditional Arabic" w:hint="cs"/>
          <w:sz w:val="32"/>
          <w:szCs w:val="32"/>
          <w:rtl/>
          <w:lang w:bidi="ar-YE"/>
        </w:rPr>
        <w:t>ً</w:t>
      </w:r>
      <w:r w:rsidR="00814FAA" w:rsidRPr="00100D31">
        <w:rPr>
          <w:rFonts w:ascii="Traditional Arabic" w:eastAsia="Calibri" w:hAnsi="Traditional Arabic" w:cs="Traditional Arabic"/>
          <w:sz w:val="32"/>
          <w:szCs w:val="32"/>
          <w:rtl/>
          <w:lang w:bidi="ar-YE"/>
        </w:rPr>
        <w:t>ا مع التصديق أو استهزاء</w:t>
      </w:r>
      <w:r w:rsidR="00814FAA">
        <w:rPr>
          <w:rFonts w:ascii="Traditional Arabic" w:eastAsia="Calibri" w:hAnsi="Traditional Arabic" w:cs="Traditional Arabic" w:hint="cs"/>
          <w:sz w:val="32"/>
          <w:szCs w:val="32"/>
          <w:rtl/>
          <w:lang w:bidi="ar-YE"/>
        </w:rPr>
        <w:t>ً</w:t>
      </w:r>
      <w:r w:rsidR="00814FAA" w:rsidRPr="00100D31">
        <w:rPr>
          <w:rFonts w:ascii="Traditional Arabic" w:eastAsia="Calibri" w:hAnsi="Traditional Arabic" w:cs="Traditional Arabic"/>
          <w:sz w:val="32"/>
          <w:szCs w:val="32"/>
          <w:rtl/>
          <w:lang w:bidi="ar-YE"/>
        </w:rPr>
        <w:t xml:space="preserve"> ولعب</w:t>
      </w:r>
      <w:r w:rsidR="00814FAA">
        <w:rPr>
          <w:rFonts w:ascii="Traditional Arabic" w:eastAsia="Calibri" w:hAnsi="Traditional Arabic" w:cs="Traditional Arabic" w:hint="cs"/>
          <w:sz w:val="32"/>
          <w:szCs w:val="32"/>
          <w:rtl/>
          <w:lang w:bidi="ar-YE"/>
        </w:rPr>
        <w:t>ً</w:t>
      </w:r>
      <w:r w:rsidR="00814FAA" w:rsidRPr="00100D31">
        <w:rPr>
          <w:rFonts w:ascii="Traditional Arabic" w:eastAsia="Calibri" w:hAnsi="Traditional Arabic" w:cs="Traditional Arabic"/>
          <w:sz w:val="32"/>
          <w:szCs w:val="32"/>
          <w:rtl/>
          <w:lang w:bidi="ar-YE"/>
        </w:rPr>
        <w:t>ا، مثال الاعتقاد أن ينكر وجود الخالق أو يعتقد كذب القرآن أو يُكذِّب الرسول صلى الله عليه وسلم أو يُكذِّب بالبعث بعد الموت أو يعتقد صحة دين الكفار من اليهود والنصارى والبوذيين وغيرهم أو يُنكر وجوب الصلوات الخمس أو يكره شيئًا من دين الله وإن عمل به، أو يعتقد عدم وجوب الحكم بما أنزل الله، ومثال الشك أن يشك في وجود الخالق أو صحة القرآن أو صدق النبي صلى الله عليه وسلم أو يشك في البعث بعد الموت، ومثال القول أن يشرك بالله بدعاء غيره أو يستهزئ بالله ورسوله وآياته أو يسب الله ورسوله أو ي</w:t>
      </w:r>
      <w:r w:rsidR="00814FAA">
        <w:rPr>
          <w:rFonts w:ascii="Traditional Arabic" w:eastAsia="Calibri" w:hAnsi="Traditional Arabic" w:cs="Traditional Arabic" w:hint="cs"/>
          <w:sz w:val="32"/>
          <w:szCs w:val="32"/>
          <w:rtl/>
          <w:lang w:bidi="ar-YE"/>
        </w:rPr>
        <w:t>ُ</w:t>
      </w:r>
      <w:r w:rsidR="00814FAA" w:rsidRPr="00100D31">
        <w:rPr>
          <w:rFonts w:ascii="Traditional Arabic" w:eastAsia="Calibri" w:hAnsi="Traditional Arabic" w:cs="Traditional Arabic"/>
          <w:sz w:val="32"/>
          <w:szCs w:val="32"/>
          <w:rtl/>
          <w:lang w:bidi="ar-YE"/>
        </w:rPr>
        <w:t>حل</w:t>
      </w:r>
      <w:r w:rsidR="00814FAA">
        <w:rPr>
          <w:rFonts w:ascii="Traditional Arabic" w:eastAsia="Calibri" w:hAnsi="Traditional Arabic" w:cs="Traditional Arabic" w:hint="cs"/>
          <w:sz w:val="32"/>
          <w:szCs w:val="32"/>
          <w:rtl/>
          <w:lang w:bidi="ar-YE"/>
        </w:rPr>
        <w:t>ِّ</w:t>
      </w:r>
      <w:r w:rsidR="00814FAA" w:rsidRPr="00100D31">
        <w:rPr>
          <w:rFonts w:ascii="Traditional Arabic" w:eastAsia="Calibri" w:hAnsi="Traditional Arabic" w:cs="Traditional Arabic"/>
          <w:sz w:val="32"/>
          <w:szCs w:val="32"/>
          <w:rtl/>
          <w:lang w:bidi="ar-YE"/>
        </w:rPr>
        <w:t>ل شيئًا محرمًا بالنص والإجماع أو ي</w:t>
      </w:r>
      <w:r w:rsidR="00814FAA">
        <w:rPr>
          <w:rFonts w:ascii="Traditional Arabic" w:eastAsia="Calibri" w:hAnsi="Traditional Arabic" w:cs="Traditional Arabic" w:hint="cs"/>
          <w:sz w:val="32"/>
          <w:szCs w:val="32"/>
          <w:rtl/>
          <w:lang w:bidi="ar-YE"/>
        </w:rPr>
        <w:t>ُ</w:t>
      </w:r>
      <w:r w:rsidR="00814FAA" w:rsidRPr="00100D31">
        <w:rPr>
          <w:rFonts w:ascii="Traditional Arabic" w:eastAsia="Calibri" w:hAnsi="Traditional Arabic" w:cs="Traditional Arabic"/>
          <w:sz w:val="32"/>
          <w:szCs w:val="32"/>
          <w:rtl/>
          <w:lang w:bidi="ar-YE"/>
        </w:rPr>
        <w:t>حر</w:t>
      </w:r>
      <w:r w:rsidR="00814FAA">
        <w:rPr>
          <w:rFonts w:ascii="Traditional Arabic" w:eastAsia="Calibri" w:hAnsi="Traditional Arabic" w:cs="Traditional Arabic" w:hint="cs"/>
          <w:sz w:val="32"/>
          <w:szCs w:val="32"/>
          <w:rtl/>
          <w:lang w:bidi="ar-YE"/>
        </w:rPr>
        <w:t>ِّ</w:t>
      </w:r>
      <w:r w:rsidR="00814FAA" w:rsidRPr="00100D31">
        <w:rPr>
          <w:rFonts w:ascii="Traditional Arabic" w:eastAsia="Calibri" w:hAnsi="Traditional Arabic" w:cs="Traditional Arabic"/>
          <w:sz w:val="32"/>
          <w:szCs w:val="32"/>
          <w:rtl/>
          <w:lang w:bidi="ar-YE"/>
        </w:rPr>
        <w:t xml:space="preserve">م شيئًا حلالًا بالنص والإجماع، حتى لو كان إنكاره بقوله عنادًا أو استهزاءً مع تصديقه بالحق، ومثال الفعل أن يلقي المصحف </w:t>
      </w:r>
      <w:r w:rsidR="00814FAA">
        <w:rPr>
          <w:rFonts w:ascii="Traditional Arabic" w:eastAsia="Calibri" w:hAnsi="Traditional Arabic" w:cs="Traditional Arabic" w:hint="cs"/>
          <w:sz w:val="32"/>
          <w:szCs w:val="32"/>
          <w:rtl/>
          <w:lang w:bidi="ar-YE"/>
        </w:rPr>
        <w:t xml:space="preserve">الشريف </w:t>
      </w:r>
      <w:r w:rsidR="00814FAA" w:rsidRPr="00100D31">
        <w:rPr>
          <w:rFonts w:ascii="Traditional Arabic" w:eastAsia="Calibri" w:hAnsi="Traditional Arabic" w:cs="Traditional Arabic"/>
          <w:sz w:val="32"/>
          <w:szCs w:val="32"/>
          <w:rtl/>
          <w:lang w:bidi="ar-YE"/>
        </w:rPr>
        <w:t>في القاذورات أو يسجد لصنم أو يستعمل السحر باستخدام الشياطين، ومثال الترك أن يمتنع عن الصلاة، حتى وإن كان مصد</w:t>
      </w:r>
      <w:r w:rsidR="00814FAA">
        <w:rPr>
          <w:rFonts w:ascii="Traditional Arabic" w:eastAsia="Calibri" w:hAnsi="Traditional Arabic" w:cs="Traditional Arabic" w:hint="cs"/>
          <w:sz w:val="32"/>
          <w:szCs w:val="32"/>
          <w:rtl/>
          <w:lang w:bidi="ar-YE"/>
        </w:rPr>
        <w:t>ِّ</w:t>
      </w:r>
      <w:r w:rsidR="00814FAA" w:rsidRPr="00100D31">
        <w:rPr>
          <w:rFonts w:ascii="Traditional Arabic" w:eastAsia="Calibri" w:hAnsi="Traditional Arabic" w:cs="Traditional Arabic"/>
          <w:sz w:val="32"/>
          <w:szCs w:val="32"/>
          <w:rtl/>
          <w:lang w:bidi="ar-YE"/>
        </w:rPr>
        <w:t>ق</w:t>
      </w:r>
      <w:r w:rsidR="00814FAA">
        <w:rPr>
          <w:rFonts w:ascii="Traditional Arabic" w:eastAsia="Calibri" w:hAnsi="Traditional Arabic" w:cs="Traditional Arabic" w:hint="cs"/>
          <w:sz w:val="32"/>
          <w:szCs w:val="32"/>
          <w:rtl/>
          <w:lang w:bidi="ar-YE"/>
        </w:rPr>
        <w:t>ً</w:t>
      </w:r>
      <w:r w:rsidR="00814FAA" w:rsidRPr="00100D31">
        <w:rPr>
          <w:rFonts w:ascii="Traditional Arabic" w:eastAsia="Calibri" w:hAnsi="Traditional Arabic" w:cs="Traditional Arabic"/>
          <w:sz w:val="32"/>
          <w:szCs w:val="32"/>
          <w:rtl/>
          <w:lang w:bidi="ar-YE"/>
        </w:rPr>
        <w:t>ا بالله وباليوم الآخر، كما امتنع إبليس عن امتثال أمر الله بالسجود لآدم فكفر، مع كونه مصدق</w:t>
      </w:r>
      <w:r w:rsidR="00814FAA">
        <w:rPr>
          <w:rFonts w:ascii="Traditional Arabic" w:eastAsia="Calibri" w:hAnsi="Traditional Arabic" w:cs="Traditional Arabic" w:hint="cs"/>
          <w:sz w:val="32"/>
          <w:szCs w:val="32"/>
          <w:rtl/>
          <w:lang w:bidi="ar-YE"/>
        </w:rPr>
        <w:t>ً</w:t>
      </w:r>
      <w:r w:rsidR="00814FAA" w:rsidRPr="00100D31">
        <w:rPr>
          <w:rFonts w:ascii="Traditional Arabic" w:eastAsia="Calibri" w:hAnsi="Traditional Arabic" w:cs="Traditional Arabic"/>
          <w:sz w:val="32"/>
          <w:szCs w:val="32"/>
          <w:rtl/>
          <w:lang w:bidi="ar-YE"/>
        </w:rPr>
        <w:t xml:space="preserve">ا بالله وباليوم الآخر. </w:t>
      </w:r>
    </w:p>
    <w:p w14:paraId="43764B63" w14:textId="47E284E8" w:rsidR="00814FAA" w:rsidRPr="00100D31" w:rsidRDefault="00FA52CC" w:rsidP="0047720B">
      <w:pPr>
        <w:spacing w:before="80" w:line="480" w:lineRule="exact"/>
        <w:jc w:val="lowKashida"/>
        <w:rPr>
          <w:rFonts w:ascii="Traditional Arabic" w:eastAsia="Calibri" w:hAnsi="Traditional Arabic" w:cs="Traditional Arabic"/>
          <w:sz w:val="32"/>
          <w:szCs w:val="32"/>
          <w:rtl/>
          <w:lang w:bidi="ar-YE"/>
        </w:rPr>
      </w:pPr>
      <w:r w:rsidRPr="00FA52CC">
        <w:rPr>
          <w:rFonts w:ascii="Traditional Arabic" w:eastAsia="Calibri" w:hAnsi="Traditional Arabic" w:cs="Traditional Arabic"/>
          <w:sz w:val="32"/>
          <w:szCs w:val="32"/>
          <w:rtl/>
          <w:lang w:bidi="ar-YE"/>
        </w:rPr>
        <w:lastRenderedPageBreak/>
        <w:t xml:space="preserve">{سَوَاءٌ عَلَيْهِمْ أَأَنْذَرْتَهُمْ أَمْ لَمْ تُنْذِرْهُمْ لَا يُؤْمِنُونَ} </w:t>
      </w:r>
      <w:r w:rsidR="00814FAA" w:rsidRPr="00100D31">
        <w:rPr>
          <w:rFonts w:ascii="Traditional Arabic" w:eastAsia="Calibri" w:hAnsi="Traditional Arabic" w:cs="Traditional Arabic"/>
          <w:sz w:val="32"/>
          <w:szCs w:val="32"/>
          <w:rtl/>
          <w:lang w:bidi="ar-YE"/>
        </w:rPr>
        <w:t>يعني مستو عند</w:t>
      </w:r>
      <w:r w:rsidR="00585EEB">
        <w:rPr>
          <w:rFonts w:ascii="Traditional Arabic" w:eastAsia="Calibri" w:hAnsi="Traditional Arabic" w:cs="Traditional Arabic" w:hint="cs"/>
          <w:sz w:val="32"/>
          <w:szCs w:val="32"/>
          <w:rtl/>
          <w:lang w:bidi="ar-YE"/>
        </w:rPr>
        <w:t xml:space="preserve"> الكافرين</w:t>
      </w:r>
      <w:r w:rsidR="00814FAA" w:rsidRPr="00100D31">
        <w:rPr>
          <w:rFonts w:ascii="Traditional Arabic" w:eastAsia="Calibri" w:hAnsi="Traditional Arabic" w:cs="Traditional Arabic"/>
          <w:sz w:val="32"/>
          <w:szCs w:val="32"/>
          <w:rtl/>
          <w:lang w:bidi="ar-YE"/>
        </w:rPr>
        <w:t xml:space="preserve"> أأعلمتهم بما تحذرهم منه</w:t>
      </w:r>
      <w:r w:rsidR="00814FAA">
        <w:rPr>
          <w:rFonts w:ascii="Traditional Arabic" w:eastAsia="Calibri" w:hAnsi="Traditional Arabic" w:cs="Traditional Arabic" w:hint="cs"/>
          <w:sz w:val="32"/>
          <w:szCs w:val="32"/>
          <w:rtl/>
          <w:lang w:bidi="ar-YE"/>
        </w:rPr>
        <w:t xml:space="preserve"> أم لم تُعلمهم </w:t>
      </w:r>
      <w:r w:rsidR="00814FAA" w:rsidRPr="00100D31">
        <w:rPr>
          <w:rFonts w:ascii="Traditional Arabic" w:eastAsia="Calibri" w:hAnsi="Traditional Arabic" w:cs="Traditional Arabic"/>
          <w:sz w:val="32"/>
          <w:szCs w:val="32"/>
          <w:rtl/>
          <w:lang w:bidi="ar-YE"/>
        </w:rPr>
        <w:t>لا يؤمنون</w:t>
      </w:r>
      <w:r w:rsidR="00814FAA">
        <w:rPr>
          <w:rFonts w:ascii="Traditional Arabic" w:eastAsia="Calibri" w:hAnsi="Traditional Arabic" w:cs="Traditional Arabic" w:hint="cs"/>
          <w:sz w:val="32"/>
          <w:szCs w:val="32"/>
          <w:rtl/>
          <w:lang w:bidi="ar-YE"/>
        </w:rPr>
        <w:t>،</w:t>
      </w:r>
      <w:r w:rsidR="00814FAA" w:rsidRPr="00100D31">
        <w:rPr>
          <w:rFonts w:ascii="Traditional Arabic" w:eastAsia="Calibri" w:hAnsi="Traditional Arabic" w:cs="Traditional Arabic"/>
          <w:sz w:val="32"/>
          <w:szCs w:val="32"/>
          <w:rtl/>
          <w:lang w:bidi="ar-YE"/>
        </w:rPr>
        <w:t xml:space="preserve"> </w:t>
      </w:r>
      <w:r w:rsidR="00814FAA">
        <w:rPr>
          <w:rFonts w:ascii="Traditional Arabic" w:eastAsia="Calibri" w:hAnsi="Traditional Arabic" w:cs="Traditional Arabic" w:hint="cs"/>
          <w:sz w:val="32"/>
          <w:szCs w:val="32"/>
          <w:rtl/>
          <w:lang w:bidi="ar-YE"/>
        </w:rPr>
        <w:t>و</w:t>
      </w:r>
      <w:r w:rsidR="00814FAA" w:rsidRPr="00100D31">
        <w:rPr>
          <w:rFonts w:ascii="Traditional Arabic" w:eastAsia="Calibri" w:hAnsi="Traditional Arabic" w:cs="Traditional Arabic"/>
          <w:sz w:val="32"/>
          <w:szCs w:val="32"/>
          <w:rtl/>
          <w:lang w:bidi="ar-YE"/>
        </w:rPr>
        <w:t>المراد</w:t>
      </w:r>
      <w:r w:rsidR="00814FAA">
        <w:rPr>
          <w:rFonts w:ascii="Traditional Arabic" w:eastAsia="Calibri" w:hAnsi="Traditional Arabic" w:cs="Traditional Arabic" w:hint="cs"/>
          <w:sz w:val="32"/>
          <w:szCs w:val="32"/>
          <w:rtl/>
          <w:lang w:bidi="ar-YE"/>
        </w:rPr>
        <w:t xml:space="preserve"> أن</w:t>
      </w:r>
      <w:r w:rsidR="00814FAA" w:rsidRPr="00100D31">
        <w:rPr>
          <w:rFonts w:ascii="Traditional Arabic" w:eastAsia="Calibri" w:hAnsi="Traditional Arabic" w:cs="Traditional Arabic"/>
          <w:sz w:val="32"/>
          <w:szCs w:val="32"/>
          <w:rtl/>
          <w:lang w:bidi="ar-YE"/>
        </w:rPr>
        <w:t xml:space="preserve"> أكثر الكافرين لا يؤمنون</w:t>
      </w:r>
      <w:r w:rsidR="00814FAA">
        <w:rPr>
          <w:rFonts w:ascii="Traditional Arabic" w:eastAsia="Calibri" w:hAnsi="Traditional Arabic" w:cs="Traditional Arabic" w:hint="cs"/>
          <w:sz w:val="32"/>
          <w:szCs w:val="32"/>
          <w:rtl/>
          <w:lang w:bidi="ar-YE"/>
        </w:rPr>
        <w:t xml:space="preserve"> كما</w:t>
      </w:r>
      <w:r w:rsidR="00814FAA" w:rsidRPr="00100D31">
        <w:rPr>
          <w:rFonts w:ascii="Traditional Arabic" w:eastAsia="Calibri" w:hAnsi="Traditional Arabic" w:cs="Traditional Arabic"/>
          <w:sz w:val="32"/>
          <w:szCs w:val="32"/>
          <w:rtl/>
          <w:lang w:bidi="ar-YE"/>
        </w:rPr>
        <w:t xml:space="preserve"> قال الله تعالى: {لَقَدْ حَقَّ الْقَوْلُ عَلَى أَكْثَرِهِمْ فَهُمْ لَا يُؤْمِنُونَ}</w:t>
      </w:r>
      <w:r w:rsidR="00814FAA">
        <w:rPr>
          <w:rFonts w:ascii="Traditional Arabic" w:eastAsia="Calibri" w:hAnsi="Traditional Arabic" w:cs="Traditional Arabic" w:hint="cs"/>
          <w:sz w:val="32"/>
          <w:szCs w:val="32"/>
          <w:rtl/>
          <w:lang w:bidi="ar-YE"/>
        </w:rPr>
        <w:t>،</w:t>
      </w:r>
      <w:r w:rsidR="00814FAA" w:rsidRPr="00680141">
        <w:rPr>
          <w:rFonts w:ascii="Traditional Arabic" w:eastAsia="Calibri" w:hAnsi="Traditional Arabic" w:cs="Traditional Arabic"/>
          <w:sz w:val="32"/>
          <w:szCs w:val="32"/>
          <w:rtl/>
          <w:lang w:bidi="ar-YE"/>
        </w:rPr>
        <w:t xml:space="preserve"> </w:t>
      </w:r>
      <w:r w:rsidR="00814FAA">
        <w:rPr>
          <w:rFonts w:ascii="Traditional Arabic" w:eastAsia="Calibri" w:hAnsi="Traditional Arabic" w:cs="Traditional Arabic" w:hint="cs"/>
          <w:sz w:val="32"/>
          <w:szCs w:val="32"/>
          <w:rtl/>
          <w:lang w:bidi="ar-YE"/>
        </w:rPr>
        <w:t>ومن</w:t>
      </w:r>
      <w:r w:rsidR="00814FAA" w:rsidRPr="00100D31">
        <w:rPr>
          <w:rFonts w:ascii="Traditional Arabic" w:eastAsia="Calibri" w:hAnsi="Traditional Arabic" w:cs="Traditional Arabic"/>
          <w:sz w:val="32"/>
          <w:szCs w:val="32"/>
          <w:rtl/>
          <w:lang w:bidi="ar-YE"/>
        </w:rPr>
        <w:t xml:space="preserve"> الكافرين من يؤم</w:t>
      </w:r>
      <w:r w:rsidR="00814FAA">
        <w:rPr>
          <w:rFonts w:ascii="Traditional Arabic" w:eastAsia="Calibri" w:hAnsi="Traditional Arabic" w:cs="Traditional Arabic" w:hint="cs"/>
          <w:sz w:val="32"/>
          <w:szCs w:val="32"/>
          <w:rtl/>
          <w:lang w:bidi="ar-YE"/>
        </w:rPr>
        <w:t>ِ</w:t>
      </w:r>
      <w:r w:rsidR="00814FAA" w:rsidRPr="00100D31">
        <w:rPr>
          <w:rFonts w:ascii="Traditional Arabic" w:eastAsia="Calibri" w:hAnsi="Traditional Arabic" w:cs="Traditional Arabic"/>
          <w:sz w:val="32"/>
          <w:szCs w:val="32"/>
          <w:rtl/>
          <w:lang w:bidi="ar-YE"/>
        </w:rPr>
        <w:t>ن</w:t>
      </w:r>
      <w:r w:rsidR="00814FAA">
        <w:rPr>
          <w:rFonts w:ascii="Traditional Arabic" w:eastAsia="Calibri" w:hAnsi="Traditional Arabic" w:cs="Traditional Arabic" w:hint="cs"/>
          <w:sz w:val="32"/>
          <w:szCs w:val="32"/>
          <w:rtl/>
          <w:lang w:bidi="ar-YE"/>
        </w:rPr>
        <w:t>.</w:t>
      </w:r>
      <w:r w:rsidR="00585EEB">
        <w:rPr>
          <w:rFonts w:ascii="Traditional Arabic" w:eastAsia="Calibri" w:hAnsi="Traditional Arabic" w:cs="Traditional Arabic" w:hint="cs"/>
          <w:sz w:val="32"/>
          <w:szCs w:val="32"/>
          <w:rtl/>
          <w:lang w:bidi="ar-YE"/>
        </w:rPr>
        <w:t xml:space="preserve"> </w:t>
      </w:r>
    </w:p>
    <w:p w14:paraId="2C370044" w14:textId="50D0A96E" w:rsidR="00814FAA" w:rsidRPr="00100D31" w:rsidRDefault="00814FAA" w:rsidP="0047720B">
      <w:pPr>
        <w:jc w:val="lowKashida"/>
        <w:rPr>
          <w:rFonts w:ascii="Traditional Arabic" w:eastAsia="Calibri" w:hAnsi="Traditional Arabic" w:cs="Traditional Arabic" w:hint="cs"/>
          <w:sz w:val="32"/>
          <w:szCs w:val="32"/>
          <w:rtl/>
          <w:lang w:bidi="ar-YE"/>
        </w:rPr>
      </w:pPr>
      <w:r w:rsidRPr="00100D31">
        <w:rPr>
          <w:rFonts w:ascii="Traditional Arabic" w:eastAsia="Calibri" w:hAnsi="Traditional Arabic" w:cs="Traditional Arabic"/>
          <w:sz w:val="32"/>
          <w:szCs w:val="32"/>
          <w:rtl/>
          <w:lang w:bidi="ar-YE"/>
        </w:rPr>
        <w:t xml:space="preserve"> </w:t>
      </w:r>
      <w:r w:rsidR="00FA52CC" w:rsidRPr="00FA52CC">
        <w:rPr>
          <w:rFonts w:ascii="Traditional Arabic" w:eastAsia="Calibri" w:hAnsi="Traditional Arabic" w:cs="Traditional Arabic"/>
          <w:sz w:val="32"/>
          <w:szCs w:val="32"/>
          <w:rtl/>
          <w:lang w:bidi="ar-YE"/>
        </w:rPr>
        <w:t xml:space="preserve">{خَتَمَ اللَّهُ عَلَى قُلُوبِهِمْ} </w:t>
      </w:r>
      <w:r>
        <w:rPr>
          <w:rFonts w:ascii="Traditional Arabic" w:eastAsia="Calibri" w:hAnsi="Traditional Arabic" w:cs="Traditional Arabic" w:hint="cs"/>
          <w:sz w:val="32"/>
          <w:szCs w:val="32"/>
          <w:rtl/>
          <w:lang w:bidi="ar-YE"/>
        </w:rPr>
        <w:t>أي: طبع</w:t>
      </w:r>
      <w:r w:rsidRPr="00100D31">
        <w:rPr>
          <w:rFonts w:ascii="Traditional Arabic" w:eastAsia="Calibri" w:hAnsi="Traditional Arabic" w:cs="Traditional Arabic"/>
          <w:sz w:val="32"/>
          <w:szCs w:val="32"/>
          <w:rtl/>
          <w:lang w:bidi="ar-YE"/>
        </w:rPr>
        <w:t xml:space="preserve"> الله على قلوبهم فلا يخرج منها الكفر، ولا يدخل إليها الإيمان</w:t>
      </w:r>
      <w:r>
        <w:rPr>
          <w:rFonts w:ascii="Traditional Arabic" w:eastAsia="Calibri" w:hAnsi="Traditional Arabic" w:cs="Traditional Arabic" w:hint="cs"/>
          <w:sz w:val="32"/>
          <w:szCs w:val="32"/>
          <w:rtl/>
          <w:lang w:bidi="ar-YE"/>
        </w:rPr>
        <w:t>،</w:t>
      </w:r>
      <w:r w:rsidRPr="00100D31">
        <w:rPr>
          <w:rFonts w:ascii="Traditional Arabic" w:eastAsia="Calibri" w:hAnsi="Traditional Arabic" w:cs="Traditional Arabic"/>
          <w:sz w:val="32"/>
          <w:szCs w:val="32"/>
          <w:rtl/>
          <w:lang w:bidi="ar-YE"/>
        </w:rPr>
        <w:t xml:space="preserve"> والقلب سمي قلب</w:t>
      </w:r>
      <w:r>
        <w:rPr>
          <w:rFonts w:ascii="Traditional Arabic" w:eastAsia="Calibri" w:hAnsi="Traditional Arabic" w:cs="Traditional Arabic" w:hint="cs"/>
          <w:sz w:val="32"/>
          <w:szCs w:val="32"/>
          <w:rtl/>
          <w:lang w:bidi="ar-YE"/>
        </w:rPr>
        <w:t>ً</w:t>
      </w:r>
      <w:r w:rsidRPr="00100D31">
        <w:rPr>
          <w:rFonts w:ascii="Traditional Arabic" w:eastAsia="Calibri" w:hAnsi="Traditional Arabic" w:cs="Traditional Arabic"/>
          <w:sz w:val="32"/>
          <w:szCs w:val="32"/>
          <w:rtl/>
          <w:lang w:bidi="ar-YE"/>
        </w:rPr>
        <w:t xml:space="preserve">ا لتقلبه بالخواطر والتفكير، وهو محل </w:t>
      </w:r>
      <w:r>
        <w:rPr>
          <w:rFonts w:ascii="Traditional Arabic" w:eastAsia="Calibri" w:hAnsi="Traditional Arabic" w:cs="Traditional Arabic" w:hint="cs"/>
          <w:sz w:val="32"/>
          <w:szCs w:val="32"/>
          <w:rtl/>
          <w:lang w:bidi="ar-YE"/>
        </w:rPr>
        <w:t>العلم والعقل و</w:t>
      </w:r>
      <w:r w:rsidRPr="00100D31">
        <w:rPr>
          <w:rFonts w:ascii="Traditional Arabic" w:eastAsia="Calibri" w:hAnsi="Traditional Arabic" w:cs="Traditional Arabic"/>
          <w:sz w:val="32"/>
          <w:szCs w:val="32"/>
          <w:rtl/>
          <w:lang w:bidi="ar-YE"/>
        </w:rPr>
        <w:t>النية.</w:t>
      </w:r>
      <w:r w:rsidR="00FA52CC">
        <w:rPr>
          <w:rFonts w:ascii="Traditional Arabic" w:eastAsia="Calibri" w:hAnsi="Traditional Arabic" w:cs="Traditional Arabic" w:hint="cs"/>
          <w:sz w:val="32"/>
          <w:szCs w:val="32"/>
          <w:rtl/>
          <w:lang w:bidi="ar-YE"/>
        </w:rPr>
        <w:t xml:space="preserve"> </w:t>
      </w:r>
      <w:r w:rsidR="00FA52CC" w:rsidRPr="00FA52CC">
        <w:rPr>
          <w:rFonts w:ascii="Traditional Arabic" w:eastAsia="Calibri" w:hAnsi="Traditional Arabic" w:cs="Traditional Arabic"/>
          <w:sz w:val="32"/>
          <w:szCs w:val="32"/>
          <w:rtl/>
          <w:lang w:bidi="ar-YE"/>
        </w:rPr>
        <w:t xml:space="preserve">{وَعَلَى سَمْعِهِمْ} </w:t>
      </w:r>
      <w:r>
        <w:rPr>
          <w:rFonts w:ascii="Traditional Arabic" w:eastAsia="Calibri" w:hAnsi="Traditional Arabic" w:cs="Traditional Arabic" w:hint="cs"/>
          <w:sz w:val="32"/>
          <w:szCs w:val="32"/>
          <w:rtl/>
          <w:lang w:bidi="ar-YE"/>
        </w:rPr>
        <w:t>أي:</w:t>
      </w:r>
      <w:r w:rsidRPr="00100D31">
        <w:rPr>
          <w:rFonts w:ascii="Traditional Arabic" w:eastAsia="Calibri" w:hAnsi="Traditional Arabic" w:cs="Traditional Arabic"/>
          <w:sz w:val="32"/>
          <w:szCs w:val="32"/>
          <w:rtl/>
          <w:lang w:bidi="ar-YE"/>
        </w:rPr>
        <w:t xml:space="preserve"> وطبع الله على سمعهم، فلا ينتفعون بما يسمعون، </w:t>
      </w:r>
      <w:r>
        <w:rPr>
          <w:rFonts w:ascii="Traditional Arabic" w:eastAsia="Calibri" w:hAnsi="Traditional Arabic" w:cs="Traditional Arabic" w:hint="cs"/>
          <w:sz w:val="32"/>
          <w:szCs w:val="32"/>
          <w:rtl/>
          <w:lang w:bidi="ar-YE"/>
        </w:rPr>
        <w:t xml:space="preserve">كما قال الله سبحانه: </w:t>
      </w:r>
      <w:r w:rsidRPr="00100D31">
        <w:rPr>
          <w:rFonts w:ascii="Traditional Arabic" w:eastAsia="Calibri" w:hAnsi="Traditional Arabic" w:cs="Traditional Arabic"/>
          <w:sz w:val="32"/>
          <w:szCs w:val="32"/>
          <w:rtl/>
          <w:lang w:bidi="ar-YE"/>
        </w:rPr>
        <w:t>{وَإِذَا ذُكِّرُوا لَا يَذْكُرُونَ}.</w:t>
      </w:r>
      <w:r w:rsidR="00FA52CC">
        <w:rPr>
          <w:rFonts w:ascii="Traditional Arabic" w:eastAsia="Calibri" w:hAnsi="Traditional Arabic" w:cs="Traditional Arabic" w:hint="cs"/>
          <w:sz w:val="32"/>
          <w:szCs w:val="32"/>
          <w:rtl/>
          <w:lang w:bidi="ar-YE"/>
        </w:rPr>
        <w:t xml:space="preserve"> </w:t>
      </w:r>
      <w:r w:rsidR="00FA52CC" w:rsidRPr="00FA52CC">
        <w:rPr>
          <w:rFonts w:ascii="Traditional Arabic" w:eastAsia="Calibri" w:hAnsi="Traditional Arabic" w:cs="Traditional Arabic"/>
          <w:sz w:val="32"/>
          <w:szCs w:val="32"/>
          <w:rtl/>
          <w:lang w:bidi="ar-YE"/>
        </w:rPr>
        <w:t xml:space="preserve">{وَعَلَى أَبْصَارِهِمْ غِشَاوَةٌ} </w:t>
      </w:r>
      <w:r w:rsidRPr="00100D31">
        <w:rPr>
          <w:rFonts w:ascii="Traditional Arabic" w:eastAsia="Calibri" w:hAnsi="Traditional Arabic" w:cs="Traditional Arabic"/>
          <w:sz w:val="32"/>
          <w:szCs w:val="32"/>
          <w:rtl/>
          <w:lang w:bidi="ar-YE"/>
        </w:rPr>
        <w:t xml:space="preserve">أي: وجعل </w:t>
      </w:r>
      <w:r w:rsidR="00585EEB">
        <w:rPr>
          <w:rFonts w:ascii="Traditional Arabic" w:eastAsia="Calibri" w:hAnsi="Traditional Arabic" w:cs="Traditional Arabic" w:hint="cs"/>
          <w:sz w:val="32"/>
          <w:szCs w:val="32"/>
          <w:rtl/>
          <w:lang w:bidi="ar-YE"/>
        </w:rPr>
        <w:t xml:space="preserve">الله </w:t>
      </w:r>
      <w:r w:rsidRPr="00100D31">
        <w:rPr>
          <w:rFonts w:ascii="Traditional Arabic" w:eastAsia="Calibri" w:hAnsi="Traditional Arabic" w:cs="Traditional Arabic"/>
          <w:sz w:val="32"/>
          <w:szCs w:val="32"/>
          <w:rtl/>
          <w:lang w:bidi="ar-YE"/>
        </w:rPr>
        <w:t>على أبصارهم غطاء، فهم لا ينتفعون بما يرو</w:t>
      </w:r>
      <w:r>
        <w:rPr>
          <w:rFonts w:ascii="Traditional Arabic" w:eastAsia="Calibri" w:hAnsi="Traditional Arabic" w:cs="Traditional Arabic" w:hint="cs"/>
          <w:sz w:val="32"/>
          <w:szCs w:val="32"/>
          <w:rtl/>
          <w:lang w:bidi="ar-YE"/>
        </w:rPr>
        <w:t>ن</w:t>
      </w:r>
      <w:r w:rsidRPr="00100D31">
        <w:rPr>
          <w:rFonts w:ascii="Traditional Arabic" w:eastAsia="Calibri" w:hAnsi="Traditional Arabic" w:cs="Traditional Arabic"/>
          <w:sz w:val="32"/>
          <w:szCs w:val="32"/>
          <w:rtl/>
          <w:lang w:bidi="ar-YE"/>
        </w:rPr>
        <w:t xml:space="preserve"> من آيات الله</w:t>
      </w:r>
      <w:r>
        <w:rPr>
          <w:rFonts w:ascii="Traditional Arabic" w:eastAsia="Calibri" w:hAnsi="Traditional Arabic" w:cs="Traditional Arabic" w:hint="cs"/>
          <w:sz w:val="32"/>
          <w:szCs w:val="32"/>
          <w:rtl/>
          <w:lang w:bidi="ar-YE"/>
        </w:rPr>
        <w:t xml:space="preserve"> الكونية بسبب كفرهم</w:t>
      </w:r>
      <w:r w:rsidRPr="00100D31">
        <w:rPr>
          <w:rFonts w:ascii="Traditional Arabic" w:eastAsia="Calibri" w:hAnsi="Traditional Arabic" w:cs="Traditional Arabic"/>
          <w:sz w:val="32"/>
          <w:szCs w:val="32"/>
          <w:rtl/>
          <w:lang w:bidi="ar-YE"/>
        </w:rPr>
        <w:t xml:space="preserve">، كما قال تعالى: </w:t>
      </w:r>
      <w:r w:rsidRPr="00295973">
        <w:rPr>
          <w:rFonts w:ascii="Traditional Arabic" w:eastAsia="Calibri" w:hAnsi="Traditional Arabic" w:cs="Traditional Arabic"/>
          <w:sz w:val="32"/>
          <w:szCs w:val="32"/>
          <w:rtl/>
          <w:lang w:bidi="ar-YE"/>
        </w:rPr>
        <w:t>{قُلِ انْظُرُوا مَاذَا فِي السَّمَاوَاتِ وَالْأَرْضِ وَمَا تُغْنِي الْآيَاتُ وَالنُّذُرُ عَنْ قَوْمٍ لَا يُؤْمِنُونَ}</w:t>
      </w:r>
      <w:r w:rsidRPr="00100D31">
        <w:rPr>
          <w:rFonts w:ascii="Traditional Arabic" w:eastAsia="Calibri" w:hAnsi="Traditional Arabic" w:cs="Traditional Arabic"/>
          <w:sz w:val="32"/>
          <w:szCs w:val="32"/>
          <w:rtl/>
          <w:lang w:bidi="ar-YE"/>
        </w:rPr>
        <w:t>.</w:t>
      </w:r>
      <w:r w:rsidR="00FA52CC">
        <w:rPr>
          <w:rFonts w:ascii="Traditional Arabic" w:eastAsia="Calibri" w:hAnsi="Traditional Arabic" w:cs="Traditional Arabic" w:hint="cs"/>
          <w:sz w:val="32"/>
          <w:szCs w:val="32"/>
          <w:rtl/>
          <w:lang w:bidi="ar-YE"/>
        </w:rPr>
        <w:t xml:space="preserve"> </w:t>
      </w:r>
      <w:r w:rsidR="00FA52CC" w:rsidRPr="00FA52CC">
        <w:rPr>
          <w:rFonts w:ascii="Traditional Arabic" w:eastAsia="Calibri" w:hAnsi="Traditional Arabic" w:cs="Traditional Arabic"/>
          <w:sz w:val="32"/>
          <w:szCs w:val="32"/>
          <w:rtl/>
          <w:lang w:bidi="ar-YE"/>
        </w:rPr>
        <w:t xml:space="preserve">{وَلَهُمْ عَذَابٌ عَظِيمٌ} </w:t>
      </w:r>
      <w:r w:rsidRPr="00100D31">
        <w:rPr>
          <w:rFonts w:ascii="Traditional Arabic" w:eastAsia="Calibri" w:hAnsi="Traditional Arabic" w:cs="Traditional Arabic"/>
          <w:sz w:val="32"/>
          <w:szCs w:val="32"/>
          <w:rtl/>
          <w:lang w:bidi="ar-YE"/>
        </w:rPr>
        <w:t>العذاب إيصال الألم حال</w:t>
      </w:r>
      <w:r>
        <w:rPr>
          <w:rFonts w:ascii="Traditional Arabic" w:eastAsia="Calibri" w:hAnsi="Traditional Arabic" w:cs="Traditional Arabic" w:hint="cs"/>
          <w:sz w:val="32"/>
          <w:szCs w:val="32"/>
          <w:rtl/>
          <w:lang w:bidi="ar-YE"/>
        </w:rPr>
        <w:t>ً</w:t>
      </w:r>
      <w:r w:rsidRPr="00100D31">
        <w:rPr>
          <w:rFonts w:ascii="Traditional Arabic" w:eastAsia="Calibri" w:hAnsi="Traditional Arabic" w:cs="Traditional Arabic"/>
          <w:sz w:val="32"/>
          <w:szCs w:val="32"/>
          <w:rtl/>
          <w:lang w:bidi="ar-YE"/>
        </w:rPr>
        <w:t>ا بعد حال</w:t>
      </w:r>
      <w:r w:rsidR="00585EEB">
        <w:rPr>
          <w:rFonts w:ascii="Traditional Arabic" w:eastAsia="Calibri" w:hAnsi="Traditional Arabic" w:cs="Traditional Arabic" w:hint="cs"/>
          <w:sz w:val="32"/>
          <w:szCs w:val="32"/>
          <w:rtl/>
          <w:lang w:bidi="ar-YE"/>
        </w:rPr>
        <w:t>، والواجب على الإنسان العاقل أن يسمع آيات الله وينتفع بها، ويتفكر في مخلوقات الله ويزداد بها إيمانًا.</w:t>
      </w:r>
    </w:p>
    <w:p w14:paraId="0242A4C1" w14:textId="7AFF5729" w:rsidR="00BB03AD" w:rsidRPr="00814FAA" w:rsidRDefault="00BB03AD" w:rsidP="0047720B">
      <w:pPr>
        <w:jc w:val="lowKashida"/>
        <w:rPr>
          <w:rFonts w:ascii="Traditional Arabic" w:eastAsia="Calibri" w:hAnsi="Traditional Arabic" w:cs="Traditional Arabic"/>
          <w:sz w:val="32"/>
          <w:szCs w:val="32"/>
          <w:rtl/>
          <w:lang w:bidi="ar-YE"/>
        </w:rPr>
      </w:pPr>
      <w:r w:rsidRPr="00814FAA">
        <w:rPr>
          <w:rFonts w:ascii="Traditional Arabic" w:eastAsia="Calibri" w:hAnsi="Traditional Arabic" w:cs="Traditional Arabic" w:hint="cs"/>
          <w:sz w:val="32"/>
          <w:szCs w:val="32"/>
          <w:rtl/>
          <w:lang w:bidi="ar-YE"/>
        </w:rPr>
        <w:t>أقول ما سمعتم، و</w:t>
      </w:r>
      <w:r w:rsidR="0047720B">
        <w:rPr>
          <w:rFonts w:ascii="Traditional Arabic" w:eastAsia="Calibri" w:hAnsi="Traditional Arabic" w:cs="Traditional Arabic" w:hint="cs"/>
          <w:sz w:val="32"/>
          <w:szCs w:val="32"/>
          <w:rtl/>
          <w:lang w:bidi="ar-YE"/>
        </w:rPr>
        <w:t>أسأل الله أن يجعلنا من المتقين المهتدين، و</w:t>
      </w:r>
      <w:r w:rsidRPr="00814FAA">
        <w:rPr>
          <w:rFonts w:ascii="Traditional Arabic" w:eastAsia="Calibri" w:hAnsi="Traditional Arabic" w:cs="Traditional Arabic" w:hint="cs"/>
          <w:sz w:val="32"/>
          <w:szCs w:val="32"/>
          <w:rtl/>
          <w:lang w:bidi="ar-YE"/>
        </w:rPr>
        <w:t>أستغفر الله لي ولكم و</w:t>
      </w:r>
      <w:r w:rsidR="0047720B">
        <w:rPr>
          <w:rFonts w:ascii="Traditional Arabic" w:eastAsia="Calibri" w:hAnsi="Traditional Arabic" w:cs="Traditional Arabic" w:hint="cs"/>
          <w:sz w:val="32"/>
          <w:szCs w:val="32"/>
          <w:rtl/>
          <w:lang w:bidi="ar-YE"/>
        </w:rPr>
        <w:t>ل</w:t>
      </w:r>
      <w:r w:rsidRPr="00814FAA">
        <w:rPr>
          <w:rFonts w:ascii="Traditional Arabic" w:eastAsia="Calibri" w:hAnsi="Traditional Arabic" w:cs="Traditional Arabic" w:hint="cs"/>
          <w:sz w:val="32"/>
          <w:szCs w:val="32"/>
          <w:rtl/>
          <w:lang w:bidi="ar-YE"/>
        </w:rPr>
        <w:t>جميع المسلمين.</w:t>
      </w:r>
    </w:p>
    <w:p w14:paraId="14E5DD5D" w14:textId="77777777" w:rsidR="00BB03AD" w:rsidRPr="00557287" w:rsidRDefault="00BB03AD" w:rsidP="0047720B">
      <w:pPr>
        <w:bidi w:val="0"/>
        <w:jc w:val="lowKashida"/>
        <w:rPr>
          <w:rFonts w:ascii="adwa-assalaf" w:eastAsia="Calibri" w:hAnsi="adwa-assalaf" w:cs="adwa-assalaf"/>
          <w:sz w:val="36"/>
          <w:szCs w:val="36"/>
          <w:lang w:bidi="ar-YE"/>
        </w:rPr>
      </w:pPr>
      <w:r w:rsidRPr="00557287">
        <w:rPr>
          <w:rFonts w:ascii="adwa-assalaf" w:eastAsia="Calibri" w:hAnsi="adwa-assalaf" w:cs="adwa-assalaf"/>
          <w:sz w:val="36"/>
          <w:szCs w:val="36"/>
          <w:rtl/>
          <w:lang w:bidi="ar-YE"/>
        </w:rPr>
        <w:br w:type="page"/>
      </w:r>
    </w:p>
    <w:p w14:paraId="19C0311A" w14:textId="2B9178A4" w:rsidR="00BB03AD" w:rsidRPr="00814FAA" w:rsidRDefault="00BB03AD" w:rsidP="0047720B">
      <w:pPr>
        <w:jc w:val="lowKashida"/>
        <w:rPr>
          <w:rFonts w:ascii="Traditional Arabic" w:eastAsia="Calibri" w:hAnsi="Traditional Arabic" w:cs="Traditional Arabic" w:hint="cs"/>
          <w:b/>
          <w:bCs/>
          <w:sz w:val="32"/>
          <w:szCs w:val="32"/>
          <w:rtl/>
          <w:lang w:bidi="ar-YE"/>
        </w:rPr>
      </w:pPr>
      <w:r w:rsidRPr="00814FAA">
        <w:rPr>
          <w:rFonts w:ascii="Traditional Arabic" w:eastAsia="Calibri" w:hAnsi="Traditional Arabic" w:cs="Traditional Arabic" w:hint="cs"/>
          <w:b/>
          <w:bCs/>
          <w:sz w:val="32"/>
          <w:szCs w:val="32"/>
          <w:rtl/>
          <w:lang w:bidi="ar-YE"/>
        </w:rPr>
        <w:lastRenderedPageBreak/>
        <w:t>الخطبة الثانية:</w:t>
      </w:r>
    </w:p>
    <w:p w14:paraId="7FBD7871" w14:textId="27F02EB2" w:rsidR="00BB03AD" w:rsidRPr="00814FAA" w:rsidRDefault="00BB03AD" w:rsidP="0047720B">
      <w:pPr>
        <w:jc w:val="lowKashida"/>
        <w:rPr>
          <w:rFonts w:ascii="Traditional Arabic" w:eastAsia="Calibri" w:hAnsi="Traditional Arabic" w:cs="Traditional Arabic"/>
          <w:sz w:val="32"/>
          <w:szCs w:val="32"/>
          <w:rtl/>
          <w:lang w:bidi="ar-YE"/>
        </w:rPr>
      </w:pPr>
      <w:r w:rsidRPr="00814FAA">
        <w:rPr>
          <w:rFonts w:ascii="Traditional Arabic" w:eastAsia="Calibri" w:hAnsi="Traditional Arabic" w:cs="Traditional Arabic" w:hint="cs"/>
          <w:sz w:val="32"/>
          <w:szCs w:val="32"/>
          <w:rtl/>
          <w:lang w:bidi="ar-YE"/>
        </w:rPr>
        <w:t>الحمد لله رب العالمين، و</w:t>
      </w:r>
      <w:r w:rsidR="002B5571">
        <w:rPr>
          <w:rFonts w:ascii="Traditional Arabic" w:eastAsia="Calibri" w:hAnsi="Traditional Arabic" w:cs="Traditional Arabic" w:hint="cs"/>
          <w:sz w:val="32"/>
          <w:szCs w:val="32"/>
          <w:rtl/>
          <w:lang w:bidi="ar-YE"/>
        </w:rPr>
        <w:t>الصلاة وال</w:t>
      </w:r>
      <w:r w:rsidRPr="00814FAA">
        <w:rPr>
          <w:rFonts w:ascii="Traditional Arabic" w:eastAsia="Calibri" w:hAnsi="Traditional Arabic" w:cs="Traditional Arabic" w:hint="cs"/>
          <w:sz w:val="32"/>
          <w:szCs w:val="32"/>
          <w:rtl/>
          <w:lang w:bidi="ar-YE"/>
        </w:rPr>
        <w:t xml:space="preserve">سلام على </w:t>
      </w:r>
      <w:r w:rsidR="002B5571">
        <w:rPr>
          <w:rFonts w:ascii="Traditional Arabic" w:eastAsia="Calibri" w:hAnsi="Traditional Arabic" w:cs="Traditional Arabic" w:hint="cs"/>
          <w:sz w:val="32"/>
          <w:szCs w:val="32"/>
          <w:rtl/>
          <w:lang w:bidi="ar-YE"/>
        </w:rPr>
        <w:t xml:space="preserve">نبيه </w:t>
      </w:r>
      <w:r w:rsidR="009664C9">
        <w:rPr>
          <w:rFonts w:ascii="Traditional Arabic" w:eastAsia="Calibri" w:hAnsi="Traditional Arabic" w:cs="Traditional Arabic" w:hint="cs"/>
          <w:sz w:val="32"/>
          <w:szCs w:val="32"/>
          <w:rtl/>
          <w:lang w:bidi="ar-YE"/>
        </w:rPr>
        <w:t xml:space="preserve">محمد </w:t>
      </w:r>
      <w:r w:rsidR="002B5571">
        <w:rPr>
          <w:rFonts w:ascii="Traditional Arabic" w:eastAsia="Calibri" w:hAnsi="Traditional Arabic" w:cs="Traditional Arabic" w:hint="cs"/>
          <w:sz w:val="32"/>
          <w:szCs w:val="32"/>
          <w:rtl/>
          <w:lang w:bidi="ar-YE"/>
        </w:rPr>
        <w:t xml:space="preserve">الصادق الأمين، وعلى </w:t>
      </w:r>
      <w:r w:rsidR="009664C9">
        <w:rPr>
          <w:rFonts w:ascii="Traditional Arabic" w:eastAsia="Calibri" w:hAnsi="Traditional Arabic" w:cs="Traditional Arabic" w:hint="cs"/>
          <w:sz w:val="32"/>
          <w:szCs w:val="32"/>
          <w:rtl/>
          <w:lang w:bidi="ar-YE"/>
        </w:rPr>
        <w:t xml:space="preserve">آله وصحبه أجمعين، وعلى </w:t>
      </w:r>
      <w:r w:rsidRPr="00814FAA">
        <w:rPr>
          <w:rFonts w:ascii="Traditional Arabic" w:eastAsia="Calibri" w:hAnsi="Traditional Arabic" w:cs="Traditional Arabic" w:hint="cs"/>
          <w:sz w:val="32"/>
          <w:szCs w:val="32"/>
          <w:rtl/>
          <w:lang w:bidi="ar-YE"/>
        </w:rPr>
        <w:t xml:space="preserve">عباد الله الصالحين، </w:t>
      </w:r>
      <w:r w:rsidR="00EF567B">
        <w:rPr>
          <w:rFonts w:ascii="Traditional Arabic" w:eastAsia="Calibri" w:hAnsi="Traditional Arabic" w:cs="Traditional Arabic" w:hint="cs"/>
          <w:sz w:val="32"/>
          <w:szCs w:val="32"/>
          <w:rtl/>
          <w:lang w:bidi="ar-YE"/>
        </w:rPr>
        <w:t xml:space="preserve">أما </w:t>
      </w:r>
      <w:r w:rsidRPr="00814FAA">
        <w:rPr>
          <w:rFonts w:ascii="Traditional Arabic" w:eastAsia="Calibri" w:hAnsi="Traditional Arabic" w:cs="Traditional Arabic" w:hint="cs"/>
          <w:sz w:val="32"/>
          <w:szCs w:val="32"/>
          <w:rtl/>
          <w:lang w:bidi="ar-YE"/>
        </w:rPr>
        <w:t>بعد:</w:t>
      </w:r>
    </w:p>
    <w:p w14:paraId="31764072" w14:textId="5F0371EA" w:rsidR="00814FAA" w:rsidRPr="00100D31" w:rsidRDefault="00EF567B" w:rsidP="0047720B">
      <w:pPr>
        <w:jc w:val="lowKashida"/>
        <w:rPr>
          <w:rFonts w:ascii="Traditional Arabic" w:eastAsia="Calibri" w:hAnsi="Traditional Arabic" w:cs="Traditional Arabic"/>
          <w:sz w:val="32"/>
          <w:szCs w:val="32"/>
          <w:rtl/>
          <w:lang w:bidi="ar-YE"/>
        </w:rPr>
      </w:pPr>
      <w:r>
        <w:rPr>
          <w:rFonts w:ascii="Traditional Arabic" w:eastAsia="Calibri" w:hAnsi="Traditional Arabic" w:cs="Traditional Arabic" w:hint="cs"/>
          <w:sz w:val="32"/>
          <w:szCs w:val="32"/>
          <w:rtl/>
          <w:lang w:bidi="ar-YE"/>
        </w:rPr>
        <w:t xml:space="preserve">فيقول الله تعالى: </w:t>
      </w:r>
      <w:r w:rsidR="00FA52CC" w:rsidRPr="00FA52CC">
        <w:rPr>
          <w:rFonts w:ascii="Traditional Arabic" w:eastAsia="Calibri" w:hAnsi="Traditional Arabic" w:cs="Traditional Arabic"/>
          <w:sz w:val="32"/>
          <w:szCs w:val="32"/>
          <w:rtl/>
          <w:lang w:bidi="ar-YE"/>
        </w:rPr>
        <w:t xml:space="preserve">{وَمِنَ النَّاسِ مَنْ يَقُولُ آمَنَّا بِاللَّهِ وَبِالْيَوْمِ الْآخِرِ وَمَا هُمْ بِمُؤْمِنِينَ} </w:t>
      </w:r>
      <w:r w:rsidR="00814FAA">
        <w:rPr>
          <w:rFonts w:ascii="Traditional Arabic" w:eastAsia="Calibri" w:hAnsi="Traditional Arabic" w:cs="Traditional Arabic" w:hint="cs"/>
          <w:sz w:val="32"/>
          <w:szCs w:val="32"/>
          <w:rtl/>
          <w:lang w:bidi="ar-YE"/>
        </w:rPr>
        <w:t>الناس و</w:t>
      </w:r>
      <w:r w:rsidR="00814FAA" w:rsidRPr="00100D31">
        <w:rPr>
          <w:rFonts w:ascii="Traditional Arabic" w:eastAsia="Calibri" w:hAnsi="Traditional Arabic" w:cs="Traditional Arabic"/>
          <w:sz w:val="32"/>
          <w:szCs w:val="32"/>
          <w:rtl/>
          <w:lang w:bidi="ar-YE"/>
        </w:rPr>
        <w:t xml:space="preserve">الإنس </w:t>
      </w:r>
      <w:r w:rsidR="00814FAA">
        <w:rPr>
          <w:rFonts w:ascii="Traditional Arabic" w:eastAsia="Calibri" w:hAnsi="Traditional Arabic" w:cs="Traditional Arabic" w:hint="cs"/>
          <w:sz w:val="32"/>
          <w:szCs w:val="32"/>
          <w:rtl/>
          <w:lang w:bidi="ar-YE"/>
        </w:rPr>
        <w:t xml:space="preserve">هم </w:t>
      </w:r>
      <w:r w:rsidR="00814FAA" w:rsidRPr="00100D31">
        <w:rPr>
          <w:rFonts w:ascii="Traditional Arabic" w:eastAsia="Calibri" w:hAnsi="Traditional Arabic" w:cs="Traditional Arabic"/>
          <w:sz w:val="32"/>
          <w:szCs w:val="32"/>
          <w:rtl/>
          <w:lang w:bidi="ar-YE"/>
        </w:rPr>
        <w:t>البشر</w:t>
      </w:r>
      <w:r w:rsidR="00814FAA">
        <w:rPr>
          <w:rFonts w:ascii="Traditional Arabic" w:eastAsia="Calibri" w:hAnsi="Traditional Arabic" w:cs="Traditional Arabic" w:hint="cs"/>
          <w:sz w:val="32"/>
          <w:szCs w:val="32"/>
          <w:rtl/>
          <w:lang w:bidi="ar-YE"/>
        </w:rPr>
        <w:t>،</w:t>
      </w:r>
      <w:r w:rsidR="00814FAA" w:rsidRPr="00100D31">
        <w:rPr>
          <w:rFonts w:ascii="Traditional Arabic" w:eastAsia="Calibri" w:hAnsi="Traditional Arabic" w:cs="Traditional Arabic"/>
          <w:sz w:val="32"/>
          <w:szCs w:val="32"/>
          <w:rtl/>
          <w:lang w:bidi="ar-YE"/>
        </w:rPr>
        <w:t xml:space="preserve"> </w:t>
      </w:r>
      <w:r w:rsidR="00814FAA">
        <w:rPr>
          <w:rFonts w:ascii="Traditional Arabic" w:eastAsia="Calibri" w:hAnsi="Traditional Arabic" w:cs="Traditional Arabic" w:hint="cs"/>
          <w:sz w:val="32"/>
          <w:szCs w:val="32"/>
          <w:rtl/>
          <w:lang w:bidi="ar-YE"/>
        </w:rPr>
        <w:t>والمراد ببعض الناس المنافقون، وهم الذين يُظهِرون الإسلام، ويبطنون الكفر. و</w:t>
      </w:r>
      <w:r w:rsidR="00814FAA" w:rsidRPr="00100D31">
        <w:rPr>
          <w:rFonts w:ascii="Traditional Arabic" w:eastAsia="Calibri" w:hAnsi="Traditional Arabic" w:cs="Traditional Arabic"/>
          <w:sz w:val="32"/>
          <w:szCs w:val="32"/>
          <w:rtl/>
          <w:lang w:bidi="ar-YE"/>
        </w:rPr>
        <w:t xml:space="preserve">اليوم الآخر </w:t>
      </w:r>
      <w:r w:rsidR="00814FAA">
        <w:rPr>
          <w:rFonts w:ascii="Traditional Arabic" w:eastAsia="Calibri" w:hAnsi="Traditional Arabic" w:cs="Traditional Arabic" w:hint="cs"/>
          <w:sz w:val="32"/>
          <w:szCs w:val="32"/>
          <w:rtl/>
          <w:lang w:bidi="ar-YE"/>
        </w:rPr>
        <w:t xml:space="preserve">يوم القيامة، </w:t>
      </w:r>
      <w:r w:rsidR="00814FAA">
        <w:rPr>
          <w:rFonts w:ascii="Traditional Arabic" w:eastAsia="Calibri" w:hAnsi="Traditional Arabic" w:cs="Traditional Arabic"/>
          <w:sz w:val="32"/>
          <w:szCs w:val="32"/>
          <w:rtl/>
          <w:lang w:bidi="ar-YE"/>
        </w:rPr>
        <w:t>س</w:t>
      </w:r>
      <w:r w:rsidR="00814FAA">
        <w:rPr>
          <w:rFonts w:ascii="Traditional Arabic" w:eastAsia="Calibri" w:hAnsi="Traditional Arabic" w:cs="Traditional Arabic" w:hint="cs"/>
          <w:sz w:val="32"/>
          <w:szCs w:val="32"/>
          <w:rtl/>
          <w:lang w:bidi="ar-YE"/>
        </w:rPr>
        <w:t>ُ</w:t>
      </w:r>
      <w:r w:rsidR="00814FAA">
        <w:rPr>
          <w:rFonts w:ascii="Traditional Arabic" w:eastAsia="Calibri" w:hAnsi="Traditional Arabic" w:cs="Traditional Arabic"/>
          <w:sz w:val="32"/>
          <w:szCs w:val="32"/>
          <w:rtl/>
          <w:lang w:bidi="ar-YE"/>
        </w:rPr>
        <w:t>م</w:t>
      </w:r>
      <w:r w:rsidR="00814FAA">
        <w:rPr>
          <w:rFonts w:ascii="Traditional Arabic" w:eastAsia="Calibri" w:hAnsi="Traditional Arabic" w:cs="Traditional Arabic" w:hint="cs"/>
          <w:sz w:val="32"/>
          <w:szCs w:val="32"/>
          <w:rtl/>
          <w:lang w:bidi="ar-YE"/>
        </w:rPr>
        <w:t>ِّ</w:t>
      </w:r>
      <w:r w:rsidR="00814FAA">
        <w:rPr>
          <w:rFonts w:ascii="Traditional Arabic" w:eastAsia="Calibri" w:hAnsi="Traditional Arabic" w:cs="Traditional Arabic"/>
          <w:sz w:val="32"/>
          <w:szCs w:val="32"/>
          <w:rtl/>
          <w:lang w:bidi="ar-YE"/>
        </w:rPr>
        <w:t xml:space="preserve">ي بذلك لأنه </w:t>
      </w:r>
      <w:r w:rsidR="00814FAA">
        <w:rPr>
          <w:rFonts w:ascii="Traditional Arabic" w:eastAsia="Calibri" w:hAnsi="Traditional Arabic" w:cs="Traditional Arabic" w:hint="cs"/>
          <w:sz w:val="32"/>
          <w:szCs w:val="32"/>
          <w:rtl/>
          <w:lang w:bidi="ar-YE"/>
        </w:rPr>
        <w:t xml:space="preserve">يكون </w:t>
      </w:r>
      <w:r w:rsidR="00814FAA">
        <w:rPr>
          <w:rFonts w:ascii="Traditional Arabic" w:eastAsia="Calibri" w:hAnsi="Traditional Arabic" w:cs="Traditional Arabic"/>
          <w:sz w:val="32"/>
          <w:szCs w:val="32"/>
          <w:rtl/>
          <w:lang w:bidi="ar-YE"/>
        </w:rPr>
        <w:t xml:space="preserve">بعد </w:t>
      </w:r>
      <w:r w:rsidR="00814FAA">
        <w:rPr>
          <w:rFonts w:ascii="Traditional Arabic" w:eastAsia="Calibri" w:hAnsi="Traditional Arabic" w:cs="Traditional Arabic" w:hint="cs"/>
          <w:sz w:val="32"/>
          <w:szCs w:val="32"/>
          <w:rtl/>
          <w:lang w:bidi="ar-YE"/>
        </w:rPr>
        <w:t xml:space="preserve">انقضاء </w:t>
      </w:r>
      <w:r w:rsidR="00814FAA">
        <w:rPr>
          <w:rFonts w:ascii="Traditional Arabic" w:eastAsia="Calibri" w:hAnsi="Traditional Arabic" w:cs="Traditional Arabic"/>
          <w:sz w:val="32"/>
          <w:szCs w:val="32"/>
          <w:rtl/>
          <w:lang w:bidi="ar-YE"/>
        </w:rPr>
        <w:t>أيام الدنيا</w:t>
      </w:r>
      <w:r w:rsidR="00814FAA">
        <w:rPr>
          <w:rFonts w:ascii="Traditional Arabic" w:eastAsia="Calibri" w:hAnsi="Traditional Arabic" w:cs="Traditional Arabic" w:hint="cs"/>
          <w:sz w:val="32"/>
          <w:szCs w:val="32"/>
          <w:rtl/>
          <w:lang w:bidi="ar-YE"/>
        </w:rPr>
        <w:t>.</w:t>
      </w:r>
    </w:p>
    <w:p w14:paraId="20931063" w14:textId="46A4F98D" w:rsidR="00814FAA" w:rsidRPr="00100D31" w:rsidRDefault="00FA52CC" w:rsidP="0047720B">
      <w:pPr>
        <w:jc w:val="lowKashida"/>
        <w:rPr>
          <w:rFonts w:ascii="Traditional Arabic" w:eastAsia="Calibri" w:hAnsi="Traditional Arabic" w:cs="Traditional Arabic"/>
          <w:sz w:val="32"/>
          <w:szCs w:val="32"/>
          <w:rtl/>
          <w:lang w:bidi="ar-YE"/>
        </w:rPr>
      </w:pPr>
      <w:r w:rsidRPr="00FA52CC">
        <w:rPr>
          <w:rFonts w:ascii="Traditional Arabic" w:eastAsia="Calibri" w:hAnsi="Traditional Arabic" w:cs="Traditional Arabic"/>
          <w:sz w:val="32"/>
          <w:szCs w:val="32"/>
          <w:rtl/>
          <w:lang w:bidi="ar-YE"/>
        </w:rPr>
        <w:t xml:space="preserve">{يُخَادِعُونَ اللَّهَ وَالَّذِينَ آمَنُوا وَمَا يَخْدَعُونَ إِلَّا أَنْفُسَهُمْ وَمَا يَشْعُرُونَ} </w:t>
      </w:r>
      <w:r w:rsidR="00814FAA">
        <w:rPr>
          <w:rFonts w:ascii="Traditional Arabic" w:eastAsia="Calibri" w:hAnsi="Traditional Arabic" w:cs="Traditional Arabic"/>
          <w:sz w:val="32"/>
          <w:szCs w:val="32"/>
          <w:rtl/>
          <w:lang w:bidi="ar-YE"/>
        </w:rPr>
        <w:t>أي ي</w:t>
      </w:r>
      <w:r w:rsidR="00814FAA">
        <w:rPr>
          <w:rFonts w:ascii="Traditional Arabic" w:eastAsia="Calibri" w:hAnsi="Traditional Arabic" w:cs="Traditional Arabic" w:hint="cs"/>
          <w:sz w:val="32"/>
          <w:szCs w:val="32"/>
          <w:rtl/>
          <w:lang w:bidi="ar-YE"/>
        </w:rPr>
        <w:t>ُ</w:t>
      </w:r>
      <w:r w:rsidR="00814FAA">
        <w:rPr>
          <w:rFonts w:ascii="Traditional Arabic" w:eastAsia="Calibri" w:hAnsi="Traditional Arabic" w:cs="Traditional Arabic"/>
          <w:sz w:val="32"/>
          <w:szCs w:val="32"/>
          <w:rtl/>
          <w:lang w:bidi="ar-YE"/>
        </w:rPr>
        <w:t>ظه</w:t>
      </w:r>
      <w:r w:rsidR="00814FAA">
        <w:rPr>
          <w:rFonts w:ascii="Traditional Arabic" w:eastAsia="Calibri" w:hAnsi="Traditional Arabic" w:cs="Traditional Arabic" w:hint="cs"/>
          <w:sz w:val="32"/>
          <w:szCs w:val="32"/>
          <w:rtl/>
          <w:lang w:bidi="ar-YE"/>
        </w:rPr>
        <w:t>ِ</w:t>
      </w:r>
      <w:r w:rsidR="00814FAA">
        <w:rPr>
          <w:rFonts w:ascii="Traditional Arabic" w:eastAsia="Calibri" w:hAnsi="Traditional Arabic" w:cs="Traditional Arabic"/>
          <w:sz w:val="32"/>
          <w:szCs w:val="32"/>
          <w:rtl/>
          <w:lang w:bidi="ar-YE"/>
        </w:rPr>
        <w:t>ر</w:t>
      </w:r>
      <w:r w:rsidR="00585EEB">
        <w:rPr>
          <w:rFonts w:ascii="Traditional Arabic" w:eastAsia="Calibri" w:hAnsi="Traditional Arabic" w:cs="Traditional Arabic" w:hint="cs"/>
          <w:sz w:val="32"/>
          <w:szCs w:val="32"/>
          <w:rtl/>
          <w:lang w:bidi="ar-YE"/>
        </w:rPr>
        <w:t xml:space="preserve"> المنافقون</w:t>
      </w:r>
      <w:r w:rsidR="00814FAA">
        <w:rPr>
          <w:rFonts w:ascii="Traditional Arabic" w:eastAsia="Calibri" w:hAnsi="Traditional Arabic" w:cs="Traditional Arabic"/>
          <w:sz w:val="32"/>
          <w:szCs w:val="32"/>
          <w:rtl/>
          <w:lang w:bidi="ar-YE"/>
        </w:rPr>
        <w:t xml:space="preserve"> غير ما في قلوبهم</w:t>
      </w:r>
      <w:r w:rsidR="00814FAA">
        <w:rPr>
          <w:rFonts w:ascii="Traditional Arabic" w:eastAsia="Calibri" w:hAnsi="Traditional Arabic" w:cs="Traditional Arabic" w:hint="cs"/>
          <w:sz w:val="32"/>
          <w:szCs w:val="32"/>
          <w:rtl/>
          <w:lang w:bidi="ar-YE"/>
        </w:rPr>
        <w:t>،</w:t>
      </w:r>
      <w:r w:rsidR="00814FAA">
        <w:rPr>
          <w:rFonts w:ascii="Traditional Arabic" w:eastAsia="Calibri" w:hAnsi="Traditional Arabic" w:cs="Traditional Arabic"/>
          <w:sz w:val="32"/>
          <w:szCs w:val="32"/>
          <w:rtl/>
          <w:lang w:bidi="ar-YE"/>
        </w:rPr>
        <w:t xml:space="preserve"> وما يعلمون </w:t>
      </w:r>
      <w:r w:rsidR="00814FAA">
        <w:rPr>
          <w:rFonts w:ascii="Traditional Arabic" w:eastAsia="Calibri" w:hAnsi="Traditional Arabic" w:cs="Traditional Arabic" w:hint="cs"/>
          <w:sz w:val="32"/>
          <w:szCs w:val="32"/>
          <w:rtl/>
          <w:lang w:bidi="ar-YE"/>
        </w:rPr>
        <w:t>أنهم في الحقيقة يخدعون أنفسهم.</w:t>
      </w:r>
    </w:p>
    <w:p w14:paraId="44E85791" w14:textId="2F4C8946" w:rsidR="00814FAA" w:rsidRPr="00100D31" w:rsidRDefault="00FA52CC" w:rsidP="0047720B">
      <w:pPr>
        <w:jc w:val="lowKashida"/>
        <w:rPr>
          <w:rFonts w:ascii="Traditional Arabic" w:eastAsia="Calibri" w:hAnsi="Traditional Arabic" w:cs="Traditional Arabic"/>
          <w:sz w:val="32"/>
          <w:szCs w:val="32"/>
          <w:rtl/>
          <w:lang w:bidi="ar-YE"/>
        </w:rPr>
      </w:pPr>
      <w:r w:rsidRPr="00FA52CC">
        <w:rPr>
          <w:rFonts w:ascii="Traditional Arabic" w:eastAsia="Calibri" w:hAnsi="Traditional Arabic" w:cs="Traditional Arabic"/>
          <w:sz w:val="32"/>
          <w:szCs w:val="32"/>
          <w:rtl/>
          <w:lang w:bidi="ar-YE"/>
        </w:rPr>
        <w:t xml:space="preserve">{فِي قُلُوبِهِمْ مَرَضٌ فَزَادَهُمُ اللَّهُ مَرَضًا} </w:t>
      </w:r>
      <w:r w:rsidR="00814FAA">
        <w:rPr>
          <w:rFonts w:ascii="Traditional Arabic" w:eastAsia="Calibri" w:hAnsi="Traditional Arabic" w:cs="Traditional Arabic"/>
          <w:sz w:val="32"/>
          <w:szCs w:val="32"/>
          <w:rtl/>
          <w:lang w:bidi="ar-YE"/>
        </w:rPr>
        <w:t>في قلوبهم شك ونفاق</w:t>
      </w:r>
      <w:r w:rsidR="00814FAA">
        <w:rPr>
          <w:rFonts w:ascii="Traditional Arabic" w:eastAsia="Calibri" w:hAnsi="Traditional Arabic" w:cs="Traditional Arabic" w:hint="cs"/>
          <w:sz w:val="32"/>
          <w:szCs w:val="32"/>
          <w:rtl/>
          <w:lang w:bidi="ar-YE"/>
        </w:rPr>
        <w:t xml:space="preserve"> وحب الشهوات المحرمة، فزادهم الله ضلالًا كما قال تعالى: </w:t>
      </w:r>
      <w:r w:rsidR="00814FAA" w:rsidRPr="00A94854">
        <w:rPr>
          <w:rFonts w:ascii="Traditional Arabic" w:eastAsia="Calibri" w:hAnsi="Traditional Arabic" w:cs="Traditional Arabic"/>
          <w:sz w:val="32"/>
          <w:szCs w:val="32"/>
          <w:rtl/>
          <w:lang w:bidi="ar-YE"/>
        </w:rPr>
        <w:t>{فَلَمَّا زَاغُوا أَزَاغَ اللَّهُ قُلُوبَهُمْ وَاللَّهُ لَا يَهْدِي الْقَوْمَ الْفَاسِقِينَ}</w:t>
      </w:r>
      <w:r w:rsidR="00814FAA">
        <w:rPr>
          <w:rFonts w:ascii="Traditional Arabic" w:eastAsia="Calibri" w:hAnsi="Traditional Arabic" w:cs="Traditional Arabic" w:hint="cs"/>
          <w:sz w:val="32"/>
          <w:szCs w:val="32"/>
          <w:rtl/>
          <w:lang w:bidi="ar-YE"/>
        </w:rPr>
        <w:t xml:space="preserve">، وقال سبحانه: </w:t>
      </w:r>
      <w:r w:rsidR="00814FAA" w:rsidRPr="00A94854">
        <w:rPr>
          <w:rFonts w:ascii="Traditional Arabic" w:eastAsia="Calibri" w:hAnsi="Traditional Arabic" w:cs="Traditional Arabic"/>
          <w:sz w:val="32"/>
          <w:szCs w:val="32"/>
          <w:rtl/>
          <w:lang w:bidi="ar-YE"/>
        </w:rPr>
        <w:t>{قُلْ مَنْ كَانَ فِي الضَّلَالَةِ فَلْيَمْدُدْ لَهُ الرَّحْمَنُ مَدًّا}</w:t>
      </w:r>
      <w:r w:rsidR="00814FAA">
        <w:rPr>
          <w:rFonts w:ascii="Traditional Arabic" w:eastAsia="Calibri" w:hAnsi="Traditional Arabic" w:cs="Traditional Arabic" w:hint="cs"/>
          <w:sz w:val="32"/>
          <w:szCs w:val="32"/>
          <w:rtl/>
          <w:lang w:bidi="ar-YE"/>
        </w:rPr>
        <w:t>.</w:t>
      </w:r>
    </w:p>
    <w:p w14:paraId="207438F5" w14:textId="4928EA10" w:rsidR="00814FAA" w:rsidRPr="00100D31" w:rsidRDefault="00FA52CC" w:rsidP="0047720B">
      <w:pPr>
        <w:spacing w:before="80" w:line="480" w:lineRule="exact"/>
        <w:jc w:val="lowKashida"/>
        <w:rPr>
          <w:rFonts w:ascii="Traditional Arabic" w:eastAsia="Calibri" w:hAnsi="Traditional Arabic" w:cs="Traditional Arabic"/>
          <w:sz w:val="32"/>
          <w:szCs w:val="32"/>
          <w:rtl/>
          <w:lang w:bidi="ar-YE"/>
        </w:rPr>
      </w:pPr>
      <w:r w:rsidRPr="00FA52CC">
        <w:rPr>
          <w:rFonts w:ascii="Traditional Arabic" w:eastAsia="Calibri" w:hAnsi="Traditional Arabic" w:cs="Traditional Arabic"/>
          <w:sz w:val="32"/>
          <w:szCs w:val="32"/>
          <w:rtl/>
          <w:lang w:bidi="ar-YE"/>
        </w:rPr>
        <w:t xml:space="preserve">{وَلَهُمْ عَذَابٌ أَلِيمٌ بِمَا كَانُوا يَكْذِبُونَ} </w:t>
      </w:r>
      <w:r w:rsidR="00814FAA" w:rsidRPr="00100D31">
        <w:rPr>
          <w:rFonts w:ascii="Traditional Arabic" w:eastAsia="Calibri" w:hAnsi="Traditional Arabic" w:cs="Traditional Arabic"/>
          <w:sz w:val="32"/>
          <w:szCs w:val="32"/>
          <w:rtl/>
          <w:lang w:bidi="ar-YE"/>
        </w:rPr>
        <w:t>مؤلم موجع</w:t>
      </w:r>
      <w:r w:rsidR="00814FAA">
        <w:rPr>
          <w:rFonts w:ascii="Traditional Arabic" w:eastAsia="Calibri" w:hAnsi="Traditional Arabic" w:cs="Traditional Arabic" w:hint="cs"/>
          <w:sz w:val="32"/>
          <w:szCs w:val="32"/>
          <w:rtl/>
          <w:lang w:bidi="ar-YE"/>
        </w:rPr>
        <w:t xml:space="preserve"> بسبب ما كانوا </w:t>
      </w:r>
      <w:r w:rsidR="00814FAA" w:rsidRPr="00100D31">
        <w:rPr>
          <w:rFonts w:ascii="Traditional Arabic" w:eastAsia="Calibri" w:hAnsi="Traditional Arabic" w:cs="Traditional Arabic"/>
          <w:sz w:val="32"/>
          <w:szCs w:val="32"/>
          <w:rtl/>
          <w:lang w:bidi="ar-YE"/>
        </w:rPr>
        <w:t>ي</w:t>
      </w:r>
      <w:r w:rsidR="00814FAA">
        <w:rPr>
          <w:rFonts w:ascii="Traditional Arabic" w:eastAsia="Calibri" w:hAnsi="Traditional Arabic" w:cs="Traditional Arabic" w:hint="cs"/>
          <w:sz w:val="32"/>
          <w:szCs w:val="32"/>
          <w:rtl/>
          <w:lang w:bidi="ar-YE"/>
        </w:rPr>
        <w:t>َ</w:t>
      </w:r>
      <w:r w:rsidR="00814FAA" w:rsidRPr="00100D31">
        <w:rPr>
          <w:rFonts w:ascii="Traditional Arabic" w:eastAsia="Calibri" w:hAnsi="Traditional Arabic" w:cs="Traditional Arabic"/>
          <w:sz w:val="32"/>
          <w:szCs w:val="32"/>
          <w:rtl/>
          <w:lang w:bidi="ar-YE"/>
        </w:rPr>
        <w:t>كذ</w:t>
      </w:r>
      <w:r w:rsidR="00814FAA">
        <w:rPr>
          <w:rFonts w:ascii="Traditional Arabic" w:eastAsia="Calibri" w:hAnsi="Traditional Arabic" w:cs="Traditional Arabic" w:hint="cs"/>
          <w:sz w:val="32"/>
          <w:szCs w:val="32"/>
          <w:rtl/>
          <w:lang w:bidi="ar-YE"/>
        </w:rPr>
        <w:t>ِ</w:t>
      </w:r>
      <w:r w:rsidR="00814FAA" w:rsidRPr="00100D31">
        <w:rPr>
          <w:rFonts w:ascii="Traditional Arabic" w:eastAsia="Calibri" w:hAnsi="Traditional Arabic" w:cs="Traditional Arabic"/>
          <w:sz w:val="32"/>
          <w:szCs w:val="32"/>
          <w:rtl/>
          <w:lang w:bidi="ar-YE"/>
        </w:rPr>
        <w:t>بون</w:t>
      </w:r>
      <w:r w:rsidR="00814FAA">
        <w:rPr>
          <w:rFonts w:ascii="Traditional Arabic" w:eastAsia="Calibri" w:hAnsi="Traditional Arabic" w:cs="Traditional Arabic" w:hint="cs"/>
          <w:sz w:val="32"/>
          <w:szCs w:val="32"/>
          <w:rtl/>
          <w:lang w:bidi="ar-YE"/>
        </w:rPr>
        <w:t>،</w:t>
      </w:r>
      <w:r w:rsidR="00814FAA" w:rsidRPr="00100D31">
        <w:rPr>
          <w:rFonts w:ascii="Traditional Arabic" w:eastAsia="Calibri" w:hAnsi="Traditional Arabic" w:cs="Traditional Arabic"/>
          <w:sz w:val="32"/>
          <w:szCs w:val="32"/>
          <w:rtl/>
          <w:lang w:bidi="ar-YE"/>
        </w:rPr>
        <w:t xml:space="preserve"> </w:t>
      </w:r>
      <w:r w:rsidR="00814FAA">
        <w:rPr>
          <w:rFonts w:ascii="Traditional Arabic" w:eastAsia="Calibri" w:hAnsi="Traditional Arabic" w:cs="Traditional Arabic" w:hint="cs"/>
          <w:sz w:val="32"/>
          <w:szCs w:val="32"/>
          <w:rtl/>
          <w:lang w:bidi="ar-YE"/>
        </w:rPr>
        <w:t>الكذِب هو</w:t>
      </w:r>
      <w:r w:rsidR="00814FAA" w:rsidRPr="00100D31">
        <w:rPr>
          <w:rFonts w:ascii="Traditional Arabic" w:eastAsia="Calibri" w:hAnsi="Traditional Arabic" w:cs="Traditional Arabic"/>
          <w:sz w:val="32"/>
          <w:szCs w:val="32"/>
          <w:rtl/>
          <w:lang w:bidi="ar-YE"/>
        </w:rPr>
        <w:t xml:space="preserve"> الإخبار </w:t>
      </w:r>
      <w:r w:rsidR="00814FAA">
        <w:rPr>
          <w:rFonts w:ascii="Traditional Arabic" w:eastAsia="Calibri" w:hAnsi="Traditional Arabic" w:cs="Traditional Arabic" w:hint="cs"/>
          <w:sz w:val="32"/>
          <w:szCs w:val="32"/>
          <w:rtl/>
          <w:lang w:bidi="ar-YE"/>
        </w:rPr>
        <w:t>بما يخالف الواقع، وفي قراءة: يُكذِّبون:</w:t>
      </w:r>
      <w:r w:rsidR="00814FAA" w:rsidRPr="00100D31">
        <w:rPr>
          <w:rFonts w:ascii="Traditional Arabic" w:eastAsia="Calibri" w:hAnsi="Traditional Arabic" w:cs="Traditional Arabic"/>
          <w:sz w:val="32"/>
          <w:szCs w:val="32"/>
          <w:rtl/>
          <w:lang w:bidi="ar-YE"/>
        </w:rPr>
        <w:t xml:space="preserve"> </w:t>
      </w:r>
      <w:r w:rsidR="00814FAA">
        <w:rPr>
          <w:rFonts w:ascii="Traditional Arabic" w:eastAsia="Calibri" w:hAnsi="Traditional Arabic" w:cs="Traditional Arabic" w:hint="cs"/>
          <w:sz w:val="32"/>
          <w:szCs w:val="32"/>
          <w:rtl/>
          <w:lang w:bidi="ar-YE"/>
        </w:rPr>
        <w:t>و</w:t>
      </w:r>
      <w:r w:rsidR="00814FAA" w:rsidRPr="00100D31">
        <w:rPr>
          <w:rFonts w:ascii="Traditional Arabic" w:eastAsia="Calibri" w:hAnsi="Traditional Arabic" w:cs="Traditional Arabic"/>
          <w:sz w:val="32"/>
          <w:szCs w:val="32"/>
          <w:rtl/>
          <w:lang w:bidi="ar-YE"/>
        </w:rPr>
        <w:t>التكذيب نسبة المخب</w:t>
      </w:r>
      <w:r w:rsidR="00814FAA">
        <w:rPr>
          <w:rFonts w:ascii="Traditional Arabic" w:eastAsia="Calibri" w:hAnsi="Traditional Arabic" w:cs="Traditional Arabic" w:hint="cs"/>
          <w:sz w:val="32"/>
          <w:szCs w:val="32"/>
          <w:rtl/>
          <w:lang w:bidi="ar-YE"/>
        </w:rPr>
        <w:t>ِ</w:t>
      </w:r>
      <w:r w:rsidR="00814FAA" w:rsidRPr="00100D31">
        <w:rPr>
          <w:rFonts w:ascii="Traditional Arabic" w:eastAsia="Calibri" w:hAnsi="Traditional Arabic" w:cs="Traditional Arabic"/>
          <w:sz w:val="32"/>
          <w:szCs w:val="32"/>
          <w:rtl/>
          <w:lang w:bidi="ar-YE"/>
        </w:rPr>
        <w:t>ر إلى الكذب</w:t>
      </w:r>
      <w:r w:rsidR="00814FAA">
        <w:rPr>
          <w:rFonts w:ascii="Traditional Arabic" w:eastAsia="Calibri" w:hAnsi="Traditional Arabic" w:cs="Traditional Arabic" w:hint="cs"/>
          <w:sz w:val="32"/>
          <w:szCs w:val="32"/>
          <w:rtl/>
          <w:lang w:bidi="ar-YE"/>
        </w:rPr>
        <w:t>، فمن صفات المنافقين: قول الكذب، والتكذيب بالحق.</w:t>
      </w:r>
    </w:p>
    <w:p w14:paraId="25B9DC55" w14:textId="762DD56D" w:rsidR="00814FAA" w:rsidRDefault="00FA52CC" w:rsidP="0047720B">
      <w:pPr>
        <w:jc w:val="lowKashida"/>
        <w:rPr>
          <w:rFonts w:ascii="Traditional Arabic" w:eastAsia="Calibri" w:hAnsi="Traditional Arabic" w:cs="Traditional Arabic"/>
          <w:sz w:val="32"/>
          <w:szCs w:val="32"/>
          <w:rtl/>
          <w:lang w:bidi="ar-YE"/>
        </w:rPr>
      </w:pPr>
      <w:r w:rsidRPr="00FA52CC">
        <w:rPr>
          <w:rFonts w:ascii="Traditional Arabic" w:eastAsia="Calibri" w:hAnsi="Traditional Arabic" w:cs="Traditional Arabic"/>
          <w:sz w:val="32"/>
          <w:szCs w:val="32"/>
          <w:rtl/>
          <w:lang w:bidi="ar-YE"/>
        </w:rPr>
        <w:t xml:space="preserve">{وَإِذَا قِيلَ لَهُمْ لَا تُفْسِدُوا فِي الْأَرْضِ قَالُوا إِنَّمَا نَحْنُ مُصْلِحُونَ} </w:t>
      </w:r>
      <w:r w:rsidR="00814FAA">
        <w:rPr>
          <w:rFonts w:ascii="Traditional Arabic" w:eastAsia="Calibri" w:hAnsi="Traditional Arabic" w:cs="Traditional Arabic" w:hint="cs"/>
          <w:sz w:val="32"/>
          <w:szCs w:val="32"/>
          <w:rtl/>
          <w:lang w:bidi="ar-YE"/>
        </w:rPr>
        <w:t xml:space="preserve">إذا قال المؤمنون للمنافقين: </w:t>
      </w:r>
      <w:r w:rsidR="00814FAA" w:rsidRPr="00100D31">
        <w:rPr>
          <w:rFonts w:ascii="Traditional Arabic" w:eastAsia="Calibri" w:hAnsi="Traditional Arabic" w:cs="Traditional Arabic"/>
          <w:sz w:val="32"/>
          <w:szCs w:val="32"/>
          <w:rtl/>
          <w:lang w:bidi="ar-YE"/>
        </w:rPr>
        <w:t>لا ت</w:t>
      </w:r>
      <w:r w:rsidR="00814FAA">
        <w:rPr>
          <w:rFonts w:ascii="Traditional Arabic" w:eastAsia="Calibri" w:hAnsi="Traditional Arabic" w:cs="Traditional Arabic" w:hint="cs"/>
          <w:sz w:val="32"/>
          <w:szCs w:val="32"/>
          <w:rtl/>
          <w:lang w:bidi="ar-YE"/>
        </w:rPr>
        <w:t>ُ</w:t>
      </w:r>
      <w:r w:rsidR="00814FAA" w:rsidRPr="00100D31">
        <w:rPr>
          <w:rFonts w:ascii="Traditional Arabic" w:eastAsia="Calibri" w:hAnsi="Traditional Arabic" w:cs="Traditional Arabic"/>
          <w:sz w:val="32"/>
          <w:szCs w:val="32"/>
          <w:rtl/>
          <w:lang w:bidi="ar-YE"/>
        </w:rPr>
        <w:t>فس</w:t>
      </w:r>
      <w:r w:rsidR="00814FAA">
        <w:rPr>
          <w:rFonts w:ascii="Traditional Arabic" w:eastAsia="Calibri" w:hAnsi="Traditional Arabic" w:cs="Traditional Arabic" w:hint="cs"/>
          <w:sz w:val="32"/>
          <w:szCs w:val="32"/>
          <w:rtl/>
          <w:lang w:bidi="ar-YE"/>
        </w:rPr>
        <w:t>ِ</w:t>
      </w:r>
      <w:r w:rsidR="00814FAA" w:rsidRPr="00100D31">
        <w:rPr>
          <w:rFonts w:ascii="Traditional Arabic" w:eastAsia="Calibri" w:hAnsi="Traditional Arabic" w:cs="Traditional Arabic"/>
          <w:sz w:val="32"/>
          <w:szCs w:val="32"/>
          <w:rtl/>
          <w:lang w:bidi="ar-YE"/>
        </w:rPr>
        <w:t xml:space="preserve">دوا في الأرض </w:t>
      </w:r>
      <w:r w:rsidR="00814FAA">
        <w:rPr>
          <w:rFonts w:ascii="Traditional Arabic" w:eastAsia="Calibri" w:hAnsi="Traditional Arabic" w:cs="Traditional Arabic" w:hint="cs"/>
          <w:sz w:val="32"/>
          <w:szCs w:val="32"/>
          <w:rtl/>
          <w:lang w:bidi="ar-YE"/>
        </w:rPr>
        <w:t xml:space="preserve">بالكفر والمعاصي والظلم وموالاة الكافرين، قال المنافقون: إنما نحن </w:t>
      </w:r>
      <w:r w:rsidR="00814FAA" w:rsidRPr="00100D31">
        <w:rPr>
          <w:rFonts w:ascii="Traditional Arabic" w:eastAsia="Calibri" w:hAnsi="Traditional Arabic" w:cs="Traditional Arabic"/>
          <w:sz w:val="32"/>
          <w:szCs w:val="32"/>
          <w:rtl/>
          <w:lang w:bidi="ar-YE"/>
        </w:rPr>
        <w:t>مصلحون</w:t>
      </w:r>
      <w:r w:rsidR="00814FAA">
        <w:rPr>
          <w:rFonts w:ascii="Traditional Arabic" w:eastAsia="Calibri" w:hAnsi="Traditional Arabic" w:cs="Traditional Arabic" w:hint="cs"/>
          <w:sz w:val="32"/>
          <w:szCs w:val="32"/>
          <w:rtl/>
          <w:lang w:bidi="ar-YE"/>
        </w:rPr>
        <w:t>،</w:t>
      </w:r>
      <w:r w:rsidR="00814FAA" w:rsidRPr="00100D31">
        <w:rPr>
          <w:rFonts w:ascii="Traditional Arabic" w:eastAsia="Calibri" w:hAnsi="Traditional Arabic" w:cs="Traditional Arabic"/>
          <w:sz w:val="32"/>
          <w:szCs w:val="32"/>
          <w:rtl/>
          <w:lang w:bidi="ar-YE"/>
        </w:rPr>
        <w:t xml:space="preserve"> </w:t>
      </w:r>
      <w:r w:rsidR="00814FAA">
        <w:rPr>
          <w:rFonts w:ascii="Traditional Arabic" w:eastAsia="Calibri" w:hAnsi="Traditional Arabic" w:cs="Traditional Arabic" w:hint="cs"/>
          <w:sz w:val="32"/>
          <w:szCs w:val="32"/>
          <w:rtl/>
          <w:lang w:bidi="ar-YE"/>
        </w:rPr>
        <w:t>و</w:t>
      </w:r>
      <w:r w:rsidR="00814FAA" w:rsidRPr="00100D31">
        <w:rPr>
          <w:rFonts w:ascii="Traditional Arabic" w:eastAsia="Calibri" w:hAnsi="Traditional Arabic" w:cs="Traditional Arabic"/>
          <w:sz w:val="32"/>
          <w:szCs w:val="32"/>
          <w:rtl/>
          <w:lang w:bidi="ar-YE"/>
        </w:rPr>
        <w:t xml:space="preserve">الإصلاح تغيير </w:t>
      </w:r>
      <w:r w:rsidR="00814FAA">
        <w:rPr>
          <w:rFonts w:ascii="Traditional Arabic" w:eastAsia="Calibri" w:hAnsi="Traditional Arabic" w:cs="Traditional Arabic" w:hint="cs"/>
          <w:sz w:val="32"/>
          <w:szCs w:val="32"/>
          <w:rtl/>
          <w:lang w:bidi="ar-YE"/>
        </w:rPr>
        <w:t xml:space="preserve">الفساد </w:t>
      </w:r>
      <w:r w:rsidR="00814FAA" w:rsidRPr="00100D31">
        <w:rPr>
          <w:rFonts w:ascii="Traditional Arabic" w:eastAsia="Calibri" w:hAnsi="Traditional Arabic" w:cs="Traditional Arabic"/>
          <w:sz w:val="32"/>
          <w:szCs w:val="32"/>
          <w:rtl/>
          <w:lang w:bidi="ar-YE"/>
        </w:rPr>
        <w:t>إلى استقامة الحال</w:t>
      </w:r>
      <w:r w:rsidR="00814FAA">
        <w:rPr>
          <w:rFonts w:ascii="Traditional Arabic" w:eastAsia="Calibri" w:hAnsi="Traditional Arabic" w:cs="Traditional Arabic" w:hint="cs"/>
          <w:sz w:val="32"/>
          <w:szCs w:val="32"/>
          <w:rtl/>
          <w:lang w:bidi="ar-YE"/>
        </w:rPr>
        <w:t xml:space="preserve"> في أمور الدين والدنيا.</w:t>
      </w:r>
    </w:p>
    <w:p w14:paraId="66466DBC" w14:textId="0341FB0E" w:rsidR="00814FAA" w:rsidRPr="00100D31" w:rsidRDefault="00FA52CC" w:rsidP="0047720B">
      <w:pPr>
        <w:jc w:val="lowKashida"/>
        <w:rPr>
          <w:rFonts w:ascii="Traditional Arabic" w:eastAsia="Calibri" w:hAnsi="Traditional Arabic" w:cs="Traditional Arabic"/>
          <w:sz w:val="32"/>
          <w:szCs w:val="32"/>
          <w:rtl/>
          <w:lang w:bidi="ar-YE"/>
        </w:rPr>
      </w:pPr>
      <w:r w:rsidRPr="00FA52CC">
        <w:rPr>
          <w:rFonts w:ascii="Traditional Arabic" w:eastAsia="Calibri" w:hAnsi="Traditional Arabic" w:cs="Traditional Arabic"/>
          <w:sz w:val="32"/>
          <w:szCs w:val="32"/>
          <w:rtl/>
          <w:lang w:bidi="ar-YE"/>
        </w:rPr>
        <w:t xml:space="preserve">{أَلَا إِنَّهُمْ هُمُ الْمُفْسِدُونَ وَلَكِنْ لَا يَشْعُرُونَ} </w:t>
      </w:r>
      <w:r w:rsidR="00814FAA">
        <w:rPr>
          <w:rFonts w:ascii="Traditional Arabic" w:eastAsia="Calibri" w:hAnsi="Traditional Arabic" w:cs="Traditional Arabic" w:hint="cs"/>
          <w:sz w:val="32"/>
          <w:szCs w:val="32"/>
          <w:rtl/>
          <w:lang w:bidi="ar-YE"/>
        </w:rPr>
        <w:t xml:space="preserve">من صفات المنافقين الإفساد في أمور الدين والدنيا، ولا يعلمون أنهم مفسدون، ويظنون ما يعملونه من الفساد إصلاحًا وإن كان فيه تغيير الدين الحق وتشكيك الناس فيه وسفك الدماء ونشر المنكرات. </w:t>
      </w:r>
    </w:p>
    <w:p w14:paraId="36ECC2BA" w14:textId="7E12AFBA" w:rsidR="00814FAA" w:rsidRPr="00100D31" w:rsidRDefault="00FA52CC" w:rsidP="0047720B">
      <w:pPr>
        <w:jc w:val="lowKashida"/>
        <w:rPr>
          <w:rFonts w:ascii="Traditional Arabic" w:eastAsia="Calibri" w:hAnsi="Traditional Arabic" w:cs="Traditional Arabic"/>
          <w:sz w:val="32"/>
          <w:szCs w:val="32"/>
          <w:rtl/>
          <w:lang w:bidi="ar-YE"/>
        </w:rPr>
      </w:pPr>
      <w:r w:rsidRPr="00FA52CC">
        <w:rPr>
          <w:rFonts w:ascii="Traditional Arabic" w:eastAsia="Calibri" w:hAnsi="Traditional Arabic" w:cs="Traditional Arabic"/>
          <w:sz w:val="32"/>
          <w:szCs w:val="32"/>
          <w:rtl/>
          <w:lang w:bidi="ar-YE"/>
        </w:rPr>
        <w:t xml:space="preserve">{وَإِذَا قِيلَ لَهُمْ آمِنُوا كَمَا آمَنَ النَّاسُ} </w:t>
      </w:r>
      <w:r w:rsidR="00814FAA">
        <w:rPr>
          <w:rFonts w:ascii="Traditional Arabic" w:eastAsia="Calibri" w:hAnsi="Traditional Arabic" w:cs="Traditional Arabic" w:hint="cs"/>
          <w:sz w:val="32"/>
          <w:szCs w:val="32"/>
          <w:rtl/>
          <w:lang w:bidi="ar-YE"/>
        </w:rPr>
        <w:t>إذا قيل للمنافقين: صدِّقوا بقلوبكم وألسنتكم وجوارحكم كما آمن الصحابة ومن اتبعهم بإحسان، واتبعوا سبيلهم في فهم القرآن والسنة والعمل بطاعة الله وشرعه.</w:t>
      </w:r>
      <w:r>
        <w:rPr>
          <w:rFonts w:ascii="Traditional Arabic" w:eastAsia="Calibri" w:hAnsi="Traditional Arabic" w:cs="Traditional Arabic" w:hint="cs"/>
          <w:sz w:val="32"/>
          <w:szCs w:val="32"/>
          <w:rtl/>
          <w:lang w:bidi="ar-YE"/>
        </w:rPr>
        <w:t xml:space="preserve"> </w:t>
      </w:r>
      <w:r w:rsidRPr="00FA52CC">
        <w:rPr>
          <w:rFonts w:ascii="Traditional Arabic" w:eastAsia="Calibri" w:hAnsi="Traditional Arabic" w:cs="Traditional Arabic"/>
          <w:sz w:val="32"/>
          <w:szCs w:val="32"/>
          <w:rtl/>
          <w:lang w:bidi="ar-YE"/>
        </w:rPr>
        <w:t xml:space="preserve">{قَالُوا </w:t>
      </w:r>
      <w:r w:rsidRPr="00FA52CC">
        <w:rPr>
          <w:rFonts w:ascii="Traditional Arabic" w:eastAsia="Calibri" w:hAnsi="Traditional Arabic" w:cs="Traditional Arabic"/>
          <w:sz w:val="32"/>
          <w:szCs w:val="32"/>
          <w:rtl/>
          <w:lang w:bidi="ar-YE"/>
        </w:rPr>
        <w:lastRenderedPageBreak/>
        <w:t xml:space="preserve">أَنُؤْمِنُ كَمَا آمَنَ السُّفَهَاءُ أَلَا إِنَّهُمْ هُمُ السُّفَهَاءُ وَلَكِنْ لَا يَعْلَمُونَ} </w:t>
      </w:r>
      <w:r w:rsidR="00585EEB">
        <w:rPr>
          <w:rFonts w:ascii="Traditional Arabic" w:eastAsia="Calibri" w:hAnsi="Traditional Arabic" w:cs="Traditional Arabic" w:hint="cs"/>
          <w:sz w:val="32"/>
          <w:szCs w:val="32"/>
          <w:rtl/>
          <w:lang w:bidi="ar-YE"/>
        </w:rPr>
        <w:t>السفيه هو:</w:t>
      </w:r>
      <w:r w:rsidR="00814FAA">
        <w:rPr>
          <w:rFonts w:ascii="Traditional Arabic" w:eastAsia="Calibri" w:hAnsi="Traditional Arabic" w:cs="Traditional Arabic" w:hint="cs"/>
          <w:sz w:val="32"/>
          <w:szCs w:val="32"/>
          <w:rtl/>
          <w:lang w:bidi="ar-YE"/>
        </w:rPr>
        <w:t xml:space="preserve"> الجاهل، الضعيف الرأي، القليل المعرفة بمواضع المصالح والمضار، فالمنافقون يعتقدون هذا في الصحابة ومن اتبعهم من علماء الأمة وصالحيها، فالمنافقون يحتقرونهم، ولا يريدون أن يؤمنوا كإيمانهم، وهم في الحقيقة السفهاء، ولكنهم لا يعلمون الدين الحق الذي رضيه الله لعباده.</w:t>
      </w:r>
      <w:r w:rsidR="0019384F">
        <w:rPr>
          <w:rFonts w:ascii="Traditional Arabic" w:eastAsia="Calibri" w:hAnsi="Traditional Arabic" w:cs="Traditional Arabic" w:hint="cs"/>
          <w:sz w:val="32"/>
          <w:szCs w:val="32"/>
          <w:rtl/>
          <w:lang w:bidi="ar-YE"/>
        </w:rPr>
        <w:t xml:space="preserve"> </w:t>
      </w:r>
      <w:r w:rsidR="00624FCC">
        <w:rPr>
          <w:rFonts w:ascii="Traditional Arabic" w:eastAsia="Calibri" w:hAnsi="Traditional Arabic" w:cs="Traditional Arabic" w:hint="cs"/>
          <w:sz w:val="32"/>
          <w:szCs w:val="32"/>
          <w:rtl/>
          <w:lang w:bidi="ar-YE"/>
        </w:rPr>
        <w:t xml:space="preserve">  </w:t>
      </w:r>
      <w:r w:rsidR="00585EEB">
        <w:rPr>
          <w:rFonts w:ascii="Traditional Arabic" w:eastAsia="Calibri" w:hAnsi="Traditional Arabic" w:cs="Traditional Arabic" w:hint="cs"/>
          <w:sz w:val="32"/>
          <w:szCs w:val="32"/>
          <w:rtl/>
          <w:lang w:bidi="ar-YE"/>
        </w:rPr>
        <w:t xml:space="preserve"> </w:t>
      </w:r>
    </w:p>
    <w:p w14:paraId="33F735F5" w14:textId="5684BA00" w:rsidR="00814FAA" w:rsidRPr="00100D31" w:rsidRDefault="00791123" w:rsidP="0047720B">
      <w:pPr>
        <w:jc w:val="lowKashida"/>
        <w:rPr>
          <w:rFonts w:ascii="Traditional Arabic" w:eastAsia="Calibri" w:hAnsi="Traditional Arabic" w:cs="Traditional Arabic"/>
          <w:sz w:val="32"/>
          <w:szCs w:val="32"/>
          <w:rtl/>
          <w:lang w:bidi="ar-YE"/>
        </w:rPr>
      </w:pPr>
      <w:r w:rsidRPr="00791123">
        <w:rPr>
          <w:rFonts w:ascii="Traditional Arabic" w:eastAsia="Calibri" w:hAnsi="Traditional Arabic" w:cs="Traditional Arabic"/>
          <w:sz w:val="32"/>
          <w:szCs w:val="32"/>
          <w:rtl/>
          <w:lang w:bidi="ar-YE"/>
        </w:rPr>
        <w:t>{وَإِذَا لَقُوا الَّذِينَ آمَنُوا قَالُوا آمَنَّا</w:t>
      </w:r>
      <w:r w:rsidR="00EF567B">
        <w:rPr>
          <w:rFonts w:ascii="Traditional Arabic" w:eastAsia="Calibri" w:hAnsi="Traditional Arabic" w:cs="Traditional Arabic" w:hint="cs"/>
          <w:sz w:val="32"/>
          <w:szCs w:val="32"/>
          <w:rtl/>
          <w:lang w:bidi="ar-YE"/>
        </w:rPr>
        <w:t xml:space="preserve"> </w:t>
      </w:r>
      <w:r w:rsidRPr="00791123">
        <w:rPr>
          <w:rFonts w:ascii="Traditional Arabic" w:eastAsia="Calibri" w:hAnsi="Traditional Arabic" w:cs="Traditional Arabic"/>
          <w:sz w:val="32"/>
          <w:szCs w:val="32"/>
          <w:rtl/>
          <w:lang w:bidi="ar-YE"/>
        </w:rPr>
        <w:t>وَإِذَا خَلَوْا إِلَى شَيَاطِينِهِمْ قَالُوا إِنَّا مَعَكُمْ}</w:t>
      </w:r>
      <w:r w:rsidR="00814FAA">
        <w:rPr>
          <w:rFonts w:ascii="Traditional Arabic" w:eastAsia="Calibri" w:hAnsi="Traditional Arabic" w:cs="Traditional Arabic" w:hint="cs"/>
          <w:sz w:val="32"/>
          <w:szCs w:val="32"/>
          <w:rtl/>
          <w:lang w:bidi="ar-YE"/>
        </w:rPr>
        <w:t xml:space="preserve"> أي إذا انفرد المنافقون مع زعمائهم المضلين</w:t>
      </w:r>
      <w:r w:rsidR="000D4F48">
        <w:rPr>
          <w:rFonts w:ascii="Traditional Arabic" w:eastAsia="Calibri" w:hAnsi="Traditional Arabic" w:cs="Traditional Arabic" w:hint="cs"/>
          <w:sz w:val="32"/>
          <w:szCs w:val="32"/>
          <w:rtl/>
          <w:lang w:bidi="ar-YE"/>
        </w:rPr>
        <w:t xml:space="preserve"> من شياطين الإنس </w:t>
      </w:r>
      <w:r w:rsidR="00EF567B">
        <w:rPr>
          <w:rFonts w:ascii="Traditional Arabic" w:eastAsia="Calibri" w:hAnsi="Traditional Arabic" w:cs="Traditional Arabic" w:hint="cs"/>
          <w:sz w:val="32"/>
          <w:szCs w:val="32"/>
          <w:rtl/>
          <w:lang w:bidi="ar-YE"/>
        </w:rPr>
        <w:t>قالوا لهم:</w:t>
      </w:r>
      <w:r w:rsidR="00814FAA">
        <w:rPr>
          <w:rFonts w:ascii="Traditional Arabic" w:eastAsia="Calibri" w:hAnsi="Traditional Arabic" w:cs="Traditional Arabic" w:hint="cs"/>
          <w:sz w:val="32"/>
          <w:szCs w:val="32"/>
          <w:rtl/>
          <w:lang w:bidi="ar-YE"/>
        </w:rPr>
        <w:t xml:space="preserve"> </w:t>
      </w:r>
      <w:r w:rsidRPr="00791123">
        <w:rPr>
          <w:rFonts w:ascii="Traditional Arabic" w:eastAsia="Calibri" w:hAnsi="Traditional Arabic" w:cs="Traditional Arabic"/>
          <w:sz w:val="32"/>
          <w:szCs w:val="32"/>
          <w:rtl/>
          <w:lang w:bidi="ar-YE"/>
        </w:rPr>
        <w:t>{إِنَّمَا نَحْنُ مُسْتَهْزِئُونَ}</w:t>
      </w:r>
      <w:r w:rsidR="00814FAA" w:rsidRPr="00100D31">
        <w:rPr>
          <w:rFonts w:ascii="Traditional Arabic" w:eastAsia="Calibri" w:hAnsi="Traditional Arabic" w:cs="Traditional Arabic"/>
          <w:sz w:val="32"/>
          <w:szCs w:val="32"/>
          <w:rtl/>
          <w:lang w:bidi="ar-YE"/>
        </w:rPr>
        <w:t>ساخرون</w:t>
      </w:r>
      <w:r w:rsidR="00814FAA">
        <w:rPr>
          <w:rFonts w:ascii="Traditional Arabic" w:eastAsia="Calibri" w:hAnsi="Traditional Arabic" w:cs="Traditional Arabic" w:hint="cs"/>
          <w:sz w:val="32"/>
          <w:szCs w:val="32"/>
          <w:rtl/>
          <w:lang w:bidi="ar-YE"/>
        </w:rPr>
        <w:t>، فمن صفات المنافقين الاستهزاء بالصالحين.</w:t>
      </w:r>
      <w:r w:rsidR="00814FAA" w:rsidRPr="00100D31">
        <w:rPr>
          <w:rFonts w:ascii="Traditional Arabic" w:eastAsia="Calibri" w:hAnsi="Traditional Arabic" w:cs="Traditional Arabic"/>
          <w:sz w:val="32"/>
          <w:szCs w:val="32"/>
          <w:rtl/>
          <w:lang w:bidi="ar-YE"/>
        </w:rPr>
        <w:t xml:space="preserve"> </w:t>
      </w:r>
    </w:p>
    <w:p w14:paraId="2DDDD06C" w14:textId="58A60D56" w:rsidR="00814FAA" w:rsidRPr="00100D31" w:rsidRDefault="00791123" w:rsidP="0047720B">
      <w:pPr>
        <w:jc w:val="lowKashida"/>
        <w:rPr>
          <w:rFonts w:ascii="Traditional Arabic" w:eastAsia="Calibri" w:hAnsi="Traditional Arabic" w:cs="Traditional Arabic"/>
          <w:sz w:val="32"/>
          <w:szCs w:val="32"/>
          <w:rtl/>
          <w:lang w:bidi="ar-YE"/>
        </w:rPr>
      </w:pPr>
      <w:r w:rsidRPr="00791123">
        <w:rPr>
          <w:rFonts w:ascii="Traditional Arabic" w:eastAsia="Calibri" w:hAnsi="Traditional Arabic" w:cs="Traditional Arabic"/>
          <w:sz w:val="32"/>
          <w:szCs w:val="32"/>
          <w:rtl/>
          <w:lang w:bidi="ar-YE"/>
        </w:rPr>
        <w:t xml:space="preserve">{اللَّهُ يَسْتَهْزِئُ بِهِمْ} </w:t>
      </w:r>
      <w:r w:rsidR="00814FAA" w:rsidRPr="00157F81">
        <w:rPr>
          <w:rFonts w:ascii="Traditional Arabic" w:eastAsia="Calibri" w:hAnsi="Traditional Arabic" w:cs="Traditional Arabic"/>
          <w:sz w:val="32"/>
          <w:szCs w:val="32"/>
          <w:rtl/>
          <w:lang w:bidi="ar-YE"/>
        </w:rPr>
        <w:t>الاستهزاء: إظهار المستهز</w:t>
      </w:r>
      <w:r w:rsidR="00814FAA">
        <w:rPr>
          <w:rFonts w:ascii="Traditional Arabic" w:eastAsia="Calibri" w:hAnsi="Traditional Arabic" w:cs="Traditional Arabic" w:hint="cs"/>
          <w:sz w:val="32"/>
          <w:szCs w:val="32"/>
          <w:rtl/>
          <w:lang w:bidi="ar-YE"/>
        </w:rPr>
        <w:t>ِ</w:t>
      </w:r>
      <w:r w:rsidR="00814FAA" w:rsidRPr="00157F81">
        <w:rPr>
          <w:rFonts w:ascii="Traditional Arabic" w:eastAsia="Calibri" w:hAnsi="Traditional Arabic" w:cs="Traditional Arabic"/>
          <w:sz w:val="32"/>
          <w:szCs w:val="32"/>
          <w:rtl/>
          <w:lang w:bidi="ar-YE"/>
        </w:rPr>
        <w:t>ئ للمستهز</w:t>
      </w:r>
      <w:r w:rsidR="00814FAA">
        <w:rPr>
          <w:rFonts w:ascii="Traditional Arabic" w:eastAsia="Calibri" w:hAnsi="Traditional Arabic" w:cs="Traditional Arabic" w:hint="cs"/>
          <w:sz w:val="32"/>
          <w:szCs w:val="32"/>
          <w:rtl/>
          <w:lang w:bidi="ar-YE"/>
        </w:rPr>
        <w:t>َ</w:t>
      </w:r>
      <w:r w:rsidR="00814FAA" w:rsidRPr="00157F81">
        <w:rPr>
          <w:rFonts w:ascii="Traditional Arabic" w:eastAsia="Calibri" w:hAnsi="Traditional Arabic" w:cs="Traditional Arabic"/>
          <w:sz w:val="32"/>
          <w:szCs w:val="32"/>
          <w:rtl/>
          <w:lang w:bidi="ar-YE"/>
        </w:rPr>
        <w:t>أ به من القول والفعل ما يرضيه ظاهر</w:t>
      </w:r>
      <w:r w:rsidR="00814FAA">
        <w:rPr>
          <w:rFonts w:ascii="Traditional Arabic" w:eastAsia="Calibri" w:hAnsi="Traditional Arabic" w:cs="Traditional Arabic" w:hint="cs"/>
          <w:sz w:val="32"/>
          <w:szCs w:val="32"/>
          <w:rtl/>
          <w:lang w:bidi="ar-YE"/>
        </w:rPr>
        <w:t>ً</w:t>
      </w:r>
      <w:r w:rsidR="00814FAA" w:rsidRPr="00157F81">
        <w:rPr>
          <w:rFonts w:ascii="Traditional Arabic" w:eastAsia="Calibri" w:hAnsi="Traditional Arabic" w:cs="Traditional Arabic"/>
          <w:sz w:val="32"/>
          <w:szCs w:val="32"/>
          <w:rtl/>
          <w:lang w:bidi="ar-YE"/>
        </w:rPr>
        <w:t xml:space="preserve">ا وهو </w:t>
      </w:r>
      <w:r w:rsidR="00814FAA">
        <w:rPr>
          <w:rFonts w:ascii="Traditional Arabic" w:eastAsia="Calibri" w:hAnsi="Traditional Arabic" w:cs="Traditional Arabic" w:hint="cs"/>
          <w:sz w:val="32"/>
          <w:szCs w:val="32"/>
          <w:rtl/>
          <w:lang w:bidi="ar-YE"/>
        </w:rPr>
        <w:t>يريد أن يسيء إليه</w:t>
      </w:r>
      <w:r w:rsidR="00814FAA" w:rsidRPr="00157F81">
        <w:rPr>
          <w:rFonts w:ascii="Traditional Arabic" w:eastAsia="Calibri" w:hAnsi="Traditional Arabic" w:cs="Traditional Arabic"/>
          <w:sz w:val="32"/>
          <w:szCs w:val="32"/>
          <w:rtl/>
          <w:lang w:bidi="ar-YE"/>
        </w:rPr>
        <w:t xml:space="preserve"> باطن</w:t>
      </w:r>
      <w:r w:rsidR="00814FAA">
        <w:rPr>
          <w:rFonts w:ascii="Traditional Arabic" w:eastAsia="Calibri" w:hAnsi="Traditional Arabic" w:cs="Traditional Arabic" w:hint="cs"/>
          <w:sz w:val="32"/>
          <w:szCs w:val="32"/>
          <w:rtl/>
          <w:lang w:bidi="ar-YE"/>
        </w:rPr>
        <w:t>ً</w:t>
      </w:r>
      <w:r w:rsidR="00814FAA" w:rsidRPr="00157F81">
        <w:rPr>
          <w:rFonts w:ascii="Traditional Arabic" w:eastAsia="Calibri" w:hAnsi="Traditional Arabic" w:cs="Traditional Arabic"/>
          <w:sz w:val="32"/>
          <w:szCs w:val="32"/>
          <w:rtl/>
          <w:lang w:bidi="ar-YE"/>
        </w:rPr>
        <w:t>ا</w:t>
      </w:r>
      <w:r w:rsidR="00814FAA">
        <w:rPr>
          <w:rFonts w:ascii="Traditional Arabic" w:eastAsia="Calibri" w:hAnsi="Traditional Arabic" w:cs="Traditional Arabic" w:hint="cs"/>
          <w:sz w:val="32"/>
          <w:szCs w:val="32"/>
          <w:rtl/>
          <w:lang w:bidi="ar-YE"/>
        </w:rPr>
        <w:t>،</w:t>
      </w:r>
      <w:r w:rsidR="00814FAA">
        <w:rPr>
          <w:rFonts w:ascii="Traditional Arabic" w:eastAsia="Calibri" w:hAnsi="Traditional Arabic" w:cs="Traditional Arabic"/>
          <w:sz w:val="32"/>
          <w:szCs w:val="32"/>
          <w:rtl/>
          <w:lang w:bidi="ar-YE"/>
        </w:rPr>
        <w:t xml:space="preserve"> و</w:t>
      </w:r>
      <w:r w:rsidR="00814FAA">
        <w:rPr>
          <w:rFonts w:ascii="Traditional Arabic" w:eastAsia="Calibri" w:hAnsi="Traditional Arabic" w:cs="Traditional Arabic" w:hint="cs"/>
          <w:sz w:val="32"/>
          <w:szCs w:val="32"/>
          <w:rtl/>
          <w:lang w:bidi="ar-YE"/>
        </w:rPr>
        <w:t>هو</w:t>
      </w:r>
      <w:r w:rsidR="00814FAA" w:rsidRPr="00157F81">
        <w:rPr>
          <w:rFonts w:ascii="Traditional Arabic" w:eastAsia="Calibri" w:hAnsi="Traditional Arabic" w:cs="Traditional Arabic"/>
          <w:sz w:val="32"/>
          <w:szCs w:val="32"/>
          <w:rtl/>
          <w:lang w:bidi="ar-YE"/>
        </w:rPr>
        <w:t xml:space="preserve"> </w:t>
      </w:r>
      <w:r w:rsidR="00814FAA">
        <w:rPr>
          <w:rFonts w:ascii="Traditional Arabic" w:eastAsia="Calibri" w:hAnsi="Traditional Arabic" w:cs="Traditional Arabic" w:hint="cs"/>
          <w:sz w:val="32"/>
          <w:szCs w:val="32"/>
          <w:rtl/>
          <w:lang w:bidi="ar-YE"/>
        </w:rPr>
        <w:t>ب</w:t>
      </w:r>
      <w:r w:rsidR="00814FAA" w:rsidRPr="00157F81">
        <w:rPr>
          <w:rFonts w:ascii="Traditional Arabic" w:eastAsia="Calibri" w:hAnsi="Traditional Arabic" w:cs="Traditional Arabic"/>
          <w:sz w:val="32"/>
          <w:szCs w:val="32"/>
          <w:rtl/>
          <w:lang w:bidi="ar-YE"/>
        </w:rPr>
        <w:t>معنى الخداع والمكر</w:t>
      </w:r>
      <w:r w:rsidR="00814FAA">
        <w:rPr>
          <w:rFonts w:ascii="Traditional Arabic" w:eastAsia="Calibri" w:hAnsi="Traditional Arabic" w:cs="Traditional Arabic" w:hint="cs"/>
          <w:sz w:val="32"/>
          <w:szCs w:val="32"/>
          <w:rtl/>
          <w:lang w:bidi="ar-YE"/>
        </w:rPr>
        <w:t xml:space="preserve"> والسخرية، فالمنافقون يعامَلون معاملة المسلمين في الظاهر، وإن كانوا في الآخرة في الدرك الأسفل من النار.</w:t>
      </w:r>
      <w:r>
        <w:rPr>
          <w:rFonts w:ascii="Traditional Arabic" w:eastAsia="Calibri" w:hAnsi="Traditional Arabic" w:cs="Traditional Arabic" w:hint="cs"/>
          <w:sz w:val="32"/>
          <w:szCs w:val="32"/>
          <w:rtl/>
          <w:lang w:bidi="ar-YE"/>
        </w:rPr>
        <w:t xml:space="preserve"> </w:t>
      </w:r>
      <w:r w:rsidRPr="00791123">
        <w:rPr>
          <w:rFonts w:ascii="Traditional Arabic" w:eastAsia="Calibri" w:hAnsi="Traditional Arabic" w:cs="Traditional Arabic"/>
          <w:sz w:val="32"/>
          <w:szCs w:val="32"/>
          <w:rtl/>
          <w:lang w:bidi="ar-YE"/>
        </w:rPr>
        <w:t>{وَيَمُدُّهُمْ فِي طُغْيَانِهِمْ يَعْمَهُونَ}</w:t>
      </w:r>
      <w:r w:rsidR="00814FAA">
        <w:rPr>
          <w:rFonts w:ascii="Traditional Arabic" w:eastAsia="Calibri" w:hAnsi="Traditional Arabic" w:cs="Traditional Arabic" w:hint="cs"/>
          <w:sz w:val="32"/>
          <w:szCs w:val="32"/>
          <w:rtl/>
          <w:lang w:bidi="ar-YE"/>
        </w:rPr>
        <w:t xml:space="preserve"> </w:t>
      </w:r>
      <w:r w:rsidR="00814FAA" w:rsidRPr="00100D31">
        <w:rPr>
          <w:rFonts w:ascii="Traditional Arabic" w:eastAsia="Calibri" w:hAnsi="Traditional Arabic" w:cs="Traditional Arabic"/>
          <w:sz w:val="32"/>
          <w:szCs w:val="32"/>
          <w:rtl/>
          <w:lang w:bidi="ar-YE"/>
        </w:rPr>
        <w:t xml:space="preserve">أي </w:t>
      </w:r>
      <w:r w:rsidR="00814FAA">
        <w:rPr>
          <w:rFonts w:ascii="Traditional Arabic" w:eastAsia="Calibri" w:hAnsi="Traditional Arabic" w:cs="Traditional Arabic" w:hint="cs"/>
          <w:sz w:val="32"/>
          <w:szCs w:val="32"/>
          <w:rtl/>
          <w:lang w:bidi="ar-YE"/>
        </w:rPr>
        <w:t xml:space="preserve">يزيدهم الله </w:t>
      </w:r>
      <w:r w:rsidR="00814FAA" w:rsidRPr="00100D31">
        <w:rPr>
          <w:rFonts w:ascii="Traditional Arabic" w:eastAsia="Calibri" w:hAnsi="Traditional Arabic" w:cs="Traditional Arabic"/>
          <w:sz w:val="32"/>
          <w:szCs w:val="32"/>
          <w:rtl/>
          <w:lang w:bidi="ar-YE"/>
        </w:rPr>
        <w:t>في كفرهم</w:t>
      </w:r>
      <w:r w:rsidR="00814FAA">
        <w:rPr>
          <w:rFonts w:ascii="Traditional Arabic" w:eastAsia="Calibri" w:hAnsi="Traditional Arabic" w:cs="Traditional Arabic" w:hint="cs"/>
          <w:sz w:val="32"/>
          <w:szCs w:val="32"/>
          <w:rtl/>
          <w:lang w:bidi="ar-YE"/>
        </w:rPr>
        <w:t xml:space="preserve"> وضلالهم، فهم في حيرتهم يترددون، </w:t>
      </w:r>
      <w:r w:rsidR="00814FAA" w:rsidRPr="00157F81">
        <w:rPr>
          <w:rFonts w:ascii="Traditional Arabic" w:eastAsia="Calibri" w:hAnsi="Traditional Arabic" w:cs="Traditional Arabic"/>
          <w:sz w:val="32"/>
          <w:szCs w:val="32"/>
          <w:rtl/>
          <w:lang w:bidi="ar-YE"/>
        </w:rPr>
        <w:t xml:space="preserve">لا يجدون إلى </w:t>
      </w:r>
      <w:r w:rsidR="00814FAA">
        <w:rPr>
          <w:rFonts w:ascii="Traditional Arabic" w:eastAsia="Calibri" w:hAnsi="Traditional Arabic" w:cs="Traditional Arabic" w:hint="cs"/>
          <w:sz w:val="32"/>
          <w:szCs w:val="32"/>
          <w:rtl/>
          <w:lang w:bidi="ar-YE"/>
        </w:rPr>
        <w:t>الهداية</w:t>
      </w:r>
      <w:r w:rsidR="00814FAA" w:rsidRPr="00157F81">
        <w:rPr>
          <w:rFonts w:ascii="Traditional Arabic" w:eastAsia="Calibri" w:hAnsi="Traditional Arabic" w:cs="Traditional Arabic"/>
          <w:sz w:val="32"/>
          <w:szCs w:val="32"/>
          <w:rtl/>
          <w:lang w:bidi="ar-YE"/>
        </w:rPr>
        <w:t xml:space="preserve"> سبيل</w:t>
      </w:r>
      <w:r w:rsidR="00814FAA">
        <w:rPr>
          <w:rFonts w:ascii="Traditional Arabic" w:eastAsia="Calibri" w:hAnsi="Traditional Arabic" w:cs="Traditional Arabic" w:hint="cs"/>
          <w:sz w:val="32"/>
          <w:szCs w:val="32"/>
          <w:rtl/>
          <w:lang w:bidi="ar-YE"/>
        </w:rPr>
        <w:t>ً</w:t>
      </w:r>
      <w:r w:rsidR="00814FAA" w:rsidRPr="00157F81">
        <w:rPr>
          <w:rFonts w:ascii="Traditional Arabic" w:eastAsia="Calibri" w:hAnsi="Traditional Arabic" w:cs="Traditional Arabic"/>
          <w:sz w:val="32"/>
          <w:szCs w:val="32"/>
          <w:rtl/>
          <w:lang w:bidi="ar-YE"/>
        </w:rPr>
        <w:t>ا؛ ل</w:t>
      </w:r>
      <w:r w:rsidR="00814FAA">
        <w:rPr>
          <w:rFonts w:ascii="Traditional Arabic" w:eastAsia="Calibri" w:hAnsi="Traditional Arabic" w:cs="Traditional Arabic"/>
          <w:sz w:val="32"/>
          <w:szCs w:val="32"/>
          <w:rtl/>
          <w:lang w:bidi="ar-YE"/>
        </w:rPr>
        <w:t>أن الله تعالى قد طبع على قلوبهم</w:t>
      </w:r>
      <w:r w:rsidR="00814FAA">
        <w:rPr>
          <w:rFonts w:ascii="Traditional Arabic" w:eastAsia="Calibri" w:hAnsi="Traditional Arabic" w:cs="Traditional Arabic" w:hint="cs"/>
          <w:sz w:val="32"/>
          <w:szCs w:val="32"/>
          <w:rtl/>
          <w:lang w:bidi="ar-YE"/>
        </w:rPr>
        <w:t xml:space="preserve">، بسبب سوء نياتهم، وفسقهم وظلمهم، قال الله تعالى: </w:t>
      </w:r>
      <w:r w:rsidR="00814FAA" w:rsidRPr="00157F81">
        <w:rPr>
          <w:rFonts w:ascii="Traditional Arabic" w:eastAsia="Calibri" w:hAnsi="Traditional Arabic" w:cs="Traditional Arabic"/>
          <w:sz w:val="32"/>
          <w:szCs w:val="32"/>
          <w:rtl/>
          <w:lang w:bidi="ar-YE"/>
        </w:rPr>
        <w:t>{وَيُضِلُّ اللَّهُ الظَّالِمِينَ وَيَفْعَلُ اللَّهُ مَا يَشَاءُ}</w:t>
      </w:r>
      <w:r w:rsidR="00814FAA">
        <w:rPr>
          <w:rFonts w:ascii="Traditional Arabic" w:eastAsia="Calibri" w:hAnsi="Traditional Arabic" w:cs="Traditional Arabic" w:hint="cs"/>
          <w:sz w:val="32"/>
          <w:szCs w:val="32"/>
          <w:rtl/>
          <w:lang w:bidi="ar-YE"/>
        </w:rPr>
        <w:t>.</w:t>
      </w:r>
      <w:r w:rsidR="00814FAA" w:rsidRPr="00100D31">
        <w:rPr>
          <w:rFonts w:ascii="Traditional Arabic" w:eastAsia="Calibri" w:hAnsi="Traditional Arabic" w:cs="Traditional Arabic"/>
          <w:sz w:val="32"/>
          <w:szCs w:val="32"/>
          <w:rtl/>
          <w:lang w:bidi="ar-YE"/>
        </w:rPr>
        <w:t xml:space="preserve"> </w:t>
      </w:r>
    </w:p>
    <w:p w14:paraId="31917F99" w14:textId="6106CDE4" w:rsidR="00814FAA" w:rsidRDefault="00791123" w:rsidP="0047720B">
      <w:pPr>
        <w:jc w:val="lowKashida"/>
        <w:rPr>
          <w:rFonts w:ascii="Traditional Arabic" w:eastAsia="Calibri" w:hAnsi="Traditional Arabic" w:cs="Traditional Arabic"/>
          <w:sz w:val="32"/>
          <w:szCs w:val="32"/>
          <w:rtl/>
          <w:lang w:bidi="ar-YE"/>
        </w:rPr>
      </w:pPr>
      <w:r w:rsidRPr="00791123">
        <w:rPr>
          <w:rFonts w:ascii="Traditional Arabic" w:eastAsia="Calibri" w:hAnsi="Traditional Arabic" w:cs="Traditional Arabic"/>
          <w:sz w:val="32"/>
          <w:szCs w:val="32"/>
          <w:rtl/>
          <w:lang w:bidi="ar-YE"/>
        </w:rPr>
        <w:t xml:space="preserve">{أُولَئِكَ الَّذِينَ اشْتَرَوُا الضَّلَالَةَ بِالْهُدَى} </w:t>
      </w:r>
      <w:r w:rsidR="000D4F48">
        <w:rPr>
          <w:rFonts w:ascii="Traditional Arabic" w:eastAsia="Calibri" w:hAnsi="Traditional Arabic" w:cs="Traditional Arabic" w:hint="cs"/>
          <w:sz w:val="32"/>
          <w:szCs w:val="32"/>
          <w:rtl/>
          <w:lang w:bidi="ar-YE"/>
        </w:rPr>
        <w:t xml:space="preserve">أي: </w:t>
      </w:r>
      <w:r w:rsidR="00814FAA">
        <w:rPr>
          <w:rFonts w:ascii="Traditional Arabic" w:eastAsia="Calibri" w:hAnsi="Traditional Arabic" w:cs="Traditional Arabic" w:hint="cs"/>
          <w:sz w:val="32"/>
          <w:szCs w:val="32"/>
          <w:rtl/>
          <w:lang w:bidi="ar-YE"/>
        </w:rPr>
        <w:t>المنافقون تركوا الهدى رغبة في الضلالة، كما يرغب المشتري في السلعة، فيترك ثمنها للبائع ليأخذها.</w:t>
      </w:r>
      <w:r w:rsidR="00814FAA" w:rsidRPr="00100D31">
        <w:rPr>
          <w:rFonts w:ascii="Traditional Arabic" w:eastAsia="Calibri" w:hAnsi="Traditional Arabic" w:cs="Traditional Arabic"/>
          <w:sz w:val="32"/>
          <w:szCs w:val="32"/>
          <w:rtl/>
          <w:lang w:bidi="ar-YE"/>
        </w:rPr>
        <w:t xml:space="preserve"> </w:t>
      </w:r>
      <w:r w:rsidRPr="00791123">
        <w:rPr>
          <w:rFonts w:ascii="Traditional Arabic" w:eastAsia="Calibri" w:hAnsi="Traditional Arabic" w:cs="Traditional Arabic"/>
          <w:sz w:val="32"/>
          <w:szCs w:val="32"/>
          <w:rtl/>
          <w:lang w:bidi="ar-YE"/>
        </w:rPr>
        <w:t>{فَمَا رَبِحَتْ تِجَارَتُهُمْ وَمَا كَانُوا مُهْتَدِينَ}</w:t>
      </w:r>
      <w:r>
        <w:rPr>
          <w:rFonts w:ascii="Traditional Arabic" w:eastAsia="Calibri" w:hAnsi="Traditional Arabic" w:cs="Traditional Arabic" w:hint="cs"/>
          <w:sz w:val="32"/>
          <w:szCs w:val="32"/>
          <w:rtl/>
          <w:lang w:bidi="ar-YE"/>
        </w:rPr>
        <w:t xml:space="preserve"> </w:t>
      </w:r>
      <w:r w:rsidR="00814FAA">
        <w:rPr>
          <w:rFonts w:ascii="Traditional Arabic" w:eastAsia="Calibri" w:hAnsi="Traditional Arabic" w:cs="Traditional Arabic" w:hint="cs"/>
          <w:sz w:val="32"/>
          <w:szCs w:val="32"/>
          <w:rtl/>
          <w:lang w:bidi="ar-YE"/>
        </w:rPr>
        <w:t xml:space="preserve">فتجارة المنافقين خاسرة؛ لأنهم اشتروا الدنيا الفانية بالآخرة الباقية. </w:t>
      </w:r>
    </w:p>
    <w:p w14:paraId="35D8EB8C" w14:textId="1625B969" w:rsidR="00814FAA" w:rsidRPr="00100D31" w:rsidRDefault="00A04A7C" w:rsidP="00A04A7C">
      <w:pPr>
        <w:jc w:val="lowKashida"/>
        <w:rPr>
          <w:rFonts w:ascii="Traditional Arabic" w:eastAsia="Calibri" w:hAnsi="Traditional Arabic" w:cs="Traditional Arabic"/>
          <w:sz w:val="32"/>
          <w:szCs w:val="32"/>
          <w:rtl/>
          <w:lang w:bidi="ar-YE"/>
        </w:rPr>
      </w:pPr>
      <w:r>
        <w:rPr>
          <w:rFonts w:ascii="Traditional Arabic" w:eastAsia="Calibri" w:hAnsi="Traditional Arabic" w:cs="Traditional Arabic" w:hint="cs"/>
          <w:sz w:val="32"/>
          <w:szCs w:val="32"/>
          <w:rtl/>
          <w:lang w:bidi="ar-YE"/>
        </w:rPr>
        <w:t xml:space="preserve">أيها المسلمون، ذكر الله آيات كثيرة في بيان صفات المنافقين لنحذر منهم ومن الاتصاف بصفاتهم، ثم ذكر مثلين اثنين في بيان حال المنافقين فقال سبحانه: </w:t>
      </w:r>
      <w:r w:rsidR="0047720B" w:rsidRPr="0047720B">
        <w:rPr>
          <w:rFonts w:ascii="Traditional Arabic" w:eastAsia="Calibri" w:hAnsi="Traditional Arabic" w:cs="Traditional Arabic"/>
          <w:sz w:val="32"/>
          <w:szCs w:val="32"/>
          <w:rtl/>
          <w:lang w:bidi="ar-YE"/>
        </w:rPr>
        <w:t xml:space="preserve">{مَثَلُهُمْ كَمَثَلِ الَّذِي اسْتَوْقَدَ نَارًا فَلَمَّا أَضَاءَتْ مَا حَوْلَهُ ذَهَبَ اللَّهُ بِنُورِهِمْ} </w:t>
      </w:r>
      <w:r w:rsidR="00814FAA" w:rsidRPr="00100D31">
        <w:rPr>
          <w:rFonts w:ascii="Traditional Arabic" w:eastAsia="Calibri" w:hAnsi="Traditional Arabic" w:cs="Traditional Arabic"/>
          <w:sz w:val="32"/>
          <w:szCs w:val="32"/>
          <w:rtl/>
          <w:lang w:bidi="ar-YE"/>
        </w:rPr>
        <w:t>أي</w:t>
      </w:r>
      <w:r w:rsidR="00814FAA">
        <w:rPr>
          <w:rFonts w:ascii="Traditional Arabic" w:eastAsia="Calibri" w:hAnsi="Traditional Arabic" w:cs="Traditional Arabic" w:hint="cs"/>
          <w:sz w:val="32"/>
          <w:szCs w:val="32"/>
          <w:rtl/>
          <w:lang w:bidi="ar-YE"/>
        </w:rPr>
        <w:t>:</w:t>
      </w:r>
      <w:r w:rsidR="00814FAA" w:rsidRPr="00100D31">
        <w:rPr>
          <w:rFonts w:ascii="Traditional Arabic" w:eastAsia="Calibri" w:hAnsi="Traditional Arabic" w:cs="Traditional Arabic"/>
          <w:sz w:val="32"/>
          <w:szCs w:val="32"/>
          <w:rtl/>
          <w:lang w:bidi="ar-YE"/>
        </w:rPr>
        <w:t xml:space="preserve"> </w:t>
      </w:r>
      <w:r w:rsidR="00814FAA">
        <w:rPr>
          <w:rFonts w:ascii="Traditional Arabic" w:eastAsia="Calibri" w:hAnsi="Traditional Arabic" w:cs="Traditional Arabic" w:hint="cs"/>
          <w:sz w:val="32"/>
          <w:szCs w:val="32"/>
          <w:rtl/>
          <w:lang w:bidi="ar-YE"/>
        </w:rPr>
        <w:t xml:space="preserve">شَبَه المنافقين كإنسان </w:t>
      </w:r>
      <w:r w:rsidR="00814FAA">
        <w:rPr>
          <w:rFonts w:ascii="Traditional Arabic" w:eastAsia="Calibri" w:hAnsi="Traditional Arabic" w:cs="Traditional Arabic"/>
          <w:sz w:val="32"/>
          <w:szCs w:val="32"/>
          <w:rtl/>
          <w:lang w:bidi="ar-YE"/>
        </w:rPr>
        <w:t xml:space="preserve">أوقد </w:t>
      </w:r>
      <w:r w:rsidR="00814FAA">
        <w:rPr>
          <w:rFonts w:ascii="Traditional Arabic" w:eastAsia="Calibri" w:hAnsi="Traditional Arabic" w:cs="Traditional Arabic" w:hint="cs"/>
          <w:sz w:val="32"/>
          <w:szCs w:val="32"/>
          <w:rtl/>
          <w:lang w:bidi="ar-YE"/>
        </w:rPr>
        <w:t>نارًا في مكان مظلم، فهذا وصْفُ المنافقين الذين آمنوا ثم كفروا، واشتروا الضلالة بعد الهدى، فلما أبصر المنافق ما حوله بنور الإسلام ارتد فصار في مكان مظلم بعد أن كان مبصرًا.</w:t>
      </w:r>
      <w:r w:rsidR="0047720B">
        <w:rPr>
          <w:rFonts w:ascii="Traditional Arabic" w:eastAsia="Calibri" w:hAnsi="Traditional Arabic" w:cs="Traditional Arabic" w:hint="cs"/>
          <w:sz w:val="32"/>
          <w:szCs w:val="32"/>
          <w:rtl/>
          <w:lang w:bidi="ar-YE"/>
        </w:rPr>
        <w:t xml:space="preserve"> </w:t>
      </w:r>
      <w:r w:rsidR="0047720B" w:rsidRPr="0047720B">
        <w:rPr>
          <w:rFonts w:ascii="Traditional Arabic" w:eastAsia="Calibri" w:hAnsi="Traditional Arabic" w:cs="Traditional Arabic"/>
          <w:sz w:val="32"/>
          <w:szCs w:val="32"/>
          <w:rtl/>
          <w:lang w:bidi="ar-YE"/>
        </w:rPr>
        <w:t xml:space="preserve">{وَتَرَكَهُمْ فِي ظُلُمَاتٍ لَا يُبْصِرُونَ} </w:t>
      </w:r>
      <w:r w:rsidR="00814FAA">
        <w:rPr>
          <w:rFonts w:ascii="Traditional Arabic" w:eastAsia="Calibri" w:hAnsi="Traditional Arabic" w:cs="Traditional Arabic" w:hint="cs"/>
          <w:sz w:val="32"/>
          <w:szCs w:val="32"/>
          <w:rtl/>
          <w:lang w:bidi="ar-YE"/>
        </w:rPr>
        <w:t>المنافقون خذلهم الله حين استحبوا الضلالة وقدَّموها على الهدى.</w:t>
      </w:r>
    </w:p>
    <w:p w14:paraId="5DD120F7" w14:textId="36E6E448" w:rsidR="00814FAA" w:rsidRPr="00100D31" w:rsidRDefault="0047720B" w:rsidP="0047720B">
      <w:pPr>
        <w:jc w:val="lowKashida"/>
        <w:rPr>
          <w:rFonts w:ascii="Traditional Arabic" w:eastAsia="Calibri" w:hAnsi="Traditional Arabic" w:cs="Traditional Arabic"/>
          <w:sz w:val="32"/>
          <w:szCs w:val="32"/>
          <w:rtl/>
          <w:lang w:bidi="ar-YE"/>
        </w:rPr>
      </w:pPr>
      <w:r w:rsidRPr="0047720B">
        <w:rPr>
          <w:rFonts w:ascii="Traditional Arabic" w:eastAsia="Calibri" w:hAnsi="Traditional Arabic" w:cs="Traditional Arabic"/>
          <w:sz w:val="32"/>
          <w:szCs w:val="32"/>
          <w:rtl/>
          <w:lang w:bidi="ar-YE"/>
        </w:rPr>
        <w:lastRenderedPageBreak/>
        <w:t xml:space="preserve">{صُمٌّ بُكْمٌ عُمْيٌ} </w:t>
      </w:r>
      <w:r w:rsidR="00814FAA">
        <w:rPr>
          <w:rFonts w:ascii="Traditional Arabic" w:eastAsia="Calibri" w:hAnsi="Traditional Arabic" w:cs="Traditional Arabic" w:hint="cs"/>
          <w:sz w:val="32"/>
          <w:szCs w:val="32"/>
          <w:rtl/>
          <w:lang w:bidi="ar-YE"/>
        </w:rPr>
        <w:t xml:space="preserve">المنافقون </w:t>
      </w:r>
      <w:r w:rsidR="00814FAA" w:rsidRPr="00100D31">
        <w:rPr>
          <w:rFonts w:ascii="Traditional Arabic" w:eastAsia="Calibri" w:hAnsi="Traditional Arabic" w:cs="Traditional Arabic"/>
          <w:sz w:val="32"/>
          <w:szCs w:val="32"/>
          <w:rtl/>
          <w:lang w:bidi="ar-YE"/>
        </w:rPr>
        <w:t>ص</w:t>
      </w:r>
      <w:r w:rsidR="00814FAA">
        <w:rPr>
          <w:rFonts w:ascii="Traditional Arabic" w:eastAsia="Calibri" w:hAnsi="Traditional Arabic" w:cs="Traditional Arabic" w:hint="cs"/>
          <w:sz w:val="32"/>
          <w:szCs w:val="32"/>
          <w:rtl/>
          <w:lang w:bidi="ar-YE"/>
        </w:rPr>
        <w:t>ُ</w:t>
      </w:r>
      <w:r w:rsidR="00814FAA" w:rsidRPr="00100D31">
        <w:rPr>
          <w:rFonts w:ascii="Traditional Arabic" w:eastAsia="Calibri" w:hAnsi="Traditional Arabic" w:cs="Traditional Arabic"/>
          <w:sz w:val="32"/>
          <w:szCs w:val="32"/>
          <w:rtl/>
          <w:lang w:bidi="ar-YE"/>
        </w:rPr>
        <w:t>م</w:t>
      </w:r>
      <w:r w:rsidR="00814FAA">
        <w:rPr>
          <w:rFonts w:ascii="Traditional Arabic" w:eastAsia="Calibri" w:hAnsi="Traditional Arabic" w:cs="Traditional Arabic" w:hint="cs"/>
          <w:sz w:val="32"/>
          <w:szCs w:val="32"/>
          <w:rtl/>
          <w:lang w:bidi="ar-YE"/>
        </w:rPr>
        <w:t>ٌّ</w:t>
      </w:r>
      <w:r w:rsidR="00814FAA" w:rsidRPr="00100D31">
        <w:rPr>
          <w:rFonts w:ascii="Traditional Arabic" w:eastAsia="Calibri" w:hAnsi="Traditional Arabic" w:cs="Traditional Arabic"/>
          <w:sz w:val="32"/>
          <w:szCs w:val="32"/>
          <w:rtl/>
          <w:lang w:bidi="ar-YE"/>
        </w:rPr>
        <w:t xml:space="preserve"> عن استماع الحق</w:t>
      </w:r>
      <w:r w:rsidR="00814FAA">
        <w:rPr>
          <w:rFonts w:ascii="Traditional Arabic" w:eastAsia="Calibri" w:hAnsi="Traditional Arabic" w:cs="Traditional Arabic" w:hint="cs"/>
          <w:sz w:val="32"/>
          <w:szCs w:val="32"/>
          <w:rtl/>
          <w:lang w:bidi="ar-YE"/>
        </w:rPr>
        <w:t>،</w:t>
      </w:r>
      <w:r w:rsidR="00814FAA" w:rsidRPr="00100D31">
        <w:rPr>
          <w:rFonts w:ascii="Traditional Arabic" w:eastAsia="Calibri" w:hAnsi="Traditional Arabic" w:cs="Traditional Arabic"/>
          <w:sz w:val="32"/>
          <w:szCs w:val="32"/>
          <w:rtl/>
          <w:lang w:bidi="ar-YE"/>
        </w:rPr>
        <w:t xml:space="preserve"> </w:t>
      </w:r>
      <w:r w:rsidR="00814FAA" w:rsidRPr="0000568F">
        <w:rPr>
          <w:rFonts w:ascii="Traditional Arabic" w:eastAsia="Calibri" w:hAnsi="Traditional Arabic" w:cs="Traditional Arabic"/>
          <w:sz w:val="32"/>
          <w:szCs w:val="32"/>
          <w:rtl/>
          <w:lang w:bidi="ar-YE"/>
        </w:rPr>
        <w:t>ب</w:t>
      </w:r>
      <w:r w:rsidR="00814FAA">
        <w:rPr>
          <w:rFonts w:ascii="Traditional Arabic" w:eastAsia="Calibri" w:hAnsi="Traditional Arabic" w:cs="Traditional Arabic" w:hint="cs"/>
          <w:sz w:val="32"/>
          <w:szCs w:val="32"/>
          <w:rtl/>
          <w:lang w:bidi="ar-YE"/>
        </w:rPr>
        <w:t>ُ</w:t>
      </w:r>
      <w:r w:rsidR="00814FAA" w:rsidRPr="0000568F">
        <w:rPr>
          <w:rFonts w:ascii="Traditional Arabic" w:eastAsia="Calibri" w:hAnsi="Traditional Arabic" w:cs="Traditional Arabic"/>
          <w:sz w:val="32"/>
          <w:szCs w:val="32"/>
          <w:rtl/>
          <w:lang w:bidi="ar-YE"/>
        </w:rPr>
        <w:t>ك</w:t>
      </w:r>
      <w:r w:rsidR="00814FAA">
        <w:rPr>
          <w:rFonts w:ascii="Traditional Arabic" w:eastAsia="Calibri" w:hAnsi="Traditional Arabic" w:cs="Traditional Arabic" w:hint="cs"/>
          <w:sz w:val="32"/>
          <w:szCs w:val="32"/>
          <w:rtl/>
          <w:lang w:bidi="ar-YE"/>
        </w:rPr>
        <w:t>ْ</w:t>
      </w:r>
      <w:r w:rsidR="00814FAA" w:rsidRPr="0000568F">
        <w:rPr>
          <w:rFonts w:ascii="Traditional Arabic" w:eastAsia="Calibri" w:hAnsi="Traditional Arabic" w:cs="Traditional Arabic"/>
          <w:sz w:val="32"/>
          <w:szCs w:val="32"/>
          <w:rtl/>
          <w:lang w:bidi="ar-YE"/>
        </w:rPr>
        <w:t>م</w:t>
      </w:r>
      <w:r w:rsidR="00814FAA">
        <w:rPr>
          <w:rFonts w:ascii="Traditional Arabic" w:eastAsia="Calibri" w:hAnsi="Traditional Arabic" w:cs="Traditional Arabic" w:hint="cs"/>
          <w:sz w:val="32"/>
          <w:szCs w:val="32"/>
          <w:rtl/>
          <w:lang w:bidi="ar-YE"/>
        </w:rPr>
        <w:t>ٌ</w:t>
      </w:r>
      <w:r w:rsidR="00814FAA" w:rsidRPr="00100D31">
        <w:rPr>
          <w:rFonts w:ascii="Traditional Arabic" w:eastAsia="Calibri" w:hAnsi="Traditional Arabic" w:cs="Traditional Arabic"/>
          <w:sz w:val="32"/>
          <w:szCs w:val="32"/>
          <w:rtl/>
          <w:lang w:bidi="ar-YE"/>
        </w:rPr>
        <w:t xml:space="preserve"> عن التكلم به</w:t>
      </w:r>
      <w:r w:rsidR="00814FAA">
        <w:rPr>
          <w:rFonts w:ascii="Traditional Arabic" w:eastAsia="Calibri" w:hAnsi="Traditional Arabic" w:cs="Traditional Arabic" w:hint="cs"/>
          <w:sz w:val="32"/>
          <w:szCs w:val="32"/>
          <w:rtl/>
          <w:lang w:bidi="ar-YE"/>
        </w:rPr>
        <w:t>،</w:t>
      </w:r>
      <w:r w:rsidR="00814FAA" w:rsidRPr="00100D31">
        <w:rPr>
          <w:rFonts w:ascii="Traditional Arabic" w:eastAsia="Calibri" w:hAnsi="Traditional Arabic" w:cs="Traditional Arabic"/>
          <w:sz w:val="32"/>
          <w:szCs w:val="32"/>
          <w:rtl/>
          <w:lang w:bidi="ar-YE"/>
        </w:rPr>
        <w:t xml:space="preserve"> ع</w:t>
      </w:r>
      <w:r w:rsidR="00814FAA">
        <w:rPr>
          <w:rFonts w:ascii="Traditional Arabic" w:eastAsia="Calibri" w:hAnsi="Traditional Arabic" w:cs="Traditional Arabic" w:hint="cs"/>
          <w:sz w:val="32"/>
          <w:szCs w:val="32"/>
          <w:rtl/>
          <w:lang w:bidi="ar-YE"/>
        </w:rPr>
        <w:t>ُ</w:t>
      </w:r>
      <w:r w:rsidR="00814FAA" w:rsidRPr="00100D31">
        <w:rPr>
          <w:rFonts w:ascii="Traditional Arabic" w:eastAsia="Calibri" w:hAnsi="Traditional Arabic" w:cs="Traditional Arabic"/>
          <w:sz w:val="32"/>
          <w:szCs w:val="32"/>
          <w:rtl/>
          <w:lang w:bidi="ar-YE"/>
        </w:rPr>
        <w:t>م</w:t>
      </w:r>
      <w:r w:rsidR="00814FAA">
        <w:rPr>
          <w:rFonts w:ascii="Traditional Arabic" w:eastAsia="Calibri" w:hAnsi="Traditional Arabic" w:cs="Traditional Arabic" w:hint="cs"/>
          <w:sz w:val="32"/>
          <w:szCs w:val="32"/>
          <w:rtl/>
          <w:lang w:bidi="ar-YE"/>
        </w:rPr>
        <w:t>ْ</w:t>
      </w:r>
      <w:r w:rsidR="00814FAA" w:rsidRPr="00100D31">
        <w:rPr>
          <w:rFonts w:ascii="Traditional Arabic" w:eastAsia="Calibri" w:hAnsi="Traditional Arabic" w:cs="Traditional Arabic"/>
          <w:sz w:val="32"/>
          <w:szCs w:val="32"/>
          <w:rtl/>
          <w:lang w:bidi="ar-YE"/>
        </w:rPr>
        <w:t>ي</w:t>
      </w:r>
      <w:r w:rsidR="00814FAA">
        <w:rPr>
          <w:rFonts w:ascii="Traditional Arabic" w:eastAsia="Calibri" w:hAnsi="Traditional Arabic" w:cs="Traditional Arabic" w:hint="cs"/>
          <w:sz w:val="32"/>
          <w:szCs w:val="32"/>
          <w:rtl/>
          <w:lang w:bidi="ar-YE"/>
        </w:rPr>
        <w:t>ٌ</w:t>
      </w:r>
      <w:r w:rsidR="00814FAA" w:rsidRPr="00100D31">
        <w:rPr>
          <w:rFonts w:ascii="Traditional Arabic" w:eastAsia="Calibri" w:hAnsi="Traditional Arabic" w:cs="Traditional Arabic"/>
          <w:sz w:val="32"/>
          <w:szCs w:val="32"/>
          <w:rtl/>
          <w:lang w:bidi="ar-YE"/>
        </w:rPr>
        <w:t xml:space="preserve"> عن إبصاره</w:t>
      </w:r>
      <w:r w:rsidR="00814FAA">
        <w:rPr>
          <w:rFonts w:ascii="Traditional Arabic" w:eastAsia="Calibri" w:hAnsi="Traditional Arabic" w:cs="Traditional Arabic" w:hint="cs"/>
          <w:sz w:val="32"/>
          <w:szCs w:val="32"/>
          <w:rtl/>
          <w:lang w:bidi="ar-YE"/>
        </w:rPr>
        <w:t xml:space="preserve">، فلا تنفعهم المواعظ والعِبَر، ولا يتفكرون فيما يسمعون ويقرءون من آيات القرآن والسُّنَّة، ولا فيما يرون من آيات الله الكونية، كما قال تعالى: </w:t>
      </w:r>
      <w:r w:rsidR="00814FAA" w:rsidRPr="00295973">
        <w:rPr>
          <w:rFonts w:ascii="Traditional Arabic" w:eastAsia="Calibri" w:hAnsi="Traditional Arabic" w:cs="Traditional Arabic"/>
          <w:sz w:val="32"/>
          <w:szCs w:val="32"/>
          <w:rtl/>
          <w:lang w:bidi="ar-YE"/>
        </w:rPr>
        <w:t>{لَهُمْ قُلُوبٌ لَا يَفْقَهُونَ بِهَا وَلَهُمْ أَعْيُنٌ لَا يُبْصِرُونَ بِهَا وَلَهُمْ آذَانٌ لَا يَسْمَعُونَ بِهَا}</w:t>
      </w:r>
      <w:r w:rsidR="00814FAA">
        <w:rPr>
          <w:rFonts w:ascii="Traditional Arabic" w:eastAsia="Calibri" w:hAnsi="Traditional Arabic" w:cs="Traditional Arabic" w:hint="cs"/>
          <w:sz w:val="32"/>
          <w:szCs w:val="32"/>
          <w:rtl/>
          <w:lang w:bidi="ar-YE"/>
        </w:rPr>
        <w:t xml:space="preserve">، وقال سبحانه: </w:t>
      </w:r>
      <w:r w:rsidR="00814FAA" w:rsidRPr="00E23BD8">
        <w:rPr>
          <w:rFonts w:ascii="Traditional Arabic" w:eastAsia="Calibri" w:hAnsi="Traditional Arabic" w:cs="Traditional Arabic"/>
          <w:sz w:val="32"/>
          <w:szCs w:val="32"/>
          <w:rtl/>
          <w:lang w:bidi="ar-YE"/>
        </w:rPr>
        <w:t>{وَكَأَيِّنْ مِنْ آيَةٍ فِي السَّمَاوَاتِ وَالْأَرْضِ يَمُرُّونَ عَلَيْهَا وَهُمْ عَنْهَا مُعْرِضُونَ}</w:t>
      </w:r>
      <w:r w:rsidR="00814FAA">
        <w:rPr>
          <w:rFonts w:ascii="Traditional Arabic" w:eastAsia="Calibri" w:hAnsi="Traditional Arabic" w:cs="Traditional Arabic" w:hint="cs"/>
          <w:sz w:val="32"/>
          <w:szCs w:val="32"/>
          <w:rtl/>
          <w:lang w:bidi="ar-YE"/>
        </w:rPr>
        <w:t xml:space="preserve">، وقال عز وجل: </w:t>
      </w:r>
      <w:r w:rsidR="00814FAA" w:rsidRPr="00E23BD8">
        <w:rPr>
          <w:rFonts w:ascii="Traditional Arabic" w:eastAsia="Calibri" w:hAnsi="Traditional Arabic" w:cs="Traditional Arabic"/>
          <w:sz w:val="32"/>
          <w:szCs w:val="32"/>
          <w:rtl/>
          <w:lang w:bidi="ar-YE"/>
        </w:rPr>
        <w:t xml:space="preserve">{وَإِذَا ذُكِّرُوا لَا يَذْكُرُونَ </w:t>
      </w:r>
      <w:r w:rsidR="00814FAA">
        <w:rPr>
          <w:rFonts w:ascii="Traditional Arabic" w:eastAsia="Calibri" w:hAnsi="Traditional Arabic" w:cs="Traditional Arabic" w:hint="cs"/>
          <w:sz w:val="32"/>
          <w:szCs w:val="32"/>
          <w:rtl/>
          <w:lang w:bidi="ar-YE"/>
        </w:rPr>
        <w:t>*</w:t>
      </w:r>
      <w:r w:rsidR="00814FAA" w:rsidRPr="00E23BD8">
        <w:rPr>
          <w:rFonts w:ascii="Traditional Arabic" w:eastAsia="Calibri" w:hAnsi="Traditional Arabic" w:cs="Traditional Arabic"/>
          <w:sz w:val="32"/>
          <w:szCs w:val="32"/>
          <w:rtl/>
          <w:lang w:bidi="ar-YE"/>
        </w:rPr>
        <w:t xml:space="preserve"> وَإِذَا رَأَوْا آيَةً يَسْتَسْخِرُونَ}</w:t>
      </w:r>
      <w:r w:rsidR="00814FAA">
        <w:rPr>
          <w:rFonts w:ascii="Traditional Arabic" w:eastAsia="Calibri" w:hAnsi="Traditional Arabic" w:cs="Traditional Arabic" w:hint="cs"/>
          <w:sz w:val="32"/>
          <w:szCs w:val="32"/>
          <w:rtl/>
          <w:lang w:bidi="ar-YE"/>
        </w:rPr>
        <w:t>.</w:t>
      </w:r>
      <w:r>
        <w:rPr>
          <w:rFonts w:ascii="Traditional Arabic" w:eastAsia="Calibri" w:hAnsi="Traditional Arabic" w:cs="Traditional Arabic" w:hint="cs"/>
          <w:sz w:val="32"/>
          <w:szCs w:val="32"/>
          <w:rtl/>
          <w:lang w:bidi="ar-YE"/>
        </w:rPr>
        <w:t xml:space="preserve"> </w:t>
      </w:r>
      <w:r w:rsidRPr="0047720B">
        <w:rPr>
          <w:rFonts w:ascii="Traditional Arabic" w:eastAsia="Calibri" w:hAnsi="Traditional Arabic" w:cs="Traditional Arabic"/>
          <w:sz w:val="32"/>
          <w:szCs w:val="32"/>
          <w:rtl/>
          <w:lang w:bidi="ar-YE"/>
        </w:rPr>
        <w:t>{فَهُمْ لَا يَرْجِعُونَ}</w:t>
      </w:r>
      <w:r w:rsidR="00814FAA" w:rsidRPr="00100D31">
        <w:rPr>
          <w:rFonts w:ascii="Traditional Arabic" w:eastAsia="Calibri" w:hAnsi="Traditional Arabic" w:cs="Traditional Arabic"/>
          <w:sz w:val="32"/>
          <w:szCs w:val="32"/>
          <w:rtl/>
          <w:lang w:bidi="ar-YE"/>
        </w:rPr>
        <w:t xml:space="preserve"> </w:t>
      </w:r>
      <w:r w:rsidR="00814FAA">
        <w:rPr>
          <w:rFonts w:ascii="Traditional Arabic" w:eastAsia="Calibri" w:hAnsi="Traditional Arabic" w:cs="Traditional Arabic" w:hint="cs"/>
          <w:sz w:val="32"/>
          <w:szCs w:val="32"/>
          <w:rtl/>
          <w:lang w:bidi="ar-YE"/>
        </w:rPr>
        <w:t xml:space="preserve">إلى الحق؛ </w:t>
      </w:r>
      <w:r w:rsidR="00814FAA" w:rsidRPr="008D33C1">
        <w:rPr>
          <w:rFonts w:ascii="Traditional Arabic" w:eastAsia="Calibri" w:hAnsi="Traditional Arabic" w:cs="Traditional Arabic"/>
          <w:sz w:val="32"/>
          <w:szCs w:val="32"/>
          <w:rtl/>
          <w:lang w:bidi="ar-YE"/>
        </w:rPr>
        <w:t>لأنهم تركوا الحق بعد أن عرفوه،</w:t>
      </w:r>
      <w:r w:rsidR="00814FAA">
        <w:rPr>
          <w:rFonts w:ascii="Traditional Arabic" w:eastAsia="Calibri" w:hAnsi="Traditional Arabic" w:cs="Traditional Arabic" w:hint="cs"/>
          <w:sz w:val="32"/>
          <w:szCs w:val="32"/>
          <w:rtl/>
          <w:lang w:bidi="ar-YE"/>
        </w:rPr>
        <w:t xml:space="preserve"> فغالب المنافقين الذين كفروا بعد إيمانهم وتركوا الحق عن علم لا عن جهل لا يرجعون إلى الإيمان والعمل الصالح.</w:t>
      </w:r>
    </w:p>
    <w:p w14:paraId="3AEA8C08" w14:textId="2D24FDD5" w:rsidR="00814FAA" w:rsidRDefault="0047720B" w:rsidP="0047720B">
      <w:pPr>
        <w:spacing w:before="80" w:line="480" w:lineRule="exact"/>
        <w:jc w:val="lowKashida"/>
        <w:rPr>
          <w:rFonts w:ascii="Traditional Arabic" w:eastAsia="Calibri" w:hAnsi="Traditional Arabic" w:cs="Traditional Arabic"/>
          <w:sz w:val="32"/>
          <w:szCs w:val="32"/>
          <w:rtl/>
          <w:lang w:bidi="ar-YE"/>
        </w:rPr>
      </w:pPr>
      <w:r w:rsidRPr="0047720B">
        <w:rPr>
          <w:rFonts w:ascii="Traditional Arabic" w:eastAsia="Calibri" w:hAnsi="Traditional Arabic" w:cs="Traditional Arabic"/>
          <w:sz w:val="32"/>
          <w:szCs w:val="32"/>
          <w:rtl/>
          <w:lang w:bidi="ar-YE"/>
        </w:rPr>
        <w:t xml:space="preserve">{أَوْ كَصَيِّبٍ مِنَ السَّمَاءِ فِيهِ ظُلُمَاتٌ وَرَعْدٌ وَبَرْقٌ} </w:t>
      </w:r>
      <w:r w:rsidR="00814FAA">
        <w:rPr>
          <w:rFonts w:ascii="Traditional Arabic" w:eastAsia="Calibri" w:hAnsi="Traditional Arabic" w:cs="Traditional Arabic" w:hint="cs"/>
          <w:sz w:val="32"/>
          <w:szCs w:val="32"/>
          <w:rtl/>
          <w:lang w:bidi="ar-YE"/>
        </w:rPr>
        <w:t>هذا مثَلٌ آخر للمنافقين، يعني: كأصحاب مطر</w:t>
      </w:r>
      <w:r w:rsidR="000D4F48">
        <w:rPr>
          <w:rFonts w:ascii="Traditional Arabic" w:eastAsia="Calibri" w:hAnsi="Traditional Arabic" w:cs="Traditional Arabic" w:hint="cs"/>
          <w:sz w:val="32"/>
          <w:szCs w:val="32"/>
          <w:rtl/>
          <w:lang w:bidi="ar-YE"/>
        </w:rPr>
        <w:t>ٍ</w:t>
      </w:r>
      <w:r w:rsidR="00814FAA">
        <w:rPr>
          <w:rFonts w:ascii="Traditional Arabic" w:eastAsia="Calibri" w:hAnsi="Traditional Arabic" w:cs="Traditional Arabic" w:hint="cs"/>
          <w:sz w:val="32"/>
          <w:szCs w:val="32"/>
          <w:rtl/>
          <w:lang w:bidi="ar-YE"/>
        </w:rPr>
        <w:t xml:space="preserve"> شديد في سفر، في ظلمة الليل وظلمة السحاب وظلمة المطر،</w:t>
      </w:r>
      <w:r w:rsidR="00814FAA" w:rsidRPr="00AB0CAB">
        <w:rPr>
          <w:rFonts w:ascii="Traditional Arabic" w:eastAsia="Calibri" w:hAnsi="Traditional Arabic" w:cs="Traditional Arabic"/>
          <w:sz w:val="32"/>
          <w:szCs w:val="32"/>
          <w:rtl/>
          <w:lang w:bidi="ar-YE"/>
        </w:rPr>
        <w:t xml:space="preserve"> </w:t>
      </w:r>
      <w:r w:rsidR="00814FAA">
        <w:rPr>
          <w:rFonts w:ascii="Traditional Arabic" w:eastAsia="Calibri" w:hAnsi="Traditional Arabic" w:cs="Traditional Arabic" w:hint="cs"/>
          <w:sz w:val="32"/>
          <w:szCs w:val="32"/>
          <w:rtl/>
          <w:lang w:bidi="ar-YE"/>
        </w:rPr>
        <w:t>و</w:t>
      </w:r>
      <w:r w:rsidR="00814FAA" w:rsidRPr="00100D31">
        <w:rPr>
          <w:rFonts w:ascii="Traditional Arabic" w:eastAsia="Calibri" w:hAnsi="Traditional Arabic" w:cs="Traditional Arabic"/>
          <w:sz w:val="32"/>
          <w:szCs w:val="32"/>
          <w:rtl/>
          <w:lang w:bidi="ar-YE"/>
        </w:rPr>
        <w:t>الرعد صوت</w:t>
      </w:r>
      <w:r w:rsidR="00814FAA">
        <w:rPr>
          <w:rFonts w:ascii="Traditional Arabic" w:eastAsia="Calibri" w:hAnsi="Traditional Arabic" w:cs="Traditional Arabic" w:hint="cs"/>
          <w:sz w:val="32"/>
          <w:szCs w:val="32"/>
          <w:rtl/>
          <w:lang w:bidi="ar-YE"/>
        </w:rPr>
        <w:t>ٌ شديدٌ</w:t>
      </w:r>
      <w:r w:rsidR="00814FAA" w:rsidRPr="00100D31">
        <w:rPr>
          <w:rFonts w:ascii="Traditional Arabic" w:eastAsia="Calibri" w:hAnsi="Traditional Arabic" w:cs="Traditional Arabic"/>
          <w:sz w:val="32"/>
          <w:szCs w:val="32"/>
          <w:rtl/>
          <w:lang w:bidi="ar-YE"/>
        </w:rPr>
        <w:t xml:space="preserve"> </w:t>
      </w:r>
      <w:r w:rsidR="00814FAA">
        <w:rPr>
          <w:rFonts w:ascii="Traditional Arabic" w:eastAsia="Calibri" w:hAnsi="Traditional Arabic" w:cs="Traditional Arabic" w:hint="cs"/>
          <w:sz w:val="32"/>
          <w:szCs w:val="32"/>
          <w:rtl/>
          <w:lang w:bidi="ar-YE"/>
        </w:rPr>
        <w:t xml:space="preserve">يُسمع في </w:t>
      </w:r>
      <w:r w:rsidR="00814FAA" w:rsidRPr="00100D31">
        <w:rPr>
          <w:rFonts w:ascii="Traditional Arabic" w:eastAsia="Calibri" w:hAnsi="Traditional Arabic" w:cs="Traditional Arabic"/>
          <w:sz w:val="32"/>
          <w:szCs w:val="32"/>
          <w:rtl/>
          <w:lang w:bidi="ar-YE"/>
        </w:rPr>
        <w:t>السحاب</w:t>
      </w:r>
      <w:r w:rsidR="00814FAA">
        <w:rPr>
          <w:rFonts w:ascii="Traditional Arabic" w:eastAsia="Calibri" w:hAnsi="Traditional Arabic" w:cs="Traditional Arabic" w:hint="cs"/>
          <w:sz w:val="32"/>
          <w:szCs w:val="32"/>
          <w:rtl/>
          <w:lang w:bidi="ar-YE"/>
        </w:rPr>
        <w:t xml:space="preserve"> عند نزول المطر،</w:t>
      </w:r>
      <w:r w:rsidR="00814FAA" w:rsidRPr="00100D31">
        <w:rPr>
          <w:rFonts w:ascii="Traditional Arabic" w:eastAsia="Calibri" w:hAnsi="Traditional Arabic" w:cs="Traditional Arabic"/>
          <w:sz w:val="32"/>
          <w:szCs w:val="32"/>
          <w:rtl/>
          <w:lang w:bidi="ar-YE"/>
        </w:rPr>
        <w:t xml:space="preserve"> والبرق نور</w:t>
      </w:r>
      <w:r w:rsidR="00814FAA">
        <w:rPr>
          <w:rFonts w:ascii="Traditional Arabic" w:eastAsia="Calibri" w:hAnsi="Traditional Arabic" w:cs="Traditional Arabic" w:hint="cs"/>
          <w:sz w:val="32"/>
          <w:szCs w:val="32"/>
          <w:rtl/>
          <w:lang w:bidi="ar-YE"/>
        </w:rPr>
        <w:t>ٌ</w:t>
      </w:r>
      <w:r w:rsidR="00814FAA" w:rsidRPr="00100D31">
        <w:rPr>
          <w:rFonts w:ascii="Traditional Arabic" w:eastAsia="Calibri" w:hAnsi="Traditional Arabic" w:cs="Traditional Arabic"/>
          <w:sz w:val="32"/>
          <w:szCs w:val="32"/>
          <w:rtl/>
          <w:lang w:bidi="ar-YE"/>
        </w:rPr>
        <w:t xml:space="preserve"> </w:t>
      </w:r>
      <w:r w:rsidR="00814FAA">
        <w:rPr>
          <w:rFonts w:ascii="Traditional Arabic" w:eastAsia="Calibri" w:hAnsi="Traditional Arabic" w:cs="Traditional Arabic" w:hint="cs"/>
          <w:sz w:val="32"/>
          <w:szCs w:val="32"/>
          <w:rtl/>
          <w:lang w:bidi="ar-YE"/>
        </w:rPr>
        <w:t>يُرى في</w:t>
      </w:r>
      <w:r w:rsidR="00814FAA" w:rsidRPr="00100D31">
        <w:rPr>
          <w:rFonts w:ascii="Traditional Arabic" w:eastAsia="Calibri" w:hAnsi="Traditional Arabic" w:cs="Traditional Arabic"/>
          <w:sz w:val="32"/>
          <w:szCs w:val="32"/>
          <w:rtl/>
          <w:lang w:bidi="ar-YE"/>
        </w:rPr>
        <w:t xml:space="preserve"> السحاب</w:t>
      </w:r>
      <w:r w:rsidR="00814FAA">
        <w:rPr>
          <w:rFonts w:ascii="Traditional Arabic" w:eastAsia="Calibri" w:hAnsi="Traditional Arabic" w:cs="Traditional Arabic" w:hint="cs"/>
          <w:sz w:val="32"/>
          <w:szCs w:val="32"/>
          <w:rtl/>
          <w:lang w:bidi="ar-YE"/>
        </w:rPr>
        <w:t xml:space="preserve"> ولا يثبت.</w:t>
      </w:r>
    </w:p>
    <w:p w14:paraId="530AE2C0" w14:textId="543E33C9" w:rsidR="00814FAA" w:rsidRPr="00100D31" w:rsidRDefault="0047720B" w:rsidP="0047720B">
      <w:pPr>
        <w:jc w:val="lowKashida"/>
        <w:rPr>
          <w:rFonts w:ascii="Traditional Arabic" w:eastAsia="Calibri" w:hAnsi="Traditional Arabic" w:cs="Traditional Arabic"/>
          <w:sz w:val="32"/>
          <w:szCs w:val="32"/>
          <w:rtl/>
          <w:lang w:bidi="ar-YE"/>
        </w:rPr>
      </w:pPr>
      <w:r w:rsidRPr="0047720B">
        <w:rPr>
          <w:rFonts w:ascii="Traditional Arabic" w:eastAsia="Calibri" w:hAnsi="Traditional Arabic" w:cs="Traditional Arabic"/>
          <w:sz w:val="32"/>
          <w:szCs w:val="32"/>
          <w:rtl/>
          <w:lang w:bidi="ar-YE"/>
        </w:rPr>
        <w:t>{يَجْعَلُونَ أَصَابِعَهُمْ فِي آذَانِهِمْ مِنَ الصَّوَاعِقِ</w:t>
      </w:r>
      <w:r w:rsidR="000D4F48" w:rsidRPr="000D4F48">
        <w:rPr>
          <w:rFonts w:ascii="Traditional Arabic" w:eastAsia="Calibri" w:hAnsi="Traditional Arabic" w:cs="Traditional Arabic"/>
          <w:sz w:val="32"/>
          <w:szCs w:val="32"/>
          <w:rtl/>
          <w:lang w:bidi="ar-YE"/>
        </w:rPr>
        <w:t xml:space="preserve"> </w:t>
      </w:r>
      <w:r w:rsidR="000D4F48" w:rsidRPr="0047720B">
        <w:rPr>
          <w:rFonts w:ascii="Traditional Arabic" w:eastAsia="Calibri" w:hAnsi="Traditional Arabic" w:cs="Traditional Arabic"/>
          <w:sz w:val="32"/>
          <w:szCs w:val="32"/>
          <w:rtl/>
          <w:lang w:bidi="ar-YE"/>
        </w:rPr>
        <w:t>حَذَرَ الْمَوْتِ</w:t>
      </w:r>
      <w:r w:rsidRPr="0047720B">
        <w:rPr>
          <w:rFonts w:ascii="Traditional Arabic" w:eastAsia="Calibri" w:hAnsi="Traditional Arabic" w:cs="Traditional Arabic"/>
          <w:sz w:val="32"/>
          <w:szCs w:val="32"/>
          <w:rtl/>
          <w:lang w:bidi="ar-YE"/>
        </w:rPr>
        <w:t xml:space="preserve">} </w:t>
      </w:r>
      <w:r w:rsidR="00814FAA" w:rsidRPr="00100D31">
        <w:rPr>
          <w:rFonts w:ascii="Traditional Arabic" w:eastAsia="Calibri" w:hAnsi="Traditional Arabic" w:cs="Traditional Arabic"/>
          <w:sz w:val="32"/>
          <w:szCs w:val="32"/>
          <w:rtl/>
          <w:lang w:bidi="ar-YE"/>
        </w:rPr>
        <w:t>أي</w:t>
      </w:r>
      <w:r w:rsidR="00814FAA">
        <w:rPr>
          <w:rFonts w:ascii="Traditional Arabic" w:eastAsia="Calibri" w:hAnsi="Traditional Arabic" w:cs="Traditional Arabic" w:hint="cs"/>
          <w:sz w:val="32"/>
          <w:szCs w:val="32"/>
          <w:rtl/>
          <w:lang w:bidi="ar-YE"/>
        </w:rPr>
        <w:t>:</w:t>
      </w:r>
      <w:r w:rsidR="00814FAA" w:rsidRPr="00100D31">
        <w:rPr>
          <w:rFonts w:ascii="Traditional Arabic" w:eastAsia="Calibri" w:hAnsi="Traditional Arabic" w:cs="Traditional Arabic"/>
          <w:sz w:val="32"/>
          <w:szCs w:val="32"/>
          <w:rtl/>
          <w:lang w:bidi="ar-YE"/>
        </w:rPr>
        <w:t xml:space="preserve"> ي</w:t>
      </w:r>
      <w:r w:rsidR="00814FAA">
        <w:rPr>
          <w:rFonts w:ascii="Traditional Arabic" w:eastAsia="Calibri" w:hAnsi="Traditional Arabic" w:cs="Traditional Arabic" w:hint="cs"/>
          <w:sz w:val="32"/>
          <w:szCs w:val="32"/>
          <w:rtl/>
          <w:lang w:bidi="ar-YE"/>
        </w:rPr>
        <w:t>ضعون أصابعهم</w:t>
      </w:r>
      <w:r w:rsidR="00814FAA" w:rsidRPr="00100D31">
        <w:rPr>
          <w:rFonts w:ascii="Traditional Arabic" w:eastAsia="Calibri" w:hAnsi="Traditional Arabic" w:cs="Traditional Arabic"/>
          <w:sz w:val="32"/>
          <w:szCs w:val="32"/>
          <w:rtl/>
          <w:lang w:bidi="ar-YE"/>
        </w:rPr>
        <w:t xml:space="preserve"> </w:t>
      </w:r>
      <w:r w:rsidR="00814FAA">
        <w:rPr>
          <w:rFonts w:ascii="Traditional Arabic" w:eastAsia="Calibri" w:hAnsi="Traditional Arabic" w:cs="Traditional Arabic" w:hint="cs"/>
          <w:sz w:val="32"/>
          <w:szCs w:val="32"/>
          <w:rtl/>
          <w:lang w:bidi="ar-YE"/>
        </w:rPr>
        <w:t>في آذانهم</w:t>
      </w:r>
      <w:r w:rsidR="00814FAA" w:rsidRPr="00100D31">
        <w:rPr>
          <w:rFonts w:ascii="Traditional Arabic" w:eastAsia="Calibri" w:hAnsi="Traditional Arabic" w:cs="Traditional Arabic"/>
          <w:sz w:val="32"/>
          <w:szCs w:val="32"/>
          <w:rtl/>
          <w:lang w:bidi="ar-YE"/>
        </w:rPr>
        <w:t xml:space="preserve"> </w:t>
      </w:r>
      <w:r w:rsidR="00814FAA">
        <w:rPr>
          <w:rFonts w:ascii="Traditional Arabic" w:eastAsia="Calibri" w:hAnsi="Traditional Arabic" w:cs="Traditional Arabic" w:hint="cs"/>
          <w:sz w:val="32"/>
          <w:szCs w:val="32"/>
          <w:rtl/>
          <w:lang w:bidi="ar-YE"/>
        </w:rPr>
        <w:t>بسبب</w:t>
      </w:r>
      <w:r w:rsidR="00814FAA" w:rsidRPr="00100D31">
        <w:rPr>
          <w:rFonts w:ascii="Traditional Arabic" w:eastAsia="Calibri" w:hAnsi="Traditional Arabic" w:cs="Traditional Arabic"/>
          <w:sz w:val="32"/>
          <w:szCs w:val="32"/>
          <w:rtl/>
          <w:lang w:bidi="ar-YE"/>
        </w:rPr>
        <w:t xml:space="preserve"> الصواعق</w:t>
      </w:r>
      <w:r w:rsidR="00814FAA">
        <w:rPr>
          <w:rFonts w:ascii="Traditional Arabic" w:eastAsia="Calibri" w:hAnsi="Traditional Arabic" w:cs="Traditional Arabic" w:hint="cs"/>
          <w:sz w:val="32"/>
          <w:szCs w:val="32"/>
          <w:rtl/>
          <w:lang w:bidi="ar-YE"/>
        </w:rPr>
        <w:t>،</w:t>
      </w:r>
      <w:r w:rsidR="00814FAA" w:rsidRPr="00100D31">
        <w:rPr>
          <w:rFonts w:ascii="Traditional Arabic" w:eastAsia="Calibri" w:hAnsi="Traditional Arabic" w:cs="Traditional Arabic"/>
          <w:sz w:val="32"/>
          <w:szCs w:val="32"/>
          <w:rtl/>
          <w:lang w:bidi="ar-YE"/>
        </w:rPr>
        <w:t xml:space="preserve"> </w:t>
      </w:r>
      <w:r w:rsidR="00814FAA">
        <w:rPr>
          <w:rFonts w:ascii="Traditional Arabic" w:eastAsia="Calibri" w:hAnsi="Traditional Arabic" w:cs="Traditional Arabic" w:hint="cs"/>
          <w:sz w:val="32"/>
          <w:szCs w:val="32"/>
          <w:rtl/>
          <w:lang w:bidi="ar-YE"/>
        </w:rPr>
        <w:t xml:space="preserve">وهذا المثل يبين الله به حال المنافقين عند سماع القرآن والمواعظ، فهم يكرهون سماع الحق كما يكرهون الموت، ويجعلون الاستقامة على شرع الله كالموت، فهم لا يريدون طاعة الله كما لا يريدون الموت، </w:t>
      </w:r>
      <w:r w:rsidR="00814FAA" w:rsidRPr="001A5588">
        <w:rPr>
          <w:rFonts w:ascii="Traditional Arabic" w:eastAsia="Calibri" w:hAnsi="Traditional Arabic" w:cs="Traditional Arabic"/>
          <w:sz w:val="32"/>
          <w:szCs w:val="32"/>
          <w:rtl/>
          <w:lang w:bidi="ar-YE"/>
        </w:rPr>
        <w:t xml:space="preserve">قيل: </w:t>
      </w:r>
      <w:r w:rsidR="00814FAA">
        <w:rPr>
          <w:rFonts w:ascii="Traditional Arabic" w:eastAsia="Calibri" w:hAnsi="Traditional Arabic" w:cs="Traditional Arabic" w:hint="cs"/>
          <w:sz w:val="32"/>
          <w:szCs w:val="32"/>
          <w:rtl/>
          <w:lang w:bidi="ar-YE"/>
        </w:rPr>
        <w:t>وجه</w:t>
      </w:r>
      <w:r w:rsidR="00814FAA" w:rsidRPr="001A5588">
        <w:rPr>
          <w:rFonts w:ascii="Traditional Arabic" w:eastAsia="Calibri" w:hAnsi="Traditional Arabic" w:cs="Traditional Arabic"/>
          <w:sz w:val="32"/>
          <w:szCs w:val="32"/>
          <w:rtl/>
          <w:lang w:bidi="ar-YE"/>
        </w:rPr>
        <w:t xml:space="preserve"> التشبيه </w:t>
      </w:r>
      <w:r w:rsidR="00814FAA">
        <w:rPr>
          <w:rFonts w:ascii="Traditional Arabic" w:eastAsia="Calibri" w:hAnsi="Traditional Arabic" w:cs="Traditional Arabic" w:hint="cs"/>
          <w:sz w:val="32"/>
          <w:szCs w:val="32"/>
          <w:rtl/>
          <w:lang w:bidi="ar-YE"/>
        </w:rPr>
        <w:t xml:space="preserve">أن </w:t>
      </w:r>
      <w:r w:rsidR="00814FAA" w:rsidRPr="001A5588">
        <w:rPr>
          <w:rFonts w:ascii="Traditional Arabic" w:eastAsia="Calibri" w:hAnsi="Traditional Arabic" w:cs="Traditional Arabic"/>
          <w:sz w:val="32"/>
          <w:szCs w:val="32"/>
          <w:rtl/>
          <w:lang w:bidi="ar-YE"/>
        </w:rPr>
        <w:t>المطر مث</w:t>
      </w:r>
      <w:r w:rsidR="00814FAA">
        <w:rPr>
          <w:rFonts w:ascii="Traditional Arabic" w:eastAsia="Calibri" w:hAnsi="Traditional Arabic" w:cs="Traditional Arabic" w:hint="cs"/>
          <w:sz w:val="32"/>
          <w:szCs w:val="32"/>
          <w:rtl/>
          <w:lang w:bidi="ar-YE"/>
        </w:rPr>
        <w:t>َ</w:t>
      </w:r>
      <w:r w:rsidR="00814FAA" w:rsidRPr="001A5588">
        <w:rPr>
          <w:rFonts w:ascii="Traditional Arabic" w:eastAsia="Calibri" w:hAnsi="Traditional Arabic" w:cs="Traditional Arabic"/>
          <w:sz w:val="32"/>
          <w:szCs w:val="32"/>
          <w:rtl/>
          <w:lang w:bidi="ar-YE"/>
        </w:rPr>
        <w:t>ل</w:t>
      </w:r>
      <w:r w:rsidR="00814FAA">
        <w:rPr>
          <w:rFonts w:ascii="Traditional Arabic" w:eastAsia="Calibri" w:hAnsi="Traditional Arabic" w:cs="Traditional Arabic" w:hint="cs"/>
          <w:sz w:val="32"/>
          <w:szCs w:val="32"/>
          <w:rtl/>
          <w:lang w:bidi="ar-YE"/>
        </w:rPr>
        <w:t>ٌ</w:t>
      </w:r>
      <w:r w:rsidR="00814FAA" w:rsidRPr="001A5588">
        <w:rPr>
          <w:rFonts w:ascii="Traditional Arabic" w:eastAsia="Calibri" w:hAnsi="Traditional Arabic" w:cs="Traditional Arabic"/>
          <w:sz w:val="32"/>
          <w:szCs w:val="32"/>
          <w:rtl/>
          <w:lang w:bidi="ar-YE"/>
        </w:rPr>
        <w:t xml:space="preserve"> للقرآن</w:t>
      </w:r>
      <w:r w:rsidR="00814FAA">
        <w:rPr>
          <w:rFonts w:ascii="Traditional Arabic" w:eastAsia="Calibri" w:hAnsi="Traditional Arabic" w:cs="Traditional Arabic" w:hint="cs"/>
          <w:sz w:val="32"/>
          <w:szCs w:val="32"/>
          <w:rtl/>
          <w:lang w:bidi="ar-YE"/>
        </w:rPr>
        <w:t xml:space="preserve"> الذي تحيا به القلوب، </w:t>
      </w:r>
      <w:r w:rsidR="00814FAA" w:rsidRPr="001A5588">
        <w:rPr>
          <w:rFonts w:ascii="Traditional Arabic" w:eastAsia="Calibri" w:hAnsi="Traditional Arabic" w:cs="Traditional Arabic"/>
          <w:sz w:val="32"/>
          <w:szCs w:val="32"/>
          <w:rtl/>
          <w:lang w:bidi="ar-YE"/>
        </w:rPr>
        <w:t>والظلمات مث</w:t>
      </w:r>
      <w:r w:rsidR="00814FAA">
        <w:rPr>
          <w:rFonts w:ascii="Traditional Arabic" w:eastAsia="Calibri" w:hAnsi="Traditional Arabic" w:cs="Traditional Arabic" w:hint="cs"/>
          <w:sz w:val="32"/>
          <w:szCs w:val="32"/>
          <w:rtl/>
          <w:lang w:bidi="ar-YE"/>
        </w:rPr>
        <w:t>َ</w:t>
      </w:r>
      <w:r w:rsidR="00814FAA" w:rsidRPr="001A5588">
        <w:rPr>
          <w:rFonts w:ascii="Traditional Arabic" w:eastAsia="Calibri" w:hAnsi="Traditional Arabic" w:cs="Traditional Arabic"/>
          <w:sz w:val="32"/>
          <w:szCs w:val="32"/>
          <w:rtl/>
          <w:lang w:bidi="ar-YE"/>
        </w:rPr>
        <w:t>ل</w:t>
      </w:r>
      <w:r w:rsidR="00814FAA">
        <w:rPr>
          <w:rFonts w:ascii="Traditional Arabic" w:eastAsia="Calibri" w:hAnsi="Traditional Arabic" w:cs="Traditional Arabic" w:hint="cs"/>
          <w:sz w:val="32"/>
          <w:szCs w:val="32"/>
          <w:rtl/>
          <w:lang w:bidi="ar-YE"/>
        </w:rPr>
        <w:t>ٌ</w:t>
      </w:r>
      <w:r w:rsidR="00814FAA" w:rsidRPr="001A5588">
        <w:rPr>
          <w:rFonts w:ascii="Traditional Arabic" w:eastAsia="Calibri" w:hAnsi="Traditional Arabic" w:cs="Traditional Arabic"/>
          <w:sz w:val="32"/>
          <w:szCs w:val="32"/>
          <w:rtl/>
          <w:lang w:bidi="ar-YE"/>
        </w:rPr>
        <w:t xml:space="preserve"> لما في</w:t>
      </w:r>
      <w:r w:rsidR="00814FAA">
        <w:rPr>
          <w:rFonts w:ascii="Traditional Arabic" w:eastAsia="Calibri" w:hAnsi="Traditional Arabic" w:cs="Traditional Arabic" w:hint="cs"/>
          <w:sz w:val="32"/>
          <w:szCs w:val="32"/>
          <w:rtl/>
          <w:lang w:bidi="ar-YE"/>
        </w:rPr>
        <w:t xml:space="preserve"> القرآن </w:t>
      </w:r>
      <w:r w:rsidR="00814FAA" w:rsidRPr="001A5588">
        <w:rPr>
          <w:rFonts w:ascii="Traditional Arabic" w:eastAsia="Calibri" w:hAnsi="Traditional Arabic" w:cs="Traditional Arabic"/>
          <w:sz w:val="32"/>
          <w:szCs w:val="32"/>
          <w:rtl/>
          <w:lang w:bidi="ar-YE"/>
        </w:rPr>
        <w:t>من الإشكال على المنافقين، والرعد مث</w:t>
      </w:r>
      <w:r w:rsidR="00814FAA">
        <w:rPr>
          <w:rFonts w:ascii="Traditional Arabic" w:eastAsia="Calibri" w:hAnsi="Traditional Arabic" w:cs="Traditional Arabic" w:hint="cs"/>
          <w:sz w:val="32"/>
          <w:szCs w:val="32"/>
          <w:rtl/>
          <w:lang w:bidi="ar-YE"/>
        </w:rPr>
        <w:t>َ</w:t>
      </w:r>
      <w:r w:rsidR="00814FAA" w:rsidRPr="001A5588">
        <w:rPr>
          <w:rFonts w:ascii="Traditional Arabic" w:eastAsia="Calibri" w:hAnsi="Traditional Arabic" w:cs="Traditional Arabic"/>
          <w:sz w:val="32"/>
          <w:szCs w:val="32"/>
          <w:rtl/>
          <w:lang w:bidi="ar-YE"/>
        </w:rPr>
        <w:t>ل</w:t>
      </w:r>
      <w:r w:rsidR="00814FAA">
        <w:rPr>
          <w:rFonts w:ascii="Traditional Arabic" w:eastAsia="Calibri" w:hAnsi="Traditional Arabic" w:cs="Traditional Arabic" w:hint="cs"/>
          <w:sz w:val="32"/>
          <w:szCs w:val="32"/>
          <w:rtl/>
          <w:lang w:bidi="ar-YE"/>
        </w:rPr>
        <w:t>ٌ</w:t>
      </w:r>
      <w:r w:rsidR="00814FAA" w:rsidRPr="001A5588">
        <w:rPr>
          <w:rFonts w:ascii="Traditional Arabic" w:eastAsia="Calibri" w:hAnsi="Traditional Arabic" w:cs="Traditional Arabic"/>
          <w:sz w:val="32"/>
          <w:szCs w:val="32"/>
          <w:rtl/>
          <w:lang w:bidi="ar-YE"/>
        </w:rPr>
        <w:t xml:space="preserve"> لما فيه من الوعيد والزجر لهم، والبرق مث</w:t>
      </w:r>
      <w:r w:rsidR="00814FAA">
        <w:rPr>
          <w:rFonts w:ascii="Traditional Arabic" w:eastAsia="Calibri" w:hAnsi="Traditional Arabic" w:cs="Traditional Arabic" w:hint="cs"/>
          <w:sz w:val="32"/>
          <w:szCs w:val="32"/>
          <w:rtl/>
          <w:lang w:bidi="ar-YE"/>
        </w:rPr>
        <w:t>َ</w:t>
      </w:r>
      <w:r w:rsidR="00814FAA" w:rsidRPr="001A5588">
        <w:rPr>
          <w:rFonts w:ascii="Traditional Arabic" w:eastAsia="Calibri" w:hAnsi="Traditional Arabic" w:cs="Traditional Arabic"/>
          <w:sz w:val="32"/>
          <w:szCs w:val="32"/>
          <w:rtl/>
          <w:lang w:bidi="ar-YE"/>
        </w:rPr>
        <w:t>ل</w:t>
      </w:r>
      <w:r w:rsidR="00814FAA">
        <w:rPr>
          <w:rFonts w:ascii="Traditional Arabic" w:eastAsia="Calibri" w:hAnsi="Traditional Arabic" w:cs="Traditional Arabic" w:hint="cs"/>
          <w:sz w:val="32"/>
          <w:szCs w:val="32"/>
          <w:rtl/>
          <w:lang w:bidi="ar-YE"/>
        </w:rPr>
        <w:t>ٌ</w:t>
      </w:r>
      <w:r w:rsidR="00814FAA" w:rsidRPr="001A5588">
        <w:rPr>
          <w:rFonts w:ascii="Traditional Arabic" w:eastAsia="Calibri" w:hAnsi="Traditional Arabic" w:cs="Traditional Arabic"/>
          <w:sz w:val="32"/>
          <w:szCs w:val="32"/>
          <w:rtl/>
          <w:lang w:bidi="ar-YE"/>
        </w:rPr>
        <w:t xml:space="preserve"> لما فيه من البراهين الواضحة،</w:t>
      </w:r>
      <w:r w:rsidR="00814FAA">
        <w:rPr>
          <w:rFonts w:ascii="Traditional Arabic" w:eastAsia="Calibri" w:hAnsi="Traditional Arabic" w:cs="Traditional Arabic" w:hint="cs"/>
          <w:sz w:val="32"/>
          <w:szCs w:val="32"/>
          <w:rtl/>
          <w:lang w:bidi="ar-YE"/>
        </w:rPr>
        <w:t xml:space="preserve"> </w:t>
      </w:r>
      <w:r w:rsidR="00814FAA" w:rsidRPr="001A5588">
        <w:rPr>
          <w:rFonts w:ascii="Traditional Arabic" w:eastAsia="Calibri" w:hAnsi="Traditional Arabic" w:cs="Traditional Arabic"/>
          <w:sz w:val="32"/>
          <w:szCs w:val="32"/>
          <w:rtl/>
          <w:lang w:bidi="ar-YE"/>
        </w:rPr>
        <w:t xml:space="preserve">ضرب الله في هذه الآية مثل </w:t>
      </w:r>
      <w:r w:rsidR="00814FAA">
        <w:rPr>
          <w:rFonts w:ascii="Traditional Arabic" w:eastAsia="Calibri" w:hAnsi="Traditional Arabic" w:cs="Traditional Arabic" w:hint="cs"/>
          <w:sz w:val="32"/>
          <w:szCs w:val="32"/>
          <w:rtl/>
          <w:lang w:bidi="ar-YE"/>
        </w:rPr>
        <w:t>ا</w:t>
      </w:r>
      <w:r w:rsidR="00814FAA" w:rsidRPr="001A5588">
        <w:rPr>
          <w:rFonts w:ascii="Traditional Arabic" w:eastAsia="Calibri" w:hAnsi="Traditional Arabic" w:cs="Traditional Arabic"/>
          <w:sz w:val="32"/>
          <w:szCs w:val="32"/>
          <w:rtl/>
          <w:lang w:bidi="ar-YE"/>
        </w:rPr>
        <w:t xml:space="preserve">لمنافقين </w:t>
      </w:r>
      <w:r w:rsidR="00814FAA">
        <w:rPr>
          <w:rFonts w:ascii="Traditional Arabic" w:eastAsia="Calibri" w:hAnsi="Traditional Arabic" w:cs="Traditional Arabic" w:hint="cs"/>
          <w:sz w:val="32"/>
          <w:szCs w:val="32"/>
          <w:rtl/>
          <w:lang w:bidi="ar-YE"/>
        </w:rPr>
        <w:t xml:space="preserve">الذين نفاقهم عن جهل لا علم </w:t>
      </w:r>
      <w:r w:rsidR="00814FAA" w:rsidRPr="001A5588">
        <w:rPr>
          <w:rFonts w:ascii="Traditional Arabic" w:eastAsia="Calibri" w:hAnsi="Traditional Arabic" w:cs="Traditional Arabic"/>
          <w:sz w:val="32"/>
          <w:szCs w:val="32"/>
          <w:rtl/>
          <w:lang w:bidi="ar-YE"/>
        </w:rPr>
        <w:t xml:space="preserve">بأصحاب المطر </w:t>
      </w:r>
      <w:r w:rsidR="00814FAA">
        <w:rPr>
          <w:rFonts w:ascii="Traditional Arabic" w:eastAsia="Calibri" w:hAnsi="Traditional Arabic" w:cs="Traditional Arabic" w:hint="cs"/>
          <w:sz w:val="32"/>
          <w:szCs w:val="32"/>
          <w:rtl/>
          <w:lang w:bidi="ar-YE"/>
        </w:rPr>
        <w:t>الشديد، و</w:t>
      </w:r>
      <w:r w:rsidR="00814FAA" w:rsidRPr="001A5588">
        <w:rPr>
          <w:rFonts w:ascii="Traditional Arabic" w:eastAsia="Calibri" w:hAnsi="Traditional Arabic" w:cs="Traditional Arabic"/>
          <w:sz w:val="32"/>
          <w:szCs w:val="32"/>
          <w:rtl/>
          <w:lang w:bidi="ar-YE"/>
        </w:rPr>
        <w:t xml:space="preserve">إذا أضاء لهم </w:t>
      </w:r>
      <w:r w:rsidR="00814FAA">
        <w:rPr>
          <w:rFonts w:ascii="Traditional Arabic" w:eastAsia="Calibri" w:hAnsi="Traditional Arabic" w:cs="Traditional Arabic" w:hint="cs"/>
          <w:sz w:val="32"/>
          <w:szCs w:val="32"/>
          <w:rtl/>
          <w:lang w:bidi="ar-YE"/>
        </w:rPr>
        <w:t xml:space="preserve">البرق </w:t>
      </w:r>
      <w:r w:rsidR="00814FAA" w:rsidRPr="001A5588">
        <w:rPr>
          <w:rFonts w:ascii="Traditional Arabic" w:eastAsia="Calibri" w:hAnsi="Traditional Arabic" w:cs="Traditional Arabic"/>
          <w:sz w:val="32"/>
          <w:szCs w:val="32"/>
          <w:rtl/>
          <w:lang w:bidi="ar-YE"/>
        </w:rPr>
        <w:t>مشوا في ضوئه، وإذا أظلم وقفوا، كما أن المنافقين إذا كان القرآن موافق</w:t>
      </w:r>
      <w:r w:rsidR="00814FAA">
        <w:rPr>
          <w:rFonts w:ascii="Traditional Arabic" w:eastAsia="Calibri" w:hAnsi="Traditional Arabic" w:cs="Traditional Arabic" w:hint="cs"/>
          <w:sz w:val="32"/>
          <w:szCs w:val="32"/>
          <w:rtl/>
          <w:lang w:bidi="ar-YE"/>
        </w:rPr>
        <w:t>ً</w:t>
      </w:r>
      <w:r w:rsidR="00814FAA" w:rsidRPr="001A5588">
        <w:rPr>
          <w:rFonts w:ascii="Traditional Arabic" w:eastAsia="Calibri" w:hAnsi="Traditional Arabic" w:cs="Traditional Arabic"/>
          <w:sz w:val="32"/>
          <w:szCs w:val="32"/>
          <w:rtl/>
          <w:lang w:bidi="ar-YE"/>
        </w:rPr>
        <w:t>ا ل</w:t>
      </w:r>
      <w:r w:rsidR="00814FAA">
        <w:rPr>
          <w:rFonts w:ascii="Traditional Arabic" w:eastAsia="Calibri" w:hAnsi="Traditional Arabic" w:cs="Traditional Arabic" w:hint="cs"/>
          <w:sz w:val="32"/>
          <w:szCs w:val="32"/>
          <w:rtl/>
          <w:lang w:bidi="ar-YE"/>
        </w:rPr>
        <w:t>أ</w:t>
      </w:r>
      <w:r w:rsidR="00814FAA" w:rsidRPr="001A5588">
        <w:rPr>
          <w:rFonts w:ascii="Traditional Arabic" w:eastAsia="Calibri" w:hAnsi="Traditional Arabic" w:cs="Traditional Arabic"/>
          <w:sz w:val="32"/>
          <w:szCs w:val="32"/>
          <w:rtl/>
          <w:lang w:bidi="ar-YE"/>
        </w:rPr>
        <w:t>هوا</w:t>
      </w:r>
      <w:r w:rsidR="00814FAA">
        <w:rPr>
          <w:rFonts w:ascii="Traditional Arabic" w:eastAsia="Calibri" w:hAnsi="Traditional Arabic" w:cs="Traditional Arabic" w:hint="cs"/>
          <w:sz w:val="32"/>
          <w:szCs w:val="32"/>
          <w:rtl/>
          <w:lang w:bidi="ar-YE"/>
        </w:rPr>
        <w:t>ئ</w:t>
      </w:r>
      <w:r w:rsidR="00814FAA" w:rsidRPr="001A5588">
        <w:rPr>
          <w:rFonts w:ascii="Traditional Arabic" w:eastAsia="Calibri" w:hAnsi="Traditional Arabic" w:cs="Traditional Arabic"/>
          <w:sz w:val="32"/>
          <w:szCs w:val="32"/>
          <w:rtl/>
          <w:lang w:bidi="ar-YE"/>
        </w:rPr>
        <w:t>هم عملوا به، ك</w:t>
      </w:r>
      <w:r w:rsidR="00814FAA">
        <w:rPr>
          <w:rFonts w:ascii="Traditional Arabic" w:eastAsia="Calibri" w:hAnsi="Traditional Arabic" w:cs="Traditional Arabic" w:hint="cs"/>
          <w:sz w:val="32"/>
          <w:szCs w:val="32"/>
          <w:rtl/>
          <w:lang w:bidi="ar-YE"/>
        </w:rPr>
        <w:t>أحكام النكاح</w:t>
      </w:r>
      <w:r w:rsidR="00814FAA" w:rsidRPr="001A5588">
        <w:rPr>
          <w:rFonts w:ascii="Traditional Arabic" w:eastAsia="Calibri" w:hAnsi="Traditional Arabic" w:cs="Traditional Arabic"/>
          <w:sz w:val="32"/>
          <w:szCs w:val="32"/>
          <w:rtl/>
          <w:lang w:bidi="ar-YE"/>
        </w:rPr>
        <w:t xml:space="preserve"> </w:t>
      </w:r>
      <w:r w:rsidR="00814FAA">
        <w:rPr>
          <w:rFonts w:ascii="Traditional Arabic" w:eastAsia="Calibri" w:hAnsi="Traditional Arabic" w:cs="Traditional Arabic" w:hint="cs"/>
          <w:sz w:val="32"/>
          <w:szCs w:val="32"/>
          <w:rtl/>
          <w:lang w:bidi="ar-YE"/>
        </w:rPr>
        <w:t>والمواريث وآيات حسن الأخلاق</w:t>
      </w:r>
      <w:r w:rsidR="00814FAA" w:rsidRPr="001A5588">
        <w:rPr>
          <w:rFonts w:ascii="Traditional Arabic" w:eastAsia="Calibri" w:hAnsi="Traditional Arabic" w:cs="Traditional Arabic"/>
          <w:sz w:val="32"/>
          <w:szCs w:val="32"/>
          <w:rtl/>
          <w:lang w:bidi="ar-YE"/>
        </w:rPr>
        <w:t>، وإذا كان غير موافق ل</w:t>
      </w:r>
      <w:r w:rsidR="00814FAA">
        <w:rPr>
          <w:rFonts w:ascii="Traditional Arabic" w:eastAsia="Calibri" w:hAnsi="Traditional Arabic" w:cs="Traditional Arabic" w:hint="cs"/>
          <w:sz w:val="32"/>
          <w:szCs w:val="32"/>
          <w:rtl/>
          <w:lang w:bidi="ar-YE"/>
        </w:rPr>
        <w:t>أ</w:t>
      </w:r>
      <w:r w:rsidR="00814FAA" w:rsidRPr="001A5588">
        <w:rPr>
          <w:rFonts w:ascii="Traditional Arabic" w:eastAsia="Calibri" w:hAnsi="Traditional Arabic" w:cs="Traditional Arabic"/>
          <w:sz w:val="32"/>
          <w:szCs w:val="32"/>
          <w:rtl/>
          <w:lang w:bidi="ar-YE"/>
        </w:rPr>
        <w:t>هوا</w:t>
      </w:r>
      <w:r w:rsidR="00814FAA">
        <w:rPr>
          <w:rFonts w:ascii="Traditional Arabic" w:eastAsia="Calibri" w:hAnsi="Traditional Arabic" w:cs="Traditional Arabic" w:hint="cs"/>
          <w:sz w:val="32"/>
          <w:szCs w:val="32"/>
          <w:rtl/>
          <w:lang w:bidi="ar-YE"/>
        </w:rPr>
        <w:t>ئ</w:t>
      </w:r>
      <w:r w:rsidR="00814FAA" w:rsidRPr="001A5588">
        <w:rPr>
          <w:rFonts w:ascii="Traditional Arabic" w:eastAsia="Calibri" w:hAnsi="Traditional Arabic" w:cs="Traditional Arabic"/>
          <w:sz w:val="32"/>
          <w:szCs w:val="32"/>
          <w:rtl/>
          <w:lang w:bidi="ar-YE"/>
        </w:rPr>
        <w:t>هم وقفوا وتأخروا</w:t>
      </w:r>
      <w:r w:rsidR="00814FAA">
        <w:rPr>
          <w:rFonts w:ascii="Traditional Arabic" w:eastAsia="Calibri" w:hAnsi="Traditional Arabic" w:cs="Traditional Arabic" w:hint="cs"/>
          <w:sz w:val="32"/>
          <w:szCs w:val="32"/>
          <w:rtl/>
          <w:lang w:bidi="ar-YE"/>
        </w:rPr>
        <w:t>، ولم يعملوا به كالمحافظة على الصلوات في أوقاتها والجهاد في سبيل الله وترك المنكرات كالربا والتبرج والزنا وموالاة الكافرين</w:t>
      </w:r>
      <w:r w:rsidR="00814FAA" w:rsidRPr="001A5588">
        <w:rPr>
          <w:rFonts w:ascii="Traditional Arabic" w:eastAsia="Calibri" w:hAnsi="Traditional Arabic" w:cs="Traditional Arabic"/>
          <w:sz w:val="32"/>
          <w:szCs w:val="32"/>
          <w:rtl/>
          <w:lang w:bidi="ar-YE"/>
        </w:rPr>
        <w:t>.</w:t>
      </w:r>
      <w:r w:rsidR="00814FAA">
        <w:rPr>
          <w:rFonts w:ascii="Traditional Arabic" w:eastAsia="Calibri" w:hAnsi="Traditional Arabic" w:cs="Traditional Arabic" w:hint="cs"/>
          <w:sz w:val="32"/>
          <w:szCs w:val="32"/>
          <w:rtl/>
          <w:lang w:bidi="ar-YE"/>
        </w:rPr>
        <w:t xml:space="preserve"> </w:t>
      </w:r>
    </w:p>
    <w:p w14:paraId="63A9C367" w14:textId="7F4A717C" w:rsidR="00814FAA" w:rsidRDefault="0047720B" w:rsidP="0047720B">
      <w:pPr>
        <w:jc w:val="lowKashida"/>
        <w:rPr>
          <w:rFonts w:ascii="Traditional Arabic" w:eastAsia="Calibri" w:hAnsi="Traditional Arabic" w:cs="Traditional Arabic"/>
          <w:sz w:val="32"/>
          <w:szCs w:val="32"/>
          <w:rtl/>
          <w:lang w:bidi="ar-YE"/>
        </w:rPr>
      </w:pPr>
      <w:r w:rsidRPr="0047720B">
        <w:rPr>
          <w:rFonts w:ascii="Traditional Arabic" w:eastAsia="Calibri" w:hAnsi="Traditional Arabic" w:cs="Traditional Arabic"/>
          <w:sz w:val="32"/>
          <w:szCs w:val="32"/>
          <w:rtl/>
          <w:lang w:bidi="ar-YE"/>
        </w:rPr>
        <w:t xml:space="preserve">{وَاللَّهُ مُحِيطٌ بِالْكَافِرِينَ} </w:t>
      </w:r>
      <w:r w:rsidR="00814FAA">
        <w:rPr>
          <w:rFonts w:ascii="Traditional Arabic" w:eastAsia="Calibri" w:hAnsi="Traditional Arabic" w:cs="Traditional Arabic" w:hint="cs"/>
          <w:sz w:val="32"/>
          <w:szCs w:val="32"/>
          <w:rtl/>
          <w:lang w:bidi="ar-YE"/>
        </w:rPr>
        <w:t>من أسماء الله: المحيط بمعنى أنه محيط بكل شيء علمًا وقدرة وقهرًا، فإحاطة الله بخلقه إحاطة علم وقدرة وقهر، والله</w:t>
      </w:r>
      <w:r w:rsidR="000D4F48">
        <w:rPr>
          <w:rFonts w:ascii="Traditional Arabic" w:eastAsia="Calibri" w:hAnsi="Traditional Arabic" w:cs="Traditional Arabic" w:hint="cs"/>
          <w:sz w:val="32"/>
          <w:szCs w:val="32"/>
          <w:rtl/>
          <w:lang w:bidi="ar-YE"/>
        </w:rPr>
        <w:t xml:space="preserve"> محيط بالكافرين أي</w:t>
      </w:r>
      <w:r w:rsidR="00814FAA">
        <w:rPr>
          <w:rFonts w:ascii="Traditional Arabic" w:eastAsia="Calibri" w:hAnsi="Traditional Arabic" w:cs="Traditional Arabic" w:hint="cs"/>
          <w:sz w:val="32"/>
          <w:szCs w:val="32"/>
          <w:rtl/>
          <w:lang w:bidi="ar-YE"/>
        </w:rPr>
        <w:t xml:space="preserve"> مهلك</w:t>
      </w:r>
      <w:r w:rsidR="000D4F48">
        <w:rPr>
          <w:rFonts w:ascii="Traditional Arabic" w:eastAsia="Calibri" w:hAnsi="Traditional Arabic" w:cs="Traditional Arabic" w:hint="cs"/>
          <w:sz w:val="32"/>
          <w:szCs w:val="32"/>
          <w:rtl/>
          <w:lang w:bidi="ar-YE"/>
        </w:rPr>
        <w:t>هم</w:t>
      </w:r>
      <w:r w:rsidR="00814FAA">
        <w:rPr>
          <w:rFonts w:ascii="Traditional Arabic" w:eastAsia="Calibri" w:hAnsi="Traditional Arabic" w:cs="Traditional Arabic" w:hint="cs"/>
          <w:sz w:val="32"/>
          <w:szCs w:val="32"/>
          <w:rtl/>
          <w:lang w:bidi="ar-YE"/>
        </w:rPr>
        <w:t xml:space="preserve"> وإن أمهلهم.</w:t>
      </w:r>
    </w:p>
    <w:p w14:paraId="02BA3697" w14:textId="65F0A877" w:rsidR="00814FAA" w:rsidRPr="00100D31" w:rsidRDefault="0047720B" w:rsidP="0047720B">
      <w:pPr>
        <w:jc w:val="lowKashida"/>
        <w:rPr>
          <w:rFonts w:ascii="Traditional Arabic" w:eastAsia="Calibri" w:hAnsi="Traditional Arabic" w:cs="Traditional Arabic"/>
          <w:sz w:val="32"/>
          <w:szCs w:val="32"/>
          <w:rtl/>
          <w:lang w:bidi="ar-YE"/>
        </w:rPr>
      </w:pPr>
      <w:r w:rsidRPr="0047720B">
        <w:rPr>
          <w:rFonts w:ascii="Traditional Arabic" w:eastAsia="Calibri" w:hAnsi="Traditional Arabic" w:cs="Traditional Arabic"/>
          <w:sz w:val="32"/>
          <w:szCs w:val="32"/>
          <w:rtl/>
          <w:lang w:bidi="ar-YE"/>
        </w:rPr>
        <w:t xml:space="preserve">{يَكَادُ الْبَرْقُ يَخْطَفُ أَبْصَارَهُمْ} </w:t>
      </w:r>
      <w:r w:rsidR="00814FAA">
        <w:rPr>
          <w:rFonts w:ascii="Traditional Arabic" w:eastAsia="Calibri" w:hAnsi="Traditional Arabic" w:cs="Traditional Arabic" w:hint="cs"/>
          <w:sz w:val="32"/>
          <w:szCs w:val="32"/>
          <w:rtl/>
          <w:lang w:bidi="ar-YE"/>
        </w:rPr>
        <w:t xml:space="preserve">المراد بهذا المثل: أن نور القرآن - وهو براهينه - </w:t>
      </w:r>
      <w:r w:rsidR="00814FAA" w:rsidRPr="008D33C1">
        <w:rPr>
          <w:rFonts w:ascii="Traditional Arabic" w:eastAsia="Calibri" w:hAnsi="Traditional Arabic" w:cs="Traditional Arabic"/>
          <w:sz w:val="32"/>
          <w:szCs w:val="32"/>
          <w:rtl/>
          <w:lang w:bidi="ar-YE"/>
        </w:rPr>
        <w:t>يكاد لشدة ضوئه ي</w:t>
      </w:r>
      <w:r w:rsidR="00814FAA">
        <w:rPr>
          <w:rFonts w:ascii="Traditional Arabic" w:eastAsia="Calibri" w:hAnsi="Traditional Arabic" w:cs="Traditional Arabic" w:hint="cs"/>
          <w:sz w:val="32"/>
          <w:szCs w:val="32"/>
          <w:rtl/>
          <w:lang w:bidi="ar-YE"/>
        </w:rPr>
        <w:t>ُ</w:t>
      </w:r>
      <w:r w:rsidR="00814FAA" w:rsidRPr="008D33C1">
        <w:rPr>
          <w:rFonts w:ascii="Traditional Arabic" w:eastAsia="Calibri" w:hAnsi="Traditional Arabic" w:cs="Traditional Arabic"/>
          <w:sz w:val="32"/>
          <w:szCs w:val="32"/>
          <w:rtl/>
          <w:lang w:bidi="ar-YE"/>
        </w:rPr>
        <w:t>عمي بصائر</w:t>
      </w:r>
      <w:r w:rsidR="00814FAA">
        <w:rPr>
          <w:rFonts w:ascii="Traditional Arabic" w:eastAsia="Calibri" w:hAnsi="Traditional Arabic" w:cs="Traditional Arabic" w:hint="cs"/>
          <w:sz w:val="32"/>
          <w:szCs w:val="32"/>
          <w:rtl/>
          <w:lang w:bidi="ar-YE"/>
        </w:rPr>
        <w:t xml:space="preserve"> المنافقين</w:t>
      </w:r>
      <w:r w:rsidR="00814FAA" w:rsidRPr="008D33C1">
        <w:rPr>
          <w:rFonts w:ascii="Traditional Arabic" w:eastAsia="Calibri" w:hAnsi="Traditional Arabic" w:cs="Traditional Arabic"/>
          <w:sz w:val="32"/>
          <w:szCs w:val="32"/>
          <w:rtl/>
          <w:lang w:bidi="ar-YE"/>
        </w:rPr>
        <w:t>، كما أن البرق الشديد النور يكاد ي</w:t>
      </w:r>
      <w:r w:rsidR="00814FAA">
        <w:rPr>
          <w:rFonts w:ascii="Traditional Arabic" w:eastAsia="Calibri" w:hAnsi="Traditional Arabic" w:cs="Traditional Arabic" w:hint="cs"/>
          <w:sz w:val="32"/>
          <w:szCs w:val="32"/>
          <w:rtl/>
          <w:lang w:bidi="ar-YE"/>
        </w:rPr>
        <w:t>ُعمي</w:t>
      </w:r>
      <w:r w:rsidR="00814FAA" w:rsidRPr="008D33C1">
        <w:rPr>
          <w:rFonts w:ascii="Traditional Arabic" w:eastAsia="Calibri" w:hAnsi="Traditional Arabic" w:cs="Traditional Arabic"/>
          <w:sz w:val="32"/>
          <w:szCs w:val="32"/>
          <w:rtl/>
          <w:lang w:bidi="ar-YE"/>
        </w:rPr>
        <w:t xml:space="preserve"> بصر ناظره</w:t>
      </w:r>
      <w:r w:rsidR="00814FAA">
        <w:rPr>
          <w:rFonts w:ascii="Traditional Arabic" w:eastAsia="Calibri" w:hAnsi="Traditional Arabic" w:cs="Traditional Arabic" w:hint="cs"/>
          <w:sz w:val="32"/>
          <w:szCs w:val="32"/>
          <w:rtl/>
          <w:lang w:bidi="ar-YE"/>
        </w:rPr>
        <w:t>.</w:t>
      </w:r>
      <w:r w:rsidR="00814FAA" w:rsidRPr="00100D31">
        <w:rPr>
          <w:rFonts w:ascii="Traditional Arabic" w:eastAsia="Calibri" w:hAnsi="Traditional Arabic" w:cs="Traditional Arabic"/>
          <w:sz w:val="32"/>
          <w:szCs w:val="32"/>
          <w:rtl/>
          <w:lang w:bidi="ar-YE"/>
        </w:rPr>
        <w:t xml:space="preserve"> </w:t>
      </w:r>
    </w:p>
    <w:p w14:paraId="3CCCEF1C" w14:textId="12231D48" w:rsidR="00814FAA" w:rsidRPr="00100D31" w:rsidRDefault="0047720B" w:rsidP="0047720B">
      <w:pPr>
        <w:jc w:val="lowKashida"/>
        <w:rPr>
          <w:rFonts w:ascii="Traditional Arabic" w:eastAsia="Calibri" w:hAnsi="Traditional Arabic" w:cs="Traditional Arabic"/>
          <w:sz w:val="32"/>
          <w:szCs w:val="32"/>
          <w:rtl/>
          <w:lang w:bidi="ar-YE"/>
        </w:rPr>
      </w:pPr>
      <w:r w:rsidRPr="0047720B">
        <w:rPr>
          <w:rFonts w:ascii="Traditional Arabic" w:eastAsia="Calibri" w:hAnsi="Traditional Arabic" w:cs="Traditional Arabic"/>
          <w:sz w:val="32"/>
          <w:szCs w:val="32"/>
          <w:rtl/>
          <w:lang w:bidi="ar-YE"/>
        </w:rPr>
        <w:lastRenderedPageBreak/>
        <w:t xml:space="preserve">{كُلَّمَا أَضَاءَ لَهُمْ مَشَوْا فِيهِ وَإِذَا أَظْلَمَ عَلَيْهِمْ قَامُوا} </w:t>
      </w:r>
      <w:r w:rsidR="000D4F48">
        <w:rPr>
          <w:rFonts w:ascii="Traditional Arabic" w:eastAsia="Calibri" w:hAnsi="Traditional Arabic" w:cs="Traditional Arabic" w:hint="cs"/>
          <w:sz w:val="32"/>
          <w:szCs w:val="32"/>
          <w:rtl/>
          <w:lang w:bidi="ar-YE"/>
        </w:rPr>
        <w:t xml:space="preserve">أي: </w:t>
      </w:r>
      <w:r w:rsidR="00814FAA" w:rsidRPr="005A7E53">
        <w:rPr>
          <w:rFonts w:ascii="Traditional Arabic" w:eastAsia="Calibri" w:hAnsi="Traditional Arabic" w:cs="Traditional Arabic"/>
          <w:sz w:val="32"/>
          <w:szCs w:val="32"/>
          <w:rtl/>
          <w:lang w:bidi="ar-YE"/>
        </w:rPr>
        <w:t>كلما ظهر ل</w:t>
      </w:r>
      <w:r w:rsidR="00814FAA">
        <w:rPr>
          <w:rFonts w:ascii="Traditional Arabic" w:eastAsia="Calibri" w:hAnsi="Traditional Arabic" w:cs="Traditional Arabic" w:hint="cs"/>
          <w:sz w:val="32"/>
          <w:szCs w:val="32"/>
          <w:rtl/>
          <w:lang w:bidi="ar-YE"/>
        </w:rPr>
        <w:t xml:space="preserve">لمنافقين </w:t>
      </w:r>
      <w:r w:rsidR="00814FAA" w:rsidRPr="005A7E53">
        <w:rPr>
          <w:rFonts w:ascii="Traditional Arabic" w:eastAsia="Calibri" w:hAnsi="Traditional Arabic" w:cs="Traditional Arabic"/>
          <w:sz w:val="32"/>
          <w:szCs w:val="32"/>
          <w:rtl/>
          <w:lang w:bidi="ar-YE"/>
        </w:rPr>
        <w:t xml:space="preserve">شيء </w:t>
      </w:r>
      <w:r w:rsidR="00814FAA">
        <w:rPr>
          <w:rFonts w:ascii="Traditional Arabic" w:eastAsia="Calibri" w:hAnsi="Traditional Arabic" w:cs="Traditional Arabic" w:hint="cs"/>
          <w:sz w:val="32"/>
          <w:szCs w:val="32"/>
          <w:rtl/>
          <w:lang w:bidi="ar-YE"/>
        </w:rPr>
        <w:t xml:space="preserve">يعجبهم </w:t>
      </w:r>
      <w:r w:rsidR="00814FAA" w:rsidRPr="005A7E53">
        <w:rPr>
          <w:rFonts w:ascii="Traditional Arabic" w:eastAsia="Calibri" w:hAnsi="Traditional Arabic" w:cs="Traditional Arabic"/>
          <w:sz w:val="32"/>
          <w:szCs w:val="32"/>
          <w:rtl/>
          <w:lang w:bidi="ar-YE"/>
        </w:rPr>
        <w:t>من الإ</w:t>
      </w:r>
      <w:r w:rsidR="00814FAA">
        <w:rPr>
          <w:rFonts w:ascii="Traditional Arabic" w:eastAsia="Calibri" w:hAnsi="Traditional Arabic" w:cs="Traditional Arabic" w:hint="cs"/>
          <w:sz w:val="32"/>
          <w:szCs w:val="32"/>
          <w:rtl/>
          <w:lang w:bidi="ar-YE"/>
        </w:rPr>
        <w:t>سلام</w:t>
      </w:r>
      <w:r w:rsidR="00814FAA" w:rsidRPr="005A7E53">
        <w:rPr>
          <w:rFonts w:ascii="Traditional Arabic" w:eastAsia="Calibri" w:hAnsi="Traditional Arabic" w:cs="Traditional Arabic"/>
          <w:sz w:val="32"/>
          <w:szCs w:val="32"/>
          <w:rtl/>
          <w:lang w:bidi="ar-YE"/>
        </w:rPr>
        <w:t xml:space="preserve"> استأنسوا به واتبعوه</w:t>
      </w:r>
      <w:r w:rsidR="00814FAA">
        <w:rPr>
          <w:rFonts w:ascii="Traditional Arabic" w:eastAsia="Calibri" w:hAnsi="Traditional Arabic" w:cs="Traditional Arabic" w:hint="cs"/>
          <w:sz w:val="32"/>
          <w:szCs w:val="32"/>
          <w:rtl/>
          <w:lang w:bidi="ar-YE"/>
        </w:rPr>
        <w:t xml:space="preserve">، </w:t>
      </w:r>
      <w:r w:rsidR="00814FAA" w:rsidRPr="005A7E53">
        <w:rPr>
          <w:rFonts w:ascii="Traditional Arabic" w:eastAsia="Calibri" w:hAnsi="Traditional Arabic" w:cs="Traditional Arabic"/>
          <w:sz w:val="32"/>
          <w:szCs w:val="32"/>
          <w:rtl/>
          <w:lang w:bidi="ar-YE"/>
        </w:rPr>
        <w:t>و</w:t>
      </w:r>
      <w:r w:rsidR="00814FAA">
        <w:rPr>
          <w:rFonts w:ascii="Traditional Arabic" w:eastAsia="Calibri" w:hAnsi="Traditional Arabic" w:cs="Traditional Arabic" w:hint="cs"/>
          <w:sz w:val="32"/>
          <w:szCs w:val="32"/>
          <w:rtl/>
          <w:lang w:bidi="ar-YE"/>
        </w:rPr>
        <w:t xml:space="preserve">إذا </w:t>
      </w:r>
      <w:r w:rsidR="00814FAA" w:rsidRPr="005A7E53">
        <w:rPr>
          <w:rFonts w:ascii="Traditional Arabic" w:eastAsia="Calibri" w:hAnsi="Traditional Arabic" w:cs="Traditional Arabic"/>
          <w:sz w:val="32"/>
          <w:szCs w:val="32"/>
          <w:rtl/>
          <w:lang w:bidi="ar-YE"/>
        </w:rPr>
        <w:t>عرض</w:t>
      </w:r>
      <w:r w:rsidR="00814FAA">
        <w:rPr>
          <w:rFonts w:ascii="Traditional Arabic" w:eastAsia="Calibri" w:hAnsi="Traditional Arabic" w:cs="Traditional Arabic" w:hint="cs"/>
          <w:sz w:val="32"/>
          <w:szCs w:val="32"/>
          <w:rtl/>
          <w:lang w:bidi="ar-YE"/>
        </w:rPr>
        <w:t>ت</w:t>
      </w:r>
      <w:r w:rsidR="00814FAA" w:rsidRPr="005A7E53">
        <w:rPr>
          <w:rFonts w:ascii="Traditional Arabic" w:eastAsia="Calibri" w:hAnsi="Traditional Arabic" w:cs="Traditional Arabic"/>
          <w:sz w:val="32"/>
          <w:szCs w:val="32"/>
          <w:rtl/>
          <w:lang w:bidi="ar-YE"/>
        </w:rPr>
        <w:t xml:space="preserve"> لهم الشكوك أظلمت قلوبهم فوقفوا حائرين.</w:t>
      </w:r>
    </w:p>
    <w:p w14:paraId="1BE78A3C" w14:textId="44594E83" w:rsidR="00EF2A17" w:rsidRPr="00557287" w:rsidRDefault="0047720B" w:rsidP="0047720B">
      <w:pPr>
        <w:jc w:val="lowKashida"/>
        <w:rPr>
          <w:rFonts w:ascii="adwa-assalaf" w:eastAsia="Calibri" w:hAnsi="adwa-assalaf" w:cs="adwa-assalaf"/>
          <w:sz w:val="36"/>
          <w:szCs w:val="36"/>
          <w:rtl/>
          <w:lang w:bidi="ar-YE"/>
        </w:rPr>
      </w:pPr>
      <w:r w:rsidRPr="0047720B">
        <w:rPr>
          <w:rFonts w:ascii="Traditional Arabic" w:eastAsia="Calibri" w:hAnsi="Traditional Arabic" w:cs="Traditional Arabic"/>
          <w:sz w:val="32"/>
          <w:szCs w:val="32"/>
          <w:rtl/>
          <w:lang w:bidi="ar-YE"/>
        </w:rPr>
        <w:t xml:space="preserve">{وَلَوْ شَاءَ اللَّهُ لَذَهَبَ بِسَمْعِهِمْ وَأَبْصَارِهِمْ إِنَّ اللَّهَ عَلَى كُلِّ شَيْءٍ قَدِيرٌ} </w:t>
      </w:r>
      <w:r w:rsidR="00A04A7C">
        <w:rPr>
          <w:rFonts w:ascii="Traditional Arabic" w:eastAsia="Calibri" w:hAnsi="Traditional Arabic" w:cs="Traditional Arabic" w:hint="cs"/>
          <w:sz w:val="32"/>
          <w:szCs w:val="32"/>
          <w:rtl/>
          <w:lang w:bidi="ar-YE"/>
        </w:rPr>
        <w:t>هذا تحذير للمنافقين، وبيان أن الله قادر عليهم، وقادر أن يبطِل جوارحهم، بل وقادر أن يميتهم ويهلكهم، و</w:t>
      </w:r>
      <w:r w:rsidR="00814FAA">
        <w:rPr>
          <w:rFonts w:ascii="Traditional Arabic" w:eastAsia="Calibri" w:hAnsi="Traditional Arabic" w:cs="Traditional Arabic" w:hint="cs"/>
          <w:sz w:val="32"/>
          <w:szCs w:val="32"/>
          <w:rtl/>
          <w:lang w:bidi="ar-YE"/>
        </w:rPr>
        <w:t>ال</w:t>
      </w:r>
      <w:r w:rsidR="00814FAA" w:rsidRPr="00100D31">
        <w:rPr>
          <w:rFonts w:ascii="Traditional Arabic" w:eastAsia="Calibri" w:hAnsi="Traditional Arabic" w:cs="Traditional Arabic"/>
          <w:sz w:val="32"/>
          <w:szCs w:val="32"/>
          <w:rtl/>
          <w:lang w:bidi="ar-YE"/>
        </w:rPr>
        <w:t xml:space="preserve">قدير </w:t>
      </w:r>
      <w:r w:rsidR="00814FAA">
        <w:rPr>
          <w:rFonts w:ascii="Traditional Arabic" w:eastAsia="Calibri" w:hAnsi="Traditional Arabic" w:cs="Traditional Arabic" w:hint="cs"/>
          <w:sz w:val="32"/>
          <w:szCs w:val="32"/>
          <w:rtl/>
          <w:lang w:bidi="ar-YE"/>
        </w:rPr>
        <w:t>من أسماء الله الحسنى، يتضمن صفة</w:t>
      </w:r>
      <w:r w:rsidR="00814FAA">
        <w:rPr>
          <w:rFonts w:ascii="Traditional Arabic" w:eastAsia="Calibri" w:hAnsi="Traditional Arabic" w:cs="Traditional Arabic"/>
          <w:sz w:val="32"/>
          <w:szCs w:val="32"/>
          <w:rtl/>
          <w:lang w:bidi="ar-YE"/>
        </w:rPr>
        <w:t xml:space="preserve"> القدرة</w:t>
      </w:r>
      <w:r w:rsidR="00814FAA">
        <w:rPr>
          <w:rFonts w:ascii="Traditional Arabic" w:eastAsia="Calibri" w:hAnsi="Traditional Arabic" w:cs="Traditional Arabic" w:hint="cs"/>
          <w:sz w:val="32"/>
          <w:szCs w:val="32"/>
          <w:rtl/>
          <w:lang w:bidi="ar-YE"/>
        </w:rPr>
        <w:t xml:space="preserve">، فالله كامل القدرة، لا يعجزه شيء في السماوات ولا في الأرض، </w:t>
      </w:r>
      <w:r w:rsidR="00814FAA" w:rsidRPr="001A5F21">
        <w:rPr>
          <w:rFonts w:ascii="Traditional Arabic" w:eastAsia="Calibri" w:hAnsi="Traditional Arabic" w:cs="Traditional Arabic"/>
          <w:sz w:val="32"/>
          <w:szCs w:val="32"/>
          <w:rtl/>
          <w:lang w:bidi="ar-YE"/>
        </w:rPr>
        <w:t>{فَعَّالٌ لِمَا يُرِيدُ}</w:t>
      </w:r>
      <w:r w:rsidR="00814FAA">
        <w:rPr>
          <w:rFonts w:ascii="Traditional Arabic" w:eastAsia="Calibri" w:hAnsi="Traditional Arabic" w:cs="Traditional Arabic" w:hint="cs"/>
          <w:sz w:val="32"/>
          <w:szCs w:val="32"/>
          <w:rtl/>
          <w:lang w:bidi="ar-YE"/>
        </w:rPr>
        <w:t>.</w:t>
      </w:r>
    </w:p>
    <w:p w14:paraId="270DD98B" w14:textId="1770AE5B" w:rsidR="00C74E55" w:rsidRPr="00814FAA" w:rsidRDefault="00D23561" w:rsidP="0047720B">
      <w:pPr>
        <w:widowControl w:val="0"/>
        <w:spacing w:after="120" w:line="240" w:lineRule="auto"/>
        <w:jc w:val="lowKashida"/>
        <w:rPr>
          <w:rFonts w:ascii="Traditional Arabic" w:eastAsia="Calibri" w:hAnsi="Traditional Arabic" w:cs="Traditional Arabic"/>
          <w:sz w:val="32"/>
          <w:szCs w:val="32"/>
          <w:rtl/>
          <w:lang w:bidi="ar-YE"/>
        </w:rPr>
      </w:pPr>
      <w:r w:rsidRPr="00814FAA">
        <w:rPr>
          <w:rFonts w:ascii="Traditional Arabic" w:eastAsia="Calibri" w:hAnsi="Traditional Arabic" w:cs="Traditional Arabic" w:hint="cs"/>
          <w:sz w:val="32"/>
          <w:szCs w:val="32"/>
          <w:rtl/>
          <w:lang w:bidi="ar-YE"/>
        </w:rPr>
        <w:t>اللهم بارك لنا في القرآن العظيم، وارزقنا تلاوته وتدبره والعمل به، اللهم اجعله حجة لنا لا علينا، اللهم اغفر للمسلمين والمسلمات، وأل</w:t>
      </w:r>
      <w:r w:rsidR="00A94398" w:rsidRPr="00814FAA">
        <w:rPr>
          <w:rFonts w:ascii="Traditional Arabic" w:eastAsia="Calibri" w:hAnsi="Traditional Arabic" w:cs="Traditional Arabic" w:hint="cs"/>
          <w:sz w:val="32"/>
          <w:szCs w:val="32"/>
          <w:rtl/>
          <w:lang w:bidi="ar-YE"/>
        </w:rPr>
        <w:t>ِّ</w:t>
      </w:r>
      <w:r w:rsidRPr="00814FAA">
        <w:rPr>
          <w:rFonts w:ascii="Traditional Arabic" w:eastAsia="Calibri" w:hAnsi="Traditional Arabic" w:cs="Traditional Arabic" w:hint="cs"/>
          <w:sz w:val="32"/>
          <w:szCs w:val="32"/>
          <w:rtl/>
          <w:lang w:bidi="ar-YE"/>
        </w:rPr>
        <w:t>ف بين قلوبهم، وأصلح ذات بينهم، وانصرهم على عدوك وعدوهم، اللهم عليك بالكفرة والظالمين الذين يفسدون في الأرض ولا يصلحون، انتقم منهم</w:t>
      </w:r>
      <w:r w:rsidR="00521CFE" w:rsidRPr="00814FAA">
        <w:rPr>
          <w:rFonts w:ascii="Traditional Arabic" w:eastAsia="Calibri" w:hAnsi="Traditional Arabic" w:cs="Traditional Arabic" w:hint="cs"/>
          <w:sz w:val="32"/>
          <w:szCs w:val="32"/>
          <w:rtl/>
          <w:lang w:bidi="ar-YE"/>
        </w:rPr>
        <w:t xml:space="preserve"> يا عزيز يا جبار</w:t>
      </w:r>
      <w:r w:rsidRPr="00814FAA">
        <w:rPr>
          <w:rFonts w:ascii="Traditional Arabic" w:eastAsia="Calibri" w:hAnsi="Traditional Arabic" w:cs="Traditional Arabic" w:hint="cs"/>
          <w:sz w:val="32"/>
          <w:szCs w:val="32"/>
          <w:rtl/>
          <w:lang w:bidi="ar-YE"/>
        </w:rPr>
        <w:t xml:space="preserve">، </w:t>
      </w:r>
      <w:r w:rsidR="00A94398" w:rsidRPr="00814FAA">
        <w:rPr>
          <w:rFonts w:ascii="Traditional Arabic" w:eastAsia="Calibri" w:hAnsi="Traditional Arabic" w:cs="Traditional Arabic" w:hint="cs"/>
          <w:sz w:val="32"/>
          <w:szCs w:val="32"/>
          <w:rtl/>
          <w:lang w:bidi="ar-YE"/>
        </w:rPr>
        <w:t xml:space="preserve">واكف المسلمين شرهم يا رحيم يا رحمن، </w:t>
      </w:r>
      <w:r w:rsidR="00521CFE" w:rsidRPr="00814FAA">
        <w:rPr>
          <w:rFonts w:ascii="Traditional Arabic" w:eastAsia="Calibri" w:hAnsi="Traditional Arabic" w:cs="Traditional Arabic" w:hint="cs"/>
          <w:sz w:val="32"/>
          <w:szCs w:val="32"/>
          <w:rtl/>
          <w:lang w:bidi="ar-YE"/>
        </w:rPr>
        <w:t xml:space="preserve">فإنك على كل شيء قدير، وأنت فعال لما تريد، وأنت أحكم الحاكمين، </w:t>
      </w:r>
      <w:r w:rsidR="00A94398" w:rsidRPr="00814FAA">
        <w:rPr>
          <w:rFonts w:ascii="Traditional Arabic" w:eastAsia="Calibri" w:hAnsi="Traditional Arabic" w:cs="Traditional Arabic" w:hint="cs"/>
          <w:sz w:val="32"/>
          <w:szCs w:val="32"/>
          <w:rtl/>
          <w:lang w:bidi="ar-YE"/>
        </w:rPr>
        <w:t xml:space="preserve">وأنت علام الغيوب، </w:t>
      </w:r>
      <w:r w:rsidR="00521CFE" w:rsidRPr="00814FAA">
        <w:rPr>
          <w:rFonts w:ascii="Traditional Arabic" w:eastAsia="Calibri" w:hAnsi="Traditional Arabic" w:cs="Traditional Arabic" w:hint="cs"/>
          <w:sz w:val="32"/>
          <w:szCs w:val="32"/>
          <w:rtl/>
          <w:lang w:bidi="ar-YE"/>
        </w:rPr>
        <w:t>سبحانك لا نحصي ثناء عليك، أنت كما أثنيت على نفسك، وصل</w:t>
      </w:r>
      <w:r w:rsidR="00A94398" w:rsidRPr="00814FAA">
        <w:rPr>
          <w:rFonts w:ascii="Traditional Arabic" w:eastAsia="Calibri" w:hAnsi="Traditional Arabic" w:cs="Traditional Arabic" w:hint="cs"/>
          <w:sz w:val="32"/>
          <w:szCs w:val="32"/>
          <w:rtl/>
          <w:lang w:bidi="ar-YE"/>
        </w:rPr>
        <w:t>ِّ</w:t>
      </w:r>
      <w:r w:rsidR="00521CFE" w:rsidRPr="00814FAA">
        <w:rPr>
          <w:rFonts w:ascii="Traditional Arabic" w:eastAsia="Calibri" w:hAnsi="Traditional Arabic" w:cs="Traditional Arabic" w:hint="cs"/>
          <w:sz w:val="32"/>
          <w:szCs w:val="32"/>
          <w:rtl/>
          <w:lang w:bidi="ar-YE"/>
        </w:rPr>
        <w:t xml:space="preserve"> اللهم وسلم على نبينا محمد </w:t>
      </w:r>
      <w:r w:rsidR="00A94398" w:rsidRPr="00814FAA">
        <w:rPr>
          <w:rFonts w:ascii="Traditional Arabic" w:eastAsia="Calibri" w:hAnsi="Traditional Arabic" w:cs="Traditional Arabic" w:hint="cs"/>
          <w:sz w:val="32"/>
          <w:szCs w:val="32"/>
          <w:rtl/>
          <w:lang w:bidi="ar-YE"/>
        </w:rPr>
        <w:t>وآله</w:t>
      </w:r>
      <w:r w:rsidR="00521CFE" w:rsidRPr="00814FAA">
        <w:rPr>
          <w:rFonts w:ascii="Traditional Arabic" w:eastAsia="Calibri" w:hAnsi="Traditional Arabic" w:cs="Traditional Arabic" w:hint="cs"/>
          <w:sz w:val="32"/>
          <w:szCs w:val="32"/>
          <w:rtl/>
          <w:lang w:bidi="ar-YE"/>
        </w:rPr>
        <w:t xml:space="preserve"> وأصحابه أجمعين، والحمد لله رب العالمين.</w:t>
      </w:r>
      <w:bookmarkEnd w:id="1"/>
    </w:p>
    <w:sectPr w:rsidR="00C74E55" w:rsidRPr="00814FAA" w:rsidSect="00521CFE">
      <w:footerReference w:type="default" r:id="rId8"/>
      <w:footerReference w:type="first" r:id="rId9"/>
      <w:footnotePr>
        <w:numRestart w:val="eachPage"/>
      </w:footnotePr>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0C4877" w14:textId="77777777" w:rsidR="000F3404" w:rsidRDefault="000F3404" w:rsidP="00CF05D6">
      <w:pPr>
        <w:spacing w:after="0" w:line="240" w:lineRule="auto"/>
      </w:pPr>
      <w:r>
        <w:separator/>
      </w:r>
    </w:p>
  </w:endnote>
  <w:endnote w:type="continuationSeparator" w:id="0">
    <w:p w14:paraId="3ED6EEEF" w14:textId="77777777" w:rsidR="000F3404" w:rsidRDefault="000F3404" w:rsidP="00CF05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raditional Arabic">
    <w:panose1 w:val="02020603050405020304"/>
    <w:charset w:val="00"/>
    <w:family w:val="roman"/>
    <w:pitch w:val="variable"/>
    <w:sig w:usb0="00002003" w:usb1="80000000" w:usb2="00000008" w:usb3="00000000" w:csb0="00000041" w:csb1="00000000"/>
  </w:font>
  <w:font w:name="adwa-assalaf">
    <w:panose1 w:val="02000000000000000000"/>
    <w:charset w:val="00"/>
    <w:family w:val="auto"/>
    <w:pitch w:val="variable"/>
    <w:sig w:usb0="00002007" w:usb1="80000000" w:usb2="00000008" w:usb3="00000000" w:csb0="00000043" w:csb1="00000000"/>
  </w:font>
  <w:font w:name="QCF_BSML">
    <w:panose1 w:val="02000400000000000000"/>
    <w:charset w:val="00"/>
    <w:family w:val="auto"/>
    <w:pitch w:val="variable"/>
    <w:sig w:usb0="80002003" w:usb1="90000000" w:usb2="00000008" w:usb3="00000000" w:csb0="8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tl/>
      </w:rPr>
      <w:id w:val="-241484405"/>
      <w:docPartObj>
        <w:docPartGallery w:val="Page Numbers (Bottom of Page)"/>
        <w:docPartUnique/>
      </w:docPartObj>
    </w:sdtPr>
    <w:sdtContent>
      <w:p w14:paraId="39C6C8BC" w14:textId="561E306D" w:rsidR="00FD3552" w:rsidRDefault="00FD3552">
        <w:pPr>
          <w:pStyle w:val="ac"/>
          <w:jc w:val="center"/>
        </w:pPr>
        <w:r>
          <w:fldChar w:fldCharType="begin"/>
        </w:r>
        <w:r>
          <w:instrText>PAGE   \* MERGEFORMAT</w:instrText>
        </w:r>
        <w:r>
          <w:fldChar w:fldCharType="separate"/>
        </w:r>
        <w:r>
          <w:rPr>
            <w:rtl/>
            <w:lang w:val="ar-SA"/>
          </w:rPr>
          <w:t>2</w:t>
        </w:r>
        <w:r>
          <w:fldChar w:fldCharType="end"/>
        </w:r>
      </w:p>
    </w:sdtContent>
  </w:sdt>
  <w:p w14:paraId="65F12A77" w14:textId="77777777" w:rsidR="00FD3552" w:rsidRDefault="00FD3552">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tl/>
      </w:rPr>
      <w:id w:val="-1869278817"/>
      <w:docPartObj>
        <w:docPartGallery w:val="Page Numbers (Bottom of Page)"/>
        <w:docPartUnique/>
      </w:docPartObj>
    </w:sdtPr>
    <w:sdtContent>
      <w:p w14:paraId="29450BAD" w14:textId="0BBC9152" w:rsidR="00521CFE" w:rsidRDefault="00521CFE">
        <w:pPr>
          <w:pStyle w:val="ac"/>
          <w:jc w:val="center"/>
        </w:pPr>
        <w:r>
          <w:fldChar w:fldCharType="begin"/>
        </w:r>
        <w:r>
          <w:instrText>PAGE   \* MERGEFORMAT</w:instrText>
        </w:r>
        <w:r>
          <w:fldChar w:fldCharType="separate"/>
        </w:r>
        <w:r>
          <w:rPr>
            <w:rtl/>
            <w:lang w:val="ar-SA"/>
          </w:rPr>
          <w:t>2</w:t>
        </w:r>
        <w:r>
          <w:fldChar w:fldCharType="end"/>
        </w:r>
      </w:p>
    </w:sdtContent>
  </w:sdt>
  <w:p w14:paraId="67906379" w14:textId="77777777" w:rsidR="00521CFE" w:rsidRDefault="00521CFE">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505F92" w14:textId="77777777" w:rsidR="000F3404" w:rsidRDefault="000F3404" w:rsidP="00CF05D6">
      <w:pPr>
        <w:spacing w:after="0" w:line="240" w:lineRule="auto"/>
      </w:pPr>
      <w:r>
        <w:separator/>
      </w:r>
    </w:p>
  </w:footnote>
  <w:footnote w:type="continuationSeparator" w:id="0">
    <w:p w14:paraId="7710BBA9" w14:textId="77777777" w:rsidR="000F3404" w:rsidRDefault="000F3404" w:rsidP="00CF05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6249BF"/>
    <w:multiLevelType w:val="hybridMultilevel"/>
    <w:tmpl w:val="7BC0FFC0"/>
    <w:lvl w:ilvl="0" w:tplc="13B08434">
      <w:start w:val="1"/>
      <w:numFmt w:val="decimal"/>
      <w:lvlText w:val="(%1)"/>
      <w:lvlJc w:val="left"/>
      <w:pPr>
        <w:ind w:left="720" w:hanging="360"/>
      </w:pPr>
      <w:rPr>
        <w:rFonts w:hint="default"/>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A3B2373"/>
    <w:multiLevelType w:val="hybridMultilevel"/>
    <w:tmpl w:val="91B0A340"/>
    <w:lvl w:ilvl="0" w:tplc="3C804ADE">
      <w:start w:val="1"/>
      <w:numFmt w:val="bullet"/>
      <w:lvlText w:val=""/>
      <w:lvlJc w:val="left"/>
      <w:pPr>
        <w:ind w:left="502" w:hanging="360"/>
      </w:pPr>
      <w:rPr>
        <w:rFonts w:ascii="Symbol" w:hAnsi="Symbol" w:hint="default"/>
        <w:b w:val="0"/>
        <w:bCs w:val="0"/>
        <w:color w:val="auto"/>
        <w:sz w:val="36"/>
        <w:szCs w:val="3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32242872">
    <w:abstractNumId w:val="0"/>
  </w:num>
  <w:num w:numId="2" w16cid:durableId="4674740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0"/>
  <w:proofState w:spelling="clean" w:grammar="clean"/>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B4E06"/>
    <w:rsid w:val="00025331"/>
    <w:rsid w:val="00041A80"/>
    <w:rsid w:val="00045959"/>
    <w:rsid w:val="00061F80"/>
    <w:rsid w:val="0009507E"/>
    <w:rsid w:val="000C5D5C"/>
    <w:rsid w:val="000D4F48"/>
    <w:rsid w:val="000E106D"/>
    <w:rsid w:val="000E2F14"/>
    <w:rsid w:val="000F3404"/>
    <w:rsid w:val="001009CD"/>
    <w:rsid w:val="00132D35"/>
    <w:rsid w:val="0019384F"/>
    <w:rsid w:val="001A3811"/>
    <w:rsid w:val="001F799B"/>
    <w:rsid w:val="00211284"/>
    <w:rsid w:val="00221481"/>
    <w:rsid w:val="00223D71"/>
    <w:rsid w:val="002308C7"/>
    <w:rsid w:val="00254FBF"/>
    <w:rsid w:val="0025570F"/>
    <w:rsid w:val="002568B0"/>
    <w:rsid w:val="0027558F"/>
    <w:rsid w:val="002A7ED3"/>
    <w:rsid w:val="002B5571"/>
    <w:rsid w:val="002E557B"/>
    <w:rsid w:val="002E5D86"/>
    <w:rsid w:val="0030783A"/>
    <w:rsid w:val="00354EBB"/>
    <w:rsid w:val="003643B3"/>
    <w:rsid w:val="00370380"/>
    <w:rsid w:val="00373B5C"/>
    <w:rsid w:val="00375898"/>
    <w:rsid w:val="003C4FE9"/>
    <w:rsid w:val="003F3C23"/>
    <w:rsid w:val="00414BF6"/>
    <w:rsid w:val="0047720B"/>
    <w:rsid w:val="004872E1"/>
    <w:rsid w:val="00496371"/>
    <w:rsid w:val="004B323D"/>
    <w:rsid w:val="004D1BB0"/>
    <w:rsid w:val="004E56B6"/>
    <w:rsid w:val="004F4111"/>
    <w:rsid w:val="004F579D"/>
    <w:rsid w:val="0051084E"/>
    <w:rsid w:val="00521CFE"/>
    <w:rsid w:val="00522A15"/>
    <w:rsid w:val="005316B4"/>
    <w:rsid w:val="00555530"/>
    <w:rsid w:val="00557287"/>
    <w:rsid w:val="00565BFF"/>
    <w:rsid w:val="00580644"/>
    <w:rsid w:val="00585EEB"/>
    <w:rsid w:val="00597C38"/>
    <w:rsid w:val="005A0F51"/>
    <w:rsid w:val="005B613C"/>
    <w:rsid w:val="005F3264"/>
    <w:rsid w:val="006068D2"/>
    <w:rsid w:val="00624FCC"/>
    <w:rsid w:val="00635C3E"/>
    <w:rsid w:val="006505C6"/>
    <w:rsid w:val="006C1BB3"/>
    <w:rsid w:val="006D5B5D"/>
    <w:rsid w:val="006E5696"/>
    <w:rsid w:val="006E7D18"/>
    <w:rsid w:val="006F5A85"/>
    <w:rsid w:val="00711080"/>
    <w:rsid w:val="00717AB0"/>
    <w:rsid w:val="00720914"/>
    <w:rsid w:val="00747628"/>
    <w:rsid w:val="007609D1"/>
    <w:rsid w:val="00765B87"/>
    <w:rsid w:val="00791123"/>
    <w:rsid w:val="007973F6"/>
    <w:rsid w:val="007B1FF4"/>
    <w:rsid w:val="007B4E06"/>
    <w:rsid w:val="008015AD"/>
    <w:rsid w:val="00814FAA"/>
    <w:rsid w:val="008211AF"/>
    <w:rsid w:val="00823011"/>
    <w:rsid w:val="00847D03"/>
    <w:rsid w:val="0088700B"/>
    <w:rsid w:val="00893B36"/>
    <w:rsid w:val="008F4ED4"/>
    <w:rsid w:val="009126D0"/>
    <w:rsid w:val="009146B4"/>
    <w:rsid w:val="009232E8"/>
    <w:rsid w:val="0093724B"/>
    <w:rsid w:val="00951124"/>
    <w:rsid w:val="0095665E"/>
    <w:rsid w:val="009664C9"/>
    <w:rsid w:val="0098135E"/>
    <w:rsid w:val="00991D6E"/>
    <w:rsid w:val="009A10B1"/>
    <w:rsid w:val="009F65F2"/>
    <w:rsid w:val="00A04A7C"/>
    <w:rsid w:val="00A07F98"/>
    <w:rsid w:val="00A62DD3"/>
    <w:rsid w:val="00A91ABB"/>
    <w:rsid w:val="00A94398"/>
    <w:rsid w:val="00AA5E6B"/>
    <w:rsid w:val="00AB65FE"/>
    <w:rsid w:val="00AC594C"/>
    <w:rsid w:val="00AE3786"/>
    <w:rsid w:val="00AE7634"/>
    <w:rsid w:val="00AF02BF"/>
    <w:rsid w:val="00B160D1"/>
    <w:rsid w:val="00B3141A"/>
    <w:rsid w:val="00B40213"/>
    <w:rsid w:val="00B74B48"/>
    <w:rsid w:val="00BB03AD"/>
    <w:rsid w:val="00BD56FC"/>
    <w:rsid w:val="00BE5ECA"/>
    <w:rsid w:val="00BE77E2"/>
    <w:rsid w:val="00C12574"/>
    <w:rsid w:val="00C16F2E"/>
    <w:rsid w:val="00C2194C"/>
    <w:rsid w:val="00C43284"/>
    <w:rsid w:val="00C47E4E"/>
    <w:rsid w:val="00C60FAE"/>
    <w:rsid w:val="00C74E55"/>
    <w:rsid w:val="00CA5541"/>
    <w:rsid w:val="00CA7EF7"/>
    <w:rsid w:val="00CB2240"/>
    <w:rsid w:val="00CC66AE"/>
    <w:rsid w:val="00CD2FCB"/>
    <w:rsid w:val="00CD4660"/>
    <w:rsid w:val="00CF05D6"/>
    <w:rsid w:val="00D14936"/>
    <w:rsid w:val="00D21348"/>
    <w:rsid w:val="00D23561"/>
    <w:rsid w:val="00D351B8"/>
    <w:rsid w:val="00D42791"/>
    <w:rsid w:val="00D54E90"/>
    <w:rsid w:val="00DA5808"/>
    <w:rsid w:val="00DE5B24"/>
    <w:rsid w:val="00DF1054"/>
    <w:rsid w:val="00DF2AB3"/>
    <w:rsid w:val="00DF7138"/>
    <w:rsid w:val="00E00A19"/>
    <w:rsid w:val="00E02CA2"/>
    <w:rsid w:val="00E1642E"/>
    <w:rsid w:val="00E63B5F"/>
    <w:rsid w:val="00E93174"/>
    <w:rsid w:val="00EB315B"/>
    <w:rsid w:val="00EF2A17"/>
    <w:rsid w:val="00EF567B"/>
    <w:rsid w:val="00F02614"/>
    <w:rsid w:val="00F13ECB"/>
    <w:rsid w:val="00F214B0"/>
    <w:rsid w:val="00F27818"/>
    <w:rsid w:val="00F507D9"/>
    <w:rsid w:val="00F9011E"/>
    <w:rsid w:val="00FA52CC"/>
    <w:rsid w:val="00FD0284"/>
    <w:rsid w:val="00FD08AB"/>
    <w:rsid w:val="00FD32FA"/>
    <w:rsid w:val="00FD3552"/>
    <w:rsid w:val="00FF722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DFB0C"/>
  <w15:docId w15:val="{4ECF2CCB-B3C8-40E9-ADFE-6C3D2E43F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3F3C23"/>
    <w:rPr>
      <w:color w:val="0000FF" w:themeColor="hyperlink"/>
      <w:u w:val="single"/>
    </w:rPr>
  </w:style>
  <w:style w:type="character" w:styleId="a3">
    <w:name w:val="Unresolved Mention"/>
    <w:basedOn w:val="a0"/>
    <w:uiPriority w:val="99"/>
    <w:semiHidden/>
    <w:unhideWhenUsed/>
    <w:rsid w:val="009146B4"/>
    <w:rPr>
      <w:color w:val="605E5C"/>
      <w:shd w:val="clear" w:color="auto" w:fill="E1DFDD"/>
    </w:rPr>
  </w:style>
  <w:style w:type="character" w:customStyle="1" w:styleId="a4">
    <w:name w:val="عزو الآيات"/>
    <w:basedOn w:val="a0"/>
    <w:rsid w:val="00717AB0"/>
    <w:rPr>
      <w:sz w:val="24"/>
      <w:szCs w:val="24"/>
    </w:rPr>
  </w:style>
  <w:style w:type="character" w:customStyle="1" w:styleId="a5">
    <w:name w:val="نص أحمر"/>
    <w:qFormat/>
    <w:rsid w:val="00717AB0"/>
    <w:rPr>
      <w:bCs/>
      <w:color w:val="EC008B"/>
    </w:rPr>
  </w:style>
  <w:style w:type="paragraph" w:styleId="a6">
    <w:name w:val="Title"/>
    <w:basedOn w:val="a"/>
    <w:next w:val="a"/>
    <w:link w:val="Char"/>
    <w:uiPriority w:val="10"/>
    <w:qFormat/>
    <w:rsid w:val="00717AB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6"/>
    <w:uiPriority w:val="10"/>
    <w:rsid w:val="00717AB0"/>
    <w:rPr>
      <w:rFonts w:asciiTheme="majorHAnsi" w:eastAsiaTheme="majorEastAsia" w:hAnsiTheme="majorHAnsi" w:cstheme="majorBidi"/>
      <w:spacing w:val="-10"/>
      <w:kern w:val="28"/>
      <w:sz w:val="56"/>
      <w:szCs w:val="56"/>
    </w:rPr>
  </w:style>
  <w:style w:type="paragraph" w:styleId="a7">
    <w:name w:val="Revision"/>
    <w:hidden/>
    <w:uiPriority w:val="99"/>
    <w:semiHidden/>
    <w:rsid w:val="0088700B"/>
    <w:pPr>
      <w:spacing w:after="0" w:line="240" w:lineRule="auto"/>
    </w:pPr>
  </w:style>
  <w:style w:type="paragraph" w:styleId="a8">
    <w:name w:val="footnote text"/>
    <w:aliases w:val="Char Char Char Char Char Char,Char Char Char Char Char Char Char Char Char,Footnote Text Char Char,Char Char Char Char Char Char Char Char Char Char Char,r,Footnote Text,Char Char Char Char Char Char Char,Char Char Char Char Char,Char"/>
    <w:basedOn w:val="a"/>
    <w:link w:val="Char0"/>
    <w:uiPriority w:val="99"/>
    <w:rsid w:val="00CF05D6"/>
    <w:pPr>
      <w:spacing w:after="0" w:line="240" w:lineRule="auto"/>
    </w:pPr>
    <w:rPr>
      <w:rFonts w:ascii="Times New Roman" w:eastAsia="Times New Roman" w:hAnsi="Times New Roman" w:cs="Times New Roman"/>
      <w:sz w:val="20"/>
      <w:szCs w:val="20"/>
    </w:rPr>
  </w:style>
  <w:style w:type="character" w:customStyle="1" w:styleId="Char0">
    <w:name w:val="نص حاشية سفلية Char"/>
    <w:aliases w:val="Char Char Char Char Char Char Char1,Char Char Char Char Char Char Char Char Char Char,Footnote Text Char Char Char,Char Char Char Char Char Char Char Char Char Char Char Char,r Char,Footnote Text Char,Char Char Char Char Char Char1"/>
    <w:basedOn w:val="a0"/>
    <w:link w:val="a8"/>
    <w:uiPriority w:val="99"/>
    <w:rsid w:val="00CF05D6"/>
    <w:rPr>
      <w:rFonts w:ascii="Times New Roman" w:eastAsia="Times New Roman" w:hAnsi="Times New Roman" w:cs="Times New Roman"/>
      <w:sz w:val="20"/>
      <w:szCs w:val="20"/>
    </w:rPr>
  </w:style>
  <w:style w:type="paragraph" w:styleId="a9">
    <w:name w:val="List Paragraph"/>
    <w:basedOn w:val="a"/>
    <w:uiPriority w:val="34"/>
    <w:qFormat/>
    <w:rsid w:val="001A3811"/>
    <w:pPr>
      <w:ind w:left="720"/>
      <w:contextualSpacing/>
    </w:pPr>
  </w:style>
  <w:style w:type="character" w:styleId="aa">
    <w:name w:val="Strong"/>
    <w:uiPriority w:val="22"/>
    <w:qFormat/>
    <w:rsid w:val="001A3811"/>
    <w:rPr>
      <w:b/>
      <w:bCs/>
    </w:rPr>
  </w:style>
  <w:style w:type="paragraph" w:styleId="ab">
    <w:name w:val="header"/>
    <w:basedOn w:val="a"/>
    <w:link w:val="Char1"/>
    <w:uiPriority w:val="99"/>
    <w:unhideWhenUsed/>
    <w:rsid w:val="00FD3552"/>
    <w:pPr>
      <w:tabs>
        <w:tab w:val="center" w:pos="4153"/>
        <w:tab w:val="right" w:pos="8306"/>
      </w:tabs>
      <w:spacing w:after="0" w:line="240" w:lineRule="auto"/>
    </w:pPr>
  </w:style>
  <w:style w:type="character" w:customStyle="1" w:styleId="Char1">
    <w:name w:val="رأس الصفحة Char"/>
    <w:basedOn w:val="a0"/>
    <w:link w:val="ab"/>
    <w:uiPriority w:val="99"/>
    <w:rsid w:val="00FD3552"/>
  </w:style>
  <w:style w:type="paragraph" w:styleId="ac">
    <w:name w:val="footer"/>
    <w:basedOn w:val="a"/>
    <w:link w:val="Char2"/>
    <w:uiPriority w:val="99"/>
    <w:unhideWhenUsed/>
    <w:rsid w:val="00FD3552"/>
    <w:pPr>
      <w:tabs>
        <w:tab w:val="center" w:pos="4153"/>
        <w:tab w:val="right" w:pos="8306"/>
      </w:tabs>
      <w:spacing w:after="0" w:line="240" w:lineRule="auto"/>
    </w:pPr>
  </w:style>
  <w:style w:type="character" w:customStyle="1" w:styleId="Char2">
    <w:name w:val="تذييل الصفحة Char"/>
    <w:basedOn w:val="a0"/>
    <w:link w:val="ac"/>
    <w:uiPriority w:val="99"/>
    <w:rsid w:val="00FD3552"/>
  </w:style>
  <w:style w:type="paragraph" w:styleId="ad">
    <w:name w:val="Normal (Web)"/>
    <w:basedOn w:val="a"/>
    <w:uiPriority w:val="99"/>
    <w:unhideWhenUsed/>
    <w:rsid w:val="00814FAA"/>
    <w:pPr>
      <w:spacing w:before="80" w:after="0" w:line="480" w:lineRule="exact"/>
      <w:ind w:left="1418"/>
      <w:jc w:val="both"/>
    </w:pPr>
    <w:rPr>
      <w:rFonts w:ascii="Traditional Arabic" w:hAnsi="Traditional Arabic" w:cs="Traditional Arabic"/>
      <w:b/>
      <w:sz w:val="36"/>
      <w:szCs w:val="36"/>
      <w:lang w:bidi="ar-Y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0993159">
      <w:bodyDiv w:val="1"/>
      <w:marLeft w:val="0"/>
      <w:marRight w:val="0"/>
      <w:marTop w:val="0"/>
      <w:marBottom w:val="0"/>
      <w:divBdr>
        <w:top w:val="none" w:sz="0" w:space="0" w:color="auto"/>
        <w:left w:val="none" w:sz="0" w:space="0" w:color="auto"/>
        <w:bottom w:val="none" w:sz="0" w:space="0" w:color="auto"/>
        <w:right w:val="none" w:sz="0" w:space="0" w:color="auto"/>
      </w:divBdr>
    </w:div>
    <w:div w:id="702680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2E0D4B-3A76-4E4E-B804-0027253A9F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1324</TotalTime>
  <Pages>7</Pages>
  <Words>1878</Words>
  <Characters>10708</Characters>
  <Application>Microsoft Office Word</Application>
  <DocSecurity>0</DocSecurity>
  <Lines>89</Lines>
  <Paragraphs>25</Paragraphs>
  <ScaleCrop>false</ScaleCrop>
  <HeadingPairs>
    <vt:vector size="2" baseType="variant">
      <vt:variant>
        <vt:lpstr>العنوان</vt:lpstr>
      </vt:variant>
      <vt:variant>
        <vt:i4>1</vt:i4>
      </vt:variant>
    </vt:vector>
  </HeadingPairs>
  <TitlesOfParts>
    <vt:vector size="1" baseType="lpstr">
      <vt:lpstr/>
    </vt:vector>
  </TitlesOfParts>
  <Company>Enjoy !</Company>
  <LinksUpToDate>false</LinksUpToDate>
  <CharactersWithSpaces>12561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AHMED EBRAHIM AHMED AL-ANSARI</cp:lastModifiedBy>
  <cp:revision>79</cp:revision>
  <dcterms:created xsi:type="dcterms:W3CDTF">2021-09-09T18:28:00Z</dcterms:created>
  <dcterms:modified xsi:type="dcterms:W3CDTF">2025-07-18T11:39:00Z</dcterms:modified>
</cp:coreProperties>
</file>