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1B6C" w14:textId="26AAFFD0" w:rsidR="0077797A" w:rsidRPr="00DE5107" w:rsidRDefault="00470875" w:rsidP="001E421D">
      <w:pPr>
        <w:spacing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الخطبة </w:t>
      </w:r>
      <w:proofErr w:type="gramStart"/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الأولى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:</w:t>
      </w:r>
      <w:proofErr w:type="gramEnd"/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تقدير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أولي القدر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13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/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3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/14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47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هـ</w:t>
      </w:r>
    </w:p>
    <w:p w14:paraId="24DFCFDB" w14:textId="59D9C894" w:rsidR="009B5DA7" w:rsidRDefault="004F5B43" w:rsidP="001E421D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الحمدُ للهِ، رفعَ قدْرَ أُولي الأقدار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 أحمدُهُ سبحان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ه، وأشكرُهُ على فضلِه المدرار</w:t>
      </w:r>
      <w:r w:rsidR="009B5DA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 وأشهدُ أن لا إلهَ إلا اللهُ وحدَهُ لا شريكَ له، الواحدُ القهار</w:t>
      </w:r>
      <w:r w:rsidR="009B5DA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 وأشهدُ أنَّ سيدَنا محمدًا عبدُهُ ورسولُهُ المصطفى المُختار</w:t>
      </w:r>
      <w:r w:rsidR="009B5DA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 صلّى اللهُ وسلّمَ وباركَ عليه، وعلى آلِه وأصحابِه، ومن تبعَهم بإحسانٍ إلى يومِ الدين</w:t>
      </w:r>
      <w:r w:rsidR="009B5DA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9B5DA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أمَّا بعدُ</w:t>
      </w:r>
    </w:p>
    <w:p w14:paraId="133F49F3" w14:textId="3AD85722" w:rsidR="00470875" w:rsidRPr="00DE5107" w:rsidRDefault="009B5DA7" w:rsidP="001E421D">
      <w:pPr>
        <w:spacing w:line="240" w:lineRule="auto"/>
        <w:ind w:firstLine="720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﴿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>يَا أَيُّهَا الَّذِينَ آمَنُوا اتَّقُوا اللَّهَ وَكُونُوا مَعَ الصَّادِقِينَ</w:t>
      </w: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﴾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37BD9633" w14:textId="26826B65" w:rsidR="009B5DA7" w:rsidRDefault="009B5DA7" w:rsidP="009B5DA7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تاريخُ الإسلامِ ليسَ مجردَ أحداثٍ مدوَّنة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، ووقائعَ مسجَّلة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، بل هو تاريخٌ ومواقفُ تَبني أخلاقَ الأمَّة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، وتُشيِّدُ صُروحَها، وتُعزِّزُ قيمَها، وتَرفعُ فضائلَها، والأمَّةُ التي لا تُحسِنُ فقهَ تاريخِها، ولا تحفظُ حقَّ رِجالِها، أمَّةٌ ضعيفةٌ هزيلةٌ، مُضيِّعةٌ لمَعالِمِ طريقِها.</w:t>
      </w:r>
    </w:p>
    <w:p w14:paraId="36DA5E69" w14:textId="77777777" w:rsidR="009B5DA7" w:rsidRDefault="009B5DA7" w:rsidP="00EB2E8E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وأهلُ الفضلِ والمكرماتِ، ومَن لهم قصبُ السَّبقِ في العطاءِ، وشاختْ أجسادُهم في الإسلامِ، قاماتٌ لا ينسى الإسلامُ فضلَهم، ولا يُنكِرُ جميلَهم، ومن القيمِ الرفيعةِ، والأخلاقِ العاليةِ: معرفةُ الحقِّ والإجلالُ لأهلِه، وهذا الخلقُ العظيمُ لا يتشبَّثُ به إلا مَن يحفظُ الودَّ، ولا ينسى الفضلَ، ويعرفُ لأهلِ القَدْرِ قَدْرَهم، وهي صفةٌ يتَّصفُ بها أهلُ الشِّيمِ والمكرماتِ.</w:t>
      </w:r>
    </w:p>
    <w:p w14:paraId="1DDDCF46" w14:textId="27DDE92B" w:rsidR="00EB2E8E" w:rsidRDefault="00EB2E8E" w:rsidP="00EB2E8E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EB2E8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زيدُ بنُ حارثةَ مولًى، لكنه أوّلُ من سابقَ إلى الدخولِ في الإسلامِ، وبذلَ نفسَه للدفاعِ عن الدعوةِ، فكانَ يقي رسولَ اللهِ </w:t>
      </w:r>
      <w:r w:rsidRPr="00EB2E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ﷺ</w:t>
      </w:r>
      <w:r w:rsidRPr="00EB2E8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الحجارةَ بنفسِهِ، لما رماه أهلُ الطائفِ. فكان عليه الصلاةُ والسلامُ يحبُّه، ويجلُّه، ويعرفُ له سابقتَهُ في الإسلامِ ودفاعَهُ عنه. قا</w:t>
      </w:r>
      <w:r w:rsidRPr="00EB2E8E">
        <w:rPr>
          <w:rFonts w:ascii="Traditional Arabic" w:hAnsi="Traditional Arabic" w:cs="Traditional Arabic" w:hint="eastAsia"/>
          <w:b/>
          <w:bCs/>
          <w:sz w:val="44"/>
          <w:szCs w:val="44"/>
          <w:rtl/>
        </w:rPr>
        <w:t>لت</w:t>
      </w:r>
      <w:r w:rsidRPr="00EB2E8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عائشةُ رضيَ اللهُ عنها: </w:t>
      </w:r>
      <w:r w:rsidR="00B87D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"أ</w:t>
      </w:r>
      <w:r w:rsidRPr="00EB2E8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تانا زيدُ بنُ حارثةَ، فقامَ إليهِ رسولُ اللهِ </w:t>
      </w:r>
      <w:r w:rsidRPr="00EB2E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ﷺ</w:t>
      </w:r>
      <w:r w:rsidRPr="00EB2E8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يجرُّ رداءَه، فقبَّلَ وجهَه</w:t>
      </w:r>
      <w:r w:rsidR="00B87D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Pr="00EB2E8E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3171534B" w14:textId="06D6DFDB" w:rsidR="00E74714" w:rsidRPr="00DE5107" w:rsidRDefault="00E4693D" w:rsidP="00EB2E8E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lastRenderedPageBreak/>
        <w:t>ولما أصيب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َ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زيد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ُ</w:t>
      </w:r>
      <w:r w:rsidR="004C629B"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بن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ُ</w:t>
      </w:r>
      <w:r w:rsidR="004C629B"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حارثة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َ</w:t>
      </w:r>
      <w:r w:rsidR="004C629B"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في مؤت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ةَ</w:t>
      </w:r>
      <w:r w:rsidR="004C629B"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</w:t>
      </w:r>
      <w:r w:rsidR="0077797A" w:rsidRPr="00DE5107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نعاه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ُ</w:t>
      </w:r>
      <w:r w:rsidR="0077797A" w:rsidRPr="00DE5107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 xml:space="preserve"> </w:t>
      </w:r>
      <w:r w:rsidR="0077797A"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>النبي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ُّ</w:t>
      </w:r>
      <w:r w:rsidR="0077797A"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</w:t>
      </w:r>
      <w:r w:rsidR="009314C3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ﷺ </w:t>
      </w:r>
      <w:r w:rsidR="0077797A" w:rsidRPr="00DE5107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على المنبر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ِ</w:t>
      </w:r>
      <w:r w:rsidR="004F5B43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،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</w:t>
      </w:r>
      <w:r w:rsidR="0077797A" w:rsidRPr="00DE5107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 xml:space="preserve">ثم 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>أتى أهله</w:t>
      </w:r>
      <w:r w:rsidR="004F5B43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>،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فجهشت زينب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ُ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بنت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ِ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زيد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ٍ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في وجه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ِ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>ه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ِ</w:t>
      </w:r>
      <w:r w:rsidR="004F5B43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>،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فبكى رسول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ُ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الله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ِ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 xml:space="preserve"> </w:t>
      </w:r>
      <w:r w:rsidR="009314C3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ﷺ </w:t>
      </w:r>
      <w:r w:rsidRPr="00DE5107">
        <w:rPr>
          <w:rStyle w:val="harfbody1"/>
          <w:rFonts w:ascii="Traditional Arabic" w:hAnsi="Traditional Arabic" w:cs="Traditional Arabic"/>
          <w:b/>
          <w:bCs/>
          <w:color w:val="auto"/>
          <w:sz w:val="44"/>
          <w:szCs w:val="44"/>
          <w:rtl/>
        </w:rPr>
        <w:t>حتى انتحب</w:t>
      </w:r>
      <w:r w:rsidR="00B87D6F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َ</w:t>
      </w:r>
      <w:r w:rsidR="0077797A" w:rsidRPr="00DE5107">
        <w:rPr>
          <w:rStyle w:val="harfbody1"/>
          <w:rFonts w:ascii="Traditional Arabic" w:hAnsi="Traditional Arabic" w:cs="Traditional Arabic" w:hint="cs"/>
          <w:b/>
          <w:bCs/>
          <w:color w:val="auto"/>
          <w:sz w:val="44"/>
          <w:szCs w:val="44"/>
          <w:rtl/>
        </w:rPr>
        <w:t>.</w:t>
      </w:r>
    </w:p>
    <w:p w14:paraId="5FCFF1EE" w14:textId="1E8B147F" w:rsidR="00B60D43" w:rsidRPr="00DE5107" w:rsidRDefault="00B60D43" w:rsidP="00B87D6F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B60D43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عطوفٌ </w:t>
      </w:r>
      <w:r w:rsidR="00DE510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كريمٌ</w:t>
      </w:r>
      <w:r w:rsidRPr="00B60D43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ذو خلقٍ سجحِ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87D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*** 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حوى الشرف</w:t>
      </w:r>
      <w:r w:rsidR="00B87D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الأعلى بمجدٍ مؤثلٍ</w:t>
      </w:r>
    </w:p>
    <w:p w14:paraId="1135DB44" w14:textId="5CD95AC1" w:rsidR="00B87D6F" w:rsidRDefault="00B87D6F" w:rsidP="00EA7674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سعدُ بنُ معاذٍ قامَ في الإسلامِ مقامًا عظيمًا، فلما استشارَ النبيُّ </w:t>
      </w:r>
      <w:r w:rsidRPr="00B87D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ﷺ</w:t>
      </w: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الصحابةَ يومَ بدرٍ، قامَ سعدُ بنُ معاذٍ فقال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>: «إيّانا تُريد؟ فوالذي أكرمكَ، وأنزلَ عليكَ الكتابَ، لئن سِرتَ حتى تَضرِبَ أكبادَها ببركِ الغِمادِ، لنسيرَنَّ معكَ، فصِلْ حبالَ من شئتَ، واقط</w:t>
      </w:r>
      <w:r w:rsidRPr="00B87D6F">
        <w:rPr>
          <w:rFonts w:ascii="Traditional Arabic" w:hAnsi="Traditional Arabic" w:cs="Traditional Arabic" w:hint="eastAsia"/>
          <w:b/>
          <w:bCs/>
          <w:sz w:val="44"/>
          <w:szCs w:val="44"/>
          <w:rtl/>
        </w:rPr>
        <w:t>َعْ</w:t>
      </w: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حبالَ من شئتَ، وسالِمْ من شئتَ، وعادِ من شئتَ، وخُذْ من أموالِنا ما شئتَ»، فنزلَ القرآنُ على قولِ سعدٍ. أخرج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> ابنُ أبي شيبة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B87D6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6D877A2A" w14:textId="51F1AE7F" w:rsidR="00402C37" w:rsidRPr="001E421D" w:rsidRDefault="009314C3" w:rsidP="001E421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لما أصيب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سعد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يوم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الخندق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ضرب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له النبي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 ﷺ 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خيمة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قريبة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منه ليعود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تقديراً له.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فلما نزل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بنوا قري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ظ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على حكمه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جي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ءَ 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به محمولا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قال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bookmarkStart w:id="0" w:name="_Hlk524080880"/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النبي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bookmarkEnd w:id="0"/>
      <w:r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ﷺ 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للأنصار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قوموا إلى سيد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كم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فلما مات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قال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عليه الصلاة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proofErr w:type="spellStart"/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والسلام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ُ:"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اهتز</w:t>
      </w:r>
      <w:proofErr w:type="spellEnd"/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عرش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الرحمن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لموت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سعد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بن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معاذ</w:t>
      </w:r>
      <w:r w:rsidR="0030618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".</w:t>
      </w:r>
      <w:r w:rsidR="00402C3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02C37" w:rsidRPr="001E42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متفق</w:t>
      </w:r>
      <w:r w:rsidR="00EA7674" w:rsidRPr="001E42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02C37" w:rsidRPr="001E42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عليه</w:t>
      </w:r>
      <w:r w:rsidR="004F5B43" w:rsidRPr="001E42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2256D6A0" w14:textId="47991737" w:rsidR="009314C3" w:rsidRPr="00DE5107" w:rsidRDefault="009314C3" w:rsidP="00EA76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>قَوْمٌ بِهِمْ تَصْلُحُ الدُّنْيَا إِذَا فَسَدَتْ *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</w:t>
      </w: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>* وَيَفْرُقُ الْعَدْلُ بَيْنَ الذِّئْبِ وَالْغَنَمِ</w:t>
      </w:r>
    </w:p>
    <w:p w14:paraId="5F5A79EC" w14:textId="7FA3A3DC" w:rsidR="009314C3" w:rsidRPr="00DE5107" w:rsidRDefault="009314C3" w:rsidP="00EA767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>وَأَسْعَدُ النَّاسِ مَنْ أَفْضَى إِلَى أَمَدٍ *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</w:t>
      </w: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>* في الفضلِ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وَامتازَ بالعالي منَ الشيمِ</w:t>
      </w:r>
    </w:p>
    <w:p w14:paraId="2F85AE2B" w14:textId="29F03811" w:rsidR="009314C3" w:rsidRPr="009314C3" w:rsidRDefault="009314C3" w:rsidP="001E421D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>لَوْلاَ الْفَضِيلَةُ لَمْ يَخْلُدْ لِذِي أَدَبٍ *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</w:t>
      </w:r>
      <w:r w:rsidRPr="009314C3">
        <w:rPr>
          <w:rFonts w:ascii="Traditional Arabic" w:hAnsi="Traditional Arabic" w:cs="Traditional Arabic"/>
          <w:b/>
          <w:bCs/>
          <w:sz w:val="44"/>
          <w:szCs w:val="44"/>
          <w:rtl/>
        </w:rPr>
        <w:t>* ذِكْرٌ عَلَى الدَّهْرِ بَعْدَ الْمَوْتِ وَالْعَدَمِ</w:t>
      </w:r>
    </w:p>
    <w:p w14:paraId="55975653" w14:textId="409857FC" w:rsidR="00402C37" w:rsidRDefault="00402C37" w:rsidP="001E421D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الإمام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الذهبي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ُّ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: 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>وَبَلَغَنَا أَنَّ البَرَاءَ يَوْمَ حَرْبِ مُسَيْلِمَةَ الكَذَّابِ أَمَرَ أَصْحَابَهُ أَنْ يَحْتَمِلُوْهُ عَلَى تُرْسٍ، عَلَى أَسِنَّةِ رِمَاحِهِم، وَيُلْقُوْهُ فِي الحَدِيْقَةِ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</w:rPr>
        <w:t>.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>فَاقْتَحَمَ إِلَيْهِم، وَشَدَّ عَلَيْهِم، وَقَاتَلَ حَتَّى افْتَتَحَ بَابَ الحَدِيْقَةِ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</w:rPr>
        <w:t>.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فَجُرِحَ يَوْمَئِذٍ بِضْعَةً وَثَمَانِيْنَ </w:t>
      </w:r>
      <w:proofErr w:type="spellStart"/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>جُرْحاً،</w:t>
      </w:r>
      <w:r w:rsidR="000D7F7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فاحتمله</w:t>
      </w:r>
      <w:proofErr w:type="spellEnd"/>
      <w:r w:rsidR="000D7F7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D7F73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>خَالِدُ بنُ الوَلِيْدِ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0D7F7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>أَقَامَ</w:t>
      </w:r>
      <w:r w:rsidR="000D7F7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A7674" w:rsidRPr="00EA7674">
        <w:rPr>
          <w:rFonts w:ascii="Traditional Arabic" w:hAnsi="Traditional Arabic" w:cs="Traditional Arabic"/>
          <w:b/>
          <w:bCs/>
          <w:sz w:val="44"/>
          <w:szCs w:val="44"/>
          <w:rtl/>
        </w:rPr>
        <w:t>عَلَيْهِ شَهْراً يُدَاوِي جِرَاحَهُ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470875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52FF0017" w14:textId="77777777" w:rsidR="001E421D" w:rsidRDefault="001E421D" w:rsidP="001E421D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48E0A770" w14:textId="77777777" w:rsidR="001E421D" w:rsidRDefault="001E421D" w:rsidP="001E421D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187EBD2B" w14:textId="11FA3C38" w:rsidR="001F0EA4" w:rsidRDefault="006F186F" w:rsidP="001E421D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>وكان المهاجرون يعرفون للأنصار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فضل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 ويقدرون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 قدر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أَنَس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بْن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ُ 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مَالِكٍ رَضِيَ اللَّهُ عَنْهُ، قَالَ: 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>صَحِبْتُ جَرِيرَ بْنَ عَبْدِ اللَّهِ، فَكَانَ يَخْدُمُنِي وَهُوَ أَكْبَرُ مِنْ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قَالَ جَرِيرٌ: 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إِنِّي رَأَيْتُ الأَنْصَارَ يَصْنَعُونَ شَيْئًا، لاَ </w:t>
      </w:r>
      <w:r w:rsidR="001F0EA4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أرى</w:t>
      </w:r>
      <w:r w:rsidR="001F0EA4" w:rsidRPr="001F0EA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أَحَدًا مِنْهُمْ إِلَّا أَكْرَمْتُهُ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أخرج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البخاري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ُّ.</w:t>
      </w:r>
    </w:p>
    <w:p w14:paraId="292BDFF4" w14:textId="71FD92D0" w:rsidR="00A71C79" w:rsidRDefault="006F186F" w:rsidP="00A71C79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وأخرج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الطبراني</w:t>
      </w:r>
      <w:r w:rsidR="00EA767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71C79" w:rsidRPr="00A71C79">
        <w:rPr>
          <w:rFonts w:ascii="Traditional Arabic" w:hAnsi="Traditional Arabic" w:cs="Traditional Arabic"/>
          <w:b/>
          <w:bCs/>
          <w:sz w:val="44"/>
          <w:szCs w:val="44"/>
          <w:rtl/>
        </w:rPr>
        <w:t>عَنْ حَبِيبِ بنِ أَبِي ثَابِتٍ قَالَ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: </w:t>
      </w:r>
      <w:r w:rsidR="00A71C79" w:rsidRPr="00A71C79">
        <w:rPr>
          <w:rFonts w:ascii="Traditional Arabic" w:hAnsi="Traditional Arabic" w:cs="Traditional Arabic"/>
          <w:b/>
          <w:bCs/>
          <w:sz w:val="44"/>
          <w:szCs w:val="44"/>
          <w:rtl/>
        </w:rPr>
        <w:t>أَنَّ أبَا أيُّوبٍ الأَنْصَارِيَّ قَدِمَ عَلَى ابْنِ عَبَّاسٍ البَصْرَةَ، فَفَرَّغَ لَهُ بَيْتَهُ، </w:t>
      </w:r>
      <w:r w:rsidR="00A71C79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A71C79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بالغ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A71C79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إكرام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71C79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ِ، </w:t>
      </w:r>
      <w:r w:rsidR="00A71C79" w:rsidRPr="00A71C79">
        <w:rPr>
          <w:rFonts w:ascii="Traditional Arabic" w:hAnsi="Traditional Arabic" w:cs="Traditional Arabic"/>
          <w:b/>
          <w:bCs/>
          <w:sz w:val="44"/>
          <w:szCs w:val="44"/>
          <w:rtl/>
        </w:rPr>
        <w:t>وَقَالَ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: لأجزينَّك على إنزالك النبيَّ </w:t>
      </w:r>
      <w:r w:rsidR="00A71C79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ﷺ </w:t>
      </w:r>
      <w:r w:rsidR="00A71C79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عندك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2BB4E843" w14:textId="77777777" w:rsidR="00A71C79" w:rsidRDefault="00495175" w:rsidP="00A71C79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301E72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ولى 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 ي</w:t>
      </w:r>
      <w:r w:rsidR="00301E72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</w:t>
      </w:r>
      <w:r w:rsidR="00301E72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</w:t>
      </w:r>
      <w:r w:rsidR="00301E72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</w:t>
      </w:r>
      <w:r w:rsidR="00301E72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حترم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ويقدر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301E72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 الأقربون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قالت 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عَائِشَة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أُمّ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الْمُؤْمِنِينَ رَضِيَ اللَّهُ عَنْهَا: مَا رَأَيْتُ أَحَدًا مِنَ النَّاسِ كَانَ أَشْبَهَ بِالنَّبِيِّ </w:t>
      </w:r>
      <w:r w:rsidR="00AD49FE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ﷺ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كَلَامًا وَلَا حَدِيثًا وَلَا جِلْسَةً مِنْ</w:t>
      </w:r>
      <w:r w:rsidR="0077797A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ابنته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فَاطِمَةَ: وَكَانَ النَّبِيُّ </w:t>
      </w:r>
      <w:r w:rsidR="00AD49FE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ﷺ 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إِذَا رَآهَا قَدْ أَقْبَلَتْ رَحَّبَ بِهَا ثُمَّ قَامَ إِلَيْهَا فَقَبَّلَهَا ثُمَّ أَخَذَ بِيَدِهَا حَتَّى يُجْلِسَهَا فِي مَكَانِهِ. وَكَانَتْ إِذَا أَتَاهَا النَّبِيُّ </w:t>
      </w:r>
      <w:r w:rsidR="00AD49FE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ﷺ</w:t>
      </w:r>
      <w:r w:rsidR="0077797A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رَحَّبَتْ بِهِ ثُمَّ قَامَتْ إِلَيْهِ فَقَبَّلَتْهُ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8E06A1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أخرج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8E06A1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E06A1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البخاري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="008E06A1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الأدب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3186722A" w14:textId="07DAAADA" w:rsidR="001E421D" w:rsidRDefault="00470875" w:rsidP="001E421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 الذهبي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: </w:t>
      </w:r>
      <w:r w:rsidR="00A71C79" w:rsidRPr="00A71C79">
        <w:rPr>
          <w:rFonts w:ascii="Traditional Arabic" w:hAnsi="Traditional Arabic" w:cs="Traditional Arabic"/>
          <w:b/>
          <w:bCs/>
          <w:sz w:val="44"/>
          <w:szCs w:val="44"/>
          <w:rtl/>
        </w:rPr>
        <w:t>وكانت</w:t>
      </w:r>
      <w:r w:rsidR="00A71C7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فاطمة رضى الله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عنها </w:t>
      </w:r>
      <w:r w:rsidR="001E421D" w:rsidRPr="00A71C79">
        <w:rPr>
          <w:rFonts w:ascii="Traditional Arabic" w:hAnsi="Traditional Arabic" w:cs="Traditional Arabic"/>
          <w:b/>
          <w:bCs/>
          <w:sz w:val="44"/>
          <w:szCs w:val="44"/>
          <w:rtl/>
        </w:rPr>
        <w:t>صابرةً،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E421D" w:rsidRPr="00A71C79">
        <w:rPr>
          <w:rFonts w:ascii="Traditional Arabic" w:hAnsi="Traditional Arabic" w:cs="Traditional Arabic"/>
          <w:b/>
          <w:bCs/>
          <w:sz w:val="44"/>
          <w:szCs w:val="44"/>
          <w:rtl/>
        </w:rPr>
        <w:t>ديِّنةً، خَيِّرةً، صيِّنَةً، قانِعَةً، شاكِرَةً للهِ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7EF2B3EB" w14:textId="5E852878" w:rsidR="007C6B82" w:rsidRDefault="00C66FED" w:rsidP="001E421D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وفي مسند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مام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أحمد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70875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: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نَّ عَبْدَ الرَّحْمَنِ بْنَ عَوْفٍ بَاعَ أَرْضًا لَهُ مِنْ عُثْمَانَ بْنِ عَفَّانَ بِأَرْبَعِينَ أَلْفَ دِينَارٍ، فَقَسَمَ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</w:rPr>
        <w:t> 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فِي فُقَرَاءِ بَنِي زُهْرَةَ وَفِي ذِي الْحَاجَةِ مِنَ النَّاسِ، وَفِي أُمَّهَاتِ الْمُؤْمِنِينَ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7C6B82" w:rsidRPr="007C6B82">
        <w:rPr>
          <w:rFonts w:ascii="Naskh" w:hAnsi="Naskh"/>
          <w:color w:val="005C81"/>
          <w:sz w:val="33"/>
          <w:szCs w:val="33"/>
          <w:shd w:val="clear" w:color="auto" w:fill="FFFFFF"/>
          <w:rtl/>
        </w:rPr>
        <w:t xml:space="preserve"> 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قَالَ الْمِسْوَرُ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</w:rPr>
        <w:t>: 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فَدَخَلْتُ عَلَى عَائِشَةَ، بِنَصِيبِهَا مِنْ ذَلِكَ، فَقَالَتْ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: 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مَنْ أَرْسَلَ بِهَذَا؟ قُلْتُ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</w:rPr>
        <w:t>: 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عَبْدُ الرَّحْمَنِ بْنُ عَوْفٍ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قال: 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سَقَى اللهُ ابْنَ عَوْفٍ مِنْ سَلْسَبِيلِ الْجَنَّةِ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16562A71" w14:textId="287193C4" w:rsidR="00262C38" w:rsidRPr="00DE5107" w:rsidRDefault="00262C38" w:rsidP="007C6B82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وهذا من كريم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الإحسان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وعظيم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الامتنان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﴿</w:t>
      </w:r>
      <w:r w:rsidRPr="00262C38">
        <w:rPr>
          <w:rFonts w:ascii="Traditional Arabic" w:hAnsi="Traditional Arabic" w:cs="Traditional Arabic"/>
          <w:b/>
          <w:bCs/>
          <w:sz w:val="44"/>
          <w:szCs w:val="44"/>
          <w:rtl/>
        </w:rPr>
        <w:t>وَأَحْسِنُوا إِنَّ اللَّهَ يُحِبُّ الْمُحْسِنِينَ</w:t>
      </w:r>
      <w:r w:rsidR="009B5DA7">
        <w:rPr>
          <w:rFonts w:ascii="Traditional Arabic" w:hAnsi="Traditional Arabic" w:cs="Traditional Arabic"/>
          <w:b/>
          <w:bCs/>
          <w:sz w:val="44"/>
          <w:szCs w:val="44"/>
          <w:rtl/>
        </w:rPr>
        <w:t>﴾</w:t>
      </w:r>
      <w:r w:rsidRPr="00262C38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65AE3659" w14:textId="0E3FA396" w:rsidR="00AD49FE" w:rsidRPr="00DE5107" w:rsidRDefault="007C6B82" w:rsidP="007C6B82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أقولُ هذا القولَ، وأستغفرُ اللهَ لي ولكم، فاستغفروه؛ إنَّ ربي رحيمٌ ودودٌ.</w:t>
      </w:r>
    </w:p>
    <w:p w14:paraId="36A61EED" w14:textId="77777777" w:rsidR="001E421D" w:rsidRDefault="001E421D" w:rsidP="007C6B8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16413597" w14:textId="77777777" w:rsidR="001E421D" w:rsidRDefault="001E421D" w:rsidP="007C6B8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091823A0" w14:textId="3DCE8F3E" w:rsidR="007C6B82" w:rsidRDefault="00E0594C" w:rsidP="001E421D">
      <w:pPr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>الخطبة الثانية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الحمدُ للهِ ربِّ العالمين، والصلاةُ والسلامُ على إمامِ المرسلين، </w:t>
      </w:r>
      <w:proofErr w:type="spellStart"/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وآلهِ</w:t>
      </w:r>
      <w:proofErr w:type="spellEnd"/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وصحبِه والتابعين.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C6B82" w:rsidRPr="007C6B82">
        <w:rPr>
          <w:rFonts w:ascii="Traditional Arabic" w:hAnsi="Traditional Arabic" w:cs="Traditional Arabic"/>
          <w:b/>
          <w:bCs/>
          <w:sz w:val="44"/>
          <w:szCs w:val="44"/>
          <w:rtl/>
        </w:rPr>
        <w:t>أمّا بعدُ:</w:t>
      </w:r>
    </w:p>
    <w:p w14:paraId="045E5413" w14:textId="543752DE" w:rsidR="00DE5107" w:rsidRPr="00DE5107" w:rsidRDefault="00DE5107" w:rsidP="00D239F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وإذا تقدم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العمر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وشاب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الرأس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AD49F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وشاخ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AD49F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الجسم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262C3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كان محلاً و</w:t>
      </w:r>
      <w:r w:rsidR="00262C3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هلا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للإجلال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والتقدير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6F186F" w:rsidRPr="006F186F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D239FC" w:rsidRPr="00D239FC">
        <w:rPr>
          <w:rFonts w:ascii="Naskh" w:hAnsi="Naskh"/>
          <w:color w:val="000000"/>
          <w:sz w:val="33"/>
          <w:szCs w:val="33"/>
          <w:shd w:val="clear" w:color="auto" w:fill="FFFFFF"/>
          <w:rtl/>
        </w:rPr>
        <w:t xml:space="preserve"> </w:t>
      </w:r>
      <w:r w:rsidR="00D239FC" w:rsidRPr="00D239FC">
        <w:rPr>
          <w:rFonts w:ascii="Traditional Arabic" w:hAnsi="Traditional Arabic" w:cs="Traditional Arabic"/>
          <w:b/>
          <w:bCs/>
          <w:sz w:val="44"/>
          <w:szCs w:val="44"/>
          <w:rtl/>
        </w:rPr>
        <w:t>إنّ مِنْ إجْلالِ الله إكْرامَ ذِي الشَّيْبَةِ المُسْلِمِ وحامِلِ القُرْآنِ غَيْرِ الغالِي فيهِ والجّافِي عَنهُ وإِكْرامَ ذِي السُّلْطانِ المُقْسِطِ</w:t>
      </w:r>
      <w:r w:rsidR="006F186F" w:rsidRPr="006F186F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" 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أخرج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بو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داود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6F186F" w:rsidRPr="006F186F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6B788F51" w14:textId="6A3BB377" w:rsidR="00DE5107" w:rsidRDefault="00DE5107" w:rsidP="00D239FC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كا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ن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لعباس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رضى الله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C6B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عنه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يكبر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النبي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َّ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سناً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وكان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النبي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F0EA4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ﷺ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يجل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 ويعلي مقام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سنن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الترمذي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ِّ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عليه الصلاة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والسلام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: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bdr w:val="none" w:sz="0" w:space="0" w:color="auto" w:frame="1"/>
          <w:rtl/>
        </w:rPr>
        <w:t>"</w:t>
      </w:r>
      <w:r w:rsidR="00262C38" w:rsidRPr="00262C38">
        <w:rPr>
          <w:rFonts w:ascii="Traditional Arabic" w:hAnsi="Traditional Arabic" w:cs="Traditional Arabic"/>
          <w:b/>
          <w:bCs/>
          <w:sz w:val="44"/>
          <w:szCs w:val="44"/>
          <w:bdr w:val="none" w:sz="0" w:space="0" w:color="auto" w:frame="1"/>
          <w:rtl/>
        </w:rPr>
        <w:t>مَا بَالُ رِجَالٍ يُؤْذُونَنِي فِي الْعَبَّاسِ،</w:t>
      </w:r>
      <w:r w:rsidR="001F0EA4">
        <w:rPr>
          <w:rFonts w:ascii="Traditional Arabic" w:hAnsi="Traditional Arabic" w:cs="Traditional Arabic" w:hint="cs"/>
          <w:b/>
          <w:bCs/>
          <w:sz w:val="44"/>
          <w:szCs w:val="44"/>
          <w:bdr w:val="none" w:sz="0" w:space="0" w:color="auto" w:frame="1"/>
          <w:rtl/>
        </w:rPr>
        <w:t xml:space="preserve"> وإن</w:t>
      </w:r>
      <w:r w:rsidR="00262C38" w:rsidRPr="00262C38">
        <w:rPr>
          <w:rFonts w:ascii="Traditional Arabic" w:hAnsi="Traditional Arabic" w:cs="Traditional Arabic"/>
          <w:b/>
          <w:bCs/>
          <w:sz w:val="44"/>
          <w:szCs w:val="44"/>
          <w:bdr w:val="none" w:sz="0" w:space="0" w:color="auto" w:frame="1"/>
          <w:rtl/>
        </w:rPr>
        <w:t xml:space="preserve"> عَمّ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bdr w:val="none" w:sz="0" w:space="0" w:color="auto" w:frame="1"/>
          <w:rtl/>
        </w:rPr>
        <w:t>َ</w:t>
      </w:r>
      <w:r w:rsidR="00262C38" w:rsidRPr="00262C38">
        <w:rPr>
          <w:rFonts w:ascii="Traditional Arabic" w:hAnsi="Traditional Arabic" w:cs="Traditional Arabic"/>
          <w:b/>
          <w:bCs/>
          <w:sz w:val="44"/>
          <w:szCs w:val="44"/>
          <w:bdr w:val="none" w:sz="0" w:space="0" w:color="auto" w:frame="1"/>
          <w:rtl/>
        </w:rPr>
        <w:t xml:space="preserve"> الرَّجُلِ صِنْوُ أَبِيهِ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bdr w:val="none" w:sz="0" w:space="0" w:color="auto" w:frame="1"/>
          <w:rtl/>
        </w:rPr>
        <w:t>".</w:t>
      </w:r>
    </w:p>
    <w:p w14:paraId="3E1238B6" w14:textId="26D390BC" w:rsidR="00D239FC" w:rsidRPr="00D239FC" w:rsidRDefault="00DE5107" w:rsidP="00D239FC">
      <w:pPr>
        <w:spacing w:line="240" w:lineRule="auto"/>
        <w:ind w:firstLine="720"/>
        <w:rPr>
          <w:rFonts w:ascii="Traditional Arabic" w:hAnsi="Traditional Arabic" w:cs="Traditional Arabic"/>
          <w:b/>
          <w:bCs/>
          <w:sz w:val="44"/>
          <w:szCs w:val="44"/>
        </w:rPr>
      </w:pPr>
      <w:r w:rsidRPr="00DE5107">
        <w:rPr>
          <w:rStyle w:val="st1"/>
          <w:rFonts w:ascii="Traditional Arabic" w:hAnsi="Traditional Arabic" w:cs="Traditional Arabic" w:hint="cs"/>
          <w:b/>
          <w:bCs/>
          <w:sz w:val="44"/>
          <w:szCs w:val="44"/>
          <w:rtl/>
        </w:rPr>
        <w:t>سُئل</w:t>
      </w:r>
      <w:r w:rsidR="00D239FC">
        <w:rPr>
          <w:rStyle w:val="st1"/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DE5107">
        <w:rPr>
          <w:rStyle w:val="st1"/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لعباس</w:t>
      </w:r>
      <w:r w:rsidR="00D239FC">
        <w:rPr>
          <w:rStyle w:val="st1"/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 xml:space="preserve">: </w:t>
      </w:r>
      <w:r w:rsidR="00D239FC" w:rsidRPr="00D239F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أَيُّمَا أَكْبَرُ أَنْتَ أَمِ النَّبِيُّ </w:t>
      </w:r>
      <w:proofErr w:type="gramStart"/>
      <w:r w:rsidR="001E421D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ﷺ</w:t>
      </w:r>
      <w:r w:rsidR="001E421D" w:rsidRPr="00D239F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D239FC" w:rsidRPr="00D239FC">
        <w:rPr>
          <w:rFonts w:ascii="Traditional Arabic" w:hAnsi="Traditional Arabic" w:cs="Traditional Arabic"/>
          <w:b/>
          <w:bCs/>
          <w:sz w:val="44"/>
          <w:szCs w:val="44"/>
          <w:rtl/>
        </w:rPr>
        <w:t>؟</w:t>
      </w:r>
      <w:proofErr w:type="gramEnd"/>
      <w:r w:rsidR="00D239FC" w:rsidRPr="00D239F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فَقَالَ: 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D239FC" w:rsidRPr="00D239FC">
        <w:rPr>
          <w:rFonts w:ascii="Traditional Arabic" w:hAnsi="Traditional Arabic" w:cs="Traditional Arabic"/>
          <w:b/>
          <w:bCs/>
          <w:sz w:val="44"/>
          <w:szCs w:val="44"/>
          <w:rtl/>
        </w:rPr>
        <w:t>هُوَ أَكْبَرُ مِنِّي وَأَنَا وُلِدْتُ قَبْلَهُ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".</w:t>
      </w:r>
    </w:p>
    <w:p w14:paraId="0B1F0972" w14:textId="578B43ED" w:rsidR="00DE5107" w:rsidRPr="00DE5107" w:rsidRDefault="00DE5107" w:rsidP="00D239FC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قال الذهبي كان العباس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شريفا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مهيبا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عاقلا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جميلا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جهوري 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صوت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يمنع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الجار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ويبذل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المال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ويعطي في النوائب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مع الحلم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الوافر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والسؤدد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ثبت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يوم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حنين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وقت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الهزيمة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وآخذ بلجام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بغلة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النبي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ِّ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262C38" w:rsidRPr="00DE5107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ﷺ</w:t>
      </w:r>
      <w:r w:rsidR="004F5B43">
        <w:rPr>
          <w:rStyle w:val="st1"/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وثبت معه حتى نزل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النصر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14:paraId="40BA06FF" w14:textId="58EB9E92" w:rsidR="00DE5107" w:rsidRPr="00DE5107" w:rsidRDefault="00DE5107" w:rsidP="001E421D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عن 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أبي الزناد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: كان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العباس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إذا مر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بعمر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أو بعثمان</w:t>
      </w:r>
      <w:r w:rsidR="00D239F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وهما راكبان</w:t>
      </w:r>
      <w:r w:rsidR="004F5B43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نزلا حتى يجاوزهما إجلالا </w:t>
      </w:r>
      <w:r w:rsidR="006F186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له.</w:t>
      </w:r>
    </w:p>
    <w:p w14:paraId="4103A4C6" w14:textId="19F5D7B9" w:rsidR="009A11DE" w:rsidRDefault="009A11DE" w:rsidP="001E421D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إذا ابتعدَت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مكارمُ الأخلاق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، وأصبحت ثقافاتُ الأجيالِ يُغذّيها سُفَهاءُ الأحلام، لم يعرفِ الجيلُ لأهلِ الفضلِ فضلَهم، وظهرَ أقزامٌ يتطاولونَ على قاماتٍ، في محاولةٍ لإسقاطِ من شابت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لحاهم في الإسلام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P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24F6E1B4" w14:textId="178FC8A7" w:rsidR="009A11DE" w:rsidRDefault="009A11DE" w:rsidP="009A11DE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فأصبحتِ الشهرةُ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هي 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مِكيال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الفضيلة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والصوتُ العالي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هو 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دليل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الحكمة، وكثرةُ المتابعينَ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هي 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مرآة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المكانة، وكم من نبيلٍ طُمِسَ اسمُهُ؛ لأنّه لم يتكلّفْ تملّقًا، ولم يَمْشِ على أهواءِ رِعاعِ الخَلقِ.</w:t>
      </w:r>
    </w:p>
    <w:p w14:paraId="10DFB51B" w14:textId="3B9D7DB8" w:rsidR="00720335" w:rsidRDefault="00720335" w:rsidP="009A11D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رفع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السفيه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معظما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قومه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 ***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وتمزقت بين الكرام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لواه</w:t>
      </w:r>
    </w:p>
    <w:p w14:paraId="1255C614" w14:textId="6A1B3D38" w:rsidR="00720335" w:rsidRDefault="00720335" w:rsidP="009A11D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وتصدر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الجاهل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الرخيص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مقام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ُ ***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وغدا ال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ديب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مثقلا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بخطاه</w:t>
      </w:r>
    </w:p>
    <w:p w14:paraId="6C7D1332" w14:textId="77777777" w:rsidR="009A11DE" w:rsidRDefault="009A11DE" w:rsidP="009A11DE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كم تحتاجُ البيوتُ، والمحاضنُ، والمؤسساتُ العلميةُ والتربويةُ، لتُربِّي الأجيالَ على إقدارِ القَدرِ، وإجلالِ من يستحقُّ الإجلالَ، حتى ولو كانَ أخاهُ أو قرينَهُ.</w:t>
      </w:r>
    </w:p>
    <w:p w14:paraId="735BD9C4" w14:textId="18B205B6" w:rsidR="009A7B17" w:rsidRPr="00DE5107" w:rsidRDefault="00E0594C" w:rsidP="009A11DE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تميم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بن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سلمة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: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كان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عمر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بن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الخطاب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إذا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لقي أبا عبيدة، صافح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، وقبل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يد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9A7B17" w:rsidRPr="00DE5107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وفي صحيح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البخاري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ِّ: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 عمر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كان يكره مخالفة</w:t>
      </w:r>
      <w:r w:rsidR="009A11D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9A7B17" w:rsidRPr="00DE510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أبا عبيدة</w:t>
      </w:r>
      <w:r w:rsidR="004F5B43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12EA156B" w14:textId="7CD69D77" w:rsidR="009A11DE" w:rsidRDefault="009A11DE" w:rsidP="009A11DE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هكذا فهِمَ وتربّى عليه جيلُ مدرسةِ النبوةِ: كيف يكونُ التعاملُ مع الأقربينَ والأصحابِ، والكبارِ، وأهلِ الفضلِ والإحسانِ، فمن الجيلِ الأولِ نقتدي، ومن آثارهِ نهتدي.</w:t>
      </w:r>
      <w:r w:rsidR="001E42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5FCF2BAD" w14:textId="77777777" w:rsidR="001E421D" w:rsidRPr="00DE5107" w:rsidRDefault="001E421D" w:rsidP="001E421D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اللهم صلِّ وسلِّمْ على عبدِك ورسولِك نبيِّنا محمدٍ، وارضَ عنه وعن </w:t>
      </w:r>
      <w:proofErr w:type="spellStart"/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آلهِ</w:t>
      </w:r>
      <w:proofErr w:type="spellEnd"/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 وصحبِه أجمعين.</w:t>
      </w:r>
    </w:p>
    <w:p w14:paraId="2050D18E" w14:textId="51D3BED9" w:rsidR="001E421D" w:rsidRPr="001E421D" w:rsidRDefault="001E421D" w:rsidP="009A11DE">
      <w:pPr>
        <w:spacing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اللهم آمنا في دورنا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واصلح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ولاة امورنا ...</w:t>
      </w:r>
    </w:p>
    <w:p w14:paraId="1637EFE0" w14:textId="77777777" w:rsidR="001E421D" w:rsidRDefault="009A11DE" w:rsidP="009A11D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اللهم أبرِمْ لهذه الأمّةِ أمرًا رشيدًا، يُعَزُّ فيه أهلُ طاعتِك، ويُذَلُّ فيه أهلُ الفسادِ</w:t>
      </w:r>
    </w:p>
    <w:p w14:paraId="12C022D6" w14:textId="0A1657EE" w:rsidR="009A11DE" w:rsidRPr="009A11DE" w:rsidRDefault="009A11DE" w:rsidP="009A11D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A11DE">
        <w:rPr>
          <w:rFonts w:ascii="Traditional Arabic" w:hAnsi="Traditional Arabic" w:cs="Traditional Arabic"/>
          <w:b/>
          <w:bCs/>
          <w:sz w:val="44"/>
          <w:szCs w:val="44"/>
          <w:rtl/>
        </w:rPr>
        <w:t>والإفسادِ، ويُؤمَرُ فيه بالمعروفِ، ويُنهى فيه عن المنكرِ.</w:t>
      </w:r>
    </w:p>
    <w:sectPr w:rsidR="009A11DE" w:rsidRPr="009A11DE" w:rsidSect="00CD3ED1">
      <w:footerReference w:type="default" r:id="rId6"/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4BB6" w14:textId="77777777" w:rsidR="0020129B" w:rsidRDefault="0020129B" w:rsidP="00C66FED">
      <w:pPr>
        <w:spacing w:after="0" w:line="240" w:lineRule="auto"/>
      </w:pPr>
      <w:r>
        <w:separator/>
      </w:r>
    </w:p>
  </w:endnote>
  <w:endnote w:type="continuationSeparator" w:id="0">
    <w:p w14:paraId="615B9F19" w14:textId="77777777" w:rsidR="0020129B" w:rsidRDefault="0020129B" w:rsidP="00C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skh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05905252"/>
      <w:docPartObj>
        <w:docPartGallery w:val="Page Numbers (Bottom of Page)"/>
        <w:docPartUnique/>
      </w:docPartObj>
    </w:sdtPr>
    <w:sdtContent>
      <w:p w14:paraId="7B6D5790" w14:textId="77777777" w:rsidR="00C66FED" w:rsidRDefault="00C66F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C5251A" w14:textId="77777777" w:rsidR="00C66FED" w:rsidRDefault="00C66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49D9" w14:textId="77777777" w:rsidR="0020129B" w:rsidRDefault="0020129B" w:rsidP="00C66FED">
      <w:pPr>
        <w:spacing w:after="0" w:line="240" w:lineRule="auto"/>
      </w:pPr>
      <w:r>
        <w:separator/>
      </w:r>
    </w:p>
  </w:footnote>
  <w:footnote w:type="continuationSeparator" w:id="0">
    <w:p w14:paraId="1F95C385" w14:textId="77777777" w:rsidR="0020129B" w:rsidRDefault="0020129B" w:rsidP="00C66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504"/>
    <w:rsid w:val="000D7F73"/>
    <w:rsid w:val="001E421D"/>
    <w:rsid w:val="001F0EA4"/>
    <w:rsid w:val="0020129B"/>
    <w:rsid w:val="00262C38"/>
    <w:rsid w:val="00301E72"/>
    <w:rsid w:val="0030618E"/>
    <w:rsid w:val="003237FD"/>
    <w:rsid w:val="00357E7E"/>
    <w:rsid w:val="003B3121"/>
    <w:rsid w:val="00402C37"/>
    <w:rsid w:val="00470875"/>
    <w:rsid w:val="00495175"/>
    <w:rsid w:val="004C629B"/>
    <w:rsid w:val="004E3748"/>
    <w:rsid w:val="004F5B43"/>
    <w:rsid w:val="00501573"/>
    <w:rsid w:val="005915CA"/>
    <w:rsid w:val="0065507C"/>
    <w:rsid w:val="006B3246"/>
    <w:rsid w:val="006F186F"/>
    <w:rsid w:val="00704594"/>
    <w:rsid w:val="00720335"/>
    <w:rsid w:val="0077797A"/>
    <w:rsid w:val="007C6B82"/>
    <w:rsid w:val="008E06A1"/>
    <w:rsid w:val="009314C3"/>
    <w:rsid w:val="009A11DE"/>
    <w:rsid w:val="009A7B17"/>
    <w:rsid w:val="009B5DA7"/>
    <w:rsid w:val="00A71C79"/>
    <w:rsid w:val="00AD49FE"/>
    <w:rsid w:val="00B60D43"/>
    <w:rsid w:val="00B87D6F"/>
    <w:rsid w:val="00BB411D"/>
    <w:rsid w:val="00BC79E3"/>
    <w:rsid w:val="00C66FED"/>
    <w:rsid w:val="00CD08C9"/>
    <w:rsid w:val="00CD3ED1"/>
    <w:rsid w:val="00CF26AD"/>
    <w:rsid w:val="00D239FC"/>
    <w:rsid w:val="00D91504"/>
    <w:rsid w:val="00DE5107"/>
    <w:rsid w:val="00E0594C"/>
    <w:rsid w:val="00E4693D"/>
    <w:rsid w:val="00E74714"/>
    <w:rsid w:val="00EA7674"/>
    <w:rsid w:val="00EB2E8E"/>
    <w:rsid w:val="00EF3D6B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9452B"/>
  <w15:docId w15:val="{F9B83DAC-3849-4BCA-95DF-B766FAD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7E"/>
    <w:pPr>
      <w:bidi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3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693D"/>
    <w:rPr>
      <w:b/>
      <w:bCs/>
      <w:i w:val="0"/>
      <w:iCs w:val="0"/>
    </w:rPr>
  </w:style>
  <w:style w:type="character" w:customStyle="1" w:styleId="st1">
    <w:name w:val="st1"/>
    <w:basedOn w:val="a0"/>
    <w:rsid w:val="00E4693D"/>
  </w:style>
  <w:style w:type="character" w:customStyle="1" w:styleId="harfbody1">
    <w:name w:val="harfbody1"/>
    <w:basedOn w:val="a0"/>
    <w:rsid w:val="00E4693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693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BC79E3"/>
    <w:rPr>
      <w:color w:val="0000FF"/>
      <w:u w:val="single"/>
      <w:bdr w:val="none" w:sz="0" w:space="0" w:color="auto" w:frame="1"/>
    </w:rPr>
  </w:style>
  <w:style w:type="paragraph" w:styleId="a5">
    <w:name w:val="header"/>
    <w:basedOn w:val="a"/>
    <w:link w:val="Char0"/>
    <w:uiPriority w:val="99"/>
    <w:unhideWhenUsed/>
    <w:rsid w:val="00C66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66FED"/>
  </w:style>
  <w:style w:type="paragraph" w:styleId="a6">
    <w:name w:val="footer"/>
    <w:basedOn w:val="a"/>
    <w:link w:val="Char1"/>
    <w:uiPriority w:val="99"/>
    <w:unhideWhenUsed/>
    <w:rsid w:val="00C66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66FED"/>
  </w:style>
  <w:style w:type="paragraph" w:styleId="a7">
    <w:name w:val="Normal (Web)"/>
    <w:basedOn w:val="a"/>
    <w:uiPriority w:val="99"/>
    <w:semiHidden/>
    <w:unhideWhenUsed/>
    <w:rsid w:val="00EA7674"/>
    <w:rPr>
      <w:rFonts w:ascii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D23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ahatwijri</dc:creator>
  <cp:keywords/>
  <dc:description/>
  <cp:lastModifiedBy>manal tu</cp:lastModifiedBy>
  <cp:revision>2</cp:revision>
  <cp:lastPrinted>2025-09-04T14:20:00Z</cp:lastPrinted>
  <dcterms:created xsi:type="dcterms:W3CDTF">2025-09-04T14:25:00Z</dcterms:created>
  <dcterms:modified xsi:type="dcterms:W3CDTF">2025-09-04T14:25:00Z</dcterms:modified>
</cp:coreProperties>
</file>