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36" w:rsidRPr="00711EF6" w:rsidRDefault="00CA5436" w:rsidP="0059229E">
      <w:pPr>
        <w:spacing w:line="240" w:lineRule="auto"/>
        <w:ind w:left="72"/>
        <w:rPr>
          <w:rFonts w:asciiTheme="minorBidi" w:hAnsiTheme="minorBidi"/>
          <w:b/>
          <w:bCs/>
          <w:sz w:val="52"/>
          <w:szCs w:val="52"/>
          <w:rtl/>
        </w:rPr>
      </w:pPr>
      <w:r>
        <w:rPr>
          <w:rFonts w:asciiTheme="minorBidi" w:hAnsiTheme="minorBidi"/>
          <w:b/>
          <w:bCs/>
          <w:sz w:val="52"/>
          <w:szCs w:val="52"/>
          <w:rtl/>
        </w:rPr>
        <w:t>عنوان الخطبة:</w:t>
      </w:r>
      <w:r w:rsidR="00023C49">
        <w:rPr>
          <w:rFonts w:ascii="Traditional Arabic" w:hAnsi="Traditional Arabic" w:cs="Traditional Arabic" w:hint="cs"/>
          <w:b/>
          <w:bCs/>
          <w:sz w:val="46"/>
          <w:szCs w:val="46"/>
          <w:rtl/>
        </w:rPr>
        <w:t xml:space="preserve"> </w:t>
      </w:r>
      <w:r w:rsidR="00E90DFC" w:rsidRPr="00023C49">
        <w:rPr>
          <w:rFonts w:ascii="Traditional Arabic" w:hAnsi="Traditional Arabic" w:cs="Traditional Arabic"/>
          <w:b/>
          <w:bCs/>
          <w:color w:val="C00000"/>
          <w:sz w:val="46"/>
          <w:szCs w:val="46"/>
          <w:rtl/>
        </w:rPr>
        <w:t>كتاب</w:t>
      </w:r>
      <w:r w:rsidR="00E90DFC" w:rsidRPr="00023C49">
        <w:rPr>
          <w:rFonts w:ascii="Traditional Arabic" w:hAnsi="Traditional Arabic" w:cs="Traditional Arabic"/>
          <w:b/>
          <w:bCs/>
          <w:color w:val="C00000"/>
          <w:sz w:val="54"/>
          <w:szCs w:val="54"/>
          <w:rtl/>
        </w:rPr>
        <w:t xml:space="preserve"> </w:t>
      </w:r>
      <w:r w:rsidR="00E90DFC" w:rsidRPr="00023C49">
        <w:rPr>
          <w:rFonts w:ascii="Traditional Arabic" w:hAnsi="Traditional Arabic" w:cs="Traditional Arabic"/>
          <w:b/>
          <w:bCs/>
          <w:color w:val="C00000"/>
          <w:sz w:val="46"/>
          <w:szCs w:val="46"/>
          <w:rtl/>
        </w:rPr>
        <w:t>التوحيد</w:t>
      </w:r>
      <w:r w:rsidR="00E90DFC" w:rsidRPr="00023C49">
        <w:rPr>
          <w:rFonts w:ascii="Traditional Arabic" w:hAnsi="Traditional Arabic" w:cs="Traditional Arabic"/>
          <w:b/>
          <w:bCs/>
          <w:sz w:val="46"/>
          <w:szCs w:val="46"/>
          <w:rtl/>
        </w:rPr>
        <w:t>(</w:t>
      </w:r>
      <w:r w:rsidR="00E90DFC" w:rsidRPr="00023C49">
        <w:rPr>
          <w:rFonts w:ascii="Traditional Arabic" w:hAnsi="Traditional Arabic" w:cs="Traditional Arabic"/>
          <w:b/>
          <w:bCs/>
          <w:color w:val="FF0000"/>
          <w:sz w:val="46"/>
          <w:szCs w:val="46"/>
          <w:rtl/>
        </w:rPr>
        <w:t>3</w:t>
      </w:r>
      <w:r w:rsidR="00E90DFC" w:rsidRPr="00023C49">
        <w:rPr>
          <w:rFonts w:ascii="Traditional Arabic" w:hAnsi="Traditional Arabic" w:cs="Traditional Arabic"/>
          <w:b/>
          <w:bCs/>
          <w:sz w:val="46"/>
          <w:szCs w:val="46"/>
          <w:rtl/>
        </w:rPr>
        <w:t>)</w:t>
      </w:r>
      <w:r w:rsidR="007E605F" w:rsidRPr="00023C49">
        <w:rPr>
          <w:rFonts w:ascii="Traditional Arabic" w:hAnsi="Traditional Arabic" w:cs="Traditional Arabic"/>
          <w:b/>
          <w:bCs/>
          <w:color w:val="3333FF"/>
          <w:sz w:val="46"/>
          <w:szCs w:val="46"/>
          <w:rtl/>
        </w:rPr>
        <w:t xml:space="preserve">باب </w:t>
      </w:r>
      <w:r w:rsidR="00E90DFC" w:rsidRPr="00023C49">
        <w:rPr>
          <w:rFonts w:ascii="Traditional Arabic" w:hAnsi="Traditional Arabic" w:cs="Traditional Arabic"/>
          <w:b/>
          <w:bCs/>
          <w:color w:val="3333FF"/>
          <w:sz w:val="46"/>
          <w:szCs w:val="46"/>
          <w:rtl/>
        </w:rPr>
        <w:t>من حقق التوحيد دخل الجنة بغير حساب</w:t>
      </w:r>
    </w:p>
    <w:p w:rsidR="00CA5436" w:rsidRDefault="00CA5436" w:rsidP="0059229E">
      <w:pPr>
        <w:spacing w:line="240" w:lineRule="auto"/>
        <w:rPr>
          <w:rFonts w:cs="Traditional Arabic"/>
          <w:b/>
          <w:bCs/>
          <w:sz w:val="60"/>
          <w:szCs w:val="60"/>
          <w:rtl/>
        </w:rPr>
      </w:pPr>
      <w:r w:rsidRPr="00E90DFC">
        <w:rPr>
          <w:rFonts w:asciiTheme="minorBidi" w:hAnsiTheme="minorBidi"/>
          <w:b/>
          <w:bCs/>
          <w:sz w:val="52"/>
          <w:szCs w:val="52"/>
          <w:rtl/>
        </w:rPr>
        <w:t>الخطبة الأولى:</w:t>
      </w:r>
      <w:r w:rsidRPr="00E90DFC">
        <w:rPr>
          <w:rFonts w:hint="cs"/>
          <w:rtl/>
        </w:rPr>
        <w:t xml:space="preserve"> </w:t>
      </w:r>
    </w:p>
    <w:p w:rsidR="00FF0CB5" w:rsidRPr="00023C49" w:rsidRDefault="00023C49" w:rsidP="00023C49">
      <w:pPr>
        <w:spacing w:line="240" w:lineRule="auto"/>
        <w:rPr>
          <w:rFonts w:ascii="Traditional Arabic" w:hAnsi="Traditional Arabic" w:cs="Traditional Arabic"/>
          <w:sz w:val="60"/>
          <w:szCs w:val="60"/>
          <w:rtl/>
        </w:rPr>
      </w:pPr>
      <w:r w:rsidRPr="00023C49">
        <w:rPr>
          <w:rFonts w:ascii="Traditional Arabic" w:hAnsi="Traditional Arabic" w:cs="Traditional Arabic"/>
          <w:sz w:val="60"/>
          <w:szCs w:val="60"/>
          <w:rtl/>
        </w:rPr>
        <w:t>{</w:t>
      </w:r>
      <w:r w:rsidR="00FF0CB5" w:rsidRPr="00023C49">
        <w:rPr>
          <w:rFonts w:ascii="Traditional Arabic" w:hAnsi="Traditional Arabic" w:cs="Traditional Arabic"/>
          <w:sz w:val="60"/>
          <w:szCs w:val="60"/>
          <w:rtl/>
        </w:rPr>
        <w:t>الْحَمْدُ لِلَّهِ الَّذِي خَلَقَ السَّمَاوَاتِ وَالْأَرْضَ وَجَعَلَ الظُّلُمَاتِ وَالنُّورَ ثُمَّ الَّذِينَ كَفَرُوا بِرَبِّهِمْ يَعْدِلُونَ</w:t>
      </w:r>
      <w:r w:rsidRPr="00023C49">
        <w:rPr>
          <w:rFonts w:ascii="Traditional Arabic" w:hAnsi="Traditional Arabic" w:cs="Traditional Arabic"/>
          <w:sz w:val="60"/>
          <w:szCs w:val="60"/>
          <w:rtl/>
        </w:rPr>
        <w:t>}</w:t>
      </w:r>
      <w:r w:rsidR="00FF0CB5" w:rsidRPr="00023C49">
        <w:rPr>
          <w:rFonts w:ascii="Traditional Arabic" w:hAnsi="Traditional Arabic" w:cs="Traditional Arabic" w:hint="cs"/>
          <w:sz w:val="16"/>
          <w:szCs w:val="16"/>
          <w:rtl/>
        </w:rPr>
        <w:t>[الأنعام:1]</w:t>
      </w:r>
      <w:r w:rsidR="00FF0CB5" w:rsidRPr="00023C49">
        <w:rPr>
          <w:rFonts w:ascii="Traditional Arabic" w:hAnsi="Traditional Arabic" w:cs="Traditional Arabic" w:hint="cs"/>
          <w:sz w:val="60"/>
          <w:szCs w:val="60"/>
          <w:rtl/>
        </w:rPr>
        <w:t>،</w:t>
      </w:r>
      <w:r w:rsidR="00FF0CB5" w:rsidRPr="00023C49">
        <w:rPr>
          <w:rFonts w:ascii="Traditional Arabic" w:hAnsi="Traditional Arabic" w:cs="Traditional Arabic" w:hint="cs"/>
          <w:sz w:val="40"/>
          <w:szCs w:val="40"/>
          <w:rtl/>
        </w:rPr>
        <w:t xml:space="preserve"> </w:t>
      </w:r>
      <w:r w:rsidR="00FF0CB5" w:rsidRPr="00023C49">
        <w:rPr>
          <w:rFonts w:ascii="Traditional Arabic" w:hAnsi="Traditional Arabic" w:cs="Traditional Arabic" w:hint="cs"/>
          <w:sz w:val="60"/>
          <w:szCs w:val="60"/>
          <w:rtl/>
        </w:rPr>
        <w:t>خلق الخلق ليعبدوه،</w:t>
      </w:r>
      <w:r w:rsidR="00FF0CB5" w:rsidRPr="00023C49">
        <w:rPr>
          <w:rFonts w:ascii="Traditional Arabic" w:hAnsi="Traditional Arabic" w:cs="Traditional Arabic" w:hint="cs"/>
          <w:sz w:val="40"/>
          <w:szCs w:val="40"/>
          <w:rtl/>
        </w:rPr>
        <w:t xml:space="preserve"> </w:t>
      </w:r>
      <w:r w:rsidR="00FF0CB5" w:rsidRPr="00023C49">
        <w:rPr>
          <w:rFonts w:ascii="Traditional Arabic" w:hAnsi="Traditional Arabic" w:cs="Traditional Arabic" w:hint="cs"/>
          <w:sz w:val="60"/>
          <w:szCs w:val="60"/>
          <w:rtl/>
        </w:rPr>
        <w:t>وبالإلهية يفردوه،</w:t>
      </w:r>
      <w:r w:rsidR="00FF0CB5" w:rsidRPr="00023C49">
        <w:rPr>
          <w:rFonts w:ascii="Traditional Arabic" w:hAnsi="Traditional Arabic" w:cs="Traditional Arabic" w:hint="cs"/>
          <w:sz w:val="50"/>
          <w:szCs w:val="50"/>
          <w:rtl/>
        </w:rPr>
        <w:t xml:space="preserve"> </w:t>
      </w:r>
      <w:r w:rsidR="00FF0CB5" w:rsidRPr="00023C49">
        <w:rPr>
          <w:rFonts w:ascii="Traditional Arabic" w:hAnsi="Traditional Arabic" w:cs="Traditional Arabic" w:hint="cs"/>
          <w:sz w:val="60"/>
          <w:szCs w:val="60"/>
          <w:rtl/>
        </w:rPr>
        <w:t>أمر عباده بطاعته،</w:t>
      </w:r>
      <w:r w:rsidR="00FF0CB5" w:rsidRPr="00023C49">
        <w:rPr>
          <w:rFonts w:ascii="Traditional Arabic" w:hAnsi="Traditional Arabic" w:cs="Traditional Arabic" w:hint="cs"/>
          <w:sz w:val="44"/>
          <w:szCs w:val="44"/>
          <w:rtl/>
        </w:rPr>
        <w:t xml:space="preserve"> </w:t>
      </w:r>
      <w:r w:rsidR="00FF0CB5" w:rsidRPr="00023C49">
        <w:rPr>
          <w:rFonts w:ascii="Traditional Arabic" w:hAnsi="Traditional Arabic" w:cs="Traditional Arabic" w:hint="cs"/>
          <w:sz w:val="60"/>
          <w:szCs w:val="60"/>
          <w:rtl/>
        </w:rPr>
        <w:t>ونهاهم عن معصيته،</w:t>
      </w:r>
      <w:r w:rsidR="00FF0CB5" w:rsidRPr="00023C49">
        <w:rPr>
          <w:rFonts w:ascii="Traditional Arabic" w:hAnsi="Traditional Arabic" w:cs="Traditional Arabic" w:hint="cs"/>
          <w:sz w:val="40"/>
          <w:szCs w:val="40"/>
          <w:rtl/>
        </w:rPr>
        <w:t xml:space="preserve"> </w:t>
      </w:r>
      <w:r w:rsidR="00FF0CB5" w:rsidRPr="00023C49">
        <w:rPr>
          <w:rFonts w:ascii="Traditional Arabic" w:hAnsi="Traditional Arabic" w:cs="Traditional Arabic" w:hint="cs"/>
          <w:sz w:val="60"/>
          <w:szCs w:val="60"/>
          <w:rtl/>
        </w:rPr>
        <w:t>أحمده سبحانه وأشكره،</w:t>
      </w:r>
      <w:r w:rsidR="00FF0CB5" w:rsidRPr="00023C49">
        <w:rPr>
          <w:rFonts w:ascii="Traditional Arabic" w:hAnsi="Traditional Arabic" w:cs="Traditional Arabic" w:hint="cs"/>
          <w:sz w:val="40"/>
          <w:szCs w:val="40"/>
          <w:rtl/>
        </w:rPr>
        <w:t xml:space="preserve"> </w:t>
      </w:r>
      <w:r w:rsidR="00FF0CB5" w:rsidRPr="00023C49">
        <w:rPr>
          <w:rFonts w:ascii="Traditional Arabic" w:hAnsi="Traditional Arabic" w:cs="Traditional Arabic" w:hint="cs"/>
          <w:sz w:val="60"/>
          <w:szCs w:val="60"/>
          <w:rtl/>
        </w:rPr>
        <w:t>ومن مساوي عملي أستغفره، وأشهد أن لا إله إلا الله وحده لا شريك له، وأشهد أن محمداً عبده</w:t>
      </w:r>
      <w:r w:rsidR="00FF0CB5" w:rsidRPr="00023C49">
        <w:rPr>
          <w:rFonts w:ascii="Traditional Arabic" w:hAnsi="Traditional Arabic" w:cs="Traditional Arabic" w:hint="cs"/>
          <w:sz w:val="46"/>
          <w:szCs w:val="46"/>
          <w:rtl/>
        </w:rPr>
        <w:t xml:space="preserve"> </w:t>
      </w:r>
      <w:r w:rsidR="00FF0CB5" w:rsidRPr="00023C49">
        <w:rPr>
          <w:rFonts w:ascii="Traditional Arabic" w:hAnsi="Traditional Arabic" w:cs="Traditional Arabic" w:hint="cs"/>
          <w:sz w:val="60"/>
          <w:szCs w:val="60"/>
          <w:rtl/>
        </w:rPr>
        <w:t>ورسوله،</w:t>
      </w:r>
      <w:r w:rsidR="00FF0CB5" w:rsidRPr="00023C49">
        <w:rPr>
          <w:rFonts w:ascii="Traditional Arabic" w:hAnsi="Traditional Arabic" w:cs="Traditional Arabic" w:hint="cs"/>
          <w:sz w:val="40"/>
          <w:szCs w:val="40"/>
          <w:rtl/>
        </w:rPr>
        <w:t xml:space="preserve"> </w:t>
      </w:r>
      <w:r w:rsidR="00FF0CB5" w:rsidRPr="00023C49">
        <w:rPr>
          <w:rFonts w:ascii="Traditional Arabic" w:hAnsi="Traditional Arabic" w:cs="Traditional Arabic" w:hint="cs"/>
          <w:sz w:val="60"/>
          <w:szCs w:val="60"/>
          <w:rtl/>
        </w:rPr>
        <w:t>جاءنا بالنور والهدى ودين الحق،</w:t>
      </w:r>
      <w:r w:rsidR="00FF0CB5" w:rsidRPr="00023C49">
        <w:rPr>
          <w:rFonts w:ascii="Traditional Arabic" w:hAnsi="Traditional Arabic" w:cs="Traditional Arabic" w:hint="cs"/>
          <w:sz w:val="40"/>
          <w:szCs w:val="40"/>
          <w:rtl/>
        </w:rPr>
        <w:t xml:space="preserve"> </w:t>
      </w:r>
      <w:r w:rsidR="00FF0CB5" w:rsidRPr="00023C49">
        <w:rPr>
          <w:rFonts w:ascii="Traditional Arabic" w:hAnsi="Traditional Arabic" w:cs="Traditional Arabic" w:hint="cs"/>
          <w:sz w:val="60"/>
          <w:szCs w:val="60"/>
          <w:rtl/>
        </w:rPr>
        <w:t>صلى</w:t>
      </w:r>
      <w:r w:rsidR="00FF0CB5" w:rsidRPr="00023C49">
        <w:rPr>
          <w:rFonts w:ascii="Traditional Arabic" w:hAnsi="Traditional Arabic" w:cs="Traditional Arabic" w:hint="cs"/>
          <w:sz w:val="40"/>
          <w:szCs w:val="40"/>
          <w:rtl/>
        </w:rPr>
        <w:t xml:space="preserve"> </w:t>
      </w:r>
      <w:r w:rsidR="00FF0CB5" w:rsidRPr="00023C49">
        <w:rPr>
          <w:rFonts w:ascii="Traditional Arabic" w:hAnsi="Traditional Arabic" w:cs="Traditional Arabic" w:hint="cs"/>
          <w:sz w:val="60"/>
          <w:szCs w:val="60"/>
          <w:rtl/>
        </w:rPr>
        <w:t>الله</w:t>
      </w:r>
      <w:r w:rsidR="00FF0CB5" w:rsidRPr="00023C49">
        <w:rPr>
          <w:rFonts w:ascii="Traditional Arabic" w:hAnsi="Traditional Arabic" w:cs="Traditional Arabic" w:hint="cs"/>
          <w:sz w:val="40"/>
          <w:szCs w:val="40"/>
          <w:rtl/>
        </w:rPr>
        <w:t xml:space="preserve"> </w:t>
      </w:r>
      <w:r w:rsidR="00FF0CB5" w:rsidRPr="00023C49">
        <w:rPr>
          <w:rFonts w:ascii="Traditional Arabic" w:hAnsi="Traditional Arabic" w:cs="Traditional Arabic" w:hint="cs"/>
          <w:sz w:val="60"/>
          <w:szCs w:val="60"/>
          <w:rtl/>
        </w:rPr>
        <w:t>وسلم وبارك عليه</w:t>
      </w:r>
      <w:r>
        <w:rPr>
          <w:rFonts w:ascii="Traditional Arabic" w:hAnsi="Traditional Arabic" w:cs="Traditional Arabic" w:hint="cs"/>
          <w:sz w:val="60"/>
          <w:szCs w:val="60"/>
          <w:rtl/>
        </w:rPr>
        <w:t>،</w:t>
      </w:r>
      <w:r w:rsidR="00FF0CB5" w:rsidRPr="00023C49">
        <w:rPr>
          <w:rFonts w:ascii="Traditional Arabic" w:hAnsi="Traditional Arabic" w:cs="Traditional Arabic" w:hint="cs"/>
          <w:sz w:val="60"/>
          <w:szCs w:val="60"/>
          <w:rtl/>
        </w:rPr>
        <w:t xml:space="preserve"> وعلى </w:t>
      </w:r>
      <w:proofErr w:type="spellStart"/>
      <w:r w:rsidR="00FF0CB5" w:rsidRPr="00023C49">
        <w:rPr>
          <w:rFonts w:ascii="Traditional Arabic" w:hAnsi="Traditional Arabic" w:cs="Traditional Arabic" w:hint="cs"/>
          <w:sz w:val="60"/>
          <w:szCs w:val="60"/>
          <w:rtl/>
        </w:rPr>
        <w:t>آله</w:t>
      </w:r>
      <w:proofErr w:type="spellEnd"/>
      <w:r w:rsidR="00FF0CB5" w:rsidRPr="00023C49">
        <w:rPr>
          <w:rFonts w:ascii="Traditional Arabic" w:hAnsi="Traditional Arabic" w:cs="Traditional Arabic" w:hint="cs"/>
          <w:sz w:val="60"/>
          <w:szCs w:val="60"/>
          <w:rtl/>
        </w:rPr>
        <w:t xml:space="preserve"> وأصحابه وأتباعه إلى يوم الدين، وسلم تسليماً كثيرا.</w:t>
      </w:r>
    </w:p>
    <w:p w:rsidR="006041E5" w:rsidRPr="00023C49" w:rsidRDefault="00CA5436" w:rsidP="00AC4D19">
      <w:pPr>
        <w:spacing w:line="240" w:lineRule="auto"/>
        <w:jc w:val="both"/>
        <w:rPr>
          <w:rFonts w:cs="Traditional Arabic"/>
          <w:sz w:val="60"/>
          <w:szCs w:val="60"/>
          <w:rtl/>
        </w:rPr>
      </w:pPr>
      <w:r w:rsidRPr="00023C49">
        <w:rPr>
          <w:rFonts w:cs="Traditional Arabic"/>
          <w:sz w:val="60"/>
          <w:szCs w:val="60"/>
          <w:u w:val="single"/>
          <w:rtl/>
        </w:rPr>
        <w:t>أما بعد</w:t>
      </w:r>
      <w:r w:rsidRPr="00023C49">
        <w:rPr>
          <w:rFonts w:cs="Traditional Arabic"/>
          <w:sz w:val="60"/>
          <w:szCs w:val="60"/>
          <w:rtl/>
        </w:rPr>
        <w:t xml:space="preserve">: فاتقوا الله تعالى </w:t>
      </w:r>
      <w:proofErr w:type="spellStart"/>
      <w:r w:rsidRPr="00023C49">
        <w:rPr>
          <w:rFonts w:cs="Traditional Arabic"/>
          <w:sz w:val="60"/>
          <w:szCs w:val="60"/>
          <w:rtl/>
        </w:rPr>
        <w:t>وأطيعوه</w:t>
      </w:r>
      <w:proofErr w:type="spellEnd"/>
      <w:r w:rsidRPr="00023C49">
        <w:rPr>
          <w:rFonts w:cs="Traditional Arabic"/>
          <w:sz w:val="60"/>
          <w:szCs w:val="60"/>
          <w:rtl/>
        </w:rPr>
        <w:t>،</w:t>
      </w:r>
      <w:r w:rsidR="006041E5" w:rsidRPr="00023C49">
        <w:rPr>
          <w:rFonts w:cs="Traditional Arabic" w:hint="cs"/>
          <w:sz w:val="60"/>
          <w:szCs w:val="60"/>
          <w:rtl/>
        </w:rPr>
        <w:t xml:space="preserve"> وأفردوه بالعبادة، </w:t>
      </w:r>
      <w:r w:rsidR="003E4868" w:rsidRPr="00023C49">
        <w:rPr>
          <w:rFonts w:cs="Traditional Arabic" w:hint="cs"/>
          <w:sz w:val="60"/>
          <w:szCs w:val="60"/>
          <w:rtl/>
        </w:rPr>
        <w:t xml:space="preserve">وتوكلوا عليه، </w:t>
      </w:r>
      <w:r w:rsidR="006041E5" w:rsidRPr="00023C49">
        <w:rPr>
          <w:rFonts w:cs="Traditional Arabic" w:hint="cs"/>
          <w:sz w:val="60"/>
          <w:szCs w:val="60"/>
          <w:rtl/>
        </w:rPr>
        <w:t>وعلقوا قلوبكم به</w:t>
      </w:r>
      <w:r w:rsidRPr="00023C49">
        <w:rPr>
          <w:rFonts w:cs="Traditional Arabic"/>
          <w:sz w:val="60"/>
          <w:szCs w:val="60"/>
          <w:rtl/>
        </w:rPr>
        <w:t xml:space="preserve">، </w:t>
      </w:r>
      <w:r w:rsidR="00AC4D19" w:rsidRPr="00023C49">
        <w:rPr>
          <w:rFonts w:ascii="Traditional Arabic" w:hAnsi="Traditional Arabic" w:cs="Traditional Arabic"/>
          <w:sz w:val="60"/>
          <w:szCs w:val="60"/>
          <w:rtl/>
        </w:rPr>
        <w:t>{</w:t>
      </w:r>
      <w:r w:rsidR="006041E5" w:rsidRPr="00023C49">
        <w:rPr>
          <w:rFonts w:cs="Traditional Arabic"/>
          <w:sz w:val="60"/>
          <w:szCs w:val="60"/>
          <w:rtl/>
        </w:rPr>
        <w:t>هُوَ الْحَيُّ لَا إِلَهَ إِلَّا هُوَ فَادْعُوهُ مُخْلِصِينَ لَهُ الدِّينَ الْحَمْدُ لِلَّهِ رَبِّ الْعَالَمِينَ</w:t>
      </w:r>
      <w:r w:rsidR="00023C49" w:rsidRPr="00441930">
        <w:rPr>
          <w:rFonts w:ascii="Traditional Arabic" w:hAnsi="Traditional Arabic" w:cs="Traditional Arabic"/>
          <w:sz w:val="60"/>
          <w:szCs w:val="60"/>
          <w:rtl/>
        </w:rPr>
        <w:t>}</w:t>
      </w:r>
      <w:r w:rsidR="006041E5" w:rsidRPr="00023C49">
        <w:rPr>
          <w:rFonts w:cs="Traditional Arabic" w:hint="cs"/>
          <w:sz w:val="24"/>
          <w:szCs w:val="24"/>
          <w:rtl/>
        </w:rPr>
        <w:t>[غافر:65]</w:t>
      </w:r>
    </w:p>
    <w:p w:rsidR="003E5053" w:rsidRPr="00023C49" w:rsidRDefault="00492C0C" w:rsidP="0059229E">
      <w:pPr>
        <w:spacing w:line="240" w:lineRule="auto"/>
        <w:jc w:val="both"/>
        <w:rPr>
          <w:rFonts w:cs="Traditional Arabic"/>
          <w:sz w:val="60"/>
          <w:szCs w:val="60"/>
          <w:rtl/>
        </w:rPr>
      </w:pPr>
      <w:r w:rsidRPr="00023C49">
        <w:rPr>
          <w:rFonts w:cs="Traditional Arabic" w:hint="cs"/>
          <w:sz w:val="60"/>
          <w:szCs w:val="60"/>
          <w:u w:val="single"/>
          <w:rtl/>
        </w:rPr>
        <w:t>عباد الله</w:t>
      </w:r>
      <w:r w:rsidRPr="00023C49">
        <w:rPr>
          <w:rFonts w:cs="Traditional Arabic" w:hint="cs"/>
          <w:sz w:val="60"/>
          <w:szCs w:val="60"/>
          <w:rtl/>
        </w:rPr>
        <w:t xml:space="preserve">: </w:t>
      </w:r>
      <w:r w:rsidRPr="00320C15">
        <w:rPr>
          <w:rFonts w:cs="Traditional Arabic" w:hint="cs"/>
          <w:b/>
          <w:bCs/>
          <w:color w:val="C00000"/>
          <w:sz w:val="60"/>
          <w:szCs w:val="60"/>
          <w:rtl/>
        </w:rPr>
        <w:t>تحقيق التوحيد</w:t>
      </w:r>
      <w:r w:rsidRPr="00023C49">
        <w:rPr>
          <w:rFonts w:cs="Traditional Arabic" w:hint="cs"/>
          <w:sz w:val="60"/>
          <w:szCs w:val="60"/>
          <w:rtl/>
        </w:rPr>
        <w:t>، مطلب رئيس للنجاة يوم القيامة؛ وهو عزيز في الأمة،</w:t>
      </w:r>
      <w:r w:rsidR="0059229E" w:rsidRPr="00023C49">
        <w:rPr>
          <w:rFonts w:cs="Traditional Arabic" w:hint="cs"/>
          <w:sz w:val="60"/>
          <w:szCs w:val="60"/>
          <w:rtl/>
        </w:rPr>
        <w:t xml:space="preserve"> </w:t>
      </w:r>
      <w:r w:rsidR="009D7257" w:rsidRPr="00023C49">
        <w:rPr>
          <w:rFonts w:cs="Traditional Arabic" w:hint="cs"/>
          <w:sz w:val="60"/>
          <w:szCs w:val="60"/>
          <w:rtl/>
        </w:rPr>
        <w:t>وهو انجذاب ا</w:t>
      </w:r>
      <w:r w:rsidR="0059229E" w:rsidRPr="00023C49">
        <w:rPr>
          <w:rFonts w:cs="Traditional Arabic" w:hint="cs"/>
          <w:sz w:val="60"/>
          <w:szCs w:val="60"/>
          <w:rtl/>
        </w:rPr>
        <w:t>لروح إلى الله محبة وخوفا، وإناب</w:t>
      </w:r>
      <w:r w:rsidR="009D7257" w:rsidRPr="00023C49">
        <w:rPr>
          <w:rFonts w:cs="Traditional Arabic" w:hint="cs"/>
          <w:sz w:val="60"/>
          <w:szCs w:val="60"/>
          <w:rtl/>
        </w:rPr>
        <w:t>ة وتوكلا،</w:t>
      </w:r>
      <w:r w:rsidR="003E5053" w:rsidRPr="00023C49">
        <w:rPr>
          <w:rFonts w:cs="Traditional Arabic" w:hint="cs"/>
          <w:sz w:val="60"/>
          <w:szCs w:val="60"/>
          <w:rtl/>
        </w:rPr>
        <w:t xml:space="preserve"> ودعاءً وإخلاصا، وإجلالاً وهيبة، وتعظيماً وعبادة؛</w:t>
      </w:r>
      <w:r w:rsidR="00181FFD" w:rsidRPr="00023C49">
        <w:rPr>
          <w:rFonts w:cs="Traditional Arabic" w:hint="cs"/>
          <w:sz w:val="60"/>
          <w:szCs w:val="60"/>
          <w:rtl/>
        </w:rPr>
        <w:t xml:space="preserve"> </w:t>
      </w:r>
      <w:r w:rsidR="00EA4181" w:rsidRPr="00023C49">
        <w:rPr>
          <w:rFonts w:cs="Traditional Arabic" w:hint="cs"/>
          <w:sz w:val="60"/>
          <w:szCs w:val="60"/>
          <w:rtl/>
        </w:rPr>
        <w:t xml:space="preserve">وتحقيق التوحيد يكون بإخلاص العمل لله تعالى، وتخليصه من شوائب الشرك والبدع والمعاصي، </w:t>
      </w:r>
      <w:r w:rsidR="00EA4181" w:rsidRPr="00023C49">
        <w:rPr>
          <w:rFonts w:cs="Traditional Arabic" w:hint="cs"/>
          <w:sz w:val="60"/>
          <w:szCs w:val="60"/>
          <w:rtl/>
        </w:rPr>
        <w:lastRenderedPageBreak/>
        <w:t>وتكميله بفعل</w:t>
      </w:r>
      <w:r w:rsidR="00181FFD" w:rsidRPr="00023C49">
        <w:rPr>
          <w:rFonts w:cs="Traditional Arabic" w:hint="cs"/>
          <w:sz w:val="60"/>
          <w:szCs w:val="60"/>
          <w:rtl/>
        </w:rPr>
        <w:t xml:space="preserve"> السنن وترك المكروهات.</w:t>
      </w:r>
      <w:r w:rsidR="003E5053" w:rsidRPr="00023C49">
        <w:rPr>
          <w:rFonts w:cs="Traditional Arabic" w:hint="cs"/>
          <w:sz w:val="60"/>
          <w:szCs w:val="60"/>
          <w:rtl/>
        </w:rPr>
        <w:t xml:space="preserve"> وبالجملة فلا يكون في قلبه شيء لغير الله، ولا إرادة لما حرم الله، ولا كراهة لما أمر الله؟ وذلك هو حقيقة لا إله إلا الله، فإن الإله هو ا</w:t>
      </w:r>
      <w:r w:rsidR="00FF0CB5" w:rsidRPr="00023C49">
        <w:rPr>
          <w:rFonts w:cs="Traditional Arabic" w:hint="cs"/>
          <w:sz w:val="60"/>
          <w:szCs w:val="60"/>
          <w:rtl/>
        </w:rPr>
        <w:t>لمألوه المعبود. وما أحسن ما قال</w:t>
      </w:r>
      <w:r w:rsidR="003E5053" w:rsidRPr="00023C49">
        <w:rPr>
          <w:rFonts w:cs="Traditional Arabic" w:hint="cs"/>
          <w:sz w:val="60"/>
          <w:szCs w:val="60"/>
          <w:rtl/>
        </w:rPr>
        <w:t xml:space="preserve"> ابن القيم:</w:t>
      </w:r>
    </w:p>
    <w:p w:rsidR="003E5053" w:rsidRPr="00023C49" w:rsidRDefault="003E5053" w:rsidP="0059229E">
      <w:pPr>
        <w:spacing w:line="240" w:lineRule="auto"/>
        <w:jc w:val="both"/>
        <w:rPr>
          <w:rFonts w:cs="Traditional Arabic"/>
          <w:sz w:val="60"/>
          <w:szCs w:val="60"/>
          <w:rtl/>
        </w:rPr>
      </w:pPr>
      <w:r w:rsidRPr="00023C49">
        <w:rPr>
          <w:rFonts w:cs="Traditional Arabic" w:hint="cs"/>
          <w:sz w:val="60"/>
          <w:szCs w:val="60"/>
          <w:rtl/>
        </w:rPr>
        <w:t>فلواحدٍ كن واحداً في واحدٍ... أعني سبيل الحق والإيمان</w:t>
      </w:r>
    </w:p>
    <w:p w:rsidR="00023C49" w:rsidRDefault="003E5053" w:rsidP="00EA4181">
      <w:pPr>
        <w:spacing w:line="240" w:lineRule="auto"/>
        <w:jc w:val="both"/>
        <w:rPr>
          <w:rFonts w:cs="Traditional Arabic"/>
          <w:b/>
          <w:bCs/>
          <w:sz w:val="60"/>
          <w:szCs w:val="60"/>
          <w:rtl/>
        </w:rPr>
      </w:pPr>
      <w:r w:rsidRPr="00023C49">
        <w:rPr>
          <w:rFonts w:cs="Traditional Arabic" w:hint="cs"/>
          <w:sz w:val="60"/>
          <w:szCs w:val="60"/>
          <w:rtl/>
        </w:rPr>
        <w:t>وذلك هو حقيقة الشهادتين، فمن قام بها على هذا الوجه فهو من السبعين ألفاً الذين يدخلون الجنة بلا حساب ولا عذاب.</w:t>
      </w:r>
      <w:r w:rsidRPr="00F4233A">
        <w:rPr>
          <w:rFonts w:cs="Traditional Arabic" w:hint="cs"/>
          <w:color w:val="C00000"/>
          <w:sz w:val="24"/>
          <w:szCs w:val="24"/>
          <w:rtl/>
        </w:rPr>
        <w:t>[تيسير العزيز الحميد(99)]</w:t>
      </w:r>
      <w:r w:rsidR="00492C0C" w:rsidRPr="00F4233A">
        <w:rPr>
          <w:rFonts w:cs="Traditional Arabic" w:hint="cs"/>
          <w:b/>
          <w:bCs/>
          <w:color w:val="C00000"/>
          <w:sz w:val="66"/>
          <w:szCs w:val="66"/>
          <w:rtl/>
        </w:rPr>
        <w:t xml:space="preserve"> </w:t>
      </w:r>
    </w:p>
    <w:p w:rsidR="00CA5436" w:rsidRPr="00023C49" w:rsidRDefault="00FF0CB5" w:rsidP="00AC4D19">
      <w:pPr>
        <w:spacing w:line="240" w:lineRule="auto"/>
        <w:jc w:val="both"/>
        <w:rPr>
          <w:rFonts w:cs="Traditional Arabic"/>
          <w:sz w:val="60"/>
          <w:szCs w:val="60"/>
          <w:rtl/>
        </w:rPr>
      </w:pPr>
      <w:r w:rsidRPr="00320C15">
        <w:rPr>
          <w:rFonts w:cs="Traditional Arabic" w:hint="cs"/>
          <w:color w:val="C00000"/>
          <w:sz w:val="60"/>
          <w:szCs w:val="60"/>
          <w:rtl/>
        </w:rPr>
        <w:t>و</w:t>
      </w:r>
      <w:r w:rsidR="00492C0C" w:rsidRPr="00320C15">
        <w:rPr>
          <w:rFonts w:cs="Traditional Arabic" w:hint="cs"/>
          <w:color w:val="C00000"/>
          <w:sz w:val="60"/>
          <w:szCs w:val="60"/>
          <w:rtl/>
        </w:rPr>
        <w:t>لا يوجد</w:t>
      </w:r>
      <w:r w:rsidRPr="00320C15">
        <w:rPr>
          <w:rFonts w:cs="Traditional Arabic" w:hint="cs"/>
          <w:color w:val="C00000"/>
          <w:sz w:val="60"/>
          <w:szCs w:val="60"/>
          <w:rtl/>
        </w:rPr>
        <w:t xml:space="preserve"> تحقيق التوحيد</w:t>
      </w:r>
      <w:r w:rsidR="00492C0C" w:rsidRPr="00320C15">
        <w:rPr>
          <w:rFonts w:cs="Traditional Arabic" w:hint="cs"/>
          <w:color w:val="C00000"/>
          <w:sz w:val="60"/>
          <w:szCs w:val="60"/>
          <w:rtl/>
        </w:rPr>
        <w:t xml:space="preserve"> إلا في أهل الإيمان الخلَّص الذين أخلصهم الله واصطفاهم من خلقه</w:t>
      </w:r>
      <w:r w:rsidR="00492C0C" w:rsidRPr="00023C49">
        <w:rPr>
          <w:rFonts w:cs="Traditional Arabic" w:hint="cs"/>
          <w:sz w:val="60"/>
          <w:szCs w:val="60"/>
          <w:rtl/>
        </w:rPr>
        <w:t xml:space="preserve">، كما قال تعالى في </w:t>
      </w:r>
      <w:r w:rsidR="00492C0C" w:rsidRPr="00320C15">
        <w:rPr>
          <w:rFonts w:cs="Traditional Arabic" w:hint="cs"/>
          <w:color w:val="3333FF"/>
          <w:sz w:val="60"/>
          <w:szCs w:val="60"/>
          <w:rtl/>
        </w:rPr>
        <w:t>يوسف</w:t>
      </w:r>
      <w:r w:rsidR="00492C0C" w:rsidRPr="00023C49">
        <w:rPr>
          <w:rFonts w:cs="Traditional Arabic" w:hint="cs"/>
          <w:sz w:val="60"/>
          <w:szCs w:val="60"/>
          <w:rtl/>
        </w:rPr>
        <w:t xml:space="preserve"> عليه السلام:</w:t>
      </w:r>
      <w:r w:rsidR="00AC4D19" w:rsidRPr="00AC4D19">
        <w:rPr>
          <w:rFonts w:ascii="Traditional Arabic" w:hAnsi="Traditional Arabic" w:cs="Traditional Arabic"/>
          <w:sz w:val="60"/>
          <w:szCs w:val="60"/>
          <w:rtl/>
        </w:rPr>
        <w:t xml:space="preserve"> </w:t>
      </w:r>
      <w:r w:rsidR="00AC4D19" w:rsidRPr="00023C49">
        <w:rPr>
          <w:rFonts w:ascii="Traditional Arabic" w:hAnsi="Traditional Arabic" w:cs="Traditional Arabic"/>
          <w:sz w:val="60"/>
          <w:szCs w:val="60"/>
          <w:rtl/>
        </w:rPr>
        <w:t>{</w:t>
      </w:r>
      <w:r w:rsidR="00492C0C" w:rsidRPr="00023C49">
        <w:rPr>
          <w:rFonts w:cs="Traditional Arabic"/>
          <w:sz w:val="60"/>
          <w:szCs w:val="60"/>
          <w:rtl/>
        </w:rPr>
        <w:t>كَذَلِكَ لِنَصْرِفَ عَنْهُ السُّوءَ وَالْفَحْشَاءَ إِنَّهُ مِنْ عِبَادِنَا الْمُخْلَصِينَ</w:t>
      </w:r>
      <w:r w:rsidR="00023C49" w:rsidRPr="00441930">
        <w:rPr>
          <w:rFonts w:ascii="Traditional Arabic" w:hAnsi="Traditional Arabic" w:cs="Traditional Arabic"/>
          <w:sz w:val="60"/>
          <w:szCs w:val="60"/>
          <w:rtl/>
        </w:rPr>
        <w:t>}</w:t>
      </w:r>
      <w:r w:rsidR="00492C0C" w:rsidRPr="00023C49">
        <w:rPr>
          <w:rFonts w:cs="Traditional Arabic" w:hint="cs"/>
          <w:sz w:val="24"/>
          <w:szCs w:val="24"/>
          <w:rtl/>
        </w:rPr>
        <w:t>[يوسف:24]</w:t>
      </w:r>
      <w:r w:rsidR="00492C0C" w:rsidRPr="00023C49">
        <w:rPr>
          <w:rFonts w:cs="Traditional Arabic" w:hint="cs"/>
          <w:sz w:val="60"/>
          <w:szCs w:val="60"/>
          <w:rtl/>
        </w:rPr>
        <w:t>، وهم في صدر هذه الأمة كثيرون، وفي آخرها هم الغرباءُ وقد قل</w:t>
      </w:r>
      <w:r w:rsidR="004B2156" w:rsidRPr="00023C49">
        <w:rPr>
          <w:rFonts w:cs="Traditional Arabic" w:hint="cs"/>
          <w:sz w:val="60"/>
          <w:szCs w:val="60"/>
          <w:rtl/>
        </w:rPr>
        <w:t>ُّوا،</w:t>
      </w:r>
      <w:r w:rsidR="004B2156" w:rsidRPr="00AC4D19">
        <w:rPr>
          <w:rFonts w:cs="Traditional Arabic" w:hint="cs"/>
          <w:sz w:val="48"/>
          <w:szCs w:val="48"/>
          <w:rtl/>
        </w:rPr>
        <w:t xml:space="preserve"> </w:t>
      </w:r>
      <w:r w:rsidR="004B2156" w:rsidRPr="00023C49">
        <w:rPr>
          <w:rFonts w:cs="Traditional Arabic" w:hint="cs"/>
          <w:sz w:val="60"/>
          <w:szCs w:val="60"/>
          <w:rtl/>
        </w:rPr>
        <w:t xml:space="preserve">وهم </w:t>
      </w:r>
      <w:proofErr w:type="spellStart"/>
      <w:r w:rsidR="004B2156" w:rsidRPr="00023C49">
        <w:rPr>
          <w:rFonts w:cs="Traditional Arabic" w:hint="cs"/>
          <w:sz w:val="60"/>
          <w:szCs w:val="60"/>
          <w:rtl/>
        </w:rPr>
        <w:t>الأعظمون</w:t>
      </w:r>
      <w:proofErr w:type="spellEnd"/>
      <w:r w:rsidR="004B2156" w:rsidRPr="00023C49">
        <w:rPr>
          <w:rFonts w:cs="Traditional Arabic" w:hint="cs"/>
          <w:sz w:val="60"/>
          <w:szCs w:val="60"/>
          <w:rtl/>
        </w:rPr>
        <w:t xml:space="preserve"> قدراً عند الله،</w:t>
      </w:r>
      <w:r w:rsidR="004B2156" w:rsidRPr="00AC4D19">
        <w:rPr>
          <w:rFonts w:cs="Traditional Arabic" w:hint="cs"/>
          <w:sz w:val="54"/>
          <w:szCs w:val="54"/>
          <w:rtl/>
        </w:rPr>
        <w:t xml:space="preserve"> </w:t>
      </w:r>
      <w:r w:rsidR="004B2156" w:rsidRPr="00023C49">
        <w:rPr>
          <w:rFonts w:cs="Traditional Arabic" w:hint="cs"/>
          <w:sz w:val="60"/>
          <w:szCs w:val="60"/>
          <w:rtl/>
        </w:rPr>
        <w:t xml:space="preserve">وقال تعالى عن </w:t>
      </w:r>
      <w:r w:rsidR="004B2156" w:rsidRPr="00320C15">
        <w:rPr>
          <w:rFonts w:cs="Traditional Arabic" w:hint="cs"/>
          <w:color w:val="3333FF"/>
          <w:sz w:val="60"/>
          <w:szCs w:val="60"/>
          <w:rtl/>
        </w:rPr>
        <w:t>خليله عليه السلام</w:t>
      </w:r>
      <w:r w:rsidR="004B2156" w:rsidRPr="00023C49">
        <w:rPr>
          <w:rFonts w:cs="Traditional Arabic" w:hint="cs"/>
          <w:sz w:val="60"/>
          <w:szCs w:val="60"/>
          <w:rtl/>
        </w:rPr>
        <w:t>:</w:t>
      </w:r>
      <w:r w:rsidR="00AC4D19" w:rsidRPr="00AC4D19">
        <w:rPr>
          <w:rFonts w:cs="Traditional Arabic" w:hint="cs"/>
          <w:sz w:val="40"/>
          <w:szCs w:val="40"/>
          <w:rtl/>
        </w:rPr>
        <w:t xml:space="preserve"> </w:t>
      </w:r>
      <w:r w:rsidR="00AC4D19" w:rsidRPr="00023C49">
        <w:rPr>
          <w:rFonts w:ascii="Traditional Arabic" w:hAnsi="Traditional Arabic" w:cs="Traditional Arabic"/>
          <w:sz w:val="60"/>
          <w:szCs w:val="60"/>
          <w:rtl/>
        </w:rPr>
        <w:t>{</w:t>
      </w:r>
      <w:r w:rsidR="004B2156" w:rsidRPr="00023C49">
        <w:rPr>
          <w:rFonts w:cs="Traditional Arabic"/>
          <w:sz w:val="60"/>
          <w:szCs w:val="60"/>
          <w:rtl/>
        </w:rPr>
        <w:t>قَالَ يَا قَوْمِ إِنِّي بَرِيءٌ مِمَّا تُشْرِكُونَ</w:t>
      </w:r>
      <w:r w:rsidR="004B2156" w:rsidRPr="00023C49">
        <w:rPr>
          <w:rFonts w:cs="Traditional Arabic" w:hint="cs"/>
          <w:sz w:val="60"/>
          <w:szCs w:val="60"/>
          <w:rtl/>
        </w:rPr>
        <w:t>.</w:t>
      </w:r>
      <w:r w:rsidR="004B2156" w:rsidRPr="00023C49">
        <w:rPr>
          <w:rFonts w:cs="Traditional Arabic"/>
          <w:sz w:val="60"/>
          <w:szCs w:val="60"/>
          <w:rtl/>
        </w:rPr>
        <w:t xml:space="preserve"> إِنِّي وَجَّهْتُ وَجْهِيَ لِلَّذِي فَطَرَ السَّمَاوَاتِ وَالْأَرْضَ حَنِيفًا وَمَا أَنَا مِنَ الْمُشْرِكِينَ</w:t>
      </w:r>
      <w:r w:rsidR="00023C49" w:rsidRPr="00441930">
        <w:rPr>
          <w:rFonts w:ascii="Traditional Arabic" w:hAnsi="Traditional Arabic" w:cs="Traditional Arabic"/>
          <w:sz w:val="60"/>
          <w:szCs w:val="60"/>
          <w:rtl/>
        </w:rPr>
        <w:t>}</w:t>
      </w:r>
      <w:r w:rsidR="004B2156" w:rsidRPr="00023C49">
        <w:rPr>
          <w:rFonts w:cs="Traditional Arabic" w:hint="cs"/>
          <w:sz w:val="24"/>
          <w:szCs w:val="24"/>
          <w:rtl/>
        </w:rPr>
        <w:t>[الأنعام:78-79]</w:t>
      </w:r>
      <w:r w:rsidR="0059229E" w:rsidRPr="00023C49">
        <w:rPr>
          <w:rFonts w:cs="Traditional Arabic" w:hint="cs"/>
          <w:sz w:val="60"/>
          <w:szCs w:val="60"/>
          <w:rtl/>
        </w:rPr>
        <w:t>،</w:t>
      </w:r>
      <w:r w:rsidR="00EA4181" w:rsidRPr="00023C49">
        <w:rPr>
          <w:rFonts w:cs="Traditional Arabic" w:hint="cs"/>
          <w:sz w:val="60"/>
          <w:szCs w:val="60"/>
          <w:rtl/>
        </w:rPr>
        <w:t xml:space="preserve"> </w:t>
      </w:r>
      <w:r w:rsidR="009D7257" w:rsidRPr="00023C49">
        <w:rPr>
          <w:rFonts w:cs="Traditional Arabic" w:hint="cs"/>
          <w:sz w:val="60"/>
          <w:szCs w:val="60"/>
          <w:rtl/>
        </w:rPr>
        <w:t>فدلت هذه الآية العظيمة على أن كمال الإخلاص،</w:t>
      </w:r>
      <w:r w:rsidR="009D7257" w:rsidRPr="00F4233A">
        <w:rPr>
          <w:rFonts w:cs="Traditional Arabic" w:hint="cs"/>
          <w:sz w:val="40"/>
          <w:szCs w:val="40"/>
          <w:rtl/>
        </w:rPr>
        <w:t xml:space="preserve"> </w:t>
      </w:r>
      <w:r w:rsidR="009D7257" w:rsidRPr="00023C49">
        <w:rPr>
          <w:rFonts w:cs="Traditional Arabic" w:hint="cs"/>
          <w:sz w:val="60"/>
          <w:szCs w:val="60"/>
          <w:rtl/>
        </w:rPr>
        <w:t>إنما يوجد بترك الشرك والبراءة منه وممن فعله.</w:t>
      </w:r>
      <w:r w:rsidR="009D7257" w:rsidRPr="00F4233A">
        <w:rPr>
          <w:rFonts w:cs="Traditional Arabic" w:hint="cs"/>
          <w:color w:val="C00000"/>
          <w:sz w:val="24"/>
          <w:szCs w:val="24"/>
          <w:rtl/>
        </w:rPr>
        <w:t>[قرة عيون الموحدين(ص133-134)]</w:t>
      </w:r>
      <w:r w:rsidR="003E5053" w:rsidRPr="00F4233A">
        <w:rPr>
          <w:rFonts w:cs="Traditional Arabic" w:hint="cs"/>
          <w:color w:val="C00000"/>
          <w:sz w:val="24"/>
          <w:szCs w:val="24"/>
          <w:rtl/>
        </w:rPr>
        <w:t>.</w:t>
      </w:r>
    </w:p>
    <w:p w:rsidR="003E5053" w:rsidRPr="00023C49" w:rsidRDefault="003E5053" w:rsidP="00AC4D19">
      <w:pPr>
        <w:spacing w:line="240" w:lineRule="auto"/>
        <w:rPr>
          <w:rFonts w:ascii="Traditional Arabic" w:hAnsi="Traditional Arabic" w:cs="Traditional Arabic"/>
          <w:sz w:val="60"/>
          <w:szCs w:val="60"/>
          <w:rtl/>
        </w:rPr>
      </w:pPr>
      <w:r w:rsidRPr="00023C49">
        <w:rPr>
          <w:rFonts w:cs="Traditional Arabic" w:hint="cs"/>
          <w:sz w:val="60"/>
          <w:szCs w:val="60"/>
          <w:rtl/>
        </w:rPr>
        <w:lastRenderedPageBreak/>
        <w:t>وقال الله تعالى</w:t>
      </w:r>
      <w:r w:rsidR="006563EC" w:rsidRPr="00023C49">
        <w:rPr>
          <w:rFonts w:cs="Traditional Arabic" w:hint="cs"/>
          <w:sz w:val="60"/>
          <w:szCs w:val="60"/>
          <w:rtl/>
        </w:rPr>
        <w:t>-</w:t>
      </w:r>
      <w:r w:rsidR="006563EC" w:rsidRPr="00320C15">
        <w:rPr>
          <w:rFonts w:cs="Traditional Arabic" w:hint="cs"/>
          <w:color w:val="3333FF"/>
          <w:sz w:val="60"/>
          <w:szCs w:val="60"/>
          <w:rtl/>
        </w:rPr>
        <w:t>مادحاً خليله إبراهيم عليه السلام</w:t>
      </w:r>
      <w:r w:rsidR="006563EC" w:rsidRPr="00023C49">
        <w:rPr>
          <w:rFonts w:cs="Traditional Arabic" w:hint="cs"/>
          <w:sz w:val="60"/>
          <w:szCs w:val="60"/>
          <w:rtl/>
        </w:rPr>
        <w:t>-</w:t>
      </w:r>
      <w:r w:rsidRPr="00023C49">
        <w:rPr>
          <w:rFonts w:cs="Traditional Arabic" w:hint="cs"/>
          <w:sz w:val="60"/>
          <w:szCs w:val="60"/>
          <w:rtl/>
        </w:rPr>
        <w:t>:</w:t>
      </w:r>
      <w:r w:rsidRPr="00023C49">
        <w:rPr>
          <w:rFonts w:ascii="Traditional Arabic" w:hAnsi="Traditional Arabic" w:cs="Traditional Arabic" w:hint="cs"/>
          <w:sz w:val="60"/>
          <w:szCs w:val="60"/>
          <w:rtl/>
        </w:rPr>
        <w:t xml:space="preserve"> </w:t>
      </w:r>
      <w:r w:rsidR="00AC4D19" w:rsidRPr="00023C49">
        <w:rPr>
          <w:rFonts w:ascii="Traditional Arabic" w:hAnsi="Traditional Arabic" w:cs="Traditional Arabic"/>
          <w:sz w:val="60"/>
          <w:szCs w:val="60"/>
          <w:rtl/>
        </w:rPr>
        <w:t>{</w:t>
      </w:r>
      <w:r w:rsidRPr="00023C49">
        <w:rPr>
          <w:rFonts w:ascii="Traditional Arabic" w:hAnsi="Traditional Arabic" w:cs="Traditional Arabic"/>
          <w:sz w:val="60"/>
          <w:szCs w:val="60"/>
          <w:rtl/>
        </w:rPr>
        <w:t xml:space="preserve">إِنَّ إِبْرَاهِيمَ كَانَ </w:t>
      </w:r>
      <w:r w:rsidR="00F4233A">
        <w:rPr>
          <w:rFonts w:ascii="Traditional Arabic" w:hAnsi="Traditional Arabic" w:cs="Traditional Arabic" w:hint="cs"/>
          <w:sz w:val="60"/>
          <w:szCs w:val="60"/>
          <w:rtl/>
        </w:rPr>
        <w:t xml:space="preserve">  </w:t>
      </w:r>
      <w:r w:rsidRPr="00023C49">
        <w:rPr>
          <w:rFonts w:ascii="Traditional Arabic" w:hAnsi="Traditional Arabic" w:cs="Traditional Arabic"/>
          <w:sz w:val="60"/>
          <w:szCs w:val="60"/>
          <w:rtl/>
        </w:rPr>
        <w:t>أُمَّةً</w:t>
      </w:r>
      <w:r w:rsidRPr="00CF5749">
        <w:rPr>
          <w:rFonts w:ascii="Traditional Arabic" w:hAnsi="Traditional Arabic" w:cs="Traditional Arabic"/>
          <w:sz w:val="46"/>
          <w:szCs w:val="46"/>
          <w:rtl/>
        </w:rPr>
        <w:t xml:space="preserve"> </w:t>
      </w:r>
      <w:r w:rsidRPr="00023C49">
        <w:rPr>
          <w:rFonts w:ascii="Traditional Arabic" w:hAnsi="Traditional Arabic" w:cs="Traditional Arabic"/>
          <w:sz w:val="60"/>
          <w:szCs w:val="60"/>
          <w:rtl/>
        </w:rPr>
        <w:t>قَانِتًا لِلَّهِ</w:t>
      </w:r>
      <w:r w:rsidRPr="00CF5749">
        <w:rPr>
          <w:rFonts w:ascii="Traditional Arabic" w:hAnsi="Traditional Arabic" w:cs="Traditional Arabic"/>
          <w:sz w:val="40"/>
          <w:szCs w:val="40"/>
          <w:rtl/>
        </w:rPr>
        <w:t xml:space="preserve"> </w:t>
      </w:r>
      <w:r w:rsidRPr="00023C49">
        <w:rPr>
          <w:rFonts w:ascii="Traditional Arabic" w:hAnsi="Traditional Arabic" w:cs="Traditional Arabic"/>
          <w:sz w:val="60"/>
          <w:szCs w:val="60"/>
          <w:rtl/>
        </w:rPr>
        <w:t xml:space="preserve">حَنِيفًا وَلَمْ </w:t>
      </w:r>
      <w:proofErr w:type="spellStart"/>
      <w:r w:rsidRPr="00023C49">
        <w:rPr>
          <w:rFonts w:ascii="Traditional Arabic" w:hAnsi="Traditional Arabic" w:cs="Traditional Arabic"/>
          <w:sz w:val="60"/>
          <w:szCs w:val="60"/>
          <w:rtl/>
        </w:rPr>
        <w:t>يَكُ</w:t>
      </w:r>
      <w:proofErr w:type="spellEnd"/>
      <w:r w:rsidRPr="00023C49">
        <w:rPr>
          <w:rFonts w:ascii="Traditional Arabic" w:hAnsi="Traditional Arabic" w:cs="Traditional Arabic"/>
          <w:sz w:val="60"/>
          <w:szCs w:val="60"/>
          <w:rtl/>
        </w:rPr>
        <w:t xml:space="preserve"> مِنَ الْمُشْرِكِينَ</w:t>
      </w:r>
      <w:r w:rsidR="00023C49" w:rsidRPr="00441930">
        <w:rPr>
          <w:rFonts w:ascii="Traditional Arabic" w:hAnsi="Traditional Arabic" w:cs="Traditional Arabic"/>
          <w:sz w:val="60"/>
          <w:szCs w:val="60"/>
          <w:rtl/>
        </w:rPr>
        <w:t>}</w:t>
      </w:r>
      <w:r w:rsidRPr="00023C49">
        <w:rPr>
          <w:rFonts w:ascii="Traditional Arabic" w:hAnsi="Traditional Arabic" w:cs="Traditional Arabic" w:hint="cs"/>
          <w:sz w:val="24"/>
          <w:szCs w:val="24"/>
          <w:rtl/>
        </w:rPr>
        <w:t>[النحل:120]</w:t>
      </w:r>
      <w:r w:rsidRPr="00023C49">
        <w:rPr>
          <w:rFonts w:ascii="Traditional Arabic" w:hAnsi="Traditional Arabic" w:cs="Traditional Arabic" w:hint="cs"/>
          <w:sz w:val="60"/>
          <w:szCs w:val="60"/>
          <w:rtl/>
        </w:rPr>
        <w:t>،</w:t>
      </w:r>
      <w:r w:rsidR="00EE6156"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فالله</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تعالى</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وصف</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إبراهيم</w:t>
      </w:r>
      <w:r w:rsidR="00EE6156" w:rsidRPr="00023C49">
        <w:rPr>
          <w:rFonts w:ascii="Traditional Arabic" w:hAnsi="Traditional Arabic" w:cs="Traditional Arabic" w:hint="cs"/>
          <w:sz w:val="60"/>
          <w:szCs w:val="60"/>
          <w:rtl/>
        </w:rPr>
        <w:t xml:space="preserve"> عليه</w:t>
      </w:r>
      <w:r w:rsidR="00EE6156" w:rsidRPr="00CF5749">
        <w:rPr>
          <w:rFonts w:ascii="Traditional Arabic" w:hAnsi="Traditional Arabic" w:cs="Traditional Arabic" w:hint="cs"/>
          <w:sz w:val="40"/>
          <w:szCs w:val="40"/>
          <w:rtl/>
        </w:rPr>
        <w:t xml:space="preserve"> </w:t>
      </w:r>
      <w:r w:rsidR="00EE6156" w:rsidRPr="00023C49">
        <w:rPr>
          <w:rFonts w:ascii="Traditional Arabic" w:hAnsi="Traditional Arabic" w:cs="Traditional Arabic" w:hint="cs"/>
          <w:sz w:val="60"/>
          <w:szCs w:val="60"/>
          <w:rtl/>
        </w:rPr>
        <w:t>السلام</w:t>
      </w:r>
      <w:r w:rsidR="00EE6156" w:rsidRPr="00CF5749">
        <w:rPr>
          <w:rFonts w:ascii="Traditional Arabic" w:hAnsi="Traditional Arabic" w:cs="Traditional Arabic" w:hint="cs"/>
          <w:sz w:val="40"/>
          <w:szCs w:val="40"/>
          <w:rtl/>
        </w:rPr>
        <w:t xml:space="preserve"> </w:t>
      </w:r>
      <w:r w:rsidR="00EE6156" w:rsidRPr="00023C49">
        <w:rPr>
          <w:rFonts w:ascii="Traditional Arabic" w:hAnsi="Traditional Arabic" w:cs="Traditional Arabic" w:hint="cs"/>
          <w:sz w:val="60"/>
          <w:szCs w:val="60"/>
          <w:rtl/>
        </w:rPr>
        <w:t>بهذه الصفات</w:t>
      </w:r>
      <w:r w:rsidR="00EE6156" w:rsidRPr="00CF5749">
        <w:rPr>
          <w:rFonts w:ascii="Traditional Arabic" w:hAnsi="Traditional Arabic" w:cs="Traditional Arabic" w:hint="cs"/>
          <w:sz w:val="40"/>
          <w:szCs w:val="40"/>
          <w:rtl/>
        </w:rPr>
        <w:t xml:space="preserve"> </w:t>
      </w:r>
      <w:r w:rsidR="00EE6156" w:rsidRPr="00023C49">
        <w:rPr>
          <w:rFonts w:ascii="Traditional Arabic" w:hAnsi="Traditional Arabic" w:cs="Traditional Arabic" w:hint="cs"/>
          <w:sz w:val="60"/>
          <w:szCs w:val="60"/>
          <w:rtl/>
        </w:rPr>
        <w:t>الجليلة</w:t>
      </w:r>
      <w:r w:rsidR="00EE6156" w:rsidRPr="00CF5749">
        <w:rPr>
          <w:rFonts w:ascii="Traditional Arabic" w:hAnsi="Traditional Arabic" w:cs="Traditional Arabic" w:hint="cs"/>
          <w:sz w:val="40"/>
          <w:szCs w:val="40"/>
          <w:rtl/>
        </w:rPr>
        <w:t xml:space="preserve"> </w:t>
      </w:r>
      <w:r w:rsidR="00EE6156" w:rsidRPr="00023C49">
        <w:rPr>
          <w:rFonts w:ascii="Traditional Arabic" w:hAnsi="Traditional Arabic" w:cs="Traditional Arabic" w:hint="cs"/>
          <w:sz w:val="60"/>
          <w:szCs w:val="60"/>
          <w:rtl/>
        </w:rPr>
        <w:t xml:space="preserve">التي هي </w:t>
      </w:r>
      <w:r w:rsidR="00EE6156" w:rsidRPr="00320C15">
        <w:rPr>
          <w:rFonts w:ascii="Traditional Arabic" w:hAnsi="Traditional Arabic" w:cs="Traditional Arabic" w:hint="cs"/>
          <w:color w:val="C00000"/>
          <w:sz w:val="60"/>
          <w:szCs w:val="60"/>
          <w:rtl/>
        </w:rPr>
        <w:t>أعلى درجات تحقيق التوحيد</w:t>
      </w:r>
      <w:r w:rsidR="00CF5749">
        <w:rPr>
          <w:rFonts w:ascii="Traditional Arabic" w:hAnsi="Traditional Arabic" w:cs="Traditional Arabic" w:hint="cs"/>
          <w:sz w:val="60"/>
          <w:szCs w:val="60"/>
          <w:rtl/>
        </w:rPr>
        <w:t xml:space="preserve">، </w:t>
      </w:r>
      <w:r w:rsidR="0059229E" w:rsidRPr="00023C49">
        <w:rPr>
          <w:rFonts w:ascii="Traditional Arabic" w:hAnsi="Traditional Arabic" w:cs="Traditional Arabic" w:hint="cs"/>
          <w:sz w:val="60"/>
          <w:szCs w:val="60"/>
          <w:rtl/>
        </w:rPr>
        <w:t>ترغيباً في اتباعه</w:t>
      </w:r>
      <w:r w:rsidR="0059229E" w:rsidRPr="00CF5749">
        <w:rPr>
          <w:rFonts w:ascii="Traditional Arabic" w:hAnsi="Traditional Arabic" w:cs="Traditional Arabic" w:hint="cs"/>
          <w:sz w:val="42"/>
          <w:szCs w:val="42"/>
          <w:rtl/>
        </w:rPr>
        <w:t xml:space="preserve"> </w:t>
      </w:r>
      <w:r w:rsidR="0059229E" w:rsidRPr="00023C49">
        <w:rPr>
          <w:rFonts w:ascii="Traditional Arabic" w:hAnsi="Traditional Arabic" w:cs="Traditional Arabic" w:hint="cs"/>
          <w:sz w:val="60"/>
          <w:szCs w:val="60"/>
          <w:rtl/>
        </w:rPr>
        <w:t>في التوحيد،</w:t>
      </w:r>
      <w:r w:rsidR="0059229E" w:rsidRPr="00CF5749">
        <w:rPr>
          <w:rFonts w:ascii="Traditional Arabic" w:hAnsi="Traditional Arabic" w:cs="Traditional Arabic" w:hint="cs"/>
          <w:sz w:val="40"/>
          <w:szCs w:val="40"/>
          <w:rtl/>
        </w:rPr>
        <w:t xml:space="preserve"> </w:t>
      </w:r>
      <w:r w:rsidR="0059229E" w:rsidRPr="00023C49">
        <w:rPr>
          <w:rFonts w:ascii="Traditional Arabic" w:hAnsi="Traditional Arabic" w:cs="Traditional Arabic" w:hint="cs"/>
          <w:sz w:val="60"/>
          <w:szCs w:val="60"/>
          <w:rtl/>
        </w:rPr>
        <w:t>وتحقيق العبودية باتباع الأوامر،</w:t>
      </w:r>
      <w:r w:rsidR="00023C49" w:rsidRPr="00CF5749">
        <w:rPr>
          <w:rFonts w:ascii="Traditional Arabic" w:hAnsi="Traditional Arabic" w:cs="Traditional Arabic" w:hint="cs"/>
          <w:sz w:val="40"/>
          <w:szCs w:val="40"/>
          <w:rtl/>
        </w:rPr>
        <w:t xml:space="preserve"> </w:t>
      </w:r>
      <w:r w:rsidR="00EE6156" w:rsidRPr="00023C49">
        <w:rPr>
          <w:rFonts w:ascii="Traditional Arabic" w:hAnsi="Traditional Arabic" w:cs="Traditional Arabic" w:hint="cs"/>
          <w:sz w:val="60"/>
          <w:szCs w:val="60"/>
          <w:rtl/>
        </w:rPr>
        <w:t>وترك ا</w:t>
      </w:r>
      <w:r w:rsidR="0059229E" w:rsidRPr="00023C49">
        <w:rPr>
          <w:rFonts w:ascii="Traditional Arabic" w:hAnsi="Traditional Arabic" w:cs="Traditional Arabic" w:hint="cs"/>
          <w:sz w:val="60"/>
          <w:szCs w:val="60"/>
          <w:rtl/>
        </w:rPr>
        <w:t>لنواهي،</w:t>
      </w:r>
      <w:r w:rsidR="00023C49">
        <w:rPr>
          <w:rFonts w:ascii="Traditional Arabic" w:hAnsi="Traditional Arabic" w:cs="Traditional Arabic" w:hint="cs"/>
          <w:sz w:val="60"/>
          <w:szCs w:val="60"/>
          <w:rtl/>
        </w:rPr>
        <w:t xml:space="preserve"> </w:t>
      </w:r>
      <w:r w:rsidR="00EE6156" w:rsidRPr="00023C49">
        <w:rPr>
          <w:rFonts w:ascii="Traditional Arabic" w:hAnsi="Traditional Arabic" w:cs="Traditional Arabic" w:hint="cs"/>
          <w:sz w:val="60"/>
          <w:szCs w:val="60"/>
          <w:rtl/>
        </w:rPr>
        <w:t>فمن اتبعه</w:t>
      </w:r>
      <w:r w:rsidR="00EE6156" w:rsidRPr="00CF5749">
        <w:rPr>
          <w:rFonts w:ascii="Traditional Arabic" w:hAnsi="Traditional Arabic" w:cs="Traditional Arabic" w:hint="cs"/>
          <w:sz w:val="40"/>
          <w:szCs w:val="40"/>
          <w:rtl/>
        </w:rPr>
        <w:t xml:space="preserve"> </w:t>
      </w:r>
      <w:r w:rsidR="00EE6156" w:rsidRPr="00023C49">
        <w:rPr>
          <w:rFonts w:ascii="Traditional Arabic" w:hAnsi="Traditional Arabic" w:cs="Traditional Arabic" w:hint="cs"/>
          <w:sz w:val="60"/>
          <w:szCs w:val="60"/>
          <w:rtl/>
        </w:rPr>
        <w:t>في</w:t>
      </w:r>
      <w:r w:rsidR="00EE6156" w:rsidRPr="00CF5749">
        <w:rPr>
          <w:rFonts w:ascii="Traditional Arabic" w:hAnsi="Traditional Arabic" w:cs="Traditional Arabic" w:hint="cs"/>
          <w:sz w:val="40"/>
          <w:szCs w:val="40"/>
          <w:rtl/>
        </w:rPr>
        <w:t xml:space="preserve"> </w:t>
      </w:r>
      <w:r w:rsidR="00EE6156" w:rsidRPr="00023C49">
        <w:rPr>
          <w:rFonts w:ascii="Traditional Arabic" w:hAnsi="Traditional Arabic" w:cs="Traditional Arabic" w:hint="cs"/>
          <w:sz w:val="60"/>
          <w:szCs w:val="60"/>
          <w:rtl/>
        </w:rPr>
        <w:t>ذلك،</w:t>
      </w:r>
      <w:r w:rsidR="00EE6156" w:rsidRPr="00CF5749">
        <w:rPr>
          <w:rFonts w:ascii="Traditional Arabic" w:hAnsi="Traditional Arabic" w:cs="Traditional Arabic" w:hint="cs"/>
          <w:sz w:val="40"/>
          <w:szCs w:val="40"/>
          <w:rtl/>
        </w:rPr>
        <w:t xml:space="preserve"> </w:t>
      </w:r>
      <w:r w:rsidR="00EE6156" w:rsidRPr="00023C49">
        <w:rPr>
          <w:rFonts w:ascii="Traditional Arabic" w:hAnsi="Traditional Arabic" w:cs="Traditional Arabic" w:hint="cs"/>
          <w:sz w:val="60"/>
          <w:szCs w:val="60"/>
          <w:rtl/>
        </w:rPr>
        <w:t>فإنه يدخل</w:t>
      </w:r>
      <w:r w:rsidR="00EE6156" w:rsidRPr="00CF5749">
        <w:rPr>
          <w:rFonts w:ascii="Traditional Arabic" w:hAnsi="Traditional Arabic" w:cs="Traditional Arabic" w:hint="cs"/>
          <w:sz w:val="40"/>
          <w:szCs w:val="40"/>
          <w:rtl/>
        </w:rPr>
        <w:t xml:space="preserve"> </w:t>
      </w:r>
      <w:r w:rsidR="00EE6156" w:rsidRPr="00023C49">
        <w:rPr>
          <w:rFonts w:ascii="Traditional Arabic" w:hAnsi="Traditional Arabic" w:cs="Traditional Arabic" w:hint="cs"/>
          <w:sz w:val="60"/>
          <w:szCs w:val="60"/>
          <w:rtl/>
        </w:rPr>
        <w:t>الجنة بغير</w:t>
      </w:r>
      <w:r w:rsidR="00EE6156" w:rsidRPr="00CF5749">
        <w:rPr>
          <w:rFonts w:ascii="Traditional Arabic" w:hAnsi="Traditional Arabic" w:cs="Traditional Arabic" w:hint="cs"/>
          <w:sz w:val="40"/>
          <w:szCs w:val="40"/>
          <w:rtl/>
        </w:rPr>
        <w:t xml:space="preserve"> </w:t>
      </w:r>
      <w:r w:rsidR="00EE6156" w:rsidRPr="00023C49">
        <w:rPr>
          <w:rFonts w:ascii="Traditional Arabic" w:hAnsi="Traditional Arabic" w:cs="Traditional Arabic" w:hint="cs"/>
          <w:sz w:val="60"/>
          <w:szCs w:val="60"/>
          <w:rtl/>
        </w:rPr>
        <w:t>حساب</w:t>
      </w:r>
      <w:r w:rsidR="00EE6156" w:rsidRPr="00CF5749">
        <w:rPr>
          <w:rFonts w:ascii="Traditional Arabic" w:hAnsi="Traditional Arabic" w:cs="Traditional Arabic" w:hint="cs"/>
          <w:sz w:val="50"/>
          <w:szCs w:val="50"/>
          <w:rtl/>
        </w:rPr>
        <w:t xml:space="preserve"> </w:t>
      </w:r>
      <w:r w:rsidR="00EE6156" w:rsidRPr="00023C49">
        <w:rPr>
          <w:rFonts w:ascii="Traditional Arabic" w:hAnsi="Traditional Arabic" w:cs="Traditional Arabic" w:hint="cs"/>
          <w:sz w:val="60"/>
          <w:szCs w:val="60"/>
          <w:rtl/>
        </w:rPr>
        <w:t>ولا عذاب كما يدخلها إبراهيم عليه السلام.</w:t>
      </w:r>
    </w:p>
    <w:p w:rsidR="00EE6156" w:rsidRPr="00023C49" w:rsidRDefault="00EE6156" w:rsidP="00EA4181">
      <w:pPr>
        <w:spacing w:after="0" w:line="240" w:lineRule="auto"/>
        <w:rPr>
          <w:rFonts w:ascii="Traditional Arabic" w:hAnsi="Traditional Arabic" w:cs="Traditional Arabic"/>
          <w:sz w:val="60"/>
          <w:szCs w:val="60"/>
          <w:rtl/>
        </w:rPr>
      </w:pPr>
      <w:r w:rsidRPr="00F4233A">
        <w:rPr>
          <w:rFonts w:ascii="Traditional Arabic" w:hAnsi="Traditional Arabic" w:cs="Traditional Arabic" w:hint="cs"/>
          <w:color w:val="C00000"/>
          <w:sz w:val="60"/>
          <w:szCs w:val="60"/>
          <w:rtl/>
        </w:rPr>
        <w:t>الأولى</w:t>
      </w:r>
      <w:r w:rsidRPr="00023C49">
        <w:rPr>
          <w:rFonts w:ascii="Traditional Arabic" w:hAnsi="Traditional Arabic" w:cs="Traditional Arabic" w:hint="cs"/>
          <w:sz w:val="60"/>
          <w:szCs w:val="60"/>
          <w:rtl/>
        </w:rPr>
        <w:t xml:space="preserve">: </w:t>
      </w:r>
      <w:r w:rsidRPr="00F4233A">
        <w:rPr>
          <w:rFonts w:ascii="Traditional Arabic" w:hAnsi="Traditional Arabic" w:cs="Traditional Arabic" w:hint="cs"/>
          <w:color w:val="3333FF"/>
          <w:sz w:val="60"/>
          <w:szCs w:val="60"/>
          <w:rtl/>
        </w:rPr>
        <w:t>أنه كان أمة</w:t>
      </w:r>
      <w:r w:rsidRPr="00023C49">
        <w:rPr>
          <w:rFonts w:ascii="Traditional Arabic" w:hAnsi="Traditional Arabic" w:cs="Traditional Arabic" w:hint="cs"/>
          <w:sz w:val="60"/>
          <w:szCs w:val="60"/>
          <w:rtl/>
        </w:rPr>
        <w:t>؛</w:t>
      </w:r>
      <w:r w:rsidRPr="00023C49">
        <w:rPr>
          <w:rFonts w:ascii="Traditional Arabic" w:hAnsi="Traditional Arabic" w:cs="Traditional Arabic" w:hint="cs"/>
          <w:sz w:val="50"/>
          <w:szCs w:val="50"/>
          <w:rtl/>
        </w:rPr>
        <w:t xml:space="preserve"> </w:t>
      </w:r>
      <w:r w:rsidRPr="00023C49">
        <w:rPr>
          <w:rFonts w:ascii="Traditional Arabic" w:hAnsi="Traditional Arabic" w:cs="Traditional Arabic" w:hint="cs"/>
          <w:sz w:val="60"/>
          <w:szCs w:val="60"/>
          <w:rtl/>
        </w:rPr>
        <w:t>أي:</w:t>
      </w:r>
      <w:r w:rsidR="00023C49" w:rsidRPr="00023C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قدوة وإماماً معلماً للخير،</w:t>
      </w:r>
      <w:r w:rsidR="00293650" w:rsidRPr="00023C49">
        <w:rPr>
          <w:rFonts w:ascii="Traditional Arabic" w:hAnsi="Traditional Arabic" w:cs="Traditional Arabic" w:hint="cs"/>
          <w:sz w:val="60"/>
          <w:szCs w:val="60"/>
          <w:rtl/>
        </w:rPr>
        <w:t xml:space="preserve"> وما ذاك </w:t>
      </w:r>
      <w:r w:rsidR="00752E91" w:rsidRPr="00023C49">
        <w:rPr>
          <w:rFonts w:ascii="Traditional Arabic" w:hAnsi="Traditional Arabic" w:cs="Traditional Arabic" w:hint="cs"/>
          <w:sz w:val="60"/>
          <w:szCs w:val="60"/>
          <w:rtl/>
        </w:rPr>
        <w:t>إ</w:t>
      </w:r>
      <w:r w:rsidR="00293650" w:rsidRPr="00023C49">
        <w:rPr>
          <w:rFonts w:ascii="Traditional Arabic" w:hAnsi="Traditional Arabic" w:cs="Traditional Arabic" w:hint="cs"/>
          <w:sz w:val="60"/>
          <w:szCs w:val="60"/>
          <w:rtl/>
        </w:rPr>
        <w:t>لا لتكميله مقام الصبر واليقين اللذين تنال بهما الإمامة في الدين.</w:t>
      </w:r>
    </w:p>
    <w:p w:rsidR="00EE6156" w:rsidRPr="00023C49" w:rsidRDefault="00EE6156" w:rsidP="00EA4181">
      <w:pPr>
        <w:spacing w:after="0" w:line="240" w:lineRule="auto"/>
        <w:rPr>
          <w:rFonts w:ascii="Traditional Arabic" w:hAnsi="Traditional Arabic" w:cs="Traditional Arabic"/>
          <w:sz w:val="60"/>
          <w:szCs w:val="60"/>
          <w:rtl/>
        </w:rPr>
      </w:pPr>
      <w:r w:rsidRPr="00F4233A">
        <w:rPr>
          <w:rFonts w:ascii="Traditional Arabic" w:hAnsi="Traditional Arabic" w:cs="Traditional Arabic" w:hint="cs"/>
          <w:color w:val="C00000"/>
          <w:sz w:val="60"/>
          <w:szCs w:val="60"/>
          <w:rtl/>
        </w:rPr>
        <w:t>الثانية</w:t>
      </w:r>
      <w:r w:rsidRPr="00023C49">
        <w:rPr>
          <w:rFonts w:ascii="Traditional Arabic" w:hAnsi="Traditional Arabic" w:cs="Traditional Arabic" w:hint="cs"/>
          <w:sz w:val="60"/>
          <w:szCs w:val="60"/>
          <w:rtl/>
        </w:rPr>
        <w:t>:</w:t>
      </w:r>
      <w:r w:rsidR="00023C49">
        <w:rPr>
          <w:rFonts w:ascii="Traditional Arabic" w:hAnsi="Traditional Arabic" w:cs="Traditional Arabic" w:hint="cs"/>
          <w:sz w:val="60"/>
          <w:szCs w:val="60"/>
          <w:rtl/>
        </w:rPr>
        <w:t xml:space="preserve"> </w:t>
      </w:r>
      <w:r w:rsidRPr="00F4233A">
        <w:rPr>
          <w:rFonts w:ascii="Traditional Arabic" w:hAnsi="Traditional Arabic" w:cs="Traditional Arabic" w:hint="cs"/>
          <w:color w:val="3333FF"/>
          <w:sz w:val="60"/>
          <w:szCs w:val="60"/>
          <w:rtl/>
        </w:rPr>
        <w:t>أنه كان قانتاً لله</w:t>
      </w:r>
      <w:r w:rsidRPr="00023C49">
        <w:rPr>
          <w:rFonts w:ascii="Traditional Arabic" w:hAnsi="Traditional Arabic" w:cs="Traditional Arabic" w:hint="cs"/>
          <w:sz w:val="60"/>
          <w:szCs w:val="60"/>
          <w:rtl/>
        </w:rPr>
        <w:t>؛ أي خاشعاً مطيعاً،</w:t>
      </w:r>
      <w:r w:rsidR="00023C49">
        <w:rPr>
          <w:rFonts w:ascii="Traditional Arabic" w:hAnsi="Traditional Arabic" w:cs="Traditional Arabic" w:hint="cs"/>
          <w:sz w:val="60"/>
          <w:szCs w:val="60"/>
          <w:rtl/>
        </w:rPr>
        <w:t xml:space="preserve"> </w:t>
      </w:r>
      <w:r w:rsidRPr="00023C49">
        <w:rPr>
          <w:rFonts w:ascii="Traditional Arabic" w:hAnsi="Traditional Arabic" w:cs="Traditional Arabic" w:hint="cs"/>
          <w:sz w:val="60"/>
          <w:szCs w:val="60"/>
          <w:rtl/>
        </w:rPr>
        <w:t>دائماً على عبادته وطاعته.</w:t>
      </w:r>
    </w:p>
    <w:p w:rsidR="00EE6156" w:rsidRPr="00023C49" w:rsidRDefault="00EE6156" w:rsidP="00EA4181">
      <w:pPr>
        <w:spacing w:after="0" w:line="240" w:lineRule="auto"/>
        <w:rPr>
          <w:rFonts w:ascii="Traditional Arabic" w:hAnsi="Traditional Arabic" w:cs="Traditional Arabic"/>
          <w:sz w:val="56"/>
          <w:szCs w:val="56"/>
          <w:rtl/>
        </w:rPr>
      </w:pPr>
      <w:r w:rsidRPr="00F4233A">
        <w:rPr>
          <w:rFonts w:ascii="Traditional Arabic" w:hAnsi="Traditional Arabic" w:cs="Traditional Arabic" w:hint="cs"/>
          <w:color w:val="C00000"/>
          <w:sz w:val="56"/>
          <w:szCs w:val="56"/>
          <w:rtl/>
        </w:rPr>
        <w:t>والثالثة</w:t>
      </w:r>
      <w:r w:rsidRPr="00023C49">
        <w:rPr>
          <w:rFonts w:ascii="Traditional Arabic" w:hAnsi="Traditional Arabic" w:cs="Traditional Arabic" w:hint="cs"/>
          <w:sz w:val="56"/>
          <w:szCs w:val="56"/>
          <w:rtl/>
        </w:rPr>
        <w:t xml:space="preserve">: </w:t>
      </w:r>
      <w:r w:rsidRPr="00F4233A">
        <w:rPr>
          <w:rFonts w:ascii="Traditional Arabic" w:hAnsi="Traditional Arabic" w:cs="Traditional Arabic" w:hint="cs"/>
          <w:color w:val="3333FF"/>
          <w:sz w:val="56"/>
          <w:szCs w:val="56"/>
          <w:rtl/>
        </w:rPr>
        <w:t>أنه كان حنيفاً</w:t>
      </w:r>
      <w:r w:rsidR="008C0D1C" w:rsidRPr="00023C49">
        <w:rPr>
          <w:rFonts w:ascii="Traditional Arabic" w:hAnsi="Traditional Arabic" w:cs="Traditional Arabic" w:hint="cs"/>
          <w:sz w:val="56"/>
          <w:szCs w:val="56"/>
          <w:rtl/>
        </w:rPr>
        <w:t>؛ أي مائلاً منحرفاً قصداً عن الشرك إلى التوحيد.</w:t>
      </w:r>
    </w:p>
    <w:p w:rsidR="00AC4D19" w:rsidRDefault="008C0D1C" w:rsidP="00AC4D19">
      <w:pPr>
        <w:spacing w:line="240" w:lineRule="auto"/>
        <w:rPr>
          <w:rFonts w:ascii="Traditional Arabic" w:hAnsi="Traditional Arabic" w:cs="Traditional Arabic"/>
          <w:sz w:val="60"/>
          <w:szCs w:val="60"/>
          <w:rtl/>
        </w:rPr>
      </w:pPr>
      <w:r w:rsidRPr="00F4233A">
        <w:rPr>
          <w:rFonts w:ascii="Traditional Arabic" w:hAnsi="Traditional Arabic" w:cs="Traditional Arabic" w:hint="cs"/>
          <w:color w:val="C00000"/>
          <w:sz w:val="60"/>
          <w:szCs w:val="60"/>
          <w:rtl/>
        </w:rPr>
        <w:t>والرابعة</w:t>
      </w:r>
      <w:r w:rsidRPr="00023C49">
        <w:rPr>
          <w:rFonts w:ascii="Traditional Arabic" w:hAnsi="Traditional Arabic" w:cs="Traditional Arabic" w:hint="cs"/>
          <w:sz w:val="60"/>
          <w:szCs w:val="60"/>
          <w:rtl/>
        </w:rPr>
        <w:t>:</w:t>
      </w:r>
      <w:r w:rsidR="00AC4D19" w:rsidRPr="00AC4D19">
        <w:rPr>
          <w:rFonts w:ascii="Traditional Arabic" w:hAnsi="Traditional Arabic" w:cs="Traditional Arabic"/>
          <w:sz w:val="60"/>
          <w:szCs w:val="60"/>
          <w:rtl/>
        </w:rPr>
        <w:t xml:space="preserve"> </w:t>
      </w:r>
      <w:r w:rsidR="00AC4D19" w:rsidRPr="00F4233A">
        <w:rPr>
          <w:rFonts w:ascii="Traditional Arabic" w:hAnsi="Traditional Arabic" w:cs="Traditional Arabic"/>
          <w:color w:val="3333FF"/>
          <w:sz w:val="60"/>
          <w:szCs w:val="60"/>
          <w:rtl/>
        </w:rPr>
        <w:t>{</w:t>
      </w:r>
      <w:r w:rsidRPr="00F4233A">
        <w:rPr>
          <w:rFonts w:ascii="Traditional Arabic" w:hAnsi="Traditional Arabic" w:cs="Traditional Arabic"/>
          <w:color w:val="3333FF"/>
          <w:sz w:val="60"/>
          <w:szCs w:val="60"/>
          <w:rtl/>
        </w:rPr>
        <w:t xml:space="preserve">وَلَمْ </w:t>
      </w:r>
      <w:proofErr w:type="spellStart"/>
      <w:r w:rsidRPr="00F4233A">
        <w:rPr>
          <w:rFonts w:ascii="Traditional Arabic" w:hAnsi="Traditional Arabic" w:cs="Traditional Arabic"/>
          <w:color w:val="3333FF"/>
          <w:sz w:val="60"/>
          <w:szCs w:val="60"/>
          <w:rtl/>
        </w:rPr>
        <w:t>يَكُ</w:t>
      </w:r>
      <w:proofErr w:type="spellEnd"/>
      <w:r w:rsidRPr="00F4233A">
        <w:rPr>
          <w:rFonts w:ascii="Traditional Arabic" w:hAnsi="Traditional Arabic" w:cs="Traditional Arabic"/>
          <w:color w:val="3333FF"/>
          <w:sz w:val="60"/>
          <w:szCs w:val="60"/>
          <w:rtl/>
        </w:rPr>
        <w:t xml:space="preserve"> مِنَ الْمُشْرِكِينَ</w:t>
      </w:r>
      <w:r w:rsidR="00023C49" w:rsidRPr="00F4233A">
        <w:rPr>
          <w:rFonts w:ascii="Traditional Arabic" w:hAnsi="Traditional Arabic" w:cs="Traditional Arabic"/>
          <w:color w:val="3333FF"/>
          <w:sz w:val="60"/>
          <w:szCs w:val="60"/>
          <w:rtl/>
        </w:rPr>
        <w:t>}</w:t>
      </w:r>
      <w:r w:rsidRPr="00023C49">
        <w:rPr>
          <w:rFonts w:ascii="Traditional Arabic" w:hAnsi="Traditional Arabic" w:cs="Traditional Arabic" w:hint="cs"/>
          <w:sz w:val="60"/>
          <w:szCs w:val="60"/>
          <w:rtl/>
        </w:rPr>
        <w:t>؛ فقد فارق المشركين بالقلب واللسان والأركان، وأنكر ما كانوا عليه من الشرك بالله في عبادته،</w:t>
      </w:r>
      <w:r w:rsidRPr="00AC4D19">
        <w:rPr>
          <w:rFonts w:ascii="Traditional Arabic" w:hAnsi="Traditional Arabic" w:cs="Traditional Arabic" w:hint="cs"/>
          <w:sz w:val="42"/>
          <w:szCs w:val="42"/>
          <w:rtl/>
        </w:rPr>
        <w:t xml:space="preserve"> </w:t>
      </w:r>
      <w:r w:rsidRPr="00023C49">
        <w:rPr>
          <w:rFonts w:ascii="Traditional Arabic" w:hAnsi="Traditional Arabic" w:cs="Traditional Arabic" w:hint="cs"/>
          <w:sz w:val="60"/>
          <w:szCs w:val="60"/>
          <w:rtl/>
        </w:rPr>
        <w:t>وكسر الأصنام،</w:t>
      </w:r>
      <w:r w:rsidR="00AC4D19">
        <w:rPr>
          <w:rFonts w:ascii="Traditional Arabic" w:hAnsi="Traditional Arabic" w:cs="Traditional Arabic" w:hint="cs"/>
          <w:sz w:val="60"/>
          <w:szCs w:val="60"/>
          <w:rtl/>
        </w:rPr>
        <w:t xml:space="preserve"> </w:t>
      </w:r>
      <w:r w:rsidR="00CA1F3E" w:rsidRPr="00023C49">
        <w:rPr>
          <w:rFonts w:ascii="Traditional Arabic" w:hAnsi="Traditional Arabic" w:cs="Traditional Arabic" w:hint="cs"/>
          <w:sz w:val="60"/>
          <w:szCs w:val="60"/>
          <w:rtl/>
        </w:rPr>
        <w:t>-تكذيباً لكفار قريش في زعمهم أنه</w:t>
      </w:r>
      <w:r w:rsidR="00EA4181" w:rsidRPr="00023C49">
        <w:rPr>
          <w:rFonts w:ascii="Traditional Arabic" w:hAnsi="Traditional Arabic" w:cs="Traditional Arabic" w:hint="cs"/>
          <w:sz w:val="60"/>
          <w:szCs w:val="60"/>
          <w:rtl/>
        </w:rPr>
        <w:t>م</w:t>
      </w:r>
      <w:r w:rsidR="00CA1F3E" w:rsidRPr="00023C49">
        <w:rPr>
          <w:rFonts w:ascii="Traditional Arabic" w:hAnsi="Traditional Arabic" w:cs="Traditional Arabic" w:hint="cs"/>
          <w:sz w:val="60"/>
          <w:szCs w:val="60"/>
          <w:rtl/>
        </w:rPr>
        <w:t xml:space="preserve"> على ملة إبراهيم عليه السلام-</w:t>
      </w:r>
      <w:r w:rsidRPr="00023C49">
        <w:rPr>
          <w:rFonts w:ascii="Traditional Arabic" w:hAnsi="Traditional Arabic" w:cs="Traditional Arabic" w:hint="cs"/>
          <w:sz w:val="60"/>
          <w:szCs w:val="60"/>
          <w:rtl/>
        </w:rPr>
        <w:t xml:space="preserve"> وصبر على ما أصابه في ذات الله، وهذا هو تحقيق التوحيد، وهو أساس الدين ورأسه، كما قال تعالى:</w:t>
      </w:r>
      <w:r w:rsidR="00AC4D19" w:rsidRPr="00AC4D19">
        <w:rPr>
          <w:rFonts w:ascii="Traditional Arabic" w:hAnsi="Traditional Arabic" w:cs="Traditional Arabic"/>
          <w:sz w:val="60"/>
          <w:szCs w:val="60"/>
          <w:rtl/>
        </w:rPr>
        <w:t xml:space="preserve"> </w:t>
      </w:r>
      <w:r w:rsidR="00AC4D19" w:rsidRPr="00023C49">
        <w:rPr>
          <w:rFonts w:ascii="Traditional Arabic" w:hAnsi="Traditional Arabic" w:cs="Traditional Arabic"/>
          <w:sz w:val="60"/>
          <w:szCs w:val="60"/>
          <w:rtl/>
        </w:rPr>
        <w:t>{</w:t>
      </w:r>
      <w:r w:rsidRPr="00023C49">
        <w:rPr>
          <w:rFonts w:ascii="Traditional Arabic" w:hAnsi="Traditional Arabic" w:cs="Traditional Arabic"/>
          <w:sz w:val="60"/>
          <w:szCs w:val="60"/>
          <w:rtl/>
        </w:rPr>
        <w:t xml:space="preserve">إِذْ قَالَ لَهُ رَبُّهُ أَسْلِمْ قَالَ أَسْلَمْتُ لِرَبِّ </w:t>
      </w:r>
      <w:r w:rsidR="00AC4D19">
        <w:rPr>
          <w:rFonts w:ascii="Traditional Arabic" w:hAnsi="Traditional Arabic" w:cs="Traditional Arabic" w:hint="cs"/>
          <w:sz w:val="60"/>
          <w:szCs w:val="60"/>
          <w:rtl/>
        </w:rPr>
        <w:t xml:space="preserve"> </w:t>
      </w:r>
    </w:p>
    <w:p w:rsidR="008C0D1C" w:rsidRPr="00023C49" w:rsidRDefault="008C0D1C" w:rsidP="00AC4D19">
      <w:pPr>
        <w:spacing w:line="240" w:lineRule="auto"/>
        <w:rPr>
          <w:rFonts w:ascii="Traditional Arabic" w:hAnsi="Traditional Arabic" w:cs="Traditional Arabic"/>
          <w:sz w:val="24"/>
          <w:szCs w:val="24"/>
          <w:rtl/>
        </w:rPr>
      </w:pPr>
      <w:r w:rsidRPr="00023C49">
        <w:rPr>
          <w:rFonts w:ascii="Traditional Arabic" w:hAnsi="Traditional Arabic" w:cs="Traditional Arabic"/>
          <w:sz w:val="60"/>
          <w:szCs w:val="60"/>
          <w:rtl/>
        </w:rPr>
        <w:lastRenderedPageBreak/>
        <w:t>الْعَالَمِينَ</w:t>
      </w:r>
      <w:r w:rsidR="00023C49" w:rsidRPr="00441930">
        <w:rPr>
          <w:rFonts w:ascii="Traditional Arabic" w:hAnsi="Traditional Arabic" w:cs="Traditional Arabic"/>
          <w:sz w:val="60"/>
          <w:szCs w:val="60"/>
          <w:rtl/>
        </w:rPr>
        <w:t>}</w:t>
      </w:r>
      <w:r w:rsidRPr="00023C49">
        <w:rPr>
          <w:rFonts w:ascii="Traditional Arabic" w:hAnsi="Traditional Arabic" w:cs="Traditional Arabic" w:hint="cs"/>
          <w:sz w:val="24"/>
          <w:szCs w:val="24"/>
          <w:rtl/>
        </w:rPr>
        <w:t>[البقرة:131]</w:t>
      </w:r>
      <w:r w:rsidR="00CA1F3E" w:rsidRPr="00023C49">
        <w:rPr>
          <w:rFonts w:ascii="Traditional Arabic" w:hAnsi="Traditional Arabic" w:cs="Traditional Arabic" w:hint="cs"/>
          <w:sz w:val="24"/>
          <w:szCs w:val="24"/>
          <w:rtl/>
        </w:rPr>
        <w:t>.</w:t>
      </w:r>
    </w:p>
    <w:p w:rsidR="00CA1F3E" w:rsidRPr="00CF5749" w:rsidRDefault="00CA1F3E" w:rsidP="0059229E">
      <w:pPr>
        <w:spacing w:line="240" w:lineRule="auto"/>
        <w:rPr>
          <w:rFonts w:ascii="Traditional Arabic" w:hAnsi="Traditional Arabic" w:cs="Traditional Arabic"/>
          <w:color w:val="C00000"/>
          <w:sz w:val="64"/>
          <w:szCs w:val="64"/>
          <w:rtl/>
        </w:rPr>
      </w:pPr>
      <w:r w:rsidRPr="00023C49">
        <w:rPr>
          <w:rFonts w:ascii="Traditional Arabic" w:hAnsi="Traditional Arabic" w:cs="Traditional Arabic" w:hint="cs"/>
          <w:sz w:val="60"/>
          <w:szCs w:val="60"/>
          <w:rtl/>
        </w:rPr>
        <w:t>وأنت</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تجد</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أكثر من يقول:</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لا إله إلا الله</w:t>
      </w:r>
      <w:r w:rsidRPr="00CF5749">
        <w:rPr>
          <w:rFonts w:ascii="Traditional Arabic" w:hAnsi="Traditional Arabic" w:cs="Traditional Arabic" w:hint="cs"/>
          <w:sz w:val="58"/>
          <w:szCs w:val="58"/>
          <w:rtl/>
        </w:rPr>
        <w:t xml:space="preserve"> </w:t>
      </w:r>
      <w:r w:rsidRPr="00023C49">
        <w:rPr>
          <w:rFonts w:ascii="Traditional Arabic" w:hAnsi="Traditional Arabic" w:cs="Traditional Arabic" w:hint="cs"/>
          <w:sz w:val="60"/>
          <w:szCs w:val="60"/>
          <w:rtl/>
        </w:rPr>
        <w:t>ويدَّعي</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الإسلام يفعل الشرك بالله في عبادته؛</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بدعوة</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من</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لا</w:t>
      </w:r>
      <w:r w:rsidRPr="00CF5749">
        <w:rPr>
          <w:rFonts w:ascii="Traditional Arabic" w:hAnsi="Traditional Arabic" w:cs="Traditional Arabic" w:hint="cs"/>
          <w:sz w:val="44"/>
          <w:szCs w:val="44"/>
          <w:rtl/>
        </w:rPr>
        <w:t xml:space="preserve"> </w:t>
      </w:r>
      <w:r w:rsidRPr="00023C49">
        <w:rPr>
          <w:rFonts w:ascii="Traditional Arabic" w:hAnsi="Traditional Arabic" w:cs="Traditional Arabic" w:hint="cs"/>
          <w:sz w:val="60"/>
          <w:szCs w:val="60"/>
          <w:rtl/>
        </w:rPr>
        <w:t>يضر ولا ينفع من الأموات والغائبين، والطواغيت والجن وغيرهم، ويحبهم ويواليهم ويخافهم ويرجوهم، وينكر على من دعا إلى عبادة الله وحده وترك عبادة ما سواه، ويزعم أن ذلك بدعة وضلالة، ويعادي</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من عمل</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به</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وأحبه</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وأنكر الشرك</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وأبغضه،</w:t>
      </w:r>
      <w:r w:rsidRPr="00CF5749">
        <w:rPr>
          <w:rFonts w:ascii="Traditional Arabic" w:hAnsi="Traditional Arabic" w:cs="Traditional Arabic" w:hint="cs"/>
          <w:sz w:val="40"/>
          <w:szCs w:val="40"/>
          <w:rtl/>
        </w:rPr>
        <w:t xml:space="preserve"> </w:t>
      </w:r>
      <w:r w:rsidRPr="00023C49">
        <w:rPr>
          <w:rFonts w:ascii="Traditional Arabic" w:hAnsi="Traditional Arabic" w:cs="Traditional Arabic" w:hint="cs"/>
          <w:sz w:val="60"/>
          <w:szCs w:val="60"/>
          <w:rtl/>
        </w:rPr>
        <w:t>وبعضهم لا يعد التوحيد علماً ولا يلتفت إليه لجهله به وعدم محبته، فالله المستعان.</w:t>
      </w:r>
      <w:r w:rsidRPr="00CF5749">
        <w:rPr>
          <w:rFonts w:ascii="Traditional Arabic" w:hAnsi="Traditional Arabic" w:cs="Traditional Arabic" w:hint="cs"/>
          <w:color w:val="C00000"/>
          <w:sz w:val="24"/>
          <w:szCs w:val="24"/>
          <w:rtl/>
        </w:rPr>
        <w:t>[تيسير العزيز الحميد(ص99-100) -  قرة عيون الموحدين(ص136)]</w:t>
      </w:r>
    </w:p>
    <w:p w:rsidR="0010649E" w:rsidRPr="00023C49" w:rsidRDefault="0010649E" w:rsidP="00AC4D19">
      <w:pPr>
        <w:spacing w:line="240" w:lineRule="auto"/>
        <w:rPr>
          <w:rFonts w:ascii="Traditional Arabic" w:hAnsi="Traditional Arabic" w:cs="Traditional Arabic"/>
          <w:sz w:val="60"/>
          <w:szCs w:val="60"/>
          <w:rtl/>
        </w:rPr>
      </w:pPr>
      <w:r w:rsidRPr="00023C49">
        <w:rPr>
          <w:rFonts w:ascii="Traditional Arabic" w:hAnsi="Traditional Arabic" w:cs="Traditional Arabic" w:hint="cs"/>
          <w:sz w:val="60"/>
          <w:szCs w:val="60"/>
          <w:rtl/>
        </w:rPr>
        <w:t>و</w:t>
      </w:r>
      <w:r w:rsidR="006563EC" w:rsidRPr="00023C49">
        <w:rPr>
          <w:rFonts w:ascii="Traditional Arabic" w:hAnsi="Traditional Arabic" w:cs="Traditional Arabic" w:hint="cs"/>
          <w:sz w:val="60"/>
          <w:szCs w:val="60"/>
          <w:rtl/>
        </w:rPr>
        <w:t>حث الله تعالى</w:t>
      </w:r>
      <w:r w:rsidR="00752E91" w:rsidRPr="00023C49">
        <w:rPr>
          <w:rFonts w:ascii="Traditional Arabic" w:hAnsi="Traditional Arabic" w:cs="Traditional Arabic" w:hint="cs"/>
          <w:sz w:val="60"/>
          <w:szCs w:val="60"/>
          <w:rtl/>
        </w:rPr>
        <w:t>-عباد الله-</w:t>
      </w:r>
      <w:r w:rsidR="006563EC" w:rsidRPr="00CF5749">
        <w:rPr>
          <w:rFonts w:ascii="Traditional Arabic" w:hAnsi="Traditional Arabic" w:cs="Traditional Arabic" w:hint="cs"/>
          <w:sz w:val="40"/>
          <w:szCs w:val="40"/>
          <w:rtl/>
        </w:rPr>
        <w:t xml:space="preserve"> </w:t>
      </w:r>
      <w:r w:rsidR="006563EC" w:rsidRPr="00023C49">
        <w:rPr>
          <w:rFonts w:ascii="Traditional Arabic" w:hAnsi="Traditional Arabic" w:cs="Traditional Arabic" w:hint="cs"/>
          <w:sz w:val="60"/>
          <w:szCs w:val="60"/>
          <w:rtl/>
        </w:rPr>
        <w:t>على صفات أهل الخير بقوله</w:t>
      </w:r>
      <w:r w:rsidRPr="00023C49">
        <w:rPr>
          <w:rFonts w:ascii="Traditional Arabic" w:hAnsi="Traditional Arabic" w:cs="Traditional Arabic" w:hint="cs"/>
          <w:sz w:val="60"/>
          <w:szCs w:val="60"/>
          <w:rtl/>
        </w:rPr>
        <w:t>:</w:t>
      </w:r>
      <w:r w:rsidR="00AC4D19" w:rsidRPr="00CF5749">
        <w:rPr>
          <w:rFonts w:ascii="Traditional Arabic" w:hAnsi="Traditional Arabic" w:cs="Traditional Arabic"/>
          <w:sz w:val="44"/>
          <w:szCs w:val="44"/>
          <w:rtl/>
        </w:rPr>
        <w:t xml:space="preserve"> </w:t>
      </w:r>
      <w:r w:rsidR="00AC4D19" w:rsidRPr="00023C49">
        <w:rPr>
          <w:rFonts w:ascii="Traditional Arabic" w:hAnsi="Traditional Arabic" w:cs="Traditional Arabic"/>
          <w:sz w:val="60"/>
          <w:szCs w:val="60"/>
          <w:rtl/>
        </w:rPr>
        <w:t>{</w:t>
      </w:r>
      <w:r w:rsidRPr="00023C49">
        <w:rPr>
          <w:rFonts w:ascii="Traditional Arabic" w:hAnsi="Traditional Arabic" w:cs="Traditional Arabic"/>
          <w:sz w:val="60"/>
          <w:szCs w:val="60"/>
          <w:rtl/>
        </w:rPr>
        <w:t>إِنَّ الَّذِينَ هُمْ مِنْ</w:t>
      </w:r>
      <w:r w:rsidRPr="00F4233A">
        <w:rPr>
          <w:rFonts w:ascii="Traditional Arabic" w:hAnsi="Traditional Arabic" w:cs="Traditional Arabic"/>
          <w:sz w:val="40"/>
          <w:szCs w:val="40"/>
          <w:rtl/>
        </w:rPr>
        <w:t xml:space="preserve"> </w:t>
      </w:r>
      <w:r w:rsidRPr="00023C49">
        <w:rPr>
          <w:rFonts w:ascii="Traditional Arabic" w:hAnsi="Traditional Arabic" w:cs="Traditional Arabic"/>
          <w:sz w:val="60"/>
          <w:szCs w:val="60"/>
          <w:rtl/>
        </w:rPr>
        <w:t>خَشْيَةِ</w:t>
      </w:r>
      <w:r w:rsidRPr="00F4233A">
        <w:rPr>
          <w:rFonts w:ascii="Traditional Arabic" w:hAnsi="Traditional Arabic" w:cs="Traditional Arabic"/>
          <w:sz w:val="40"/>
          <w:szCs w:val="40"/>
          <w:rtl/>
        </w:rPr>
        <w:t xml:space="preserve"> </w:t>
      </w:r>
      <w:r w:rsidRPr="00023C49">
        <w:rPr>
          <w:rFonts w:ascii="Traditional Arabic" w:hAnsi="Traditional Arabic" w:cs="Traditional Arabic"/>
          <w:sz w:val="60"/>
          <w:szCs w:val="60"/>
          <w:rtl/>
        </w:rPr>
        <w:t>رَبِّهِمْ مُشْفِقُونَ</w:t>
      </w:r>
      <w:r w:rsidRPr="00023C49">
        <w:rPr>
          <w:rFonts w:ascii="Traditional Arabic" w:hAnsi="Traditional Arabic" w:cs="Traditional Arabic" w:hint="cs"/>
          <w:sz w:val="60"/>
          <w:szCs w:val="60"/>
          <w:rtl/>
        </w:rPr>
        <w:t>.</w:t>
      </w:r>
      <w:r w:rsidRPr="00CF5749">
        <w:rPr>
          <w:rFonts w:ascii="Traditional Arabic" w:hAnsi="Traditional Arabic" w:cs="Traditional Arabic"/>
          <w:sz w:val="40"/>
          <w:szCs w:val="40"/>
          <w:rtl/>
        </w:rPr>
        <w:t xml:space="preserve"> </w:t>
      </w:r>
      <w:r w:rsidRPr="00023C49">
        <w:rPr>
          <w:rFonts w:ascii="Traditional Arabic" w:hAnsi="Traditional Arabic" w:cs="Traditional Arabic"/>
          <w:sz w:val="60"/>
          <w:szCs w:val="60"/>
          <w:rtl/>
        </w:rPr>
        <w:t>وَالَّذِينَ</w:t>
      </w:r>
      <w:r w:rsidRPr="00F4233A">
        <w:rPr>
          <w:rFonts w:ascii="Traditional Arabic" w:hAnsi="Traditional Arabic" w:cs="Traditional Arabic"/>
          <w:sz w:val="48"/>
          <w:szCs w:val="48"/>
          <w:rtl/>
        </w:rPr>
        <w:t xml:space="preserve"> </w:t>
      </w:r>
      <w:r w:rsidRPr="00023C49">
        <w:rPr>
          <w:rFonts w:ascii="Traditional Arabic" w:hAnsi="Traditional Arabic" w:cs="Traditional Arabic"/>
          <w:sz w:val="60"/>
          <w:szCs w:val="60"/>
          <w:rtl/>
        </w:rPr>
        <w:t>هُمْ بِآَيَاتِ رَبِّهِمْ يُؤْمِنُونَ</w:t>
      </w:r>
      <w:r w:rsidRPr="00023C49">
        <w:rPr>
          <w:rFonts w:ascii="Traditional Arabic" w:hAnsi="Traditional Arabic" w:cs="Traditional Arabic" w:hint="cs"/>
          <w:sz w:val="60"/>
          <w:szCs w:val="60"/>
          <w:rtl/>
        </w:rPr>
        <w:t>.</w:t>
      </w:r>
      <w:r w:rsidRPr="00CF5749">
        <w:rPr>
          <w:rFonts w:ascii="Traditional Arabic" w:hAnsi="Traditional Arabic" w:cs="Traditional Arabic"/>
          <w:sz w:val="40"/>
          <w:szCs w:val="40"/>
          <w:rtl/>
        </w:rPr>
        <w:t xml:space="preserve"> </w:t>
      </w:r>
      <w:r w:rsidRPr="00023C49">
        <w:rPr>
          <w:rFonts w:ascii="Traditional Arabic" w:hAnsi="Traditional Arabic" w:cs="Traditional Arabic"/>
          <w:sz w:val="60"/>
          <w:szCs w:val="60"/>
          <w:rtl/>
        </w:rPr>
        <w:t>وَالَّذِينَ هُمْ بِرَبِّهِمْ لَا يُشْرِكُونَ</w:t>
      </w:r>
      <w:r w:rsidR="00023C49" w:rsidRPr="00441930">
        <w:rPr>
          <w:rFonts w:ascii="Traditional Arabic" w:hAnsi="Traditional Arabic" w:cs="Traditional Arabic"/>
          <w:sz w:val="60"/>
          <w:szCs w:val="60"/>
          <w:rtl/>
        </w:rPr>
        <w:t>}</w:t>
      </w:r>
      <w:r w:rsidRPr="00023C49">
        <w:rPr>
          <w:rFonts w:ascii="Traditional Arabic" w:hAnsi="Traditional Arabic" w:cs="Traditional Arabic" w:hint="cs"/>
          <w:sz w:val="24"/>
          <w:szCs w:val="24"/>
          <w:rtl/>
        </w:rPr>
        <w:t>[المؤمنون:57-59]</w:t>
      </w:r>
      <w:r w:rsidR="006563EC" w:rsidRPr="00023C49">
        <w:rPr>
          <w:rFonts w:ascii="Traditional Arabic" w:hAnsi="Traditional Arabic" w:cs="Traditional Arabic" w:hint="cs"/>
          <w:sz w:val="60"/>
          <w:szCs w:val="60"/>
          <w:rtl/>
        </w:rPr>
        <w:t>؛</w:t>
      </w:r>
      <w:r w:rsidR="00752E91" w:rsidRPr="00023C49">
        <w:rPr>
          <w:rFonts w:ascii="Traditional Arabic" w:hAnsi="Traditional Arabic" w:cs="Traditional Arabic" w:hint="cs"/>
          <w:sz w:val="60"/>
          <w:szCs w:val="60"/>
          <w:rtl/>
        </w:rPr>
        <w:t xml:space="preserve"> </w:t>
      </w:r>
      <w:r w:rsidR="00293650" w:rsidRPr="00023C49">
        <w:rPr>
          <w:rFonts w:ascii="Traditional Arabic" w:hAnsi="Traditional Arabic" w:cs="Traditional Arabic" w:hint="cs"/>
          <w:sz w:val="60"/>
          <w:szCs w:val="60"/>
          <w:rtl/>
        </w:rPr>
        <w:t xml:space="preserve">فوصف المؤمنين السابقين إلى الجنة، وأثنى عليهم بالصفات التي أعظمها </w:t>
      </w:r>
      <w:r w:rsidR="009C0F49" w:rsidRPr="00023C49">
        <w:rPr>
          <w:rFonts w:ascii="Traditional Arabic" w:hAnsi="Traditional Arabic" w:cs="Traditional Arabic" w:hint="cs"/>
          <w:sz w:val="60"/>
          <w:szCs w:val="60"/>
          <w:rtl/>
        </w:rPr>
        <w:t>أنهم</w:t>
      </w:r>
      <w:r w:rsidR="009C0F49" w:rsidRPr="00023C49">
        <w:rPr>
          <w:rFonts w:ascii="Traditional Arabic" w:hAnsi="Traditional Arabic" w:cs="Traditional Arabic"/>
          <w:sz w:val="60"/>
          <w:szCs w:val="60"/>
          <w:rtl/>
        </w:rPr>
        <w:t xml:space="preserve"> </w:t>
      </w:r>
      <w:r w:rsidR="00AC4D19" w:rsidRPr="00023C49">
        <w:rPr>
          <w:rFonts w:ascii="Traditional Arabic" w:hAnsi="Traditional Arabic" w:cs="Traditional Arabic"/>
          <w:sz w:val="60"/>
          <w:szCs w:val="60"/>
          <w:rtl/>
        </w:rPr>
        <w:t>{</w:t>
      </w:r>
      <w:r w:rsidR="009C0F49" w:rsidRPr="00023C49">
        <w:rPr>
          <w:rFonts w:ascii="Traditional Arabic" w:hAnsi="Traditional Arabic" w:cs="Traditional Arabic"/>
          <w:sz w:val="60"/>
          <w:szCs w:val="60"/>
          <w:rtl/>
        </w:rPr>
        <w:t>بِرَبِّهِمْ لَا يُشْرِكُونَ</w:t>
      </w:r>
      <w:r w:rsidR="00023C49" w:rsidRPr="00441930">
        <w:rPr>
          <w:rFonts w:ascii="Traditional Arabic" w:hAnsi="Traditional Arabic" w:cs="Traditional Arabic"/>
          <w:sz w:val="60"/>
          <w:szCs w:val="60"/>
          <w:rtl/>
        </w:rPr>
        <w:t>}</w:t>
      </w:r>
      <w:r w:rsidR="00752E91" w:rsidRPr="00023C49">
        <w:rPr>
          <w:rFonts w:ascii="Traditional Arabic" w:hAnsi="Traditional Arabic" w:cs="Traditional Arabic" w:hint="cs"/>
          <w:sz w:val="60"/>
          <w:szCs w:val="60"/>
          <w:rtl/>
        </w:rPr>
        <w:t>؛</w:t>
      </w:r>
      <w:r w:rsidR="006563EC" w:rsidRPr="00023C49">
        <w:rPr>
          <w:rFonts w:ascii="Traditional Arabic" w:hAnsi="Traditional Arabic" w:cs="Traditional Arabic" w:hint="cs"/>
          <w:sz w:val="60"/>
          <w:szCs w:val="60"/>
          <w:rtl/>
        </w:rPr>
        <w:t xml:space="preserve"> قال ابن كثير رحمه الله:</w:t>
      </w:r>
      <w:r w:rsidR="009C0F49" w:rsidRPr="00023C49">
        <w:rPr>
          <w:rFonts w:ascii="Traditional Arabic" w:hAnsi="Traditional Arabic" w:cs="Traditional Arabic" w:hint="cs"/>
          <w:sz w:val="60"/>
          <w:szCs w:val="60"/>
          <w:rtl/>
        </w:rPr>
        <w:t xml:space="preserve"> </w:t>
      </w:r>
      <w:r w:rsidR="00AC4D19" w:rsidRPr="00023C49">
        <w:rPr>
          <w:rFonts w:ascii="Traditional Arabic" w:hAnsi="Traditional Arabic" w:cs="Traditional Arabic"/>
          <w:sz w:val="60"/>
          <w:szCs w:val="60"/>
          <w:rtl/>
        </w:rPr>
        <w:t>{</w:t>
      </w:r>
      <w:r w:rsidR="006563EC" w:rsidRPr="00023C49">
        <w:rPr>
          <w:rFonts w:ascii="Traditional Arabic" w:hAnsi="Traditional Arabic" w:cs="Traditional Arabic"/>
          <w:sz w:val="60"/>
          <w:szCs w:val="60"/>
          <w:rtl/>
        </w:rPr>
        <w:t>وَالَّذِينَ هُمْ بِرَبِّهِمْ لَا يُشْرِكُونَ</w:t>
      </w:r>
      <w:r w:rsidR="00023C49" w:rsidRPr="00441930">
        <w:rPr>
          <w:rFonts w:ascii="Traditional Arabic" w:hAnsi="Traditional Arabic" w:cs="Traditional Arabic"/>
          <w:sz w:val="60"/>
          <w:szCs w:val="60"/>
          <w:rtl/>
        </w:rPr>
        <w:t>}</w:t>
      </w:r>
      <w:r w:rsidR="00023C49">
        <w:rPr>
          <w:rFonts w:ascii="Traditional Arabic" w:hAnsi="Traditional Arabic" w:cs="Traditional Arabic" w:hint="cs"/>
          <w:sz w:val="60"/>
          <w:szCs w:val="60"/>
          <w:rtl/>
        </w:rPr>
        <w:t xml:space="preserve"> </w:t>
      </w:r>
      <w:r w:rsidR="009C0F49" w:rsidRPr="00023C49">
        <w:rPr>
          <w:rFonts w:ascii="Traditional Arabic" w:hAnsi="Traditional Arabic" w:cs="Traditional Arabic" w:hint="cs"/>
          <w:sz w:val="60"/>
          <w:szCs w:val="60"/>
          <w:rtl/>
        </w:rPr>
        <w:t>أي:</w:t>
      </w:r>
      <w:r w:rsidR="00023C49">
        <w:rPr>
          <w:rFonts w:ascii="Traditional Arabic" w:hAnsi="Traditional Arabic" w:cs="Traditional Arabic" w:hint="cs"/>
          <w:sz w:val="60"/>
          <w:szCs w:val="60"/>
          <w:rtl/>
        </w:rPr>
        <w:t xml:space="preserve"> </w:t>
      </w:r>
      <w:r w:rsidR="009C0F49" w:rsidRPr="00023C49">
        <w:rPr>
          <w:rFonts w:ascii="Traditional Arabic" w:hAnsi="Traditional Arabic" w:cs="Traditional Arabic" w:hint="cs"/>
          <w:sz w:val="60"/>
          <w:szCs w:val="60"/>
          <w:rtl/>
        </w:rPr>
        <w:t>لا يعبدون معه غيره،</w:t>
      </w:r>
      <w:r w:rsidR="00023C49">
        <w:rPr>
          <w:rFonts w:ascii="Traditional Arabic" w:hAnsi="Traditional Arabic" w:cs="Traditional Arabic" w:hint="cs"/>
          <w:sz w:val="60"/>
          <w:szCs w:val="60"/>
          <w:rtl/>
        </w:rPr>
        <w:t xml:space="preserve"> </w:t>
      </w:r>
      <w:r w:rsidR="009C0F49" w:rsidRPr="00023C49">
        <w:rPr>
          <w:rFonts w:ascii="Traditional Arabic" w:hAnsi="Traditional Arabic" w:cs="Traditional Arabic" w:hint="cs"/>
          <w:sz w:val="60"/>
          <w:szCs w:val="60"/>
          <w:rtl/>
        </w:rPr>
        <w:t xml:space="preserve">بل يوحدونه ويعلمون أن لا إله إلا الله أحداً صمداً لم يتخذ صاحبة ولا ولدا، وأنه لا نظير له ولا كفء له. </w:t>
      </w:r>
      <w:proofErr w:type="spellStart"/>
      <w:r w:rsidR="009C0F49" w:rsidRPr="00023C49">
        <w:rPr>
          <w:rFonts w:ascii="Traditional Arabic" w:hAnsi="Traditional Arabic" w:cs="Traditional Arabic" w:hint="cs"/>
          <w:sz w:val="60"/>
          <w:szCs w:val="60"/>
          <w:rtl/>
        </w:rPr>
        <w:t>ا.ه</w:t>
      </w:r>
      <w:proofErr w:type="spellEnd"/>
      <w:r w:rsidR="009C0F49" w:rsidRPr="00023C49">
        <w:rPr>
          <w:rFonts w:ascii="Traditional Arabic" w:hAnsi="Traditional Arabic" w:cs="Traditional Arabic" w:hint="cs"/>
          <w:sz w:val="60"/>
          <w:szCs w:val="60"/>
          <w:rtl/>
        </w:rPr>
        <w:t>ـ</w:t>
      </w:r>
      <w:r w:rsidR="00752E91" w:rsidRPr="00023C49">
        <w:rPr>
          <w:rFonts w:ascii="Traditional Arabic" w:hAnsi="Traditional Arabic" w:cs="Traditional Arabic" w:hint="cs"/>
          <w:sz w:val="60"/>
          <w:szCs w:val="60"/>
          <w:rtl/>
        </w:rPr>
        <w:t xml:space="preserve"> </w:t>
      </w:r>
      <w:r w:rsidR="009C0F49" w:rsidRPr="00F4233A">
        <w:rPr>
          <w:rFonts w:ascii="Traditional Arabic" w:hAnsi="Traditional Arabic" w:cs="Traditional Arabic" w:hint="cs"/>
          <w:color w:val="C00000"/>
          <w:sz w:val="24"/>
          <w:szCs w:val="24"/>
          <w:rtl/>
        </w:rPr>
        <w:t>[المصباح المنير في تهذيب تفسير ابن كثير</w:t>
      </w:r>
      <w:r w:rsidR="00F4233A" w:rsidRPr="00F4233A">
        <w:rPr>
          <w:rFonts w:ascii="Traditional Arabic" w:hAnsi="Traditional Arabic" w:cs="Traditional Arabic" w:hint="cs"/>
          <w:color w:val="C00000"/>
          <w:sz w:val="24"/>
          <w:szCs w:val="24"/>
          <w:rtl/>
        </w:rPr>
        <w:t>(ص731)</w:t>
      </w:r>
      <w:r w:rsidR="009C0F49" w:rsidRPr="00F4233A">
        <w:rPr>
          <w:rFonts w:ascii="Traditional Arabic" w:hAnsi="Traditional Arabic" w:cs="Traditional Arabic" w:hint="cs"/>
          <w:color w:val="C00000"/>
          <w:sz w:val="24"/>
          <w:szCs w:val="24"/>
          <w:rtl/>
        </w:rPr>
        <w:t>]</w:t>
      </w:r>
    </w:p>
    <w:p w:rsidR="008C0D1C" w:rsidRPr="00023C49" w:rsidRDefault="008C0D1C" w:rsidP="00AC4D19">
      <w:pPr>
        <w:spacing w:line="240" w:lineRule="auto"/>
        <w:rPr>
          <w:rFonts w:ascii="Traditional Arabic" w:hAnsi="Traditional Arabic" w:cs="Traditional Arabic"/>
          <w:sz w:val="60"/>
          <w:szCs w:val="60"/>
          <w:rtl/>
        </w:rPr>
      </w:pPr>
      <w:r w:rsidRPr="00023C49">
        <w:rPr>
          <w:rFonts w:ascii="Traditional Arabic" w:hAnsi="Traditional Arabic" w:cs="Traditional Arabic" w:hint="cs"/>
          <w:sz w:val="60"/>
          <w:szCs w:val="60"/>
          <w:rtl/>
        </w:rPr>
        <w:lastRenderedPageBreak/>
        <w:t xml:space="preserve"> </w:t>
      </w:r>
      <w:r w:rsidR="009C0F49" w:rsidRPr="00320C15">
        <w:rPr>
          <w:rFonts w:ascii="Traditional Arabic" w:hAnsi="Traditional Arabic" w:cs="Traditional Arabic" w:hint="cs"/>
          <w:color w:val="C00000"/>
          <w:sz w:val="60"/>
          <w:szCs w:val="60"/>
          <w:rtl/>
        </w:rPr>
        <w:t>فترك الشرك يتضمن كمال التوحيد بمعرفته على الحقيقة</w:t>
      </w:r>
      <w:r w:rsidR="009C0F49" w:rsidRPr="00023C49">
        <w:rPr>
          <w:rFonts w:ascii="Traditional Arabic" w:hAnsi="Traditional Arabic" w:cs="Traditional Arabic" w:hint="cs"/>
          <w:sz w:val="60"/>
          <w:szCs w:val="60"/>
          <w:rtl/>
        </w:rPr>
        <w:t xml:space="preserve">، ومحبته وقبوله </w:t>
      </w:r>
      <w:r w:rsidR="00F4233A">
        <w:rPr>
          <w:rFonts w:ascii="Traditional Arabic" w:hAnsi="Traditional Arabic" w:cs="Traditional Arabic" w:hint="cs"/>
          <w:sz w:val="60"/>
          <w:szCs w:val="60"/>
          <w:rtl/>
        </w:rPr>
        <w:t xml:space="preserve"> </w:t>
      </w:r>
      <w:r w:rsidR="009C0F49" w:rsidRPr="00023C49">
        <w:rPr>
          <w:rFonts w:ascii="Traditional Arabic" w:hAnsi="Traditional Arabic" w:cs="Traditional Arabic" w:hint="cs"/>
          <w:sz w:val="60"/>
          <w:szCs w:val="60"/>
          <w:rtl/>
        </w:rPr>
        <w:t>والدعوة إليه، كما قال تعالى:</w:t>
      </w:r>
      <w:r w:rsidR="00AC4D19" w:rsidRPr="00AC4D19">
        <w:rPr>
          <w:rFonts w:ascii="Traditional Arabic" w:hAnsi="Traditional Arabic" w:cs="Traditional Arabic"/>
          <w:sz w:val="60"/>
          <w:szCs w:val="60"/>
          <w:rtl/>
        </w:rPr>
        <w:t xml:space="preserve"> </w:t>
      </w:r>
      <w:r w:rsidR="00AC4D19" w:rsidRPr="00023C49">
        <w:rPr>
          <w:rFonts w:ascii="Traditional Arabic" w:hAnsi="Traditional Arabic" w:cs="Traditional Arabic"/>
          <w:sz w:val="60"/>
          <w:szCs w:val="60"/>
          <w:rtl/>
        </w:rPr>
        <w:t>{</w:t>
      </w:r>
      <w:r w:rsidR="00736489" w:rsidRPr="00023C49">
        <w:rPr>
          <w:rFonts w:ascii="Traditional Arabic" w:hAnsi="Traditional Arabic" w:cs="Traditional Arabic"/>
          <w:sz w:val="60"/>
          <w:szCs w:val="60"/>
          <w:rtl/>
        </w:rPr>
        <w:t>قُلْ إِنَّمَا أُمِرْتُ أَنْ أَعْبُدَ اللَّهَ وَلَا أُشْرِكَ بِهِ إِلَيْهِ أَدْعُو وَإِلَيْهِ مَآَبِ</w:t>
      </w:r>
      <w:r w:rsidR="00023C49" w:rsidRPr="00441930">
        <w:rPr>
          <w:rFonts w:ascii="Traditional Arabic" w:hAnsi="Traditional Arabic" w:cs="Traditional Arabic"/>
          <w:sz w:val="60"/>
          <w:szCs w:val="60"/>
          <w:rtl/>
        </w:rPr>
        <w:t>}</w:t>
      </w:r>
      <w:r w:rsidR="00736489" w:rsidRPr="00023C49">
        <w:rPr>
          <w:rFonts w:ascii="Traditional Arabic" w:hAnsi="Traditional Arabic" w:cs="Traditional Arabic" w:hint="cs"/>
          <w:sz w:val="24"/>
          <w:szCs w:val="24"/>
          <w:rtl/>
        </w:rPr>
        <w:t>[الرعد:36].</w:t>
      </w:r>
      <w:r w:rsidR="00736489" w:rsidRPr="00023C49">
        <w:rPr>
          <w:rFonts w:ascii="Traditional Arabic" w:hAnsi="Traditional Arabic" w:cs="Traditional Arabic" w:hint="cs"/>
          <w:sz w:val="20"/>
          <w:szCs w:val="20"/>
          <w:rtl/>
        </w:rPr>
        <w:t xml:space="preserve"> </w:t>
      </w:r>
      <w:r w:rsidR="00736489" w:rsidRPr="00F4233A">
        <w:rPr>
          <w:rFonts w:ascii="Traditional Arabic" w:hAnsi="Traditional Arabic" w:cs="Traditional Arabic" w:hint="cs"/>
          <w:color w:val="C00000"/>
          <w:sz w:val="24"/>
          <w:szCs w:val="24"/>
          <w:rtl/>
        </w:rPr>
        <w:t>[تيسير العزيز الحميد(ص101) -  قرة عيون الموحدين(ص136-137)]</w:t>
      </w:r>
    </w:p>
    <w:p w:rsidR="00736489" w:rsidRPr="00023C49" w:rsidRDefault="00293650" w:rsidP="00060E11">
      <w:pPr>
        <w:spacing w:line="240" w:lineRule="auto"/>
        <w:rPr>
          <w:rFonts w:ascii="Traditional Arabic" w:hAnsi="Traditional Arabic" w:cs="Traditional Arabic"/>
          <w:sz w:val="44"/>
          <w:szCs w:val="44"/>
          <w:rtl/>
        </w:rPr>
      </w:pPr>
      <w:r w:rsidRPr="00023C49">
        <w:rPr>
          <w:rFonts w:ascii="Traditional Arabic" w:hAnsi="Traditional Arabic" w:cs="Traditional Arabic" w:hint="cs"/>
          <w:sz w:val="60"/>
          <w:szCs w:val="60"/>
          <w:rtl/>
        </w:rPr>
        <w:t>و</w:t>
      </w:r>
      <w:r w:rsidRPr="00023C49">
        <w:rPr>
          <w:rFonts w:ascii="Traditional Arabic" w:hAnsi="Traditional Arabic" w:cs="Traditional Arabic"/>
          <w:sz w:val="60"/>
          <w:szCs w:val="60"/>
          <w:rtl/>
        </w:rPr>
        <w:t>عن حصين بن</w:t>
      </w:r>
      <w:r w:rsidRPr="00B13C75">
        <w:rPr>
          <w:rFonts w:ascii="Traditional Arabic" w:hAnsi="Traditional Arabic" w:cs="Traditional Arabic"/>
          <w:sz w:val="56"/>
          <w:szCs w:val="56"/>
          <w:rtl/>
        </w:rPr>
        <w:t xml:space="preserve"> </w:t>
      </w:r>
      <w:r w:rsidRPr="00023C49">
        <w:rPr>
          <w:rFonts w:ascii="Traditional Arabic" w:hAnsi="Traditional Arabic" w:cs="Traditional Arabic"/>
          <w:sz w:val="60"/>
          <w:szCs w:val="60"/>
          <w:rtl/>
        </w:rPr>
        <w:t>عبد الرحمن قال:</w:t>
      </w:r>
      <w:r w:rsidR="00023C49">
        <w:rPr>
          <w:rFonts w:ascii="Traditional Arabic" w:hAnsi="Traditional Arabic" w:cs="Traditional Arabic" w:hint="cs"/>
          <w:sz w:val="60"/>
          <w:szCs w:val="60"/>
          <w:rtl/>
        </w:rPr>
        <w:t xml:space="preserve"> </w:t>
      </w:r>
      <w:r w:rsidR="00736489" w:rsidRPr="00023C49">
        <w:rPr>
          <w:rFonts w:ascii="Traditional Arabic" w:hAnsi="Traditional Arabic" w:cs="Traditional Arabic"/>
          <w:sz w:val="60"/>
          <w:szCs w:val="60"/>
          <w:rtl/>
        </w:rPr>
        <w:t>كنت عند سعيد بن جبير فقال: أيكم رأى الكوكب الذي انقض البارحة؟ فقلت: أنا، ثم قلت: أما إني لم أكن في صلاة، ولكني لُدِغت، قال: فما صنعت؟ قلت: ارتقيت قال: فما حملك على ذلك؟ قلت: حديث حدثناه الشعبي، قال وما حدثكم؟ قلت:</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حدثنا عن بريدة بن الحصيب أنه قال:</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لا</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رقية إلا من عين أو حمة. قال: قد أحسن من انتهى إلى ما سمع. ولكن حدثنا ابن عباس عن النبي ص</w:t>
      </w:r>
      <w:r w:rsidR="00023C49">
        <w:rPr>
          <w:rFonts w:ascii="Traditional Arabic" w:hAnsi="Traditional Arabic" w:cs="Traditional Arabic" w:hint="cs"/>
          <w:sz w:val="60"/>
          <w:szCs w:val="60"/>
          <w:rtl/>
        </w:rPr>
        <w:t>َ</w:t>
      </w:r>
      <w:r w:rsidR="00736489" w:rsidRPr="00023C49">
        <w:rPr>
          <w:rFonts w:ascii="Traditional Arabic" w:hAnsi="Traditional Arabic" w:cs="Traditional Arabic"/>
          <w:sz w:val="60"/>
          <w:szCs w:val="60"/>
          <w:rtl/>
        </w:rPr>
        <w:t>لى</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الله</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عليه</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وسلم</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أنه</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قال:</w:t>
      </w:r>
      <w:r w:rsidR="00736489" w:rsidRPr="00B13C75">
        <w:rPr>
          <w:rFonts w:ascii="Traditional Arabic" w:hAnsi="Traditional Arabic" w:cs="Traditional Arabic"/>
          <w:sz w:val="40"/>
          <w:szCs w:val="40"/>
          <w:rtl/>
        </w:rPr>
        <w:t xml:space="preserve"> </w:t>
      </w:r>
      <w:r w:rsidR="000E79A1" w:rsidRPr="000E79A1">
        <w:rPr>
          <w:rFonts w:ascii="Traditional Arabic" w:hAnsi="Traditional Arabic" w:cs="Traditional Arabic"/>
          <w:sz w:val="60"/>
          <w:szCs w:val="60"/>
          <w:rtl/>
        </w:rPr>
        <w:t>«</w:t>
      </w:r>
      <w:r w:rsidR="00736489" w:rsidRPr="00023C49">
        <w:rPr>
          <w:rFonts w:ascii="Traditional Arabic" w:hAnsi="Traditional Arabic" w:cs="Traditional Arabic"/>
          <w:sz w:val="60"/>
          <w:szCs w:val="60"/>
          <w:rtl/>
        </w:rPr>
        <w:t>عرضت</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علي</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الأمم،</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فرأيت</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النبي</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ومعه</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الرهط</w:t>
      </w:r>
      <w:r w:rsidR="00B13C75">
        <w:rPr>
          <w:rFonts w:ascii="Traditional Arabic" w:hAnsi="Traditional Arabic" w:cs="Traditional Arabic" w:hint="cs"/>
          <w:sz w:val="60"/>
          <w:szCs w:val="60"/>
          <w:rtl/>
        </w:rPr>
        <w:t xml:space="preserve"> </w:t>
      </w:r>
      <w:r w:rsidR="00B13C75">
        <w:rPr>
          <w:rFonts w:ascii="Traditional Arabic" w:hAnsi="Traditional Arabic" w:cs="Traditional Arabic"/>
          <w:sz w:val="60"/>
          <w:szCs w:val="60"/>
          <w:rtl/>
        </w:rPr>
        <w:t>،</w:t>
      </w:r>
      <w:r w:rsidR="00736489" w:rsidRPr="00023C49">
        <w:rPr>
          <w:rFonts w:ascii="Traditional Arabic" w:hAnsi="Traditional Arabic" w:cs="Traditional Arabic"/>
          <w:sz w:val="60"/>
          <w:szCs w:val="60"/>
          <w:rtl/>
        </w:rPr>
        <w:t>والن</w:t>
      </w:r>
      <w:r w:rsidR="00644C93" w:rsidRPr="00023C49">
        <w:rPr>
          <w:rFonts w:ascii="Traditional Arabic" w:hAnsi="Traditional Arabic" w:cs="Traditional Arabic"/>
          <w:sz w:val="60"/>
          <w:szCs w:val="60"/>
          <w:rtl/>
        </w:rPr>
        <w:t xml:space="preserve">بي ومعه الرجل والرجلان، والنبي </w:t>
      </w:r>
      <w:r w:rsidR="00736489" w:rsidRPr="00023C49">
        <w:rPr>
          <w:rFonts w:ascii="Traditional Arabic" w:hAnsi="Traditional Arabic" w:cs="Traditional Arabic"/>
          <w:sz w:val="60"/>
          <w:szCs w:val="60"/>
          <w:rtl/>
        </w:rPr>
        <w:t>ليس معه أحد، إذ رفع لي سواد عظيم، فظننت أنهم أمتي، فقيل لي:</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هذا موسى وقومه،</w:t>
      </w:r>
      <w:r w:rsidR="00736489" w:rsidRPr="00B13C75">
        <w:rPr>
          <w:rFonts w:ascii="Traditional Arabic" w:hAnsi="Traditional Arabic" w:cs="Traditional Arabic"/>
          <w:sz w:val="58"/>
          <w:szCs w:val="58"/>
          <w:rtl/>
        </w:rPr>
        <w:t xml:space="preserve"> </w:t>
      </w:r>
      <w:r w:rsidR="00736489" w:rsidRPr="00023C49">
        <w:rPr>
          <w:rFonts w:ascii="Traditional Arabic" w:hAnsi="Traditional Arabic" w:cs="Traditional Arabic"/>
          <w:sz w:val="60"/>
          <w:szCs w:val="60"/>
          <w:rtl/>
        </w:rPr>
        <w:t>فنظرت فإذا سواد عظيم،</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فقيل</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لي:</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هذه</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أمتك</w:t>
      </w:r>
      <w:r w:rsidR="00736489" w:rsidRPr="00B13C75">
        <w:rPr>
          <w:rFonts w:ascii="Traditional Arabic" w:hAnsi="Traditional Arabic" w:cs="Traditional Arabic"/>
          <w:sz w:val="48"/>
          <w:szCs w:val="48"/>
          <w:rtl/>
        </w:rPr>
        <w:t xml:space="preserve"> </w:t>
      </w:r>
      <w:r w:rsidR="00736489" w:rsidRPr="00023C49">
        <w:rPr>
          <w:rFonts w:ascii="Traditional Arabic" w:hAnsi="Traditional Arabic" w:cs="Traditional Arabic"/>
          <w:sz w:val="60"/>
          <w:szCs w:val="60"/>
          <w:rtl/>
        </w:rPr>
        <w:t>ومعهم سبعون ألفاً يدخلون</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الجنة</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بغير</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حساب ولا عذاب،</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ثم نهض فدخل</w:t>
      </w:r>
      <w:r w:rsidR="00736489" w:rsidRPr="00B13C75">
        <w:rPr>
          <w:rFonts w:ascii="Traditional Arabic" w:hAnsi="Traditional Arabic" w:cs="Traditional Arabic"/>
          <w:sz w:val="56"/>
          <w:szCs w:val="56"/>
          <w:rtl/>
        </w:rPr>
        <w:t xml:space="preserve"> </w:t>
      </w:r>
      <w:r w:rsidR="00736489" w:rsidRPr="00023C49">
        <w:rPr>
          <w:rFonts w:ascii="Traditional Arabic" w:hAnsi="Traditional Arabic" w:cs="Traditional Arabic"/>
          <w:sz w:val="60"/>
          <w:szCs w:val="60"/>
          <w:rtl/>
        </w:rPr>
        <w:t>منزله.</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فخاض</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الناس</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في أولئك،</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فقال</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بعضهم: فلعلهم الذين صحبوا رسول الله ص</w:t>
      </w:r>
      <w:r w:rsidR="00B13C75">
        <w:rPr>
          <w:rFonts w:ascii="Traditional Arabic" w:hAnsi="Traditional Arabic" w:cs="Traditional Arabic" w:hint="cs"/>
          <w:sz w:val="60"/>
          <w:szCs w:val="60"/>
          <w:rtl/>
        </w:rPr>
        <w:t>َ</w:t>
      </w:r>
      <w:r w:rsidR="00736489" w:rsidRPr="00023C49">
        <w:rPr>
          <w:rFonts w:ascii="Traditional Arabic" w:hAnsi="Traditional Arabic" w:cs="Traditional Arabic"/>
          <w:sz w:val="60"/>
          <w:szCs w:val="60"/>
          <w:rtl/>
        </w:rPr>
        <w:t>لى الله عليه وسلم</w:t>
      </w:r>
      <w:r w:rsidR="00644C93" w:rsidRPr="00023C49">
        <w:rPr>
          <w:rFonts w:ascii="Traditional Arabic" w:hAnsi="Traditional Arabic" w:cs="Traditional Arabic" w:hint="cs"/>
          <w:sz w:val="60"/>
          <w:szCs w:val="60"/>
          <w:rtl/>
        </w:rPr>
        <w:t>،</w:t>
      </w:r>
      <w:r w:rsidR="00736489" w:rsidRPr="00023C49">
        <w:rPr>
          <w:rFonts w:ascii="Traditional Arabic" w:hAnsi="Traditional Arabic" w:cs="Traditional Arabic"/>
          <w:sz w:val="60"/>
          <w:szCs w:val="60"/>
          <w:rtl/>
        </w:rPr>
        <w:t xml:space="preserve"> وقال بعضهم: </w:t>
      </w:r>
      <w:r w:rsidR="00736489" w:rsidRPr="00023C49">
        <w:rPr>
          <w:rFonts w:ascii="Traditional Arabic" w:hAnsi="Traditional Arabic" w:cs="Traditional Arabic"/>
          <w:sz w:val="60"/>
          <w:szCs w:val="60"/>
          <w:rtl/>
        </w:rPr>
        <w:lastRenderedPageBreak/>
        <w:t xml:space="preserve">فلعلهم الذين ولدوا في </w:t>
      </w:r>
      <w:r w:rsidR="00644C93" w:rsidRPr="00023C49">
        <w:rPr>
          <w:rFonts w:ascii="Traditional Arabic" w:hAnsi="Traditional Arabic" w:cs="Traditional Arabic"/>
          <w:sz w:val="60"/>
          <w:szCs w:val="60"/>
          <w:rtl/>
        </w:rPr>
        <w:t>الإسلام فلم يشركوا بالله شيئاً،</w:t>
      </w:r>
      <w:r w:rsidR="00644C93" w:rsidRPr="00023C49">
        <w:rPr>
          <w:rFonts w:ascii="Traditional Arabic" w:hAnsi="Traditional Arabic" w:cs="Traditional Arabic" w:hint="cs"/>
          <w:sz w:val="60"/>
          <w:szCs w:val="60"/>
          <w:rtl/>
        </w:rPr>
        <w:t>-</w:t>
      </w:r>
      <w:r w:rsidR="00644C93" w:rsidRPr="00023C49">
        <w:rPr>
          <w:rFonts w:ascii="Traditional Arabic" w:hAnsi="Traditional Arabic" w:cs="Traditional Arabic"/>
          <w:sz w:val="60"/>
          <w:szCs w:val="60"/>
          <w:rtl/>
        </w:rPr>
        <w:t>وذكروا أشيا</w:t>
      </w:r>
      <w:r w:rsidR="00181FFD" w:rsidRPr="00023C49">
        <w:rPr>
          <w:rFonts w:ascii="Traditional Arabic" w:hAnsi="Traditional Arabic" w:cs="Traditional Arabic" w:hint="cs"/>
          <w:sz w:val="60"/>
          <w:szCs w:val="60"/>
          <w:rtl/>
        </w:rPr>
        <w:t>ء-</w:t>
      </w:r>
      <w:r w:rsidR="00736489" w:rsidRPr="00023C49">
        <w:rPr>
          <w:rFonts w:ascii="Traditional Arabic" w:hAnsi="Traditional Arabic" w:cs="Traditional Arabic"/>
          <w:sz w:val="60"/>
          <w:szCs w:val="60"/>
          <w:rtl/>
        </w:rPr>
        <w:t>، فخرج عليهم رسول الله ص</w:t>
      </w:r>
      <w:r w:rsidR="00B13C75">
        <w:rPr>
          <w:rFonts w:ascii="Traditional Arabic" w:hAnsi="Traditional Arabic" w:cs="Traditional Arabic" w:hint="cs"/>
          <w:sz w:val="60"/>
          <w:szCs w:val="60"/>
          <w:rtl/>
        </w:rPr>
        <w:t>َ</w:t>
      </w:r>
      <w:r w:rsidR="00736489" w:rsidRPr="00023C49">
        <w:rPr>
          <w:rFonts w:ascii="Traditional Arabic" w:hAnsi="Traditional Arabic" w:cs="Traditional Arabic"/>
          <w:sz w:val="60"/>
          <w:szCs w:val="60"/>
          <w:rtl/>
        </w:rPr>
        <w:t xml:space="preserve">لى الله عليه </w:t>
      </w:r>
      <w:r w:rsidR="00752E91" w:rsidRPr="00023C49">
        <w:rPr>
          <w:rFonts w:ascii="Traditional Arabic" w:hAnsi="Traditional Arabic" w:cs="Traditional Arabic" w:hint="cs"/>
          <w:sz w:val="60"/>
          <w:szCs w:val="60"/>
          <w:rtl/>
        </w:rPr>
        <w:t xml:space="preserve">وسلم </w:t>
      </w:r>
      <w:r w:rsidR="00181FFD" w:rsidRPr="00023C49">
        <w:rPr>
          <w:rFonts w:ascii="Traditional Arabic" w:hAnsi="Traditional Arabic" w:cs="Traditional Arabic"/>
          <w:sz w:val="60"/>
          <w:szCs w:val="60"/>
          <w:rtl/>
        </w:rPr>
        <w:t>فأخبروه،</w:t>
      </w:r>
      <w:r w:rsidR="00AC4D19" w:rsidRPr="00B13C75">
        <w:rPr>
          <w:rFonts w:ascii="Traditional Arabic" w:hAnsi="Traditional Arabic" w:cs="Traditional Arabic" w:hint="cs"/>
          <w:sz w:val="40"/>
          <w:szCs w:val="40"/>
          <w:rtl/>
        </w:rPr>
        <w:t xml:space="preserve"> </w:t>
      </w:r>
      <w:r w:rsidR="00181FFD" w:rsidRPr="00023C49">
        <w:rPr>
          <w:rFonts w:ascii="Traditional Arabic" w:hAnsi="Traditional Arabic" w:cs="Traditional Arabic"/>
          <w:sz w:val="60"/>
          <w:szCs w:val="60"/>
          <w:rtl/>
        </w:rPr>
        <w:t>فقال:</w:t>
      </w:r>
      <w:r w:rsidR="00060E11" w:rsidRPr="00060E11">
        <w:rPr>
          <w:rFonts w:ascii="Traditional Arabic" w:hAnsi="Traditional Arabic" w:cs="Traditional Arabic"/>
          <w:sz w:val="60"/>
          <w:szCs w:val="60"/>
          <w:rtl/>
        </w:rPr>
        <w:t xml:space="preserve"> </w:t>
      </w:r>
      <w:r w:rsidR="00060E11" w:rsidRPr="000E79A1">
        <w:rPr>
          <w:rFonts w:ascii="Traditional Arabic" w:hAnsi="Traditional Arabic" w:cs="Traditional Arabic"/>
          <w:sz w:val="60"/>
          <w:szCs w:val="60"/>
          <w:rtl/>
        </w:rPr>
        <w:t>«</w:t>
      </w:r>
      <w:r w:rsidR="00736489" w:rsidRPr="00023C49">
        <w:rPr>
          <w:rFonts w:ascii="Traditional Arabic" w:hAnsi="Traditional Arabic" w:cs="Traditional Arabic"/>
          <w:sz w:val="60"/>
          <w:szCs w:val="60"/>
          <w:rtl/>
        </w:rPr>
        <w:t>هم الذين لا يسترقون</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ولا يكتوون</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ولا</w:t>
      </w:r>
      <w:r w:rsidR="00736489" w:rsidRPr="00B13C75">
        <w:rPr>
          <w:rFonts w:ascii="Traditional Arabic" w:hAnsi="Traditional Arabic" w:cs="Traditional Arabic"/>
          <w:sz w:val="52"/>
          <w:szCs w:val="52"/>
          <w:rtl/>
        </w:rPr>
        <w:t xml:space="preserve"> </w:t>
      </w:r>
      <w:r w:rsidR="00736489" w:rsidRPr="00023C49">
        <w:rPr>
          <w:rFonts w:ascii="Traditional Arabic" w:hAnsi="Traditional Arabic" w:cs="Traditional Arabic"/>
          <w:sz w:val="60"/>
          <w:szCs w:val="60"/>
          <w:rtl/>
        </w:rPr>
        <w:t>يتطيرون وعلى ربهم يتوكلون</w:t>
      </w:r>
      <w:r w:rsidR="00060E11" w:rsidRPr="000E79A1">
        <w:rPr>
          <w:rFonts w:ascii="Traditional Arabic" w:hAnsi="Traditional Arabic" w:cs="Traditional Arabic"/>
          <w:sz w:val="60"/>
          <w:szCs w:val="60"/>
          <w:rtl/>
        </w:rPr>
        <w:t>»</w:t>
      </w:r>
      <w:r w:rsidR="00736489" w:rsidRPr="00023C49">
        <w:rPr>
          <w:rFonts w:ascii="Traditional Arabic" w:hAnsi="Traditional Arabic" w:cs="Traditional Arabic"/>
          <w:sz w:val="60"/>
          <w:szCs w:val="60"/>
          <w:rtl/>
        </w:rPr>
        <w:t xml:space="preserve"> فقام</w:t>
      </w:r>
      <w:r w:rsidR="00736489" w:rsidRPr="00B13C75">
        <w:rPr>
          <w:rFonts w:ascii="Traditional Arabic" w:hAnsi="Traditional Arabic" w:cs="Traditional Arabic"/>
          <w:sz w:val="56"/>
          <w:szCs w:val="56"/>
          <w:rtl/>
        </w:rPr>
        <w:t xml:space="preserve"> </w:t>
      </w:r>
      <w:r w:rsidR="00736489" w:rsidRPr="00023C49">
        <w:rPr>
          <w:rFonts w:ascii="Traditional Arabic" w:hAnsi="Traditional Arabic" w:cs="Traditional Arabic"/>
          <w:sz w:val="60"/>
          <w:szCs w:val="60"/>
          <w:rtl/>
        </w:rPr>
        <w:t>عكاشة</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بن</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محصن</w:t>
      </w:r>
      <w:r w:rsidR="00736489" w:rsidRPr="00060E11">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فقال:</w:t>
      </w:r>
      <w:r w:rsidR="00736489" w:rsidRPr="00B13C75">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ادع</w:t>
      </w:r>
      <w:r w:rsidR="00736489" w:rsidRPr="00060E11">
        <w:rPr>
          <w:rFonts w:ascii="Traditional Arabic" w:hAnsi="Traditional Arabic" w:cs="Traditional Arabic"/>
          <w:sz w:val="48"/>
          <w:szCs w:val="48"/>
          <w:rtl/>
        </w:rPr>
        <w:t xml:space="preserve"> </w:t>
      </w:r>
      <w:r w:rsidR="00736489" w:rsidRPr="00023C49">
        <w:rPr>
          <w:rFonts w:ascii="Traditional Arabic" w:hAnsi="Traditional Arabic" w:cs="Traditional Arabic"/>
          <w:sz w:val="60"/>
          <w:szCs w:val="60"/>
          <w:rtl/>
        </w:rPr>
        <w:t>الله</w:t>
      </w:r>
      <w:r w:rsidR="00736489" w:rsidRPr="00060E11">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أن</w:t>
      </w:r>
      <w:r w:rsidR="00736489" w:rsidRPr="00060E11">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يجعلني</w:t>
      </w:r>
      <w:r w:rsidR="00736489" w:rsidRPr="000E79A1">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منهم.</w:t>
      </w:r>
      <w:r w:rsidR="00736489" w:rsidRPr="00060E11">
        <w:rPr>
          <w:rFonts w:ascii="Traditional Arabic" w:hAnsi="Traditional Arabic" w:cs="Traditional Arabic"/>
          <w:sz w:val="40"/>
          <w:szCs w:val="40"/>
          <w:rtl/>
        </w:rPr>
        <w:t xml:space="preserve"> </w:t>
      </w:r>
      <w:r w:rsidR="00644C93" w:rsidRPr="00023C49">
        <w:rPr>
          <w:rFonts w:ascii="Traditional Arabic" w:hAnsi="Traditional Arabic" w:cs="Traditional Arabic" w:hint="cs"/>
          <w:sz w:val="60"/>
          <w:szCs w:val="60"/>
          <w:rtl/>
        </w:rPr>
        <w:t>ف</w:t>
      </w:r>
      <w:r w:rsidR="00736489" w:rsidRPr="00023C49">
        <w:rPr>
          <w:rFonts w:ascii="Traditional Arabic" w:hAnsi="Traditional Arabic" w:cs="Traditional Arabic"/>
          <w:sz w:val="60"/>
          <w:szCs w:val="60"/>
          <w:rtl/>
        </w:rPr>
        <w:t>قال:</w:t>
      </w:r>
      <w:r w:rsidR="00736489" w:rsidRPr="00060E11">
        <w:rPr>
          <w:rFonts w:ascii="Traditional Arabic" w:hAnsi="Traditional Arabic" w:cs="Traditional Arabic"/>
          <w:sz w:val="40"/>
          <w:szCs w:val="40"/>
          <w:rtl/>
        </w:rPr>
        <w:t xml:space="preserve"> </w:t>
      </w:r>
      <w:r w:rsidR="00060E11" w:rsidRPr="000E79A1">
        <w:rPr>
          <w:rFonts w:ascii="Traditional Arabic" w:hAnsi="Traditional Arabic" w:cs="Traditional Arabic"/>
          <w:sz w:val="60"/>
          <w:szCs w:val="60"/>
          <w:rtl/>
        </w:rPr>
        <w:t>«</w:t>
      </w:r>
      <w:r w:rsidR="00736489" w:rsidRPr="00023C49">
        <w:rPr>
          <w:rFonts w:ascii="Traditional Arabic" w:hAnsi="Traditional Arabic" w:cs="Traditional Arabic"/>
          <w:sz w:val="60"/>
          <w:szCs w:val="60"/>
          <w:rtl/>
        </w:rPr>
        <w:t>أنت</w:t>
      </w:r>
      <w:r w:rsidR="00736489" w:rsidRPr="00060E11">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منهم</w:t>
      </w:r>
      <w:r w:rsidR="00060E11" w:rsidRPr="000E79A1">
        <w:rPr>
          <w:rFonts w:ascii="Traditional Arabic" w:hAnsi="Traditional Arabic" w:cs="Traditional Arabic"/>
          <w:sz w:val="60"/>
          <w:szCs w:val="60"/>
          <w:rtl/>
        </w:rPr>
        <w:t>»</w:t>
      </w:r>
      <w:r w:rsidR="00060E11">
        <w:rPr>
          <w:rFonts w:ascii="Traditional Arabic" w:hAnsi="Traditional Arabic" w:cs="Traditional Arabic" w:hint="cs"/>
          <w:sz w:val="40"/>
          <w:szCs w:val="40"/>
          <w:rtl/>
        </w:rPr>
        <w:t xml:space="preserve"> </w:t>
      </w:r>
      <w:r w:rsidR="00736489" w:rsidRPr="00023C49">
        <w:rPr>
          <w:rFonts w:ascii="Traditional Arabic" w:hAnsi="Traditional Arabic" w:cs="Traditional Arabic"/>
          <w:sz w:val="60"/>
          <w:szCs w:val="60"/>
          <w:rtl/>
        </w:rPr>
        <w:t>ثم</w:t>
      </w:r>
      <w:r w:rsidR="00736489" w:rsidRPr="00060E11">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قام</w:t>
      </w:r>
      <w:r w:rsidR="00736489" w:rsidRPr="000E79A1">
        <w:rPr>
          <w:rFonts w:ascii="Traditional Arabic" w:hAnsi="Traditional Arabic" w:cs="Traditional Arabic"/>
          <w:sz w:val="40"/>
          <w:szCs w:val="40"/>
          <w:rtl/>
        </w:rPr>
        <w:t xml:space="preserve"> </w:t>
      </w:r>
      <w:r w:rsidR="00736489" w:rsidRPr="00023C49">
        <w:rPr>
          <w:rFonts w:ascii="Traditional Arabic" w:hAnsi="Traditional Arabic" w:cs="Traditional Arabic"/>
          <w:sz w:val="60"/>
          <w:szCs w:val="60"/>
          <w:rtl/>
        </w:rPr>
        <w:t xml:space="preserve">رجل آخر فقال: ادع الله أن يجعلني منهم. فقال: </w:t>
      </w:r>
      <w:r w:rsidR="00060E11" w:rsidRPr="000E79A1">
        <w:rPr>
          <w:rFonts w:ascii="Traditional Arabic" w:hAnsi="Traditional Arabic" w:cs="Traditional Arabic"/>
          <w:sz w:val="60"/>
          <w:szCs w:val="60"/>
          <w:rtl/>
        </w:rPr>
        <w:t>«</w:t>
      </w:r>
      <w:r w:rsidR="00060E11">
        <w:rPr>
          <w:rFonts w:ascii="Traditional Arabic" w:hAnsi="Traditional Arabic" w:cs="Traditional Arabic"/>
          <w:sz w:val="60"/>
          <w:szCs w:val="60"/>
          <w:rtl/>
        </w:rPr>
        <w:t>سبقك بها عكاشة</w:t>
      </w:r>
      <w:r w:rsidR="000E79A1" w:rsidRPr="000E79A1">
        <w:rPr>
          <w:rFonts w:ascii="Traditional Arabic" w:hAnsi="Traditional Arabic" w:cs="Traditional Arabic"/>
          <w:sz w:val="60"/>
          <w:szCs w:val="60"/>
          <w:rtl/>
        </w:rPr>
        <w:t>»</w:t>
      </w:r>
      <w:r w:rsidR="00736489" w:rsidRPr="00023C49">
        <w:rPr>
          <w:rFonts w:ascii="Traditional Arabic" w:hAnsi="Traditional Arabic" w:cs="Traditional Arabic"/>
          <w:sz w:val="60"/>
          <w:szCs w:val="60"/>
          <w:rtl/>
        </w:rPr>
        <w:t>.</w:t>
      </w:r>
      <w:r w:rsidR="00736489" w:rsidRPr="000E79A1">
        <w:rPr>
          <w:rFonts w:ascii="Traditional Arabic" w:hAnsi="Traditional Arabic" w:cs="Traditional Arabic" w:hint="cs"/>
          <w:color w:val="C00000"/>
          <w:sz w:val="40"/>
          <w:szCs w:val="40"/>
          <w:rtl/>
        </w:rPr>
        <w:t>[رواه البخاري</w:t>
      </w:r>
      <w:r w:rsidR="000E79A1">
        <w:rPr>
          <w:rFonts w:ascii="Traditional Arabic" w:hAnsi="Traditional Arabic" w:cs="Traditional Arabic" w:hint="cs"/>
          <w:color w:val="C00000"/>
          <w:sz w:val="40"/>
          <w:szCs w:val="40"/>
          <w:rtl/>
        </w:rPr>
        <w:t xml:space="preserve"> </w:t>
      </w:r>
      <w:r w:rsidR="00736489" w:rsidRPr="000E79A1">
        <w:rPr>
          <w:rFonts w:ascii="Traditional Arabic" w:hAnsi="Traditional Arabic" w:cs="Traditional Arabic" w:hint="cs"/>
          <w:color w:val="C00000"/>
          <w:sz w:val="40"/>
          <w:szCs w:val="40"/>
          <w:rtl/>
        </w:rPr>
        <w:t>(3410) ومسلم(220)-ورد بألفاظ مفرقا(المصدر كتاب التوحيد)]</w:t>
      </w:r>
    </w:p>
    <w:p w:rsidR="00427CB9" w:rsidRPr="00AC4D19" w:rsidRDefault="00752E91" w:rsidP="0059229E">
      <w:pPr>
        <w:spacing w:line="240" w:lineRule="auto"/>
        <w:rPr>
          <w:rFonts w:ascii="Traditional Arabic" w:hAnsi="Traditional Arabic" w:cs="Traditional Arabic"/>
          <w:sz w:val="60"/>
          <w:szCs w:val="60"/>
          <w:rtl/>
        </w:rPr>
      </w:pPr>
      <w:r w:rsidRPr="00AC4D19">
        <w:rPr>
          <w:rFonts w:ascii="Traditional Arabic" w:hAnsi="Traditional Arabic" w:cs="Traditional Arabic" w:hint="cs"/>
          <w:sz w:val="60"/>
          <w:szCs w:val="60"/>
          <w:rtl/>
        </w:rPr>
        <w:t>=</w:t>
      </w:r>
      <w:r w:rsidR="00427CB9" w:rsidRPr="00AC4D19">
        <w:rPr>
          <w:rFonts w:ascii="Traditional Arabic" w:hAnsi="Traditional Arabic" w:cs="Traditional Arabic" w:hint="cs"/>
          <w:sz w:val="60"/>
          <w:szCs w:val="60"/>
          <w:rtl/>
        </w:rPr>
        <w:t>فهذا الحديث في صفة الذين يدخلون الجنة بغير حساب ولا</w:t>
      </w:r>
      <w:r w:rsidRPr="00AC4D19">
        <w:rPr>
          <w:rFonts w:ascii="Traditional Arabic" w:hAnsi="Traditional Arabic" w:cs="Traditional Arabic" w:hint="cs"/>
          <w:sz w:val="60"/>
          <w:szCs w:val="60"/>
          <w:rtl/>
        </w:rPr>
        <w:t xml:space="preserve"> </w:t>
      </w:r>
      <w:r w:rsidR="00427CB9" w:rsidRPr="00AC4D19">
        <w:rPr>
          <w:rFonts w:ascii="Traditional Arabic" w:hAnsi="Traditional Arabic" w:cs="Traditional Arabic" w:hint="cs"/>
          <w:sz w:val="60"/>
          <w:szCs w:val="60"/>
          <w:rtl/>
        </w:rPr>
        <w:t>عذاب</w:t>
      </w:r>
      <w:r w:rsidR="006E6F88" w:rsidRPr="00AC4D19">
        <w:rPr>
          <w:rFonts w:ascii="Traditional Arabic" w:hAnsi="Traditional Arabic" w:cs="Traditional Arabic" w:hint="cs"/>
          <w:sz w:val="60"/>
          <w:szCs w:val="60"/>
          <w:rtl/>
        </w:rPr>
        <w:t>،</w:t>
      </w:r>
      <w:r w:rsidRPr="00AC4D19">
        <w:rPr>
          <w:rFonts w:ascii="Traditional Arabic" w:hAnsi="Traditional Arabic" w:cs="Traditional Arabic" w:hint="cs"/>
          <w:sz w:val="60"/>
          <w:szCs w:val="60"/>
          <w:rtl/>
        </w:rPr>
        <w:t xml:space="preserve"> </w:t>
      </w:r>
      <w:r w:rsidR="00C876E0" w:rsidRPr="00AC4D19">
        <w:rPr>
          <w:rFonts w:ascii="Traditional Arabic" w:hAnsi="Traditional Arabic" w:cs="Traditional Arabic" w:hint="cs"/>
          <w:sz w:val="60"/>
          <w:szCs w:val="60"/>
          <w:rtl/>
        </w:rPr>
        <w:t xml:space="preserve">وهذه صفة </w:t>
      </w:r>
      <w:r w:rsidR="006E6F88" w:rsidRPr="00AC4D19">
        <w:rPr>
          <w:rFonts w:ascii="Traditional Arabic" w:hAnsi="Traditional Arabic" w:cs="Traditional Arabic" w:hint="cs"/>
          <w:sz w:val="60"/>
          <w:szCs w:val="60"/>
          <w:rtl/>
        </w:rPr>
        <w:t>من صفاتهم، وتلك الصفة خاصة بهم،</w:t>
      </w:r>
      <w:r w:rsidRPr="00AC4D19">
        <w:rPr>
          <w:rFonts w:ascii="Traditional Arabic" w:hAnsi="Traditional Arabic" w:cs="Traditional Arabic" w:hint="cs"/>
          <w:sz w:val="60"/>
          <w:szCs w:val="60"/>
          <w:rtl/>
        </w:rPr>
        <w:t xml:space="preserve"> </w:t>
      </w:r>
      <w:r w:rsidR="006E6F88" w:rsidRPr="00AC4D19">
        <w:rPr>
          <w:rFonts w:ascii="Traditional Arabic" w:hAnsi="Traditional Arabic" w:cs="Traditional Arabic" w:hint="cs"/>
          <w:sz w:val="60"/>
          <w:szCs w:val="60"/>
          <w:rtl/>
        </w:rPr>
        <w:t>ولا يلتبس أمرهم بغيرهم؛</w:t>
      </w:r>
      <w:r w:rsidRPr="00AC4D19">
        <w:rPr>
          <w:rFonts w:ascii="Traditional Arabic" w:hAnsi="Traditional Arabic" w:cs="Traditional Arabic" w:hint="cs"/>
          <w:sz w:val="60"/>
          <w:szCs w:val="60"/>
          <w:rtl/>
        </w:rPr>
        <w:t xml:space="preserve"> </w:t>
      </w:r>
      <w:r w:rsidR="00C876E0" w:rsidRPr="00AC4D19">
        <w:rPr>
          <w:rFonts w:ascii="Traditional Arabic" w:hAnsi="Traditional Arabic" w:cs="Traditional Arabic" w:hint="cs"/>
          <w:sz w:val="60"/>
          <w:szCs w:val="60"/>
          <w:rtl/>
        </w:rPr>
        <w:t>لأ</w:t>
      </w:r>
      <w:r w:rsidR="006E6F88" w:rsidRPr="00AC4D19">
        <w:rPr>
          <w:rFonts w:ascii="Traditional Arabic" w:hAnsi="Traditional Arabic" w:cs="Traditional Arabic" w:hint="cs"/>
          <w:sz w:val="60"/>
          <w:szCs w:val="60"/>
          <w:rtl/>
        </w:rPr>
        <w:t>ن هذه الصفة كالشامة يعرفون بها.</w:t>
      </w:r>
      <w:r w:rsidRPr="00AC4D19">
        <w:rPr>
          <w:rFonts w:ascii="Traditional Arabic" w:hAnsi="Traditional Arabic" w:cs="Traditional Arabic" w:hint="cs"/>
          <w:sz w:val="60"/>
          <w:szCs w:val="60"/>
          <w:rtl/>
        </w:rPr>
        <w:t xml:space="preserve"> </w:t>
      </w:r>
      <w:r w:rsidR="00C876E0" w:rsidRPr="00320C15">
        <w:rPr>
          <w:rFonts w:ascii="Traditional Arabic" w:hAnsi="Traditional Arabic" w:cs="Traditional Arabic" w:hint="cs"/>
          <w:color w:val="3333FF"/>
          <w:sz w:val="60"/>
          <w:szCs w:val="60"/>
          <w:rtl/>
        </w:rPr>
        <w:t>فهؤلاء هم الذين حققوا التوحيد</w:t>
      </w:r>
      <w:r w:rsidR="00C876E0" w:rsidRPr="00AC4D19">
        <w:rPr>
          <w:rFonts w:ascii="Traditional Arabic" w:hAnsi="Traditional Arabic" w:cs="Traditional Arabic" w:hint="cs"/>
          <w:sz w:val="60"/>
          <w:szCs w:val="60"/>
          <w:rtl/>
        </w:rPr>
        <w:t>،</w:t>
      </w:r>
      <w:r w:rsidRPr="00AC4D19">
        <w:rPr>
          <w:rFonts w:ascii="Traditional Arabic" w:hAnsi="Traditional Arabic" w:cs="Traditional Arabic" w:hint="cs"/>
          <w:sz w:val="60"/>
          <w:szCs w:val="60"/>
          <w:rtl/>
        </w:rPr>
        <w:t xml:space="preserve"> </w:t>
      </w:r>
      <w:r w:rsidR="00C876E0" w:rsidRPr="00AC4D19">
        <w:rPr>
          <w:rFonts w:ascii="Traditional Arabic" w:hAnsi="Traditional Arabic" w:cs="Traditional Arabic"/>
          <w:sz w:val="60"/>
          <w:szCs w:val="60"/>
          <w:rtl/>
        </w:rPr>
        <w:t>(هم الذين لا يسترقون ولا يكتوون ولا يتطيرون وعلى ربهم يتوكلون)</w:t>
      </w:r>
      <w:r w:rsidR="00C876E0" w:rsidRPr="00AC4D19">
        <w:rPr>
          <w:rFonts w:ascii="Traditional Arabic" w:hAnsi="Traditional Arabic" w:cs="Traditional Arabic" w:hint="cs"/>
          <w:sz w:val="60"/>
          <w:szCs w:val="60"/>
          <w:rtl/>
        </w:rPr>
        <w:t xml:space="preserve"> فذكر أربع صفات لهم:</w:t>
      </w:r>
    </w:p>
    <w:p w:rsidR="00C876E0" w:rsidRPr="00AC4D19" w:rsidRDefault="00C876E0" w:rsidP="004C0FF3">
      <w:pPr>
        <w:spacing w:after="0" w:line="240" w:lineRule="auto"/>
        <w:rPr>
          <w:rFonts w:ascii="Traditional Arabic" w:hAnsi="Traditional Arabic" w:cs="Traditional Arabic"/>
          <w:sz w:val="60"/>
          <w:szCs w:val="60"/>
          <w:rtl/>
        </w:rPr>
      </w:pPr>
      <w:r w:rsidRPr="00060E11">
        <w:rPr>
          <w:rFonts w:ascii="Traditional Arabic" w:hAnsi="Traditional Arabic" w:cs="Traditional Arabic" w:hint="cs"/>
          <w:color w:val="C00000"/>
          <w:sz w:val="60"/>
          <w:szCs w:val="60"/>
          <w:rtl/>
        </w:rPr>
        <w:t>الأولى</w:t>
      </w:r>
      <w:r w:rsidR="00060E11">
        <w:rPr>
          <w:rFonts w:ascii="Traditional Arabic" w:hAnsi="Traditional Arabic" w:cs="Traditional Arabic" w:hint="cs"/>
          <w:sz w:val="60"/>
          <w:szCs w:val="60"/>
          <w:rtl/>
        </w:rPr>
        <w:t xml:space="preserve">: أنهم </w:t>
      </w:r>
      <w:r w:rsidRPr="00060E11">
        <w:rPr>
          <w:rFonts w:ascii="Traditional Arabic" w:hAnsi="Traditional Arabic" w:cs="Traditional Arabic"/>
          <w:color w:val="3333FF"/>
          <w:sz w:val="60"/>
          <w:szCs w:val="60"/>
          <w:rtl/>
        </w:rPr>
        <w:t>لا يسترقون</w:t>
      </w:r>
      <w:r w:rsidRPr="00AC4D19">
        <w:rPr>
          <w:rFonts w:ascii="Traditional Arabic" w:hAnsi="Traditional Arabic" w:cs="Traditional Arabic" w:hint="cs"/>
          <w:sz w:val="60"/>
          <w:szCs w:val="60"/>
          <w:rtl/>
        </w:rPr>
        <w:t>: أي لا يطلبون الرقية؛ لأن الطالب للرقية يكون في قلبه مَيْلٌ للراقي، حتى يُرفع ما به من جهة السبب.</w:t>
      </w:r>
    </w:p>
    <w:p w:rsidR="00C876E0" w:rsidRPr="00AC4D19" w:rsidRDefault="00C876E0" w:rsidP="004C0FF3">
      <w:pPr>
        <w:spacing w:after="0" w:line="240" w:lineRule="auto"/>
        <w:rPr>
          <w:rFonts w:ascii="Traditional Arabic" w:hAnsi="Traditional Arabic" w:cs="Traditional Arabic"/>
          <w:sz w:val="60"/>
          <w:szCs w:val="60"/>
          <w:rtl/>
        </w:rPr>
      </w:pPr>
      <w:r w:rsidRPr="00060E11">
        <w:rPr>
          <w:rFonts w:ascii="Traditional Arabic" w:hAnsi="Traditional Arabic" w:cs="Traditional Arabic" w:hint="cs"/>
          <w:color w:val="C00000"/>
          <w:sz w:val="60"/>
          <w:szCs w:val="60"/>
          <w:rtl/>
        </w:rPr>
        <w:t>والثانية</w:t>
      </w:r>
      <w:r w:rsidR="00060E11">
        <w:rPr>
          <w:rFonts w:ascii="Traditional Arabic" w:hAnsi="Traditional Arabic" w:cs="Traditional Arabic" w:hint="cs"/>
          <w:sz w:val="60"/>
          <w:szCs w:val="60"/>
          <w:rtl/>
        </w:rPr>
        <w:t xml:space="preserve">: </w:t>
      </w:r>
      <w:r w:rsidRPr="00060E11">
        <w:rPr>
          <w:rFonts w:ascii="Traditional Arabic" w:hAnsi="Traditional Arabic" w:cs="Traditional Arabic"/>
          <w:color w:val="3333FF"/>
          <w:sz w:val="60"/>
          <w:szCs w:val="60"/>
          <w:rtl/>
        </w:rPr>
        <w:t>ولا يكتوون</w:t>
      </w:r>
      <w:r w:rsidRPr="00AC4D19">
        <w:rPr>
          <w:rFonts w:ascii="Traditional Arabic" w:hAnsi="Traditional Arabic" w:cs="Traditional Arabic" w:hint="cs"/>
          <w:sz w:val="60"/>
          <w:szCs w:val="60"/>
          <w:rtl/>
        </w:rPr>
        <w:t xml:space="preserve">: والكي مكروه في أصله؛ لأن فيه تعذيباً بالنار، مع أنه مأذون فيه شرعاً. فصار تعلق القلب بهذا الكي من جهة أنه سبب </w:t>
      </w:r>
      <w:r w:rsidRPr="00AC4D19">
        <w:rPr>
          <w:rFonts w:ascii="Traditional Arabic" w:hAnsi="Traditional Arabic" w:cs="Traditional Arabic" w:hint="cs"/>
          <w:sz w:val="60"/>
          <w:szCs w:val="60"/>
          <w:rtl/>
        </w:rPr>
        <w:lastRenderedPageBreak/>
        <w:t>يؤثر دائماً</w:t>
      </w:r>
      <w:r w:rsidR="00524041" w:rsidRPr="00AC4D19">
        <w:rPr>
          <w:rFonts w:ascii="Traditional Arabic" w:hAnsi="Traditional Arabic" w:cs="Traditional Arabic" w:hint="cs"/>
          <w:sz w:val="60"/>
          <w:szCs w:val="60"/>
          <w:rtl/>
        </w:rPr>
        <w:t xml:space="preserve">؛ فلا يسألون غيرهم أن </w:t>
      </w:r>
      <w:proofErr w:type="spellStart"/>
      <w:r w:rsidR="00524041" w:rsidRPr="00AC4D19">
        <w:rPr>
          <w:rFonts w:ascii="Traditional Arabic" w:hAnsi="Traditional Arabic" w:cs="Traditional Arabic" w:hint="cs"/>
          <w:sz w:val="60"/>
          <w:szCs w:val="60"/>
          <w:rtl/>
        </w:rPr>
        <w:t>يكويهم</w:t>
      </w:r>
      <w:proofErr w:type="spellEnd"/>
      <w:r w:rsidR="00524041" w:rsidRPr="00AC4D19">
        <w:rPr>
          <w:rFonts w:ascii="Traditional Arabic" w:hAnsi="Traditional Arabic" w:cs="Traditional Arabic" w:hint="cs"/>
          <w:sz w:val="60"/>
          <w:szCs w:val="60"/>
          <w:rtl/>
        </w:rPr>
        <w:t xml:space="preserve">، استسلاماً </w:t>
      </w:r>
      <w:r w:rsidR="003E4868" w:rsidRPr="00AC4D19">
        <w:rPr>
          <w:rFonts w:ascii="Traditional Arabic" w:hAnsi="Traditional Arabic" w:cs="Traditional Arabic" w:hint="cs"/>
          <w:sz w:val="60"/>
          <w:szCs w:val="60"/>
          <w:rtl/>
        </w:rPr>
        <w:t xml:space="preserve"> </w:t>
      </w:r>
      <w:r w:rsidR="00524041" w:rsidRPr="00AC4D19">
        <w:rPr>
          <w:rFonts w:ascii="Traditional Arabic" w:hAnsi="Traditional Arabic" w:cs="Traditional Arabic" w:hint="cs"/>
          <w:sz w:val="60"/>
          <w:szCs w:val="60"/>
          <w:rtl/>
        </w:rPr>
        <w:t>للقضاء وتلذذاً بالبلاء.</w:t>
      </w:r>
    </w:p>
    <w:p w:rsidR="00524041" w:rsidRPr="00AC4D19" w:rsidRDefault="00C876E0" w:rsidP="004C0FF3">
      <w:pPr>
        <w:spacing w:after="0" w:line="240" w:lineRule="auto"/>
        <w:rPr>
          <w:rFonts w:ascii="Traditional Arabic" w:hAnsi="Traditional Arabic" w:cs="Traditional Arabic"/>
          <w:sz w:val="60"/>
          <w:szCs w:val="60"/>
          <w:rtl/>
        </w:rPr>
      </w:pPr>
      <w:r w:rsidRPr="00060E11">
        <w:rPr>
          <w:rFonts w:ascii="Traditional Arabic" w:hAnsi="Traditional Arabic" w:cs="Traditional Arabic" w:hint="cs"/>
          <w:color w:val="C00000"/>
          <w:sz w:val="60"/>
          <w:szCs w:val="60"/>
          <w:rtl/>
        </w:rPr>
        <w:t>الثالثة</w:t>
      </w:r>
      <w:r w:rsidR="00060E11">
        <w:rPr>
          <w:rFonts w:ascii="Traditional Arabic" w:hAnsi="Traditional Arabic" w:cs="Traditional Arabic" w:hint="cs"/>
          <w:sz w:val="60"/>
          <w:szCs w:val="60"/>
          <w:rtl/>
        </w:rPr>
        <w:t>:</w:t>
      </w:r>
      <w:r w:rsidR="00524041" w:rsidRPr="00AC4D19">
        <w:rPr>
          <w:rFonts w:ascii="Traditional Arabic" w:hAnsi="Traditional Arabic" w:cs="Traditional Arabic"/>
          <w:sz w:val="60"/>
          <w:szCs w:val="60"/>
          <w:rtl/>
        </w:rPr>
        <w:t xml:space="preserve"> </w:t>
      </w:r>
      <w:r w:rsidR="00524041" w:rsidRPr="00060E11">
        <w:rPr>
          <w:rFonts w:ascii="Traditional Arabic" w:hAnsi="Traditional Arabic" w:cs="Traditional Arabic"/>
          <w:color w:val="3333FF"/>
          <w:sz w:val="60"/>
          <w:szCs w:val="60"/>
          <w:rtl/>
        </w:rPr>
        <w:t>ولا يتطيرون</w:t>
      </w:r>
      <w:r w:rsidR="00524041" w:rsidRPr="00AC4D19">
        <w:rPr>
          <w:rFonts w:ascii="Traditional Arabic" w:hAnsi="Traditional Arabic" w:cs="Traditional Arabic" w:hint="cs"/>
          <w:sz w:val="60"/>
          <w:szCs w:val="60"/>
          <w:rtl/>
        </w:rPr>
        <w:t>: أي لا يتشاءمون بالطيور ونحوها</w:t>
      </w:r>
      <w:r w:rsidR="00752E91" w:rsidRPr="00AC4D19">
        <w:rPr>
          <w:rFonts w:ascii="Traditional Arabic" w:hAnsi="Traditional Arabic" w:cs="Traditional Arabic" w:hint="cs"/>
          <w:sz w:val="60"/>
          <w:szCs w:val="60"/>
          <w:rtl/>
        </w:rPr>
        <w:t xml:space="preserve">؛ </w:t>
      </w:r>
      <w:r w:rsidR="00524041" w:rsidRPr="00AC4D19">
        <w:rPr>
          <w:rFonts w:ascii="Traditional Arabic" w:hAnsi="Traditional Arabic" w:cs="Traditional Arabic" w:hint="cs"/>
          <w:sz w:val="60"/>
          <w:szCs w:val="60"/>
          <w:rtl/>
        </w:rPr>
        <w:t>فلا يقدم على أمر أو يحجم عنه، تطيرا</w:t>
      </w:r>
      <w:r w:rsidR="00AC4D19">
        <w:rPr>
          <w:rFonts w:ascii="Traditional Arabic" w:hAnsi="Traditional Arabic" w:cs="Traditional Arabic" w:hint="cs"/>
          <w:sz w:val="60"/>
          <w:szCs w:val="60"/>
          <w:rtl/>
        </w:rPr>
        <w:t xml:space="preserve">ً وتشاؤماً، </w:t>
      </w:r>
      <w:r w:rsidR="00752E91" w:rsidRPr="00AC4D19">
        <w:rPr>
          <w:rFonts w:ascii="Traditional Arabic" w:hAnsi="Traditional Arabic" w:cs="Traditional Arabic" w:hint="cs"/>
          <w:sz w:val="60"/>
          <w:szCs w:val="60"/>
          <w:rtl/>
        </w:rPr>
        <w:t>بسبب أمر حدث أمامه.</w:t>
      </w:r>
    </w:p>
    <w:p w:rsidR="006E6F88" w:rsidRPr="0017036E" w:rsidRDefault="00524041" w:rsidP="004C0FF3">
      <w:pPr>
        <w:spacing w:after="120" w:line="240" w:lineRule="auto"/>
        <w:rPr>
          <w:rFonts w:ascii="Traditional Arabic" w:hAnsi="Traditional Arabic" w:cs="Traditional Arabic"/>
          <w:color w:val="C00000"/>
          <w:sz w:val="64"/>
          <w:szCs w:val="64"/>
        </w:rPr>
      </w:pPr>
      <w:r w:rsidRPr="00060E11">
        <w:rPr>
          <w:rFonts w:ascii="Traditional Arabic" w:hAnsi="Traditional Arabic" w:cs="Traditional Arabic" w:hint="cs"/>
          <w:color w:val="C00000"/>
          <w:sz w:val="60"/>
          <w:szCs w:val="60"/>
          <w:rtl/>
        </w:rPr>
        <w:t>الرابعة</w:t>
      </w:r>
      <w:r w:rsidR="00060E11">
        <w:rPr>
          <w:rFonts w:ascii="Traditional Arabic" w:hAnsi="Traditional Arabic" w:cs="Traditional Arabic" w:hint="cs"/>
          <w:sz w:val="60"/>
          <w:szCs w:val="60"/>
          <w:rtl/>
        </w:rPr>
        <w:t xml:space="preserve">: </w:t>
      </w:r>
      <w:r w:rsidR="0017036E" w:rsidRPr="0017036E">
        <w:rPr>
          <w:rFonts w:ascii="Traditional Arabic" w:hAnsi="Traditional Arabic" w:cs="Traditional Arabic"/>
          <w:color w:val="3333FF"/>
          <w:sz w:val="60"/>
          <w:szCs w:val="60"/>
          <w:rtl/>
        </w:rPr>
        <w:t>وعلى ربهم يتوكلون</w:t>
      </w:r>
      <w:r w:rsidRPr="00AC4D19">
        <w:rPr>
          <w:rFonts w:ascii="Traditional Arabic" w:hAnsi="Traditional Arabic" w:cs="Traditional Arabic" w:hint="cs"/>
          <w:sz w:val="60"/>
          <w:szCs w:val="60"/>
          <w:rtl/>
        </w:rPr>
        <w:t>: ذكر الأصل الجامع الذي تفرعت عنه هذه الأفعال وهو التوك</w:t>
      </w:r>
      <w:r w:rsidR="00644C93" w:rsidRPr="00AC4D19">
        <w:rPr>
          <w:rFonts w:ascii="Traditional Arabic" w:hAnsi="Traditional Arabic" w:cs="Traditional Arabic" w:hint="cs"/>
          <w:sz w:val="60"/>
          <w:szCs w:val="60"/>
          <w:rtl/>
        </w:rPr>
        <w:t xml:space="preserve">ل على الله، وصدق الالتجاء إليه، </w:t>
      </w:r>
      <w:r w:rsidRPr="00AC4D19">
        <w:rPr>
          <w:rFonts w:ascii="Traditional Arabic" w:hAnsi="Traditional Arabic" w:cs="Traditional Arabic" w:hint="cs"/>
          <w:sz w:val="60"/>
          <w:szCs w:val="60"/>
          <w:rtl/>
        </w:rPr>
        <w:t>والاعتماد بالقلب عليه الذي هو خلاصة التفريد، ونهاية تحقيق التوحيد</w:t>
      </w:r>
      <w:r w:rsidR="006E6F88" w:rsidRPr="00AC4D19">
        <w:rPr>
          <w:rFonts w:ascii="Traditional Arabic" w:hAnsi="Traditional Arabic" w:cs="Traditional Arabic" w:hint="cs"/>
          <w:sz w:val="60"/>
          <w:szCs w:val="60"/>
          <w:rtl/>
        </w:rPr>
        <w:t xml:space="preserve">، الذي يثمر كل مقام شريف من المحبة  والخوف والرجاء، والرضا به رباً وإلهاً، والرضا بقضائه، بل ربما أوصل العبد إلى التلذذ بالبلاء، وعده من النعماء، فسبحان من يتفضل على من يشاء بما يشاء، والله ذو الفضل العظيم. </w:t>
      </w:r>
      <w:r w:rsidR="006E6F88" w:rsidRPr="0017036E">
        <w:rPr>
          <w:rFonts w:ascii="Traditional Arabic" w:hAnsi="Traditional Arabic" w:cs="Traditional Arabic" w:hint="cs"/>
          <w:color w:val="C00000"/>
          <w:sz w:val="24"/>
          <w:szCs w:val="24"/>
          <w:rtl/>
        </w:rPr>
        <w:t>[تيسير العزيز الحميد(ص108-110) -  التمهيد لشرح كتاب التوحيد(ص61-63)]</w:t>
      </w:r>
    </w:p>
    <w:p w:rsidR="00320C15" w:rsidRDefault="003E4868" w:rsidP="00AC4D19">
      <w:pPr>
        <w:spacing w:line="240" w:lineRule="auto"/>
        <w:jc w:val="both"/>
        <w:rPr>
          <w:rFonts w:ascii="Traditional Arabic" w:hAnsi="Traditional Arabic" w:cs="Traditional Arabic"/>
          <w:sz w:val="60"/>
          <w:szCs w:val="60"/>
          <w:rtl/>
        </w:rPr>
      </w:pPr>
      <w:r w:rsidRPr="00AC4D19">
        <w:rPr>
          <w:rFonts w:ascii="Traditional Arabic" w:hAnsi="Traditional Arabic" w:cs="Traditional Arabic" w:hint="cs"/>
          <w:sz w:val="60"/>
          <w:szCs w:val="60"/>
          <w:rtl/>
        </w:rPr>
        <w:t>أعوذ بالله من الشيطان الرجيم:</w:t>
      </w:r>
      <w:r w:rsidR="00AC4D19" w:rsidRPr="00AC4D19">
        <w:rPr>
          <w:rFonts w:ascii="Traditional Arabic" w:hAnsi="Traditional Arabic" w:cs="Traditional Arabic"/>
          <w:sz w:val="60"/>
          <w:szCs w:val="60"/>
          <w:rtl/>
        </w:rPr>
        <w:t xml:space="preserve"> </w:t>
      </w:r>
      <w:r w:rsidR="00AC4D19" w:rsidRPr="00023C49">
        <w:rPr>
          <w:rFonts w:ascii="Traditional Arabic" w:hAnsi="Traditional Arabic" w:cs="Traditional Arabic"/>
          <w:sz w:val="60"/>
          <w:szCs w:val="60"/>
          <w:rtl/>
        </w:rPr>
        <w:t>{</w:t>
      </w:r>
      <w:r w:rsidR="006041E5" w:rsidRPr="00AC4D19">
        <w:rPr>
          <w:rFonts w:ascii="Traditional Arabic" w:hAnsi="Traditional Arabic" w:cs="Traditional Arabic"/>
          <w:sz w:val="60"/>
          <w:szCs w:val="60"/>
          <w:rtl/>
        </w:rPr>
        <w:t>قُلْ إِنَّنِي هَدَانِي رَبِّي إِلَى صِرَاطٍ مُسْتَقِيمٍ دِينًا قِيَمًا مِلَّةَ إِبْرَاهِيمَ حَنِيفًا وَمَا كَانَ مِنَ الْمُشْرِكِينَ</w:t>
      </w:r>
      <w:r w:rsidRPr="00AC4D19">
        <w:rPr>
          <w:rFonts w:ascii="Traditional Arabic" w:hAnsi="Traditional Arabic" w:cs="Traditional Arabic" w:hint="cs"/>
          <w:sz w:val="60"/>
          <w:szCs w:val="60"/>
          <w:rtl/>
        </w:rPr>
        <w:t>.</w:t>
      </w:r>
      <w:r w:rsidR="006041E5" w:rsidRPr="00AC4D19">
        <w:rPr>
          <w:rFonts w:ascii="Traditional Arabic" w:hAnsi="Traditional Arabic" w:cs="Traditional Arabic"/>
          <w:sz w:val="60"/>
          <w:szCs w:val="60"/>
          <w:rtl/>
        </w:rPr>
        <w:t xml:space="preserve"> قُلْ إِنَّ صَلَاتِي وَنُسُكِي وَمَحْيَايَ وَمَمَاتِي لِلَّهِ رَبِّ الْعَالَمِينَ</w:t>
      </w:r>
      <w:r w:rsidRPr="00AC4D19">
        <w:rPr>
          <w:rFonts w:ascii="Traditional Arabic" w:hAnsi="Traditional Arabic" w:cs="Traditional Arabic" w:hint="cs"/>
          <w:sz w:val="60"/>
          <w:szCs w:val="60"/>
          <w:rtl/>
        </w:rPr>
        <w:t>.</w:t>
      </w:r>
      <w:r w:rsidR="00AC4D19">
        <w:rPr>
          <w:rFonts w:ascii="Traditional Arabic" w:hAnsi="Traditional Arabic" w:cs="Traditional Arabic" w:hint="cs"/>
          <w:sz w:val="60"/>
          <w:szCs w:val="60"/>
          <w:rtl/>
        </w:rPr>
        <w:t xml:space="preserve"> </w:t>
      </w:r>
      <w:r w:rsidR="006041E5" w:rsidRPr="00AC4D19">
        <w:rPr>
          <w:rFonts w:ascii="Traditional Arabic" w:hAnsi="Traditional Arabic" w:cs="Traditional Arabic"/>
          <w:sz w:val="60"/>
          <w:szCs w:val="60"/>
          <w:rtl/>
        </w:rPr>
        <w:t>لَا شَرِيكَ لَهُ وَبِذَلِكَ أُمِرْتُ وَأَنَا أَوَّلُ الْمُسْلِمِينَ</w:t>
      </w:r>
      <w:r w:rsidR="00AC4D19" w:rsidRPr="00441930">
        <w:rPr>
          <w:rFonts w:ascii="Traditional Arabic" w:hAnsi="Traditional Arabic" w:cs="Traditional Arabic"/>
          <w:sz w:val="60"/>
          <w:szCs w:val="60"/>
          <w:rtl/>
        </w:rPr>
        <w:t>}</w:t>
      </w:r>
      <w:r w:rsidR="00AC4D19" w:rsidRPr="00AC4D19">
        <w:rPr>
          <w:rFonts w:ascii="Traditional Arabic" w:hAnsi="Traditional Arabic" w:cs="Traditional Arabic" w:hint="cs"/>
          <w:sz w:val="24"/>
          <w:szCs w:val="24"/>
          <w:rtl/>
        </w:rPr>
        <w:t xml:space="preserve"> </w:t>
      </w:r>
      <w:r w:rsidRPr="00AC4D19">
        <w:rPr>
          <w:rFonts w:ascii="Traditional Arabic" w:hAnsi="Traditional Arabic" w:cs="Traditional Arabic" w:hint="cs"/>
          <w:sz w:val="24"/>
          <w:szCs w:val="24"/>
          <w:rtl/>
        </w:rPr>
        <w:t>[الأنعام:161-163]</w:t>
      </w:r>
      <w:r w:rsidR="00CA5436" w:rsidRPr="00AC4D19">
        <w:rPr>
          <w:rFonts w:ascii="Traditional Arabic" w:hAnsi="Traditional Arabic" w:cs="Traditional Arabic"/>
          <w:sz w:val="60"/>
          <w:szCs w:val="60"/>
          <w:rtl/>
        </w:rPr>
        <w:t xml:space="preserve">   </w:t>
      </w:r>
    </w:p>
    <w:p w:rsidR="00CA5436" w:rsidRPr="00AC4D19" w:rsidRDefault="00CA5436" w:rsidP="00AC4D19">
      <w:pPr>
        <w:spacing w:line="240" w:lineRule="auto"/>
        <w:jc w:val="both"/>
        <w:rPr>
          <w:rFonts w:ascii="Traditional Arabic" w:hAnsi="Traditional Arabic" w:cs="Traditional Arabic"/>
          <w:sz w:val="60"/>
          <w:szCs w:val="60"/>
          <w:rtl/>
        </w:rPr>
      </w:pPr>
      <w:r w:rsidRPr="00AC4D19">
        <w:rPr>
          <w:rFonts w:cs="Traditional Arabic"/>
          <w:sz w:val="36"/>
          <w:szCs w:val="36"/>
          <w:rtl/>
        </w:rPr>
        <w:t>بارك الله لي ولكم في القرآن...</w:t>
      </w:r>
    </w:p>
    <w:p w:rsidR="00CA5436" w:rsidRDefault="00CA5436" w:rsidP="0059229E">
      <w:pPr>
        <w:spacing w:line="240" w:lineRule="auto"/>
        <w:rPr>
          <w:rFonts w:asciiTheme="minorBidi" w:hAnsiTheme="minorBidi"/>
          <w:b/>
          <w:bCs/>
          <w:sz w:val="52"/>
          <w:szCs w:val="52"/>
          <w:rtl/>
        </w:rPr>
      </w:pPr>
      <w:r w:rsidRPr="00DE75F6">
        <w:rPr>
          <w:rFonts w:asciiTheme="minorBidi" w:hAnsiTheme="minorBidi"/>
          <w:b/>
          <w:bCs/>
          <w:sz w:val="52"/>
          <w:szCs w:val="52"/>
          <w:rtl/>
        </w:rPr>
        <w:lastRenderedPageBreak/>
        <w:t>الخطبة ال</w:t>
      </w:r>
      <w:r w:rsidRPr="00DE75F6">
        <w:rPr>
          <w:rFonts w:asciiTheme="minorBidi" w:hAnsiTheme="minorBidi" w:hint="cs"/>
          <w:b/>
          <w:bCs/>
          <w:sz w:val="52"/>
          <w:szCs w:val="52"/>
          <w:rtl/>
        </w:rPr>
        <w:t>ثانية</w:t>
      </w:r>
      <w:r w:rsidRPr="00DE75F6">
        <w:rPr>
          <w:rFonts w:asciiTheme="minorBidi" w:hAnsiTheme="minorBidi"/>
          <w:b/>
          <w:bCs/>
          <w:sz w:val="52"/>
          <w:szCs w:val="52"/>
          <w:rtl/>
        </w:rPr>
        <w:t>:</w:t>
      </w:r>
      <w:r>
        <w:rPr>
          <w:rFonts w:asciiTheme="minorBidi" w:hAnsiTheme="minorBidi" w:hint="cs"/>
          <w:b/>
          <w:bCs/>
          <w:sz w:val="52"/>
          <w:szCs w:val="52"/>
          <w:rtl/>
        </w:rPr>
        <w:t xml:space="preserve">    </w:t>
      </w:r>
    </w:p>
    <w:p w:rsidR="003E4868" w:rsidRPr="00AC4D19" w:rsidRDefault="003E4868" w:rsidP="0059229E">
      <w:pPr>
        <w:spacing w:line="240" w:lineRule="auto"/>
        <w:rPr>
          <w:rFonts w:cs="Traditional Arabic"/>
          <w:sz w:val="60"/>
          <w:szCs w:val="60"/>
          <w:rtl/>
        </w:rPr>
      </w:pPr>
      <w:proofErr w:type="spellStart"/>
      <w:r w:rsidRPr="00AC4D19">
        <w:rPr>
          <w:rFonts w:cs="Traditional Arabic" w:hint="cs"/>
          <w:sz w:val="60"/>
          <w:szCs w:val="60"/>
          <w:rtl/>
        </w:rPr>
        <w:t>الحمدلله</w:t>
      </w:r>
      <w:proofErr w:type="spellEnd"/>
      <w:r w:rsidRPr="00AC4D19">
        <w:rPr>
          <w:rFonts w:cs="Traditional Arabic" w:hint="cs"/>
          <w:sz w:val="40"/>
          <w:szCs w:val="40"/>
          <w:rtl/>
        </w:rPr>
        <w:t xml:space="preserve"> </w:t>
      </w:r>
      <w:r w:rsidRPr="00AC4D19">
        <w:rPr>
          <w:rFonts w:cs="Traditional Arabic" w:hint="cs"/>
          <w:sz w:val="60"/>
          <w:szCs w:val="60"/>
          <w:rtl/>
        </w:rPr>
        <w:t>حمداً كثيراً</w:t>
      </w:r>
      <w:r w:rsidRPr="00AC4D19">
        <w:rPr>
          <w:rFonts w:cs="Traditional Arabic" w:hint="cs"/>
          <w:sz w:val="40"/>
          <w:szCs w:val="40"/>
          <w:rtl/>
        </w:rPr>
        <w:t xml:space="preserve"> </w:t>
      </w:r>
      <w:r w:rsidRPr="00AC4D19">
        <w:rPr>
          <w:rFonts w:cs="Traditional Arabic" w:hint="cs"/>
          <w:sz w:val="60"/>
          <w:szCs w:val="60"/>
          <w:rtl/>
        </w:rPr>
        <w:t>طيباً</w:t>
      </w:r>
      <w:r w:rsidRPr="00AC4D19">
        <w:rPr>
          <w:rFonts w:cs="Traditional Arabic" w:hint="cs"/>
          <w:sz w:val="40"/>
          <w:szCs w:val="40"/>
          <w:rtl/>
        </w:rPr>
        <w:t xml:space="preserve"> </w:t>
      </w:r>
      <w:r w:rsidRPr="00AC4D19">
        <w:rPr>
          <w:rFonts w:cs="Traditional Arabic" w:hint="cs"/>
          <w:sz w:val="60"/>
          <w:szCs w:val="60"/>
          <w:rtl/>
        </w:rPr>
        <w:t>مباركاً</w:t>
      </w:r>
      <w:r w:rsidRPr="00AC4D19">
        <w:rPr>
          <w:rFonts w:cs="Traditional Arabic" w:hint="cs"/>
          <w:sz w:val="48"/>
          <w:szCs w:val="48"/>
          <w:rtl/>
        </w:rPr>
        <w:t xml:space="preserve"> </w:t>
      </w:r>
      <w:r w:rsidRPr="00AC4D19">
        <w:rPr>
          <w:rFonts w:cs="Traditional Arabic" w:hint="cs"/>
          <w:sz w:val="60"/>
          <w:szCs w:val="60"/>
          <w:rtl/>
        </w:rPr>
        <w:t>فيه،</w:t>
      </w:r>
      <w:r w:rsidRPr="00AC4D19">
        <w:rPr>
          <w:rFonts w:cs="Traditional Arabic" w:hint="cs"/>
          <w:sz w:val="40"/>
          <w:szCs w:val="40"/>
          <w:rtl/>
        </w:rPr>
        <w:t xml:space="preserve"> </w:t>
      </w:r>
      <w:r w:rsidRPr="00AC4D19">
        <w:rPr>
          <w:rFonts w:cs="Traditional Arabic" w:hint="cs"/>
          <w:sz w:val="60"/>
          <w:szCs w:val="60"/>
          <w:rtl/>
        </w:rPr>
        <w:t>كما يحب</w:t>
      </w:r>
      <w:r w:rsidRPr="00AC4D19">
        <w:rPr>
          <w:rFonts w:cs="Traditional Arabic" w:hint="cs"/>
          <w:sz w:val="40"/>
          <w:szCs w:val="40"/>
          <w:rtl/>
        </w:rPr>
        <w:t xml:space="preserve"> </w:t>
      </w:r>
      <w:r w:rsidRPr="00AC4D19">
        <w:rPr>
          <w:rFonts w:cs="Traditional Arabic" w:hint="cs"/>
          <w:sz w:val="60"/>
          <w:szCs w:val="60"/>
          <w:rtl/>
        </w:rPr>
        <w:t>ربنا</w:t>
      </w:r>
      <w:r w:rsidRPr="00AC4D19">
        <w:rPr>
          <w:rFonts w:cs="Traditional Arabic" w:hint="cs"/>
          <w:sz w:val="40"/>
          <w:szCs w:val="40"/>
          <w:rtl/>
        </w:rPr>
        <w:t xml:space="preserve"> </w:t>
      </w:r>
      <w:r w:rsidRPr="00AC4D19">
        <w:rPr>
          <w:rFonts w:cs="Traditional Arabic" w:hint="cs"/>
          <w:sz w:val="60"/>
          <w:szCs w:val="60"/>
          <w:rtl/>
        </w:rPr>
        <w:t>ويرضى،</w:t>
      </w:r>
      <w:r w:rsidRPr="00AC4D19">
        <w:rPr>
          <w:rFonts w:cs="Traditional Arabic" w:hint="cs"/>
          <w:sz w:val="40"/>
          <w:szCs w:val="40"/>
          <w:rtl/>
        </w:rPr>
        <w:t xml:space="preserve"> </w:t>
      </w:r>
      <w:r w:rsidR="0007263B">
        <w:rPr>
          <w:rFonts w:cs="Traditional Arabic" w:hint="cs"/>
          <w:sz w:val="60"/>
          <w:szCs w:val="60"/>
          <w:rtl/>
        </w:rPr>
        <w:t xml:space="preserve">أحمده </w:t>
      </w:r>
      <w:r w:rsidRPr="00AC4D19">
        <w:rPr>
          <w:rFonts w:cs="Traditional Arabic" w:hint="cs"/>
          <w:sz w:val="60"/>
          <w:szCs w:val="60"/>
          <w:rtl/>
        </w:rPr>
        <w:t>سبحانه وأشكره، وأشهد أن لا</w:t>
      </w:r>
      <w:r w:rsidR="0007263B">
        <w:rPr>
          <w:rFonts w:cs="Traditional Arabic" w:hint="cs"/>
          <w:sz w:val="60"/>
          <w:szCs w:val="60"/>
          <w:rtl/>
        </w:rPr>
        <w:t xml:space="preserve"> إله إلا الله وحده لا شريك له، </w:t>
      </w:r>
      <w:r w:rsidRPr="00AC4D19">
        <w:rPr>
          <w:rFonts w:cs="Traditional Arabic" w:hint="cs"/>
          <w:sz w:val="60"/>
          <w:szCs w:val="60"/>
          <w:rtl/>
        </w:rPr>
        <w:t xml:space="preserve">وأشهد </w:t>
      </w:r>
      <w:r w:rsidR="0007263B">
        <w:rPr>
          <w:rFonts w:cs="Traditional Arabic" w:hint="cs"/>
          <w:sz w:val="60"/>
          <w:szCs w:val="60"/>
          <w:rtl/>
        </w:rPr>
        <w:t xml:space="preserve">أن محمداً </w:t>
      </w:r>
      <w:r w:rsidRPr="00AC4D19">
        <w:rPr>
          <w:rFonts w:cs="Traditional Arabic" w:hint="cs"/>
          <w:sz w:val="60"/>
          <w:szCs w:val="60"/>
          <w:rtl/>
        </w:rPr>
        <w:t>عبده ورسوله، صلى الله وسلم وبارك عليه.</w:t>
      </w:r>
      <w:r w:rsidRPr="00AC4D19">
        <w:rPr>
          <w:rFonts w:asciiTheme="minorBidi" w:hAnsiTheme="minorBidi" w:hint="cs"/>
          <w:sz w:val="52"/>
          <w:szCs w:val="52"/>
          <w:rtl/>
        </w:rPr>
        <w:t xml:space="preserve">   </w:t>
      </w:r>
    </w:p>
    <w:p w:rsidR="00CA5436" w:rsidRPr="00AC4D19" w:rsidRDefault="00CA5436" w:rsidP="00CF5749">
      <w:pPr>
        <w:spacing w:line="240" w:lineRule="auto"/>
        <w:jc w:val="both"/>
        <w:rPr>
          <w:rFonts w:cs="Traditional Arabic"/>
          <w:sz w:val="60"/>
          <w:szCs w:val="60"/>
          <w:rtl/>
        </w:rPr>
      </w:pPr>
      <w:r w:rsidRPr="00AC4D19">
        <w:rPr>
          <w:rFonts w:cs="Traditional Arabic"/>
          <w:sz w:val="60"/>
          <w:szCs w:val="60"/>
          <w:u w:val="single"/>
          <w:rtl/>
        </w:rPr>
        <w:t>أما بعد</w:t>
      </w:r>
      <w:r w:rsidRPr="00AC4D19">
        <w:rPr>
          <w:rFonts w:cs="Traditional Arabic"/>
          <w:sz w:val="60"/>
          <w:szCs w:val="60"/>
          <w:rtl/>
        </w:rPr>
        <w:t xml:space="preserve">: فاتقوا الله تعالى </w:t>
      </w:r>
      <w:proofErr w:type="spellStart"/>
      <w:r w:rsidRPr="00AC4D19">
        <w:rPr>
          <w:rFonts w:cs="Traditional Arabic"/>
          <w:sz w:val="60"/>
          <w:szCs w:val="60"/>
          <w:rtl/>
        </w:rPr>
        <w:t>وأطيعوه</w:t>
      </w:r>
      <w:proofErr w:type="spellEnd"/>
      <w:r w:rsidR="00976C86" w:rsidRPr="00AC4D19">
        <w:rPr>
          <w:rFonts w:cs="Traditional Arabic" w:hint="cs"/>
          <w:sz w:val="60"/>
          <w:szCs w:val="60"/>
          <w:rtl/>
        </w:rPr>
        <w:t>، وتوكلوا عليه،</w:t>
      </w:r>
      <w:r w:rsidR="00976C86" w:rsidRPr="00AC4D19">
        <w:rPr>
          <w:rFonts w:cs="Traditional Arabic" w:hint="cs"/>
          <w:sz w:val="44"/>
          <w:szCs w:val="44"/>
          <w:rtl/>
        </w:rPr>
        <w:t xml:space="preserve"> </w:t>
      </w:r>
      <w:r w:rsidR="00AC4D19" w:rsidRPr="00023C49">
        <w:rPr>
          <w:rFonts w:ascii="Traditional Arabic" w:hAnsi="Traditional Arabic" w:cs="Traditional Arabic"/>
          <w:sz w:val="60"/>
          <w:szCs w:val="60"/>
          <w:rtl/>
        </w:rPr>
        <w:t>{</w:t>
      </w:r>
      <w:r w:rsidR="006041E5" w:rsidRPr="00AC4D19">
        <w:rPr>
          <w:rFonts w:cs="Traditional Arabic"/>
          <w:sz w:val="60"/>
          <w:szCs w:val="60"/>
          <w:rtl/>
        </w:rPr>
        <w:t>اللَّهُ لَا إِلَهَ إِلَّا هُوَ</w:t>
      </w:r>
      <w:r w:rsidR="006041E5" w:rsidRPr="00AC4D19">
        <w:rPr>
          <w:rFonts w:ascii="Tahoma" w:hAnsi="Tahoma" w:cs="Simplified Arabic"/>
          <w:color w:val="0000FF"/>
          <w:sz w:val="26"/>
          <w:szCs w:val="26"/>
          <w:rtl/>
        </w:rPr>
        <w:t xml:space="preserve"> </w:t>
      </w:r>
      <w:r w:rsidR="006041E5" w:rsidRPr="00AC4D19">
        <w:rPr>
          <w:rFonts w:cs="Traditional Arabic"/>
          <w:sz w:val="60"/>
          <w:szCs w:val="60"/>
          <w:rtl/>
        </w:rPr>
        <w:t>وَعَلَى اللَّهِ فَلْيَتَوَكَّلِ الْمُؤْمِنُونَ</w:t>
      </w:r>
      <w:r w:rsidR="00CF5749" w:rsidRPr="00441930">
        <w:rPr>
          <w:rFonts w:ascii="Traditional Arabic" w:hAnsi="Traditional Arabic" w:cs="Traditional Arabic"/>
          <w:sz w:val="60"/>
          <w:szCs w:val="60"/>
          <w:rtl/>
        </w:rPr>
        <w:t>}</w:t>
      </w:r>
      <w:r w:rsidR="003E4868" w:rsidRPr="00AC4D19">
        <w:rPr>
          <w:rFonts w:cs="Traditional Arabic" w:hint="cs"/>
          <w:sz w:val="24"/>
          <w:szCs w:val="24"/>
          <w:rtl/>
        </w:rPr>
        <w:t>[التغابن:13]</w:t>
      </w:r>
    </w:p>
    <w:p w:rsidR="00CA5436" w:rsidRPr="00AC4D19" w:rsidRDefault="006E6F88" w:rsidP="00CF5749">
      <w:pPr>
        <w:spacing w:line="240" w:lineRule="auto"/>
        <w:jc w:val="both"/>
        <w:rPr>
          <w:rFonts w:cs="Traditional Arabic"/>
          <w:sz w:val="60"/>
          <w:szCs w:val="60"/>
          <w:rtl/>
        </w:rPr>
      </w:pPr>
      <w:r w:rsidRPr="00AC4D19">
        <w:rPr>
          <w:rFonts w:cs="Traditional Arabic" w:hint="cs"/>
          <w:sz w:val="60"/>
          <w:szCs w:val="60"/>
          <w:rtl/>
        </w:rPr>
        <w:t>واعلموا-عباد الله-</w:t>
      </w:r>
      <w:r w:rsidRPr="00AC4D19">
        <w:rPr>
          <w:rFonts w:cs="Traditional Arabic" w:hint="cs"/>
          <w:sz w:val="40"/>
          <w:szCs w:val="40"/>
          <w:rtl/>
        </w:rPr>
        <w:t xml:space="preserve"> </w:t>
      </w:r>
      <w:r w:rsidRPr="00AC4D19">
        <w:rPr>
          <w:rFonts w:cs="Traditional Arabic" w:hint="cs"/>
          <w:sz w:val="60"/>
          <w:szCs w:val="60"/>
          <w:rtl/>
        </w:rPr>
        <w:t xml:space="preserve">أن </w:t>
      </w:r>
      <w:r w:rsidRPr="00320C15">
        <w:rPr>
          <w:rFonts w:cs="Traditional Arabic" w:hint="cs"/>
          <w:color w:val="C00000"/>
          <w:sz w:val="60"/>
          <w:szCs w:val="60"/>
          <w:rtl/>
        </w:rPr>
        <w:t>الحديث</w:t>
      </w:r>
      <w:r w:rsidR="00AC4D19">
        <w:rPr>
          <w:rFonts w:cs="Traditional Arabic" w:hint="cs"/>
          <w:sz w:val="60"/>
          <w:szCs w:val="60"/>
          <w:rtl/>
        </w:rPr>
        <w:t>-في</w:t>
      </w:r>
      <w:r w:rsidR="00AC4D19" w:rsidRPr="00AC4D19">
        <w:rPr>
          <w:rFonts w:cs="Traditional Arabic" w:hint="cs"/>
          <w:sz w:val="40"/>
          <w:szCs w:val="40"/>
          <w:rtl/>
        </w:rPr>
        <w:t xml:space="preserve"> </w:t>
      </w:r>
      <w:r w:rsidR="00AC4D19">
        <w:rPr>
          <w:rFonts w:cs="Traditional Arabic" w:hint="cs"/>
          <w:sz w:val="60"/>
          <w:szCs w:val="60"/>
          <w:rtl/>
        </w:rPr>
        <w:t>صفة</w:t>
      </w:r>
      <w:r w:rsidR="00AC4D19" w:rsidRPr="00AC4D19">
        <w:rPr>
          <w:rFonts w:cs="Traditional Arabic" w:hint="cs"/>
          <w:sz w:val="40"/>
          <w:szCs w:val="40"/>
          <w:rtl/>
        </w:rPr>
        <w:t xml:space="preserve"> </w:t>
      </w:r>
      <w:r w:rsidR="00AC4D19">
        <w:rPr>
          <w:rFonts w:cs="Traditional Arabic" w:hint="cs"/>
          <w:sz w:val="60"/>
          <w:szCs w:val="60"/>
          <w:rtl/>
        </w:rPr>
        <w:t>الذين</w:t>
      </w:r>
      <w:r w:rsidR="00AC4D19" w:rsidRPr="00AC4D19">
        <w:rPr>
          <w:rFonts w:cs="Traditional Arabic" w:hint="cs"/>
          <w:sz w:val="40"/>
          <w:szCs w:val="40"/>
          <w:rtl/>
        </w:rPr>
        <w:t xml:space="preserve"> </w:t>
      </w:r>
      <w:r w:rsidR="00AC4D19">
        <w:rPr>
          <w:rFonts w:cs="Traditional Arabic" w:hint="cs"/>
          <w:sz w:val="60"/>
          <w:szCs w:val="60"/>
          <w:rtl/>
        </w:rPr>
        <w:t>يدخلون</w:t>
      </w:r>
      <w:r w:rsidR="00AC4D19" w:rsidRPr="00AC4D19">
        <w:rPr>
          <w:rFonts w:cs="Traditional Arabic" w:hint="cs"/>
          <w:sz w:val="40"/>
          <w:szCs w:val="40"/>
          <w:rtl/>
        </w:rPr>
        <w:t xml:space="preserve"> </w:t>
      </w:r>
      <w:r w:rsidR="00AC4D19">
        <w:rPr>
          <w:rFonts w:cs="Traditional Arabic" w:hint="cs"/>
          <w:sz w:val="60"/>
          <w:szCs w:val="60"/>
          <w:rtl/>
        </w:rPr>
        <w:t>الجنة</w:t>
      </w:r>
      <w:r w:rsidR="004C0FF3" w:rsidRPr="00AC4D19">
        <w:rPr>
          <w:rFonts w:cs="Traditional Arabic" w:hint="cs"/>
          <w:sz w:val="40"/>
          <w:szCs w:val="40"/>
          <w:rtl/>
        </w:rPr>
        <w:t xml:space="preserve"> </w:t>
      </w:r>
      <w:r w:rsidR="00976C86" w:rsidRPr="00AC4D19">
        <w:rPr>
          <w:rFonts w:cs="Traditional Arabic" w:hint="cs"/>
          <w:sz w:val="60"/>
          <w:szCs w:val="60"/>
          <w:rtl/>
        </w:rPr>
        <w:t>بغير</w:t>
      </w:r>
      <w:r w:rsidR="00976C86" w:rsidRPr="00AC4D19">
        <w:rPr>
          <w:rFonts w:cs="Traditional Arabic" w:hint="cs"/>
          <w:sz w:val="44"/>
          <w:szCs w:val="44"/>
          <w:rtl/>
        </w:rPr>
        <w:t xml:space="preserve"> </w:t>
      </w:r>
      <w:r w:rsidR="00976C86" w:rsidRPr="00AC4D19">
        <w:rPr>
          <w:rFonts w:cs="Traditional Arabic" w:hint="cs"/>
          <w:sz w:val="60"/>
          <w:szCs w:val="60"/>
          <w:rtl/>
        </w:rPr>
        <w:t>حساب ولا عذاب-</w:t>
      </w:r>
      <w:r w:rsidRPr="00AC4D19">
        <w:rPr>
          <w:rFonts w:cs="Traditional Arabic" w:hint="cs"/>
          <w:sz w:val="60"/>
          <w:szCs w:val="60"/>
          <w:rtl/>
        </w:rPr>
        <w:t xml:space="preserve"> </w:t>
      </w:r>
      <w:r w:rsidRPr="00320C15">
        <w:rPr>
          <w:rFonts w:cs="Traditional Arabic" w:hint="cs"/>
          <w:color w:val="3333FF"/>
          <w:sz w:val="60"/>
          <w:szCs w:val="60"/>
          <w:rtl/>
        </w:rPr>
        <w:t>لا يدل على أن الذي</w:t>
      </w:r>
      <w:r w:rsidR="00401F0D" w:rsidRPr="00320C15">
        <w:rPr>
          <w:rFonts w:cs="Traditional Arabic" w:hint="cs"/>
          <w:color w:val="3333FF"/>
          <w:sz w:val="60"/>
          <w:szCs w:val="60"/>
          <w:rtl/>
        </w:rPr>
        <w:t>ن</w:t>
      </w:r>
      <w:r w:rsidRPr="00320C15">
        <w:rPr>
          <w:rFonts w:cs="Traditional Arabic" w:hint="cs"/>
          <w:color w:val="3333FF"/>
          <w:sz w:val="60"/>
          <w:szCs w:val="60"/>
          <w:rtl/>
        </w:rPr>
        <w:t xml:space="preserve"> حققوا التوحيد</w:t>
      </w:r>
      <w:r w:rsidR="00401F0D" w:rsidRPr="00320C15">
        <w:rPr>
          <w:rFonts w:cs="Traditional Arabic" w:hint="cs"/>
          <w:color w:val="3333FF"/>
          <w:sz w:val="60"/>
          <w:szCs w:val="60"/>
          <w:rtl/>
        </w:rPr>
        <w:t xml:space="preserve"> لا يباشرون الأسباب</w:t>
      </w:r>
      <w:r w:rsidR="00401F0D" w:rsidRPr="00AC4D19">
        <w:rPr>
          <w:rFonts w:cs="Traditional Arabic" w:hint="cs"/>
          <w:sz w:val="60"/>
          <w:szCs w:val="60"/>
          <w:rtl/>
        </w:rPr>
        <w:t xml:space="preserve"> أصلاً كما يظنه الجهلة؛ فإن مباشرة الأسباب أمر فطري ضروري لا انفكاك لأحد عنه حتى الحيوان البهيم، بل نفس التوكل مباشرة لأعظم الأسباب كما قال تعالى:</w:t>
      </w:r>
      <w:r w:rsidR="00AC4D19" w:rsidRPr="00AC4D19">
        <w:rPr>
          <w:rFonts w:ascii="Traditional Arabic" w:hAnsi="Traditional Arabic" w:cs="Traditional Arabic"/>
          <w:sz w:val="60"/>
          <w:szCs w:val="60"/>
          <w:rtl/>
        </w:rPr>
        <w:t xml:space="preserve"> </w:t>
      </w:r>
      <w:r w:rsidR="00AC4D19" w:rsidRPr="00023C49">
        <w:rPr>
          <w:rFonts w:ascii="Traditional Arabic" w:hAnsi="Traditional Arabic" w:cs="Traditional Arabic"/>
          <w:sz w:val="60"/>
          <w:szCs w:val="60"/>
          <w:rtl/>
        </w:rPr>
        <w:t>{</w:t>
      </w:r>
      <w:r w:rsidR="00401F0D" w:rsidRPr="00AC4D19">
        <w:rPr>
          <w:rFonts w:cs="Traditional Arabic"/>
          <w:sz w:val="60"/>
          <w:szCs w:val="60"/>
          <w:rtl/>
        </w:rPr>
        <w:t>وَمَنْ يَتَوَكَّلْ عَلَى اللَّهِ فَهُوَ حَسْبُهُ</w:t>
      </w:r>
      <w:r w:rsidR="00CF5749" w:rsidRPr="00441930">
        <w:rPr>
          <w:rFonts w:ascii="Traditional Arabic" w:hAnsi="Traditional Arabic" w:cs="Traditional Arabic"/>
          <w:sz w:val="60"/>
          <w:szCs w:val="60"/>
          <w:rtl/>
        </w:rPr>
        <w:t>}</w:t>
      </w:r>
      <w:r w:rsidR="00401F0D" w:rsidRPr="00AC4D19">
        <w:rPr>
          <w:rFonts w:cs="Traditional Arabic" w:hint="cs"/>
          <w:sz w:val="24"/>
          <w:szCs w:val="24"/>
          <w:rtl/>
        </w:rPr>
        <w:t>[الطلاق:3]</w:t>
      </w:r>
      <w:r w:rsidR="00976C86" w:rsidRPr="00AC4D19">
        <w:rPr>
          <w:rFonts w:cs="Traditional Arabic" w:hint="cs"/>
          <w:sz w:val="24"/>
          <w:szCs w:val="24"/>
          <w:rtl/>
        </w:rPr>
        <w:t xml:space="preserve"> </w:t>
      </w:r>
      <w:r w:rsidR="00401F0D" w:rsidRPr="00AC4D19">
        <w:rPr>
          <w:rFonts w:cs="Traditional Arabic" w:hint="cs"/>
          <w:sz w:val="60"/>
          <w:szCs w:val="60"/>
          <w:rtl/>
        </w:rPr>
        <w:t>أي كافيه؛ إنما المراد أنهم يتركون</w:t>
      </w:r>
      <w:r w:rsidR="00976C86" w:rsidRPr="00AC4D19">
        <w:rPr>
          <w:rFonts w:cs="Traditional Arabic" w:hint="cs"/>
          <w:sz w:val="60"/>
          <w:szCs w:val="60"/>
          <w:rtl/>
        </w:rPr>
        <w:t xml:space="preserve"> الأمور</w:t>
      </w:r>
      <w:r w:rsidR="00401F0D" w:rsidRPr="00AC4D19">
        <w:rPr>
          <w:rFonts w:cs="Traditional Arabic" w:hint="cs"/>
          <w:sz w:val="60"/>
          <w:szCs w:val="60"/>
          <w:rtl/>
        </w:rPr>
        <w:t xml:space="preserve"> المكروهة مع حاجتهم إليها توكلاً على الله، </w:t>
      </w:r>
      <w:proofErr w:type="spellStart"/>
      <w:r w:rsidR="00401F0D" w:rsidRPr="00AC4D19">
        <w:rPr>
          <w:rFonts w:cs="Traditional Arabic" w:hint="cs"/>
          <w:sz w:val="60"/>
          <w:szCs w:val="60"/>
          <w:rtl/>
        </w:rPr>
        <w:t>كالاسترقاء</w:t>
      </w:r>
      <w:proofErr w:type="spellEnd"/>
      <w:r w:rsidR="00401F0D" w:rsidRPr="00AC4D19">
        <w:rPr>
          <w:rFonts w:cs="Traditional Arabic" w:hint="cs"/>
          <w:sz w:val="60"/>
          <w:szCs w:val="60"/>
          <w:rtl/>
        </w:rPr>
        <w:t xml:space="preserve"> والاكتواء، فتركهم له ليس لكونه سبباً لكن لكونه سبباً مكروهاً، لا سيما والمريض يتشبث بما يظنه سبباً لشفائه بخيط العنكبوت.</w:t>
      </w:r>
    </w:p>
    <w:p w:rsidR="00A17F7B" w:rsidRPr="00320C15" w:rsidRDefault="00946250" w:rsidP="00320C15">
      <w:pPr>
        <w:spacing w:line="240" w:lineRule="auto"/>
        <w:jc w:val="both"/>
        <w:rPr>
          <w:rFonts w:cs="Traditional Arabic"/>
          <w:sz w:val="60"/>
          <w:szCs w:val="60"/>
          <w:rtl/>
        </w:rPr>
      </w:pPr>
      <w:r w:rsidRPr="00320C15">
        <w:rPr>
          <w:rFonts w:cs="Traditional Arabic" w:hint="cs"/>
          <w:color w:val="3333FF"/>
          <w:sz w:val="60"/>
          <w:szCs w:val="60"/>
          <w:rtl/>
        </w:rPr>
        <w:lastRenderedPageBreak/>
        <w:t>و</w:t>
      </w:r>
      <w:r w:rsidR="00401F0D" w:rsidRPr="00320C15">
        <w:rPr>
          <w:rFonts w:cs="Traditional Arabic" w:hint="cs"/>
          <w:color w:val="3333FF"/>
          <w:sz w:val="60"/>
          <w:szCs w:val="60"/>
          <w:rtl/>
        </w:rPr>
        <w:t>أما نفس مباشرة الأسباب</w:t>
      </w:r>
      <w:r w:rsidR="00401F0D" w:rsidRPr="00AC4D19">
        <w:rPr>
          <w:rFonts w:cs="Traditional Arabic" w:hint="cs"/>
          <w:sz w:val="60"/>
          <w:szCs w:val="60"/>
          <w:rtl/>
        </w:rPr>
        <w:t>،</w:t>
      </w:r>
      <w:r w:rsidR="00401F0D" w:rsidRPr="00CF5749">
        <w:rPr>
          <w:rFonts w:cs="Traditional Arabic" w:hint="cs"/>
          <w:sz w:val="40"/>
          <w:szCs w:val="40"/>
          <w:rtl/>
        </w:rPr>
        <w:t xml:space="preserve"> </w:t>
      </w:r>
      <w:r w:rsidR="00401F0D" w:rsidRPr="00AC4D19">
        <w:rPr>
          <w:rFonts w:cs="Traditional Arabic" w:hint="cs"/>
          <w:sz w:val="60"/>
          <w:szCs w:val="60"/>
          <w:rtl/>
        </w:rPr>
        <w:t>والتداوي</w:t>
      </w:r>
      <w:r w:rsidR="00401F0D" w:rsidRPr="00CF5749">
        <w:rPr>
          <w:rFonts w:cs="Traditional Arabic" w:hint="cs"/>
          <w:sz w:val="40"/>
          <w:szCs w:val="40"/>
          <w:rtl/>
        </w:rPr>
        <w:t xml:space="preserve"> </w:t>
      </w:r>
      <w:r w:rsidR="00401F0D" w:rsidRPr="00AC4D19">
        <w:rPr>
          <w:rFonts w:cs="Traditional Arabic" w:hint="cs"/>
          <w:sz w:val="60"/>
          <w:szCs w:val="60"/>
          <w:rtl/>
        </w:rPr>
        <w:t>على</w:t>
      </w:r>
      <w:r w:rsidR="00401F0D" w:rsidRPr="00CF5749">
        <w:rPr>
          <w:rFonts w:cs="Traditional Arabic" w:hint="cs"/>
          <w:sz w:val="56"/>
          <w:szCs w:val="56"/>
          <w:rtl/>
        </w:rPr>
        <w:t xml:space="preserve"> </w:t>
      </w:r>
      <w:r w:rsidR="00401F0D" w:rsidRPr="00AC4D19">
        <w:rPr>
          <w:rFonts w:cs="Traditional Arabic" w:hint="cs"/>
          <w:sz w:val="60"/>
          <w:szCs w:val="60"/>
          <w:rtl/>
        </w:rPr>
        <w:t xml:space="preserve">وجه لا كراهية فيه، فغير قادح </w:t>
      </w:r>
      <w:r w:rsidR="0007263B">
        <w:rPr>
          <w:rFonts w:cs="Traditional Arabic" w:hint="cs"/>
          <w:sz w:val="60"/>
          <w:szCs w:val="60"/>
          <w:rtl/>
        </w:rPr>
        <w:t xml:space="preserve"> </w:t>
      </w:r>
      <w:r w:rsidR="00401F0D" w:rsidRPr="00AC4D19">
        <w:rPr>
          <w:rFonts w:cs="Traditional Arabic" w:hint="cs"/>
          <w:sz w:val="60"/>
          <w:szCs w:val="60"/>
          <w:rtl/>
        </w:rPr>
        <w:t>في التوكل</w:t>
      </w:r>
      <w:r w:rsidRPr="00AC4D19">
        <w:rPr>
          <w:rFonts w:cs="Traditional Arabic" w:hint="cs"/>
          <w:sz w:val="60"/>
          <w:szCs w:val="60"/>
          <w:rtl/>
        </w:rPr>
        <w:t>، فلا يكون تركه مشروعاً، لما</w:t>
      </w:r>
      <w:r w:rsidRPr="00CF5749">
        <w:rPr>
          <w:rFonts w:cs="Traditional Arabic" w:hint="cs"/>
          <w:sz w:val="40"/>
          <w:szCs w:val="40"/>
          <w:rtl/>
        </w:rPr>
        <w:t xml:space="preserve"> </w:t>
      </w:r>
      <w:r w:rsidRPr="00AC4D19">
        <w:rPr>
          <w:rFonts w:cs="Traditional Arabic" w:hint="cs"/>
          <w:sz w:val="60"/>
          <w:szCs w:val="60"/>
          <w:rtl/>
        </w:rPr>
        <w:t>في</w:t>
      </w:r>
      <w:r w:rsidRPr="00CF5749">
        <w:rPr>
          <w:rFonts w:cs="Traditional Arabic" w:hint="cs"/>
          <w:sz w:val="40"/>
          <w:szCs w:val="40"/>
          <w:rtl/>
        </w:rPr>
        <w:t xml:space="preserve"> </w:t>
      </w:r>
      <w:r w:rsidRPr="00AC4D19">
        <w:rPr>
          <w:rFonts w:cs="Traditional Arabic" w:hint="cs"/>
          <w:sz w:val="60"/>
          <w:szCs w:val="60"/>
          <w:rtl/>
        </w:rPr>
        <w:t>الصحيحين</w:t>
      </w:r>
      <w:r w:rsidR="00CF5749" w:rsidRPr="00CF5749">
        <w:rPr>
          <w:rFonts w:cs="Traditional Arabic" w:hint="cs"/>
          <w:sz w:val="40"/>
          <w:szCs w:val="40"/>
          <w:rtl/>
        </w:rPr>
        <w:t xml:space="preserve"> </w:t>
      </w:r>
      <w:r w:rsidR="00646493" w:rsidRPr="00AC4D19">
        <w:rPr>
          <w:rFonts w:cs="Traditional Arabic"/>
          <w:sz w:val="60"/>
          <w:szCs w:val="60"/>
          <w:rtl/>
        </w:rPr>
        <w:t>عَنْ</w:t>
      </w:r>
      <w:r w:rsidR="00646493" w:rsidRPr="00AC4D19">
        <w:rPr>
          <w:rFonts w:cs="Traditional Arabic"/>
          <w:sz w:val="60"/>
          <w:szCs w:val="60"/>
        </w:rPr>
        <w:t xml:space="preserve"> </w:t>
      </w:r>
      <w:hyperlink r:id="rId8" w:tooltip="معلومات الرواة" w:history="1">
        <w:r w:rsidR="00646493" w:rsidRPr="00AC4D19">
          <w:rPr>
            <w:rFonts w:cs="Traditional Arabic"/>
            <w:sz w:val="60"/>
            <w:szCs w:val="60"/>
            <w:rtl/>
          </w:rPr>
          <w:t>أَبِي هُرَيْرَةَ</w:t>
        </w:r>
        <w:r w:rsidR="00646493" w:rsidRPr="00AC4D19">
          <w:rPr>
            <w:rFonts w:cs="Traditional Arabic"/>
            <w:sz w:val="60"/>
            <w:szCs w:val="60"/>
          </w:rPr>
          <w:t> </w:t>
        </w:r>
      </w:hyperlink>
      <w:r w:rsidR="00646493" w:rsidRPr="00AC4D19">
        <w:rPr>
          <w:rFonts w:cs="Traditional Arabic"/>
          <w:sz w:val="60"/>
          <w:szCs w:val="60"/>
          <w:rtl/>
        </w:rPr>
        <w:t>رَضِيَ اللَّهُ عَنْهُ، عَنِ النَّبِيِّ صَلَّى اللَّهُ عَلَيْهِ وَسَلَّمَ، قَالَ</w:t>
      </w:r>
      <w:r w:rsidR="00646493" w:rsidRPr="00AC4D19">
        <w:rPr>
          <w:rFonts w:cs="Traditional Arabic" w:hint="cs"/>
          <w:sz w:val="60"/>
          <w:szCs w:val="60"/>
          <w:rtl/>
        </w:rPr>
        <w:t>:"</w:t>
      </w:r>
      <w:r w:rsidR="00646493" w:rsidRPr="00AC4D19">
        <w:rPr>
          <w:rFonts w:cs="Traditional Arabic"/>
          <w:sz w:val="60"/>
          <w:szCs w:val="60"/>
        </w:rPr>
        <w:t> </w:t>
      </w:r>
      <w:r w:rsidR="00646493" w:rsidRPr="00AC4D19">
        <w:rPr>
          <w:rFonts w:cs="Traditional Arabic"/>
          <w:sz w:val="60"/>
          <w:szCs w:val="60"/>
          <w:rtl/>
        </w:rPr>
        <w:t>مَا أَنْزَلَ اللَّهُ دَاءً إِلَّا أَنْزَلَ لَهُ شِفَاءً</w:t>
      </w:r>
      <w:r w:rsidR="00646493" w:rsidRPr="00AC4D19">
        <w:rPr>
          <w:rFonts w:cs="Traditional Arabic" w:hint="cs"/>
          <w:sz w:val="60"/>
          <w:szCs w:val="60"/>
          <w:rtl/>
        </w:rPr>
        <w:t>"</w:t>
      </w:r>
      <w:r w:rsidR="00646493" w:rsidRPr="0007263B">
        <w:rPr>
          <w:rFonts w:cs="Traditional Arabic" w:hint="cs"/>
          <w:color w:val="C00000"/>
          <w:sz w:val="40"/>
          <w:szCs w:val="40"/>
          <w:rtl/>
        </w:rPr>
        <w:t>[رواه البخاري(5678) واللفظ له، ومسلم(2204)]</w:t>
      </w:r>
      <w:r w:rsidR="00AC4D19">
        <w:rPr>
          <w:rFonts w:cs="Traditional Arabic" w:hint="cs"/>
          <w:sz w:val="60"/>
          <w:szCs w:val="60"/>
          <w:rtl/>
        </w:rPr>
        <w:t xml:space="preserve">؛ </w:t>
      </w:r>
      <w:r w:rsidR="0059229E" w:rsidRPr="00AC4D19">
        <w:rPr>
          <w:rFonts w:ascii="Traditional Arabic" w:hAnsi="Traditional Arabic" w:cs="Traditional Arabic" w:hint="cs"/>
          <w:sz w:val="60"/>
          <w:szCs w:val="60"/>
          <w:shd w:val="clear" w:color="auto" w:fill="FFFFFF"/>
          <w:rtl/>
        </w:rPr>
        <w:t>و</w:t>
      </w:r>
      <w:r w:rsidR="00A17F7B" w:rsidRPr="00AC4D19">
        <w:rPr>
          <w:rFonts w:ascii="Traditional Arabic" w:hAnsi="Traditional Arabic" w:cs="Traditional Arabic"/>
          <w:sz w:val="60"/>
          <w:szCs w:val="60"/>
          <w:shd w:val="clear" w:color="auto" w:fill="FFFFFF"/>
          <w:rtl/>
        </w:rPr>
        <w:t>عَنْ</w:t>
      </w:r>
      <w:r w:rsidR="00A17F7B" w:rsidRPr="00AC4D19">
        <w:rPr>
          <w:rStyle w:val="apple-converted-space"/>
          <w:rFonts w:ascii="Traditional Arabic" w:hAnsi="Traditional Arabic" w:cs="Traditional Arabic"/>
          <w:sz w:val="60"/>
          <w:szCs w:val="60"/>
          <w:shd w:val="clear" w:color="auto" w:fill="FFFFFF"/>
        </w:rPr>
        <w:t> </w:t>
      </w:r>
      <w:hyperlink r:id="rId9" w:tooltip="معلومات الرواة" w:history="1">
        <w:r w:rsidR="00A17F7B" w:rsidRPr="00AC4D19">
          <w:rPr>
            <w:rStyle w:val="Hyperlink"/>
            <w:rFonts w:ascii="Traditional Arabic" w:hAnsi="Traditional Arabic" w:cs="Traditional Arabic"/>
            <w:color w:val="auto"/>
            <w:sz w:val="60"/>
            <w:szCs w:val="60"/>
            <w:u w:val="none"/>
            <w:bdr w:val="none" w:sz="0" w:space="0" w:color="auto" w:frame="1"/>
            <w:shd w:val="clear" w:color="auto" w:fill="FFFFFF"/>
            <w:rtl/>
          </w:rPr>
          <w:t>أُسَامَةَ بْنِ شَرِيكٍ</w:t>
        </w:r>
        <w:r w:rsidR="00CF5749">
          <w:rPr>
            <w:rStyle w:val="apple-converted-space"/>
            <w:rFonts w:ascii="Traditional Arabic" w:hAnsi="Traditional Arabic" w:cs="Traditional Arabic" w:hint="cs"/>
            <w:sz w:val="60"/>
            <w:szCs w:val="60"/>
            <w:bdr w:val="none" w:sz="0" w:space="0" w:color="auto" w:frame="1"/>
            <w:shd w:val="clear" w:color="auto" w:fill="FFFFFF"/>
            <w:rtl/>
          </w:rPr>
          <w:t>،</w:t>
        </w:r>
      </w:hyperlink>
      <w:r w:rsidR="0059229E" w:rsidRPr="00AC4D19">
        <w:rPr>
          <w:rFonts w:ascii="Traditional Arabic" w:hAnsi="Traditional Arabic" w:cs="Traditional Arabic"/>
          <w:sz w:val="60"/>
          <w:szCs w:val="60"/>
          <w:shd w:val="clear" w:color="auto" w:fill="FFFFFF"/>
          <w:rtl/>
        </w:rPr>
        <w:t xml:space="preserve"> قَالَ: قَالَتْ الْأَعْرَابُ: يَا رَسُولَ اللَّهِ، أَلَا نَتَدَاوَى</w:t>
      </w:r>
      <w:r w:rsidR="00A17F7B" w:rsidRPr="00AC4D19">
        <w:rPr>
          <w:rFonts w:ascii="Traditional Arabic" w:hAnsi="Traditional Arabic" w:cs="Traditional Arabic"/>
          <w:sz w:val="60"/>
          <w:szCs w:val="60"/>
          <w:shd w:val="clear" w:color="auto" w:fill="FFFFFF"/>
          <w:rtl/>
        </w:rPr>
        <w:t>؟ قَالَ</w:t>
      </w:r>
      <w:r w:rsidR="0059229E" w:rsidRPr="00AC4D19">
        <w:rPr>
          <w:rFonts w:ascii="Traditional Arabic" w:hAnsi="Traditional Arabic" w:cs="Traditional Arabic" w:hint="cs"/>
          <w:sz w:val="60"/>
          <w:szCs w:val="60"/>
          <w:shd w:val="clear" w:color="auto" w:fill="FFFFFF"/>
          <w:rtl/>
        </w:rPr>
        <w:t>:</w:t>
      </w:r>
      <w:r w:rsidR="00AC4D19">
        <w:rPr>
          <w:rFonts w:ascii="Traditional Arabic" w:hAnsi="Traditional Arabic" w:cs="Traditional Arabic" w:hint="cs"/>
          <w:sz w:val="60"/>
          <w:szCs w:val="60"/>
          <w:shd w:val="clear" w:color="auto" w:fill="FFFFFF"/>
          <w:rtl/>
        </w:rPr>
        <w:t xml:space="preserve"> </w:t>
      </w:r>
      <w:r w:rsidR="0059229E" w:rsidRPr="00AC4D19">
        <w:rPr>
          <w:rFonts w:ascii="Traditional Arabic" w:hAnsi="Traditional Arabic" w:cs="Traditional Arabic" w:hint="cs"/>
          <w:sz w:val="60"/>
          <w:szCs w:val="60"/>
          <w:shd w:val="clear" w:color="auto" w:fill="FFFFFF"/>
          <w:rtl/>
        </w:rPr>
        <w:t>"</w:t>
      </w:r>
      <w:r w:rsidR="0059229E" w:rsidRPr="00AC4D19">
        <w:rPr>
          <w:rFonts w:ascii="Traditional Arabic" w:hAnsi="Traditional Arabic" w:cs="Traditional Arabic"/>
          <w:sz w:val="60"/>
          <w:szCs w:val="60"/>
          <w:shd w:val="clear" w:color="auto" w:fill="FFFFFF"/>
          <w:rtl/>
        </w:rPr>
        <w:t>نَعَمْ يَا عِبَادَ اللَّهِ، تَدَاوَوْا</w:t>
      </w:r>
      <w:r w:rsidR="00A17F7B" w:rsidRPr="00AC4D19">
        <w:rPr>
          <w:rFonts w:ascii="Traditional Arabic" w:hAnsi="Traditional Arabic" w:cs="Traditional Arabic"/>
          <w:sz w:val="60"/>
          <w:szCs w:val="60"/>
          <w:shd w:val="clear" w:color="auto" w:fill="FFFFFF"/>
          <w:rtl/>
        </w:rPr>
        <w:t>، فَإِنَّ اللَّهَ لَمْ يَضَعْ د</w:t>
      </w:r>
      <w:r w:rsidR="0059229E" w:rsidRPr="00AC4D19">
        <w:rPr>
          <w:rFonts w:ascii="Traditional Arabic" w:hAnsi="Traditional Arabic" w:cs="Traditional Arabic"/>
          <w:sz w:val="60"/>
          <w:szCs w:val="60"/>
          <w:shd w:val="clear" w:color="auto" w:fill="FFFFFF"/>
          <w:rtl/>
        </w:rPr>
        <w:t>َاءً إِلَّا وَضَعَ لَهُ شِفَاءً، أَوْ قَالَ</w:t>
      </w:r>
      <w:r w:rsidR="00A17F7B" w:rsidRPr="00AC4D19">
        <w:rPr>
          <w:rFonts w:ascii="Traditional Arabic" w:hAnsi="Traditional Arabic" w:cs="Traditional Arabic"/>
          <w:sz w:val="60"/>
          <w:szCs w:val="60"/>
          <w:shd w:val="clear" w:color="auto" w:fill="FFFFFF"/>
          <w:rtl/>
        </w:rPr>
        <w:t>: دَوَاءً</w:t>
      </w:r>
      <w:r w:rsidR="00A17F7B" w:rsidRPr="00AC4D19">
        <w:rPr>
          <w:rStyle w:val="apple-converted-space"/>
          <w:rFonts w:ascii="Traditional Arabic" w:hAnsi="Traditional Arabic" w:cs="Traditional Arabic"/>
          <w:sz w:val="60"/>
          <w:szCs w:val="60"/>
          <w:shd w:val="clear" w:color="auto" w:fill="FFFFFF"/>
        </w:rPr>
        <w:t> </w:t>
      </w:r>
      <w:r w:rsidR="0059229E" w:rsidRPr="00AC4D19">
        <w:rPr>
          <w:rFonts w:ascii="Traditional Arabic" w:hAnsi="Traditional Arabic" w:cs="Traditional Arabic"/>
          <w:sz w:val="60"/>
          <w:szCs w:val="60"/>
          <w:shd w:val="clear" w:color="auto" w:fill="FFFFFF"/>
          <w:rtl/>
        </w:rPr>
        <w:t xml:space="preserve">، إِلَّا دَاءً وَاحِدًا، قَالُوا: يَا رَسُولَ اللَّهِ، </w:t>
      </w:r>
      <w:r w:rsidR="0059229E" w:rsidRPr="00AC4D19">
        <w:rPr>
          <w:rFonts w:ascii="Traditional Arabic" w:hAnsi="Traditional Arabic" w:cs="Traditional Arabic" w:hint="cs"/>
          <w:sz w:val="60"/>
          <w:szCs w:val="60"/>
          <w:shd w:val="clear" w:color="auto" w:fill="FFFFFF"/>
          <w:rtl/>
        </w:rPr>
        <w:t xml:space="preserve"> </w:t>
      </w:r>
      <w:r w:rsidR="0059229E" w:rsidRPr="00AC4D19">
        <w:rPr>
          <w:rFonts w:ascii="Traditional Arabic" w:hAnsi="Traditional Arabic" w:cs="Traditional Arabic"/>
          <w:sz w:val="60"/>
          <w:szCs w:val="60"/>
          <w:shd w:val="clear" w:color="auto" w:fill="FFFFFF"/>
          <w:rtl/>
        </w:rPr>
        <w:t>وَمَا هُوَ؟ قَالَ:</w:t>
      </w:r>
      <w:r w:rsidR="00AC4D19">
        <w:rPr>
          <w:rFonts w:ascii="Traditional Arabic" w:hAnsi="Traditional Arabic" w:cs="Traditional Arabic" w:hint="cs"/>
          <w:sz w:val="60"/>
          <w:szCs w:val="60"/>
          <w:shd w:val="clear" w:color="auto" w:fill="FFFFFF"/>
          <w:rtl/>
        </w:rPr>
        <w:t xml:space="preserve"> </w:t>
      </w:r>
      <w:r w:rsidR="00A17F7B" w:rsidRPr="00AC4D19">
        <w:rPr>
          <w:rFonts w:ascii="Traditional Arabic" w:hAnsi="Traditional Arabic" w:cs="Traditional Arabic"/>
          <w:sz w:val="60"/>
          <w:szCs w:val="60"/>
          <w:shd w:val="clear" w:color="auto" w:fill="FFFFFF"/>
          <w:rtl/>
        </w:rPr>
        <w:t>الْهَرَمُ</w:t>
      </w:r>
      <w:r w:rsidR="0059229E" w:rsidRPr="00AC4D19">
        <w:rPr>
          <w:rFonts w:ascii="Traditional Arabic" w:hAnsi="Traditional Arabic" w:cs="Traditional Arabic" w:hint="cs"/>
          <w:sz w:val="60"/>
          <w:szCs w:val="60"/>
          <w:shd w:val="clear" w:color="auto" w:fill="FFFFFF"/>
          <w:rtl/>
        </w:rPr>
        <w:t>"</w:t>
      </w:r>
      <w:r w:rsidR="0059229E" w:rsidRPr="0007263B">
        <w:rPr>
          <w:rFonts w:ascii="Traditional Arabic" w:hAnsi="Traditional Arabic" w:cs="Traditional Arabic" w:hint="cs"/>
          <w:color w:val="C00000"/>
          <w:sz w:val="40"/>
          <w:szCs w:val="40"/>
          <w:shd w:val="clear" w:color="auto" w:fill="FFFFFF"/>
          <w:rtl/>
        </w:rPr>
        <w:t>[رواه الترمذي(2159) وقال:</w:t>
      </w:r>
      <w:r w:rsidR="00AC4D19" w:rsidRPr="0007263B">
        <w:rPr>
          <w:rFonts w:ascii="Traditional Arabic" w:hAnsi="Traditional Arabic" w:cs="Traditional Arabic" w:hint="cs"/>
          <w:color w:val="C00000"/>
          <w:sz w:val="40"/>
          <w:szCs w:val="40"/>
          <w:shd w:val="clear" w:color="auto" w:fill="FFFFFF"/>
          <w:rtl/>
        </w:rPr>
        <w:t xml:space="preserve"> </w:t>
      </w:r>
      <w:r w:rsidR="0059229E" w:rsidRPr="0007263B">
        <w:rPr>
          <w:rFonts w:ascii="Traditional Arabic" w:hAnsi="Traditional Arabic" w:cs="Traditional Arabic" w:hint="cs"/>
          <w:color w:val="C00000"/>
          <w:sz w:val="40"/>
          <w:szCs w:val="40"/>
          <w:shd w:val="clear" w:color="auto" w:fill="FFFFFF"/>
          <w:rtl/>
        </w:rPr>
        <w:t>حديث حسن صحيح. ط الرسالة].</w:t>
      </w:r>
    </w:p>
    <w:p w:rsidR="00541EBC" w:rsidRPr="0007263B" w:rsidRDefault="00BB07A1" w:rsidP="0007263B">
      <w:pPr>
        <w:spacing w:line="240" w:lineRule="auto"/>
        <w:jc w:val="both"/>
        <w:rPr>
          <w:rFonts w:cs="Traditional Arabic"/>
          <w:sz w:val="60"/>
          <w:szCs w:val="60"/>
        </w:rPr>
      </w:pPr>
      <w:r w:rsidRPr="00CF5749">
        <w:rPr>
          <w:rFonts w:cs="Traditional Arabic" w:hint="cs"/>
          <w:sz w:val="60"/>
          <w:szCs w:val="60"/>
          <w:rtl/>
        </w:rPr>
        <w:t>وقال ابن القيم رحمه الله: وقد تضمنت هذه الأحاديث</w:t>
      </w:r>
      <w:r w:rsidR="00D92CAE" w:rsidRPr="00CF5749">
        <w:rPr>
          <w:rFonts w:cs="Traditional Arabic" w:hint="cs"/>
          <w:sz w:val="60"/>
          <w:szCs w:val="60"/>
          <w:rtl/>
        </w:rPr>
        <w:t xml:space="preserve"> </w:t>
      </w:r>
      <w:r w:rsidR="00D92CAE" w:rsidRPr="00320C15">
        <w:rPr>
          <w:rFonts w:cs="Traditional Arabic" w:hint="cs"/>
          <w:color w:val="3333FF"/>
          <w:sz w:val="60"/>
          <w:szCs w:val="60"/>
          <w:rtl/>
        </w:rPr>
        <w:t>إثبات الأسباب والمسببات</w:t>
      </w:r>
      <w:r w:rsidR="00D92CAE" w:rsidRPr="00CF5749">
        <w:rPr>
          <w:rFonts w:cs="Traditional Arabic" w:hint="cs"/>
          <w:sz w:val="60"/>
          <w:szCs w:val="60"/>
          <w:rtl/>
        </w:rPr>
        <w:t>،</w:t>
      </w:r>
      <w:r w:rsidR="00D92CAE" w:rsidRPr="00320C15">
        <w:rPr>
          <w:rFonts w:cs="Traditional Arabic" w:hint="cs"/>
          <w:sz w:val="40"/>
          <w:szCs w:val="40"/>
          <w:rtl/>
        </w:rPr>
        <w:t xml:space="preserve"> </w:t>
      </w:r>
      <w:r w:rsidR="00D92CAE" w:rsidRPr="00CF5749">
        <w:rPr>
          <w:rFonts w:cs="Traditional Arabic" w:hint="cs"/>
          <w:sz w:val="60"/>
          <w:szCs w:val="60"/>
          <w:rtl/>
        </w:rPr>
        <w:t>وإبطال</w:t>
      </w:r>
      <w:r w:rsidR="00D92CAE" w:rsidRPr="00320C15">
        <w:rPr>
          <w:rFonts w:cs="Traditional Arabic" w:hint="cs"/>
          <w:sz w:val="50"/>
          <w:szCs w:val="50"/>
          <w:rtl/>
        </w:rPr>
        <w:t xml:space="preserve"> </w:t>
      </w:r>
      <w:r w:rsidR="00D92CAE" w:rsidRPr="00CF5749">
        <w:rPr>
          <w:rFonts w:cs="Traditional Arabic" w:hint="cs"/>
          <w:sz w:val="60"/>
          <w:szCs w:val="60"/>
          <w:rtl/>
        </w:rPr>
        <w:t>قول من أنكرها،</w:t>
      </w:r>
      <w:r w:rsidR="00D92CAE" w:rsidRPr="00320C15">
        <w:rPr>
          <w:rFonts w:cs="Traditional Arabic" w:hint="cs"/>
          <w:sz w:val="40"/>
          <w:szCs w:val="40"/>
          <w:rtl/>
        </w:rPr>
        <w:t xml:space="preserve"> </w:t>
      </w:r>
      <w:r w:rsidR="00D92CAE" w:rsidRPr="00CF5749">
        <w:rPr>
          <w:rFonts w:cs="Traditional Arabic" w:hint="cs"/>
          <w:sz w:val="60"/>
          <w:szCs w:val="60"/>
          <w:rtl/>
        </w:rPr>
        <w:t>والأمر بالتداوي،</w:t>
      </w:r>
      <w:r w:rsidR="00D92CAE" w:rsidRPr="00320C15">
        <w:rPr>
          <w:rFonts w:cs="Traditional Arabic" w:hint="cs"/>
          <w:sz w:val="40"/>
          <w:szCs w:val="40"/>
          <w:rtl/>
        </w:rPr>
        <w:t xml:space="preserve"> </w:t>
      </w:r>
      <w:r w:rsidR="00D92CAE" w:rsidRPr="00CF5749">
        <w:rPr>
          <w:rFonts w:cs="Traditional Arabic" w:hint="cs"/>
          <w:sz w:val="60"/>
          <w:szCs w:val="60"/>
          <w:rtl/>
        </w:rPr>
        <w:t>وأنه لا ينافي التوكل</w:t>
      </w:r>
      <w:r w:rsidR="00320C15">
        <w:rPr>
          <w:rFonts w:cs="Traditional Arabic" w:hint="cs"/>
          <w:sz w:val="60"/>
          <w:szCs w:val="60"/>
          <w:rtl/>
        </w:rPr>
        <w:t xml:space="preserve"> ،</w:t>
      </w:r>
      <w:r w:rsidR="00D92CAE" w:rsidRPr="00CF5749">
        <w:rPr>
          <w:rFonts w:cs="Traditional Arabic" w:hint="cs"/>
          <w:sz w:val="60"/>
          <w:szCs w:val="60"/>
          <w:rtl/>
        </w:rPr>
        <w:t xml:space="preserve">كما لا ينافيه دفع ألم الجوع والعطش، والحر والبرد: بأضدادها، </w:t>
      </w:r>
      <w:r w:rsidR="00D92CAE" w:rsidRPr="00320C15">
        <w:rPr>
          <w:rFonts w:cs="Traditional Arabic" w:hint="cs"/>
          <w:color w:val="3333FF"/>
          <w:sz w:val="60"/>
          <w:szCs w:val="60"/>
          <w:rtl/>
        </w:rPr>
        <w:t>بل لا تتم حقيقة التوحيد إلا بمباشرة الأسباب</w:t>
      </w:r>
      <w:r w:rsidR="00D92CAE" w:rsidRPr="00CF5749">
        <w:rPr>
          <w:rFonts w:cs="Traditional Arabic" w:hint="cs"/>
          <w:sz w:val="60"/>
          <w:szCs w:val="60"/>
          <w:rtl/>
        </w:rPr>
        <w:t xml:space="preserve"> التي نصبها الله تعالى </w:t>
      </w:r>
      <w:proofErr w:type="spellStart"/>
      <w:r w:rsidR="00D92CAE" w:rsidRPr="00CF5749">
        <w:rPr>
          <w:rFonts w:cs="Traditional Arabic" w:hint="cs"/>
          <w:sz w:val="60"/>
          <w:szCs w:val="60"/>
          <w:rtl/>
        </w:rPr>
        <w:t>مقتضية</w:t>
      </w:r>
      <w:proofErr w:type="spellEnd"/>
      <w:r w:rsidR="00D92CAE" w:rsidRPr="00CF5749">
        <w:rPr>
          <w:rFonts w:cs="Traditional Arabic" w:hint="cs"/>
          <w:sz w:val="60"/>
          <w:szCs w:val="60"/>
          <w:rtl/>
        </w:rPr>
        <w:t xml:space="preserve"> لمسبباتها قدراً وشرعاً، وإن تعطيلها يقدح في نفس التوكل، كما يقدح في الأمر والحكمة. ويضعفه من حيث يظن معطلها أن تركها أقوى في التوكل. فإن تركها عجز ينافي التوكل الذي حقيقته</w:t>
      </w:r>
      <w:r w:rsidR="00541EBC" w:rsidRPr="00CF5749">
        <w:rPr>
          <w:rFonts w:cs="Traditional Arabic" w:hint="cs"/>
          <w:sz w:val="60"/>
          <w:szCs w:val="60"/>
          <w:rtl/>
        </w:rPr>
        <w:t xml:space="preserve"> اعتماد القلب على </w:t>
      </w:r>
      <w:r w:rsidR="00541EBC" w:rsidRPr="00CF5749">
        <w:rPr>
          <w:rFonts w:cs="Traditional Arabic" w:hint="cs"/>
          <w:sz w:val="60"/>
          <w:szCs w:val="60"/>
          <w:rtl/>
        </w:rPr>
        <w:lastRenderedPageBreak/>
        <w:t xml:space="preserve">الله تعالى في حصول ما ينفع العبد في دينه ودنياه، ودفع ما يضره في دينه ودنياه، ولا بد مع هذا الاعتماد من مباشرة الأسباب، وإلا كان معطلاً للحكمة </w:t>
      </w:r>
      <w:r w:rsidR="0059229E" w:rsidRPr="00CF5749">
        <w:rPr>
          <w:rFonts w:cs="Traditional Arabic" w:hint="cs"/>
          <w:sz w:val="60"/>
          <w:szCs w:val="60"/>
          <w:rtl/>
        </w:rPr>
        <w:t xml:space="preserve"> </w:t>
      </w:r>
      <w:r w:rsidR="00541EBC" w:rsidRPr="00CF5749">
        <w:rPr>
          <w:rFonts w:cs="Traditional Arabic" w:hint="cs"/>
          <w:sz w:val="60"/>
          <w:szCs w:val="60"/>
          <w:rtl/>
        </w:rPr>
        <w:t>والشرع، فلا يجعل العبد عجزه توكلاً ولا توكله عجزاً.</w:t>
      </w:r>
      <w:r w:rsidR="0007263B">
        <w:rPr>
          <w:rFonts w:cs="Traditional Arabic" w:hint="cs"/>
          <w:sz w:val="60"/>
          <w:szCs w:val="60"/>
          <w:rtl/>
        </w:rPr>
        <w:t xml:space="preserve"> </w:t>
      </w:r>
      <w:r w:rsidR="00541EBC" w:rsidRPr="0007263B">
        <w:rPr>
          <w:rFonts w:ascii="Traditional Arabic" w:hAnsi="Traditional Arabic" w:cs="Traditional Arabic" w:hint="cs"/>
          <w:color w:val="C00000"/>
          <w:sz w:val="24"/>
          <w:szCs w:val="24"/>
          <w:rtl/>
        </w:rPr>
        <w:t xml:space="preserve">[تيسير العزيز الحميد(ص110-111) -  فتح المجيد شرح كتاب التوحيد(ص61-63) </w:t>
      </w:r>
      <w:r w:rsidR="00541EBC" w:rsidRPr="0007263B">
        <w:rPr>
          <w:rFonts w:ascii="Traditional Arabic" w:hAnsi="Traditional Arabic" w:cs="Traditional Arabic"/>
          <w:color w:val="C00000"/>
          <w:sz w:val="24"/>
          <w:szCs w:val="24"/>
          <w:rtl/>
        </w:rPr>
        <w:t>–</w:t>
      </w:r>
      <w:r w:rsidR="00541EBC" w:rsidRPr="0007263B">
        <w:rPr>
          <w:rFonts w:ascii="Traditional Arabic" w:hAnsi="Traditional Arabic" w:cs="Traditional Arabic" w:hint="cs"/>
          <w:color w:val="C00000"/>
          <w:sz w:val="24"/>
          <w:szCs w:val="24"/>
          <w:rtl/>
        </w:rPr>
        <w:t xml:space="preserve"> زاد المعاد(4/14-15)]</w:t>
      </w:r>
    </w:p>
    <w:p w:rsidR="00E76DF7" w:rsidRPr="00CF5749" w:rsidRDefault="00644C93" w:rsidP="00CF5749">
      <w:pPr>
        <w:spacing w:line="240" w:lineRule="auto"/>
        <w:rPr>
          <w:rFonts w:cs="Traditional Arabic"/>
          <w:sz w:val="18"/>
          <w:szCs w:val="18"/>
        </w:rPr>
      </w:pPr>
      <w:r w:rsidRPr="00CF5749">
        <w:rPr>
          <w:rFonts w:cs="Traditional Arabic" w:hint="cs"/>
          <w:sz w:val="60"/>
          <w:szCs w:val="60"/>
          <w:rtl/>
        </w:rPr>
        <w:t xml:space="preserve">فلنتق </w:t>
      </w:r>
      <w:r w:rsidR="004C0FF3" w:rsidRPr="00CF5749">
        <w:rPr>
          <w:rFonts w:cs="Traditional Arabic" w:hint="cs"/>
          <w:sz w:val="60"/>
          <w:szCs w:val="60"/>
          <w:rtl/>
        </w:rPr>
        <w:t>الله تعالى-</w:t>
      </w:r>
      <w:r w:rsidRPr="00CF5749">
        <w:rPr>
          <w:rFonts w:cs="Traditional Arabic" w:hint="cs"/>
          <w:sz w:val="60"/>
          <w:szCs w:val="60"/>
          <w:rtl/>
        </w:rPr>
        <w:t>عباد الله</w:t>
      </w:r>
      <w:r w:rsidR="004C0FF3" w:rsidRPr="00CF5749">
        <w:rPr>
          <w:rFonts w:cs="Traditional Arabic" w:hint="cs"/>
          <w:sz w:val="60"/>
          <w:szCs w:val="60"/>
          <w:rtl/>
        </w:rPr>
        <w:t>-،</w:t>
      </w:r>
      <w:r w:rsidRPr="00CF5749">
        <w:rPr>
          <w:rFonts w:cs="Traditional Arabic" w:hint="cs"/>
          <w:sz w:val="60"/>
          <w:szCs w:val="60"/>
          <w:rtl/>
        </w:rPr>
        <w:t xml:space="preserve"> ولنخلص العمل له سبحانه</w:t>
      </w:r>
      <w:r w:rsidR="004C0FF3" w:rsidRPr="00CF5749">
        <w:rPr>
          <w:rFonts w:cs="Traditional Arabic" w:hint="cs"/>
          <w:sz w:val="60"/>
          <w:szCs w:val="60"/>
          <w:rtl/>
        </w:rPr>
        <w:t xml:space="preserve">، ولنتوكل عليه </w:t>
      </w:r>
      <w:r w:rsidR="00CF5749" w:rsidRPr="00023C49">
        <w:rPr>
          <w:rFonts w:ascii="Traditional Arabic" w:hAnsi="Traditional Arabic" w:cs="Traditional Arabic"/>
          <w:sz w:val="60"/>
          <w:szCs w:val="60"/>
          <w:rtl/>
        </w:rPr>
        <w:t>{</w:t>
      </w:r>
      <w:r w:rsidR="004C0FF3" w:rsidRPr="00CF5749">
        <w:rPr>
          <w:rFonts w:cs="Traditional Arabic"/>
          <w:sz w:val="60"/>
          <w:szCs w:val="60"/>
          <w:rtl/>
        </w:rPr>
        <w:t>وَمَا لَنَا أَلَّا نَتَوَكَّلَ عَلَى اللَّهِ وَقَدْ هَدَانَا سُبُلَنَا وَلَنَصْبِرَنَّ عَلَى مَا آَذَيْتُمُونَا و</w:t>
      </w:r>
      <w:bookmarkStart w:id="0" w:name="_GoBack"/>
      <w:bookmarkEnd w:id="0"/>
      <w:r w:rsidR="004C0FF3" w:rsidRPr="00CF5749">
        <w:rPr>
          <w:rFonts w:cs="Traditional Arabic"/>
          <w:sz w:val="60"/>
          <w:szCs w:val="60"/>
          <w:rtl/>
        </w:rPr>
        <w:t>َعَلَى اللَّهِ فَلْيَتَوَكَّلِ الْمُتَوَكِّلُونَ</w:t>
      </w:r>
      <w:r w:rsidR="00CF5749" w:rsidRPr="00441930">
        <w:rPr>
          <w:rFonts w:ascii="Traditional Arabic" w:hAnsi="Traditional Arabic" w:cs="Traditional Arabic"/>
          <w:sz w:val="60"/>
          <w:szCs w:val="60"/>
          <w:rtl/>
        </w:rPr>
        <w:t>}</w:t>
      </w:r>
      <w:r w:rsidR="004C0FF3" w:rsidRPr="00CF5749">
        <w:rPr>
          <w:rFonts w:cs="Traditional Arabic" w:hint="cs"/>
          <w:sz w:val="24"/>
          <w:szCs w:val="24"/>
          <w:rtl/>
        </w:rPr>
        <w:t>[إبراهيم:12]</w:t>
      </w:r>
      <w:r w:rsidR="00CA5436" w:rsidRPr="00CF5749">
        <w:rPr>
          <w:rFonts w:cs="Traditional Arabic" w:hint="cs"/>
          <w:sz w:val="40"/>
          <w:szCs w:val="40"/>
          <w:rtl/>
        </w:rPr>
        <w:t xml:space="preserve"> </w:t>
      </w:r>
      <w:r w:rsidR="004C0FF3" w:rsidRPr="00CF5749">
        <w:rPr>
          <w:rFonts w:cs="Traditional Arabic" w:hint="cs"/>
          <w:sz w:val="40"/>
          <w:szCs w:val="40"/>
          <w:rtl/>
        </w:rPr>
        <w:t xml:space="preserve"> </w:t>
      </w:r>
      <w:r w:rsidR="004C0FF3" w:rsidRPr="00CF5749">
        <w:rPr>
          <w:rFonts w:cs="Traditional Arabic" w:hint="cs"/>
          <w:sz w:val="18"/>
          <w:szCs w:val="18"/>
          <w:rtl/>
        </w:rPr>
        <w:t xml:space="preserve"> </w:t>
      </w:r>
      <w:r w:rsidR="00CA5436" w:rsidRPr="00CF5749">
        <w:rPr>
          <w:rFonts w:cs="Traditional Arabic" w:hint="cs"/>
          <w:sz w:val="30"/>
          <w:szCs w:val="30"/>
          <w:rtl/>
        </w:rPr>
        <w:t>وصلوا وسلموا على نبيكم محمد</w:t>
      </w:r>
    </w:p>
    <w:sectPr w:rsidR="00E76DF7" w:rsidRPr="00CF5749" w:rsidSect="00B445D4">
      <w:headerReference w:type="default" r:id="rId10"/>
      <w:footerReference w:type="default" r:id="rId11"/>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E42" w:rsidRDefault="004E1E42" w:rsidP="00CA5436">
      <w:pPr>
        <w:spacing w:after="0" w:line="240" w:lineRule="auto"/>
      </w:pPr>
      <w:r>
        <w:separator/>
      </w:r>
    </w:p>
  </w:endnote>
  <w:endnote w:type="continuationSeparator" w:id="0">
    <w:p w:rsidR="004E1E42" w:rsidRDefault="004E1E42"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5D4" w:rsidRDefault="00535E6E" w:rsidP="00B445D4">
    <w:pPr>
      <w:pStyle w:val="a4"/>
      <w:jc w:val="center"/>
    </w:pPr>
    <w:r>
      <w:rPr>
        <w:rFonts w:hint="cs"/>
        <w:rtl/>
      </w:rPr>
      <w:t>(</w:t>
    </w:r>
    <w:r w:rsidR="00A5494F">
      <w:rPr>
        <w:rStyle w:val="a5"/>
      </w:rPr>
      <w:fldChar w:fldCharType="begin"/>
    </w:r>
    <w:r>
      <w:rPr>
        <w:rStyle w:val="a5"/>
      </w:rPr>
      <w:instrText xml:space="preserve"> PAGE </w:instrText>
    </w:r>
    <w:r w:rsidR="00A5494F">
      <w:rPr>
        <w:rStyle w:val="a5"/>
      </w:rPr>
      <w:fldChar w:fldCharType="separate"/>
    </w:r>
    <w:r w:rsidR="00555F27">
      <w:rPr>
        <w:rStyle w:val="a5"/>
        <w:noProof/>
        <w:rtl/>
      </w:rPr>
      <w:t>10</w:t>
    </w:r>
    <w:r w:rsidR="00A5494F">
      <w:rPr>
        <w:rStyle w:val="a5"/>
      </w:rPr>
      <w:fldChar w:fldCharType="end"/>
    </w:r>
    <w:r>
      <w:rPr>
        <w:rFonts w:hint="cs"/>
        <w:rtl/>
      </w:rPr>
      <w:t>)</w:t>
    </w:r>
  </w:p>
  <w:p w:rsidR="00B445D4" w:rsidRDefault="004E1E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E42" w:rsidRDefault="004E1E42" w:rsidP="00CA5436">
      <w:pPr>
        <w:spacing w:after="0" w:line="240" w:lineRule="auto"/>
      </w:pPr>
      <w:r>
        <w:separator/>
      </w:r>
    </w:p>
  </w:footnote>
  <w:footnote w:type="continuationSeparator" w:id="0">
    <w:p w:rsidR="004E1E42" w:rsidRDefault="004E1E42"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8249713DDFAB49EFB9DEA122E48E77BC"/>
      </w:placeholder>
      <w:dataBinding w:prefixMappings="xmlns:ns0='http://schemas.openxmlformats.org/package/2006/metadata/core-properties' xmlns:ns1='http://purl.org/dc/elements/1.1/'" w:xpath="/ns0:coreProperties[1]/ns1:title[1]" w:storeItemID="{6C3C8BC8-F283-45AE-878A-BAB7291924A1}"/>
      <w:text/>
    </w:sdtPr>
    <w:sdtEndPr/>
    <w:sdtContent>
      <w:p w:rsidR="00191A3C" w:rsidRDefault="00CA5436" w:rsidP="00023C49">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420CC3">
          <w:rPr>
            <w:rFonts w:asciiTheme="majorHAnsi" w:eastAsiaTheme="majorEastAsia" w:hAnsiTheme="majorHAnsi" w:cstheme="majorBidi" w:hint="eastAsia"/>
            <w:sz w:val="32"/>
            <w:szCs w:val="32"/>
            <w:rtl/>
          </w:rPr>
          <w:t>خطب</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الجمعة</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في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جامع</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العجلان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بالخبراء</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00023C49">
          <w:rPr>
            <w:rFonts w:asciiTheme="majorHAnsi" w:eastAsiaTheme="majorEastAsia" w:hAnsiTheme="majorHAnsi" w:cstheme="majorBidi" w:hint="cs"/>
            <w:sz w:val="32"/>
            <w:szCs w:val="32"/>
            <w:rtl/>
          </w:rPr>
          <w:t xml:space="preserve">                    </w:t>
        </w:r>
        <w:r w:rsidR="00A87661">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B445D4" w:rsidRDefault="004E1E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D5BAC"/>
    <w:multiLevelType w:val="hybridMultilevel"/>
    <w:tmpl w:val="A4AA82C8"/>
    <w:lvl w:ilvl="0" w:tplc="767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5436"/>
    <w:rsid w:val="00023C49"/>
    <w:rsid w:val="00060E11"/>
    <w:rsid w:val="0007263B"/>
    <w:rsid w:val="000C3541"/>
    <w:rsid w:val="000E79A1"/>
    <w:rsid w:val="0010649E"/>
    <w:rsid w:val="001423E6"/>
    <w:rsid w:val="0017036E"/>
    <w:rsid w:val="00181FFD"/>
    <w:rsid w:val="001E4FD6"/>
    <w:rsid w:val="00227F35"/>
    <w:rsid w:val="00233D0D"/>
    <w:rsid w:val="002648A3"/>
    <w:rsid w:val="00293650"/>
    <w:rsid w:val="00320C15"/>
    <w:rsid w:val="003A133A"/>
    <w:rsid w:val="003B2C3F"/>
    <w:rsid w:val="003E4868"/>
    <w:rsid w:val="003E5053"/>
    <w:rsid w:val="003F1C1E"/>
    <w:rsid w:val="00401F0D"/>
    <w:rsid w:val="00427CB9"/>
    <w:rsid w:val="00492C0C"/>
    <w:rsid w:val="004B2156"/>
    <w:rsid w:val="004C0FF3"/>
    <w:rsid w:val="004E1E42"/>
    <w:rsid w:val="00524041"/>
    <w:rsid w:val="00530FCC"/>
    <w:rsid w:val="00535E6E"/>
    <w:rsid w:val="00536248"/>
    <w:rsid w:val="00541EBC"/>
    <w:rsid w:val="00555F27"/>
    <w:rsid w:val="0059229E"/>
    <w:rsid w:val="006041E5"/>
    <w:rsid w:val="0063098A"/>
    <w:rsid w:val="00644C93"/>
    <w:rsid w:val="00646493"/>
    <w:rsid w:val="006563EC"/>
    <w:rsid w:val="006B526E"/>
    <w:rsid w:val="006E6E83"/>
    <w:rsid w:val="006E6F88"/>
    <w:rsid w:val="006F78C1"/>
    <w:rsid w:val="00736489"/>
    <w:rsid w:val="00752E91"/>
    <w:rsid w:val="007A3FAE"/>
    <w:rsid w:val="007E605F"/>
    <w:rsid w:val="00815367"/>
    <w:rsid w:val="0089060E"/>
    <w:rsid w:val="008C0D1C"/>
    <w:rsid w:val="008E69B0"/>
    <w:rsid w:val="00936FBA"/>
    <w:rsid w:val="00946250"/>
    <w:rsid w:val="00976C86"/>
    <w:rsid w:val="009C0F49"/>
    <w:rsid w:val="009D7257"/>
    <w:rsid w:val="00A17F7B"/>
    <w:rsid w:val="00A5494F"/>
    <w:rsid w:val="00A87661"/>
    <w:rsid w:val="00AB07AD"/>
    <w:rsid w:val="00AC4D19"/>
    <w:rsid w:val="00AC70A0"/>
    <w:rsid w:val="00B13C75"/>
    <w:rsid w:val="00BA6DC9"/>
    <w:rsid w:val="00BB07A1"/>
    <w:rsid w:val="00BB3441"/>
    <w:rsid w:val="00C42DFF"/>
    <w:rsid w:val="00C45A2F"/>
    <w:rsid w:val="00C876E0"/>
    <w:rsid w:val="00CA1F3E"/>
    <w:rsid w:val="00CA5436"/>
    <w:rsid w:val="00CF5749"/>
    <w:rsid w:val="00D92CAE"/>
    <w:rsid w:val="00E033C5"/>
    <w:rsid w:val="00E76DF7"/>
    <w:rsid w:val="00E90DFC"/>
    <w:rsid w:val="00EA4181"/>
    <w:rsid w:val="00EE6156"/>
    <w:rsid w:val="00F07891"/>
    <w:rsid w:val="00F4233A"/>
    <w:rsid w:val="00FF0C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 w:type="character" w:customStyle="1" w:styleId="apple-converted-space">
    <w:name w:val="apple-converted-space"/>
    <w:basedOn w:val="a0"/>
    <w:rsid w:val="00646493"/>
  </w:style>
  <w:style w:type="character" w:styleId="Hyperlink">
    <w:name w:val="Hyperlink"/>
    <w:basedOn w:val="a0"/>
    <w:uiPriority w:val="99"/>
    <w:semiHidden/>
    <w:unhideWhenUsed/>
    <w:rsid w:val="006464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hadith/RawyDetails.php?RawyID=4396"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brary.islamweb.net/hadith/RawyDetails.php?RawyID=5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9713DDFAB49EFB9DEA122E48E77BC"/>
        <w:category>
          <w:name w:val="عام"/>
          <w:gallery w:val="placeholder"/>
        </w:category>
        <w:types>
          <w:type w:val="bbPlcHdr"/>
        </w:types>
        <w:behaviors>
          <w:behavior w:val="content"/>
        </w:behaviors>
        <w:guid w:val="{87C7409F-8EB5-42A0-9F80-91E45D82C2B2}"/>
      </w:docPartPr>
      <w:docPartBody>
        <w:p w:rsidR="00310FBA" w:rsidRDefault="00487DE8" w:rsidP="00487DE8">
          <w:pPr>
            <w:pStyle w:val="8249713DDFAB49EFB9DEA122E48E77B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F1D03"/>
    <w:rsid w:val="002D0E5A"/>
    <w:rsid w:val="00310FBA"/>
    <w:rsid w:val="003249DF"/>
    <w:rsid w:val="004855EB"/>
    <w:rsid w:val="00487DE8"/>
    <w:rsid w:val="004900CA"/>
    <w:rsid w:val="00516C3C"/>
    <w:rsid w:val="00565AF0"/>
    <w:rsid w:val="00964118"/>
    <w:rsid w:val="00A109F1"/>
    <w:rsid w:val="00A92BD7"/>
    <w:rsid w:val="00BE5C79"/>
    <w:rsid w:val="00CC2F14"/>
    <w:rsid w:val="00F51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1</Pages>
  <Words>1480</Words>
  <Characters>8436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22</cp:revision>
  <cp:lastPrinted>2025-10-28T10:28:00Z</cp:lastPrinted>
  <dcterms:created xsi:type="dcterms:W3CDTF">2015-05-07T14:06:00Z</dcterms:created>
  <dcterms:modified xsi:type="dcterms:W3CDTF">2025-10-28T10:28:00Z</dcterms:modified>
</cp:coreProperties>
</file>