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713A" w14:textId="15AA22B2" w:rsidR="00894A7A" w:rsidRPr="00DA5FD7" w:rsidRDefault="001A484F" w:rsidP="00E1338B">
      <w:pPr>
        <w:rPr>
          <w:rFonts w:ascii="Traditional Arabic" w:hAnsi="Traditional Arabic"/>
          <w:b/>
          <w:bCs/>
          <w:color w:val="000000" w:themeColor="text1"/>
          <w:sz w:val="46"/>
          <w:szCs w:val="46"/>
          <w:rtl/>
        </w:rPr>
      </w:pPr>
      <w:r w:rsidRPr="00DA5FD7">
        <w:rPr>
          <w:rFonts w:ascii="Traditional Arabic" w:hAnsi="Traditional Arabic"/>
          <w:b/>
          <w:bCs/>
          <w:color w:val="000000" w:themeColor="text1"/>
          <w:sz w:val="46"/>
          <w:szCs w:val="46"/>
          <w:rtl/>
        </w:rPr>
        <w:t>الخطبة الأولى</w:t>
      </w:r>
      <w:r w:rsidR="00301C91" w:rsidRPr="00DA5FD7">
        <w:rPr>
          <w:rFonts w:ascii="Traditional Arabic" w:hAnsi="Traditional Arabic"/>
          <w:b/>
          <w:bCs/>
          <w:color w:val="000000" w:themeColor="text1"/>
          <w:sz w:val="46"/>
          <w:szCs w:val="46"/>
          <w:rtl/>
        </w:rPr>
        <w:t xml:space="preserve">: </w:t>
      </w:r>
      <w:r w:rsidR="00E1338B" w:rsidRPr="00DA5FD7">
        <w:rPr>
          <w:rFonts w:ascii="Traditional Arabic" w:hAnsi="Traditional Arabic"/>
          <w:b/>
          <w:bCs/>
          <w:color w:val="000000" w:themeColor="text1"/>
          <w:sz w:val="46"/>
          <w:szCs w:val="46"/>
          <w:rtl/>
          <w:lang w:eastAsia="en-US"/>
        </w:rPr>
        <w:t xml:space="preserve">{وَأَذِّنْ فِي النَّاسِ </w:t>
      </w:r>
      <w:proofErr w:type="gramStart"/>
      <w:r w:rsidR="00E1338B" w:rsidRPr="00DA5FD7">
        <w:rPr>
          <w:rFonts w:ascii="Traditional Arabic" w:hAnsi="Traditional Arabic"/>
          <w:b/>
          <w:bCs/>
          <w:color w:val="000000" w:themeColor="text1"/>
          <w:sz w:val="46"/>
          <w:szCs w:val="46"/>
          <w:rtl/>
          <w:lang w:eastAsia="en-US"/>
        </w:rPr>
        <w:t xml:space="preserve">بِالْحَجِّ}   </w:t>
      </w:r>
      <w:proofErr w:type="gramEnd"/>
      <w:r w:rsidR="00E1338B" w:rsidRPr="00DA5FD7">
        <w:rPr>
          <w:rFonts w:ascii="Traditional Arabic" w:hAnsi="Traditional Arabic"/>
          <w:b/>
          <w:bCs/>
          <w:color w:val="000000" w:themeColor="text1"/>
          <w:sz w:val="46"/>
          <w:szCs w:val="46"/>
          <w:rtl/>
          <w:lang w:eastAsia="en-US"/>
        </w:rPr>
        <w:t xml:space="preserve">   </w:t>
      </w:r>
      <w:r w:rsidR="005F4563">
        <w:rPr>
          <w:rFonts w:ascii="Traditional Arabic" w:hAnsi="Traditional Arabic" w:hint="cs"/>
          <w:b/>
          <w:bCs/>
          <w:color w:val="000000" w:themeColor="text1"/>
          <w:sz w:val="46"/>
          <w:szCs w:val="46"/>
          <w:rtl/>
        </w:rPr>
        <w:t>2</w:t>
      </w:r>
      <w:r w:rsidR="00AF351E">
        <w:rPr>
          <w:rFonts w:ascii="Traditional Arabic" w:hAnsi="Traditional Arabic" w:hint="cs"/>
          <w:b/>
          <w:bCs/>
          <w:color w:val="000000" w:themeColor="text1"/>
          <w:sz w:val="46"/>
          <w:szCs w:val="46"/>
          <w:rtl/>
        </w:rPr>
        <w:t>8</w:t>
      </w:r>
      <w:r w:rsidRPr="00DA5FD7">
        <w:rPr>
          <w:rFonts w:ascii="Traditional Arabic" w:hAnsi="Traditional Arabic"/>
          <w:b/>
          <w:bCs/>
          <w:color w:val="000000" w:themeColor="text1"/>
          <w:sz w:val="46"/>
          <w:szCs w:val="46"/>
          <w:rtl/>
        </w:rPr>
        <w:t>/1</w:t>
      </w:r>
      <w:r w:rsidR="005F4563">
        <w:rPr>
          <w:rFonts w:ascii="Traditional Arabic" w:hAnsi="Traditional Arabic" w:hint="cs"/>
          <w:b/>
          <w:bCs/>
          <w:color w:val="000000" w:themeColor="text1"/>
          <w:sz w:val="46"/>
          <w:szCs w:val="46"/>
          <w:rtl/>
        </w:rPr>
        <w:t>1</w:t>
      </w:r>
      <w:r w:rsidRPr="00DA5FD7">
        <w:rPr>
          <w:rFonts w:ascii="Traditional Arabic" w:hAnsi="Traditional Arabic"/>
          <w:b/>
          <w:bCs/>
          <w:color w:val="000000" w:themeColor="text1"/>
          <w:sz w:val="46"/>
          <w:szCs w:val="46"/>
          <w:rtl/>
        </w:rPr>
        <w:t>/ 144</w:t>
      </w:r>
      <w:r w:rsidR="005F4563">
        <w:rPr>
          <w:rFonts w:ascii="Traditional Arabic" w:hAnsi="Traditional Arabic" w:hint="cs"/>
          <w:b/>
          <w:bCs/>
          <w:color w:val="000000" w:themeColor="text1"/>
          <w:sz w:val="46"/>
          <w:szCs w:val="46"/>
          <w:rtl/>
        </w:rPr>
        <w:t>7</w:t>
      </w:r>
      <w:r w:rsidRPr="00DA5FD7">
        <w:rPr>
          <w:rFonts w:ascii="Traditional Arabic" w:hAnsi="Traditional Arabic"/>
          <w:b/>
          <w:bCs/>
          <w:color w:val="000000" w:themeColor="text1"/>
          <w:sz w:val="46"/>
          <w:szCs w:val="46"/>
          <w:rtl/>
        </w:rPr>
        <w:t>ه</w:t>
      </w:r>
      <w:r w:rsidR="00AF351E">
        <w:rPr>
          <w:rFonts w:ascii="Traditional Arabic" w:hAnsi="Traditional Arabic" w:hint="cs"/>
          <w:b/>
          <w:bCs/>
          <w:color w:val="000000" w:themeColor="text1"/>
          <w:sz w:val="46"/>
          <w:szCs w:val="46"/>
          <w:rtl/>
        </w:rPr>
        <w:t>ـ</w:t>
      </w:r>
    </w:p>
    <w:p w14:paraId="30C58D92" w14:textId="77777777" w:rsidR="00B413D5" w:rsidRPr="00DA5FD7" w:rsidRDefault="00B413D5" w:rsidP="00B413D5">
      <w:pPr>
        <w:rPr>
          <w:rFonts w:ascii="Traditional Arabic" w:hAnsi="Traditional Arabic"/>
          <w:b/>
          <w:bCs/>
          <w:color w:val="000000" w:themeColor="text1"/>
          <w:sz w:val="46"/>
          <w:szCs w:val="46"/>
          <w:rtl/>
        </w:rPr>
      </w:pPr>
      <w:r w:rsidRPr="00DA5FD7">
        <w:rPr>
          <w:rFonts w:ascii="Traditional Arabic" w:hAnsi="Traditional Arabic"/>
          <w:b/>
          <w:bCs/>
          <w:color w:val="000000" w:themeColor="text1"/>
          <w:sz w:val="46"/>
          <w:szCs w:val="46"/>
          <w:rtl/>
          <w:lang w:eastAsia="en-US"/>
        </w:rPr>
        <w:t xml:space="preserve">الحمد لله، أحمده سبحانه وتعالى وأشكره على جزيل الفضل والإنعام، وأشهد أن لا إله إلا الله وحده لا شريك له، وأشهد أن سيدنا ونبينا محمداً عبده </w:t>
      </w:r>
      <w:proofErr w:type="gramStart"/>
      <w:r w:rsidRPr="00DA5FD7">
        <w:rPr>
          <w:rFonts w:ascii="Traditional Arabic" w:hAnsi="Traditional Arabic"/>
          <w:b/>
          <w:bCs/>
          <w:color w:val="000000" w:themeColor="text1"/>
          <w:sz w:val="46"/>
          <w:szCs w:val="46"/>
          <w:rtl/>
          <w:lang w:eastAsia="en-US"/>
        </w:rPr>
        <w:t>ورسوله ،</w:t>
      </w:r>
      <w:proofErr w:type="gramEnd"/>
      <w:r w:rsidRPr="00DA5FD7">
        <w:rPr>
          <w:rFonts w:ascii="Traditional Arabic" w:hAnsi="Traditional Arabic"/>
          <w:b/>
          <w:bCs/>
          <w:color w:val="000000" w:themeColor="text1"/>
          <w:sz w:val="46"/>
          <w:szCs w:val="46"/>
          <w:rtl/>
          <w:lang w:eastAsia="en-US"/>
        </w:rPr>
        <w:t xml:space="preserve"> صلى الله وسلم وبارك عليه وعلى آله وصحبه والتابعين، ومن تبعهم بإحسانٍ إلى يوم الدين. </w:t>
      </w:r>
      <w:r w:rsidRPr="00DA5FD7">
        <w:rPr>
          <w:rFonts w:ascii="Traditional Arabic" w:hAnsi="Traditional Arabic"/>
          <w:b/>
          <w:bCs/>
          <w:color w:val="000000" w:themeColor="text1"/>
          <w:sz w:val="46"/>
          <w:szCs w:val="46"/>
          <w:rtl/>
        </w:rPr>
        <w:t>أما بعد:</w:t>
      </w:r>
    </w:p>
    <w:p w14:paraId="25D4E92A" w14:textId="52E33247" w:rsidR="00B413D5" w:rsidRPr="00DA5FD7" w:rsidRDefault="00B413D5" w:rsidP="00AF351E">
      <w:pPr>
        <w:rPr>
          <w:rFonts w:ascii="Traditional Arabic" w:hAnsi="Traditional Arabic"/>
          <w:b/>
          <w:bCs/>
          <w:color w:val="000000" w:themeColor="text1"/>
          <w:sz w:val="46"/>
          <w:szCs w:val="46"/>
          <w:rtl/>
        </w:rPr>
      </w:pPr>
      <w:r w:rsidRPr="00DA5FD7">
        <w:rPr>
          <w:rFonts w:ascii="Traditional Arabic" w:hAnsi="Traditional Arabic"/>
          <w:b/>
          <w:bCs/>
          <w:color w:val="000000" w:themeColor="text1"/>
          <w:sz w:val="46"/>
          <w:szCs w:val="46"/>
          <w:rtl/>
          <w:lang w:eastAsia="en-US"/>
        </w:rPr>
        <w:t xml:space="preserve"> </w:t>
      </w:r>
      <w:r w:rsidRPr="00DA5FD7">
        <w:rPr>
          <w:rFonts w:ascii="Traditional Arabic" w:hAnsi="Traditional Arabic"/>
          <w:b/>
          <w:bCs/>
          <w:color w:val="000000" w:themeColor="text1"/>
          <w:sz w:val="46"/>
          <w:szCs w:val="46"/>
          <w:rtl/>
        </w:rPr>
        <w:t xml:space="preserve">فاتقوا الله أيها المؤمنون: وتزودوا فإن خير الزاد </w:t>
      </w:r>
      <w:proofErr w:type="gramStart"/>
      <w:r w:rsidRPr="00DA5FD7">
        <w:rPr>
          <w:rFonts w:ascii="Traditional Arabic" w:hAnsi="Traditional Arabic"/>
          <w:b/>
          <w:bCs/>
          <w:color w:val="000000" w:themeColor="text1"/>
          <w:sz w:val="46"/>
          <w:szCs w:val="46"/>
          <w:rtl/>
        </w:rPr>
        <w:t>التقوى</w:t>
      </w:r>
      <w:r w:rsidR="00AF351E">
        <w:rPr>
          <w:rFonts w:ascii="Traditional Arabic" w:hAnsi="Traditional Arabic" w:hint="cs"/>
          <w:b/>
          <w:bCs/>
          <w:color w:val="000000" w:themeColor="text1"/>
          <w:sz w:val="46"/>
          <w:szCs w:val="46"/>
          <w:rtl/>
        </w:rPr>
        <w:t xml:space="preserve"> ،</w:t>
      </w:r>
      <w:proofErr w:type="gramEnd"/>
      <w:r w:rsidR="00AF351E">
        <w:rPr>
          <w:rFonts w:ascii="Traditional Arabic" w:hAnsi="Traditional Arabic" w:hint="cs"/>
          <w:b/>
          <w:bCs/>
          <w:color w:val="000000" w:themeColor="text1"/>
          <w:sz w:val="46"/>
          <w:szCs w:val="46"/>
          <w:rtl/>
        </w:rPr>
        <w:t xml:space="preserve"> وتزينوا بلباس التقوى ذلك خير </w:t>
      </w:r>
      <w:r w:rsidR="00AF351E" w:rsidRPr="00AF351E">
        <w:rPr>
          <w:rFonts w:ascii="Traditional Arabic" w:hAnsi="Traditional Arabic"/>
          <w:b/>
          <w:bCs/>
          <w:color w:val="000000" w:themeColor="text1"/>
          <w:sz w:val="46"/>
          <w:szCs w:val="46"/>
          <w:rtl/>
        </w:rPr>
        <w:t>{وَمَنْ يَتَّقِ اللَّهَ يُكَفِّرْ عَنْهُ سَيِّئَاتِهِ وَيُعْظِمْ لَهُ أَجْرًا}</w:t>
      </w:r>
      <w:r w:rsidRPr="00DA5FD7">
        <w:rPr>
          <w:rFonts w:ascii="Traditional Arabic" w:hAnsi="Traditional Arabic"/>
          <w:b/>
          <w:bCs/>
          <w:color w:val="000000" w:themeColor="text1"/>
          <w:sz w:val="46"/>
          <w:szCs w:val="46"/>
          <w:rtl/>
        </w:rPr>
        <w:t>.</w:t>
      </w:r>
    </w:p>
    <w:p w14:paraId="3A516722" w14:textId="0FAD73AA" w:rsidR="00AA00A0" w:rsidRPr="00DA5FD7" w:rsidRDefault="005F4563" w:rsidP="00AA00A0">
      <w:pPr>
        <w:rPr>
          <w:rFonts w:ascii="Traditional Arabic" w:hAnsi="Traditional Arabic"/>
          <w:b/>
          <w:bCs/>
          <w:color w:val="000000" w:themeColor="text1"/>
          <w:sz w:val="46"/>
          <w:szCs w:val="46"/>
          <w:rtl/>
        </w:rPr>
      </w:pPr>
      <w:r>
        <w:rPr>
          <w:rFonts w:ascii="Traditional Arabic" w:hAnsi="Traditional Arabic" w:hint="cs"/>
          <w:b/>
          <w:bCs/>
          <w:color w:val="000000" w:themeColor="text1"/>
          <w:sz w:val="46"/>
          <w:szCs w:val="46"/>
          <w:rtl/>
        </w:rPr>
        <w:t xml:space="preserve"> </w:t>
      </w:r>
      <w:r w:rsidR="00AA00A0" w:rsidRPr="00DA5FD7">
        <w:rPr>
          <w:rFonts w:ascii="Traditional Arabic" w:hAnsi="Traditional Arabic"/>
          <w:b/>
          <w:bCs/>
          <w:color w:val="000000" w:themeColor="text1"/>
          <w:sz w:val="46"/>
          <w:szCs w:val="46"/>
          <w:rtl/>
        </w:rPr>
        <w:t xml:space="preserve">إلى اللهِ أشكو لا إلى الناسِ أنني   </w:t>
      </w:r>
      <w:r w:rsidR="00AF351E">
        <w:rPr>
          <w:rFonts w:ascii="Traditional Arabic" w:hAnsi="Traditional Arabic" w:hint="cs"/>
          <w:b/>
          <w:bCs/>
          <w:color w:val="000000" w:themeColor="text1"/>
          <w:sz w:val="46"/>
          <w:szCs w:val="46"/>
          <w:rtl/>
        </w:rPr>
        <w:t xml:space="preserve"> </w:t>
      </w:r>
      <w:r w:rsidR="00AA00A0" w:rsidRPr="00DA5FD7">
        <w:rPr>
          <w:rFonts w:ascii="Traditional Arabic" w:hAnsi="Traditional Arabic"/>
          <w:b/>
          <w:bCs/>
          <w:color w:val="000000" w:themeColor="text1"/>
          <w:sz w:val="46"/>
          <w:szCs w:val="46"/>
          <w:rtl/>
        </w:rPr>
        <w:t xml:space="preserve">  </w:t>
      </w:r>
      <w:r w:rsidR="00AF351E">
        <w:rPr>
          <w:rFonts w:ascii="Traditional Arabic" w:hAnsi="Traditional Arabic" w:hint="cs"/>
          <w:b/>
          <w:bCs/>
          <w:color w:val="000000" w:themeColor="text1"/>
          <w:sz w:val="46"/>
          <w:szCs w:val="46"/>
          <w:rtl/>
        </w:rPr>
        <w:t xml:space="preserve"> </w:t>
      </w:r>
      <w:r w:rsidR="00AA00A0" w:rsidRPr="00DA5FD7">
        <w:rPr>
          <w:rFonts w:ascii="Traditional Arabic" w:hAnsi="Traditional Arabic"/>
          <w:b/>
          <w:bCs/>
          <w:color w:val="000000" w:themeColor="text1"/>
          <w:sz w:val="46"/>
          <w:szCs w:val="46"/>
          <w:rtl/>
        </w:rPr>
        <w:t>أرى الأرضَ تبقى والمطيُّ تسيرُ</w:t>
      </w:r>
    </w:p>
    <w:p w14:paraId="74415D8A" w14:textId="0C3AFCDB" w:rsidR="00F321B5" w:rsidRPr="00DA5FD7" w:rsidRDefault="00AA00A0" w:rsidP="00AA00A0">
      <w:pPr>
        <w:ind w:firstLine="0"/>
        <w:rPr>
          <w:rFonts w:ascii="Traditional Arabic" w:hAnsi="Traditional Arabic"/>
          <w:b/>
          <w:bCs/>
          <w:color w:val="000000" w:themeColor="text1"/>
          <w:sz w:val="46"/>
          <w:szCs w:val="46"/>
          <w:rtl/>
        </w:rPr>
      </w:pPr>
      <w:r w:rsidRPr="00DA5FD7">
        <w:rPr>
          <w:rFonts w:ascii="Traditional Arabic" w:hAnsi="Traditional Arabic"/>
          <w:b/>
          <w:bCs/>
          <w:color w:val="000000" w:themeColor="text1"/>
          <w:sz w:val="46"/>
          <w:szCs w:val="46"/>
          <w:rtl/>
        </w:rPr>
        <w:t xml:space="preserve">      وأسمعُ للحُجّاجِ لبي</w:t>
      </w:r>
      <w:r w:rsidR="00AF351E">
        <w:rPr>
          <w:rFonts w:ascii="Traditional Arabic" w:hAnsi="Traditional Arabic" w:hint="cs"/>
          <w:b/>
          <w:bCs/>
          <w:color w:val="000000" w:themeColor="text1"/>
          <w:sz w:val="46"/>
          <w:szCs w:val="46"/>
          <w:rtl/>
        </w:rPr>
        <w:t>ــ</w:t>
      </w:r>
      <w:r w:rsidRPr="00DA5FD7">
        <w:rPr>
          <w:rFonts w:ascii="Traditional Arabic" w:hAnsi="Traditional Arabic"/>
          <w:b/>
          <w:bCs/>
          <w:color w:val="000000" w:themeColor="text1"/>
          <w:sz w:val="46"/>
          <w:szCs w:val="46"/>
          <w:rtl/>
        </w:rPr>
        <w:t>كَ ضجّ</w:t>
      </w:r>
      <w:r w:rsidR="00AF351E">
        <w:rPr>
          <w:rFonts w:ascii="Traditional Arabic" w:hAnsi="Traditional Arabic" w:hint="cs"/>
          <w:b/>
          <w:bCs/>
          <w:color w:val="000000" w:themeColor="text1"/>
          <w:sz w:val="46"/>
          <w:szCs w:val="46"/>
          <w:rtl/>
        </w:rPr>
        <w:t>ـــ</w:t>
      </w:r>
      <w:r w:rsidRPr="00DA5FD7">
        <w:rPr>
          <w:rFonts w:ascii="Traditional Arabic" w:hAnsi="Traditional Arabic"/>
          <w:b/>
          <w:bCs/>
          <w:color w:val="000000" w:themeColor="text1"/>
          <w:sz w:val="46"/>
          <w:szCs w:val="46"/>
          <w:rtl/>
        </w:rPr>
        <w:t xml:space="preserve">ةً      </w:t>
      </w:r>
      <w:r w:rsidR="005F4563">
        <w:rPr>
          <w:rFonts w:ascii="Traditional Arabic" w:hAnsi="Traditional Arabic" w:hint="cs"/>
          <w:b/>
          <w:bCs/>
          <w:color w:val="000000" w:themeColor="text1"/>
          <w:sz w:val="46"/>
          <w:szCs w:val="46"/>
          <w:rtl/>
        </w:rPr>
        <w:t xml:space="preserve"> </w:t>
      </w:r>
      <w:r w:rsidRPr="00DA5FD7">
        <w:rPr>
          <w:rFonts w:ascii="Traditional Arabic" w:hAnsi="Traditional Arabic"/>
          <w:b/>
          <w:bCs/>
          <w:color w:val="000000" w:themeColor="text1"/>
          <w:sz w:val="46"/>
          <w:szCs w:val="46"/>
          <w:rtl/>
        </w:rPr>
        <w:t xml:space="preserve"> فيضطربُ القلبُ الكئيبُ ويثورُ</w:t>
      </w:r>
    </w:p>
    <w:p w14:paraId="733AC809" w14:textId="42ACCF29" w:rsidR="00AA00A0" w:rsidRPr="00DA5FD7" w:rsidRDefault="00AA00A0" w:rsidP="00AA00A0">
      <w:pPr>
        <w:ind w:firstLine="0"/>
        <w:rPr>
          <w:rFonts w:ascii="Traditional Arabic" w:hAnsi="Traditional Arabic"/>
          <w:b/>
          <w:bCs/>
          <w:color w:val="000000" w:themeColor="text1"/>
          <w:sz w:val="46"/>
          <w:szCs w:val="46"/>
          <w:rtl/>
        </w:rPr>
      </w:pPr>
      <w:r w:rsidRPr="00DA5FD7">
        <w:rPr>
          <w:rFonts w:ascii="Traditional Arabic" w:hAnsi="Traditional Arabic"/>
          <w:b/>
          <w:bCs/>
          <w:color w:val="000000" w:themeColor="text1"/>
          <w:sz w:val="46"/>
          <w:szCs w:val="46"/>
          <w:rtl/>
        </w:rPr>
        <w:t xml:space="preserve">      أُطال</w:t>
      </w:r>
      <w:r w:rsidR="00AF351E">
        <w:rPr>
          <w:rFonts w:ascii="Traditional Arabic" w:hAnsi="Traditional Arabic" w:hint="cs"/>
          <w:b/>
          <w:bCs/>
          <w:color w:val="000000" w:themeColor="text1"/>
          <w:sz w:val="46"/>
          <w:szCs w:val="46"/>
          <w:rtl/>
        </w:rPr>
        <w:t>ـــ</w:t>
      </w:r>
      <w:r w:rsidRPr="00DA5FD7">
        <w:rPr>
          <w:rFonts w:ascii="Traditional Arabic" w:hAnsi="Traditional Arabic"/>
          <w:b/>
          <w:bCs/>
          <w:color w:val="000000" w:themeColor="text1"/>
          <w:sz w:val="46"/>
          <w:szCs w:val="46"/>
          <w:rtl/>
        </w:rPr>
        <w:t>عُ أخب</w:t>
      </w:r>
      <w:r w:rsidR="00AF351E">
        <w:rPr>
          <w:rFonts w:ascii="Traditional Arabic" w:hAnsi="Traditional Arabic" w:hint="cs"/>
          <w:b/>
          <w:bCs/>
          <w:color w:val="000000" w:themeColor="text1"/>
          <w:sz w:val="46"/>
          <w:szCs w:val="46"/>
          <w:rtl/>
        </w:rPr>
        <w:t>ـ</w:t>
      </w:r>
      <w:r w:rsidRPr="00DA5FD7">
        <w:rPr>
          <w:rFonts w:ascii="Traditional Arabic" w:hAnsi="Traditional Arabic"/>
          <w:b/>
          <w:bCs/>
          <w:color w:val="000000" w:themeColor="text1"/>
          <w:sz w:val="46"/>
          <w:szCs w:val="46"/>
          <w:rtl/>
        </w:rPr>
        <w:t>ارَ الحجيجِ كأنّن</w:t>
      </w:r>
      <w:r w:rsidR="00AF351E">
        <w:rPr>
          <w:rFonts w:ascii="Traditional Arabic" w:hAnsi="Traditional Arabic" w:hint="cs"/>
          <w:b/>
          <w:bCs/>
          <w:color w:val="000000" w:themeColor="text1"/>
          <w:sz w:val="46"/>
          <w:szCs w:val="46"/>
          <w:rtl/>
        </w:rPr>
        <w:t>ـــ</w:t>
      </w:r>
      <w:r w:rsidRPr="00DA5FD7">
        <w:rPr>
          <w:rFonts w:ascii="Traditional Arabic" w:hAnsi="Traditional Arabic"/>
          <w:b/>
          <w:bCs/>
          <w:color w:val="000000" w:themeColor="text1"/>
          <w:sz w:val="46"/>
          <w:szCs w:val="46"/>
          <w:rtl/>
        </w:rPr>
        <w:t>ي        م</w:t>
      </w:r>
      <w:r w:rsidR="00AF351E">
        <w:rPr>
          <w:rFonts w:ascii="Traditional Arabic" w:hAnsi="Traditional Arabic" w:hint="cs"/>
          <w:b/>
          <w:bCs/>
          <w:color w:val="000000" w:themeColor="text1"/>
          <w:sz w:val="46"/>
          <w:szCs w:val="46"/>
          <w:rtl/>
        </w:rPr>
        <w:t>ــ</w:t>
      </w:r>
      <w:r w:rsidRPr="00DA5FD7">
        <w:rPr>
          <w:rFonts w:ascii="Traditional Arabic" w:hAnsi="Traditional Arabic"/>
          <w:b/>
          <w:bCs/>
          <w:color w:val="000000" w:themeColor="text1"/>
          <w:sz w:val="46"/>
          <w:szCs w:val="46"/>
          <w:rtl/>
        </w:rPr>
        <w:t>ع الرك</w:t>
      </w:r>
      <w:r w:rsidR="00AF351E">
        <w:rPr>
          <w:rFonts w:ascii="Traditional Arabic" w:hAnsi="Traditional Arabic" w:hint="cs"/>
          <w:b/>
          <w:bCs/>
          <w:color w:val="000000" w:themeColor="text1"/>
          <w:sz w:val="46"/>
          <w:szCs w:val="46"/>
          <w:rtl/>
        </w:rPr>
        <w:t>ــ</w:t>
      </w:r>
      <w:r w:rsidRPr="00DA5FD7">
        <w:rPr>
          <w:rFonts w:ascii="Traditional Arabic" w:hAnsi="Traditional Arabic"/>
          <w:b/>
          <w:bCs/>
          <w:color w:val="000000" w:themeColor="text1"/>
          <w:sz w:val="46"/>
          <w:szCs w:val="46"/>
          <w:rtl/>
        </w:rPr>
        <w:t>بِ بين السائ</w:t>
      </w:r>
      <w:r w:rsidR="00AF351E">
        <w:rPr>
          <w:rFonts w:ascii="Traditional Arabic" w:hAnsi="Traditional Arabic" w:hint="cs"/>
          <w:b/>
          <w:bCs/>
          <w:color w:val="000000" w:themeColor="text1"/>
          <w:sz w:val="46"/>
          <w:szCs w:val="46"/>
          <w:rtl/>
        </w:rPr>
        <w:t>ــ</w:t>
      </w:r>
      <w:r w:rsidRPr="00DA5FD7">
        <w:rPr>
          <w:rFonts w:ascii="Traditional Arabic" w:hAnsi="Traditional Arabic"/>
          <w:b/>
          <w:bCs/>
          <w:color w:val="000000" w:themeColor="text1"/>
          <w:sz w:val="46"/>
          <w:szCs w:val="46"/>
          <w:rtl/>
        </w:rPr>
        <w:t>رينَ أدورُ</w:t>
      </w:r>
    </w:p>
    <w:p w14:paraId="55F7B326" w14:textId="7A943447" w:rsidR="00AA00A0" w:rsidRPr="00DA5FD7" w:rsidRDefault="00AA00A0" w:rsidP="00AA00A0">
      <w:pPr>
        <w:ind w:firstLine="0"/>
        <w:rPr>
          <w:rFonts w:ascii="Traditional Arabic" w:hAnsi="Traditional Arabic"/>
          <w:b/>
          <w:bCs/>
          <w:color w:val="000000" w:themeColor="text1"/>
          <w:sz w:val="46"/>
          <w:szCs w:val="46"/>
          <w:rtl/>
        </w:rPr>
      </w:pPr>
      <w:r w:rsidRPr="00DA5FD7">
        <w:rPr>
          <w:rFonts w:ascii="Traditional Arabic" w:hAnsi="Traditional Arabic"/>
          <w:b/>
          <w:bCs/>
          <w:color w:val="000000" w:themeColor="text1"/>
          <w:sz w:val="46"/>
          <w:szCs w:val="46"/>
          <w:rtl/>
        </w:rPr>
        <w:t xml:space="preserve">      أرى تلكَ الخي</w:t>
      </w:r>
      <w:r w:rsidR="00AF351E">
        <w:rPr>
          <w:rFonts w:ascii="Traditional Arabic" w:hAnsi="Traditional Arabic" w:hint="cs"/>
          <w:b/>
          <w:bCs/>
          <w:color w:val="000000" w:themeColor="text1"/>
          <w:sz w:val="46"/>
          <w:szCs w:val="46"/>
          <w:rtl/>
        </w:rPr>
        <w:t>ــــ</w:t>
      </w:r>
      <w:r w:rsidRPr="00DA5FD7">
        <w:rPr>
          <w:rFonts w:ascii="Traditional Arabic" w:hAnsi="Traditional Arabic"/>
          <w:b/>
          <w:bCs/>
          <w:color w:val="000000" w:themeColor="text1"/>
          <w:sz w:val="46"/>
          <w:szCs w:val="46"/>
          <w:rtl/>
        </w:rPr>
        <w:t>امَ وقد عل</w:t>
      </w:r>
      <w:r w:rsidR="00AF351E">
        <w:rPr>
          <w:rFonts w:ascii="Traditional Arabic" w:hAnsi="Traditional Arabic" w:hint="cs"/>
          <w:b/>
          <w:bCs/>
          <w:color w:val="000000" w:themeColor="text1"/>
          <w:sz w:val="46"/>
          <w:szCs w:val="46"/>
          <w:rtl/>
        </w:rPr>
        <w:t>ـ</w:t>
      </w:r>
      <w:r w:rsidRPr="00DA5FD7">
        <w:rPr>
          <w:rFonts w:ascii="Traditional Arabic" w:hAnsi="Traditional Arabic"/>
          <w:b/>
          <w:bCs/>
          <w:color w:val="000000" w:themeColor="text1"/>
          <w:sz w:val="46"/>
          <w:szCs w:val="46"/>
          <w:rtl/>
        </w:rPr>
        <w:t xml:space="preserve">تْ    </w:t>
      </w:r>
      <w:r w:rsidR="005F4563">
        <w:rPr>
          <w:rFonts w:ascii="Traditional Arabic" w:hAnsi="Traditional Arabic" w:hint="cs"/>
          <w:b/>
          <w:bCs/>
          <w:color w:val="000000" w:themeColor="text1"/>
          <w:sz w:val="46"/>
          <w:szCs w:val="46"/>
          <w:rtl/>
        </w:rPr>
        <w:t xml:space="preserve">    </w:t>
      </w:r>
      <w:r w:rsidRPr="00DA5FD7">
        <w:rPr>
          <w:rFonts w:ascii="Traditional Arabic" w:hAnsi="Traditional Arabic"/>
          <w:b/>
          <w:bCs/>
          <w:color w:val="000000" w:themeColor="text1"/>
          <w:sz w:val="46"/>
          <w:szCs w:val="46"/>
          <w:rtl/>
        </w:rPr>
        <w:t xml:space="preserve"> بها الرحماتُ البيضُ وهيَ </w:t>
      </w:r>
      <w:r w:rsidR="00AF351E">
        <w:rPr>
          <w:rFonts w:ascii="Traditional Arabic" w:hAnsi="Traditional Arabic" w:hint="cs"/>
          <w:b/>
          <w:bCs/>
          <w:color w:val="000000" w:themeColor="text1"/>
          <w:sz w:val="46"/>
          <w:szCs w:val="46"/>
          <w:rtl/>
        </w:rPr>
        <w:t>تفوحُ</w:t>
      </w:r>
    </w:p>
    <w:p w14:paraId="01733E96" w14:textId="4EC25115" w:rsidR="004E1D1C" w:rsidRPr="00DA5FD7" w:rsidRDefault="005F4563" w:rsidP="002A757C">
      <w:pPr>
        <w:ind w:firstLine="0"/>
        <w:rPr>
          <w:rFonts w:ascii="Traditional Arabic" w:hAnsi="Traditional Arabic"/>
          <w:b/>
          <w:bCs/>
          <w:color w:val="000000" w:themeColor="text1"/>
          <w:sz w:val="46"/>
          <w:szCs w:val="46"/>
          <w:rtl/>
        </w:rPr>
      </w:pPr>
      <w:r>
        <w:rPr>
          <w:rFonts w:ascii="Traditional Arabic" w:hAnsi="Traditional Arabic" w:hint="cs"/>
          <w:b/>
          <w:bCs/>
          <w:color w:val="000000" w:themeColor="text1"/>
          <w:sz w:val="46"/>
          <w:szCs w:val="46"/>
          <w:rtl/>
        </w:rPr>
        <w:t xml:space="preserve">   </w:t>
      </w:r>
      <w:r w:rsidR="004E1D1C" w:rsidRPr="00DA5FD7">
        <w:rPr>
          <w:rFonts w:ascii="Traditional Arabic" w:hAnsi="Traditional Arabic"/>
          <w:b/>
          <w:bCs/>
          <w:color w:val="000000" w:themeColor="text1"/>
          <w:sz w:val="46"/>
          <w:szCs w:val="46"/>
          <w:rtl/>
        </w:rPr>
        <w:t xml:space="preserve">  فيا ربِّ لا تحرمني البيتَ إنني    </w:t>
      </w:r>
      <w:r w:rsidR="00AF351E">
        <w:rPr>
          <w:rFonts w:ascii="Traditional Arabic" w:hAnsi="Traditional Arabic" w:hint="cs"/>
          <w:b/>
          <w:bCs/>
          <w:color w:val="000000" w:themeColor="text1"/>
          <w:sz w:val="46"/>
          <w:szCs w:val="46"/>
          <w:rtl/>
        </w:rPr>
        <w:t xml:space="preserve">  </w:t>
      </w:r>
      <w:r w:rsidR="004E1D1C" w:rsidRPr="00DA5FD7">
        <w:rPr>
          <w:rFonts w:ascii="Traditional Arabic" w:hAnsi="Traditional Arabic"/>
          <w:b/>
          <w:bCs/>
          <w:color w:val="000000" w:themeColor="text1"/>
          <w:sz w:val="46"/>
          <w:szCs w:val="46"/>
          <w:rtl/>
        </w:rPr>
        <w:t xml:space="preserve"> </w:t>
      </w:r>
      <w:r w:rsidR="00AF351E">
        <w:rPr>
          <w:rFonts w:ascii="Traditional Arabic" w:hAnsi="Traditional Arabic" w:hint="cs"/>
          <w:b/>
          <w:bCs/>
          <w:color w:val="000000" w:themeColor="text1"/>
          <w:sz w:val="46"/>
          <w:szCs w:val="46"/>
          <w:rtl/>
        </w:rPr>
        <w:t xml:space="preserve"> </w:t>
      </w:r>
      <w:r w:rsidR="004E1D1C" w:rsidRPr="00DA5FD7">
        <w:rPr>
          <w:rFonts w:ascii="Traditional Arabic" w:hAnsi="Traditional Arabic"/>
          <w:b/>
          <w:bCs/>
          <w:color w:val="000000" w:themeColor="text1"/>
          <w:sz w:val="46"/>
          <w:szCs w:val="46"/>
          <w:rtl/>
        </w:rPr>
        <w:t xml:space="preserve"> إلى بابِ عفوِكَ المستطابِ فقيرُ</w:t>
      </w:r>
    </w:p>
    <w:p w14:paraId="7401C2E7" w14:textId="619AEA3D" w:rsidR="006E4A6A" w:rsidRPr="00DA5FD7" w:rsidRDefault="00B413D5" w:rsidP="00B413D5">
      <w:pPr>
        <w:rPr>
          <w:rFonts w:ascii="Traditional Arabic" w:hAnsi="Traditional Arabic"/>
          <w:b/>
          <w:bCs/>
          <w:color w:val="000000" w:themeColor="text1"/>
          <w:sz w:val="46"/>
          <w:szCs w:val="46"/>
          <w:rtl/>
        </w:rPr>
      </w:pPr>
      <w:r w:rsidRPr="00DA5FD7">
        <w:rPr>
          <w:rFonts w:ascii="Traditional Arabic" w:hAnsi="Traditional Arabic"/>
          <w:b/>
          <w:bCs/>
          <w:color w:val="000000" w:themeColor="text1"/>
          <w:sz w:val="46"/>
          <w:szCs w:val="46"/>
          <w:rtl/>
        </w:rPr>
        <w:t xml:space="preserve"> </w:t>
      </w:r>
      <w:r w:rsidR="006E4A6A" w:rsidRPr="00DA5FD7">
        <w:rPr>
          <w:rFonts w:ascii="Traditional Arabic" w:hAnsi="Traditional Arabic"/>
          <w:b/>
          <w:bCs/>
          <w:color w:val="000000" w:themeColor="text1"/>
          <w:sz w:val="46"/>
          <w:szCs w:val="46"/>
          <w:rtl/>
        </w:rPr>
        <w:t xml:space="preserve">الحج أمنيةُ كلِ </w:t>
      </w:r>
      <w:proofErr w:type="gramStart"/>
      <w:r w:rsidR="006E4A6A" w:rsidRPr="00DA5FD7">
        <w:rPr>
          <w:rFonts w:ascii="Traditional Arabic" w:hAnsi="Traditional Arabic"/>
          <w:b/>
          <w:bCs/>
          <w:color w:val="000000" w:themeColor="text1"/>
          <w:sz w:val="46"/>
          <w:szCs w:val="46"/>
          <w:rtl/>
        </w:rPr>
        <w:t>مسلم ،</w:t>
      </w:r>
      <w:proofErr w:type="gramEnd"/>
      <w:r w:rsidR="006E4A6A" w:rsidRPr="00DA5FD7">
        <w:rPr>
          <w:rFonts w:ascii="Traditional Arabic" w:hAnsi="Traditional Arabic"/>
          <w:b/>
          <w:bCs/>
          <w:color w:val="000000" w:themeColor="text1"/>
          <w:sz w:val="46"/>
          <w:szCs w:val="46"/>
          <w:rtl/>
        </w:rPr>
        <w:t xml:space="preserve"> وأنسُ كلِ </w:t>
      </w:r>
      <w:proofErr w:type="gramStart"/>
      <w:r w:rsidR="006E4A6A" w:rsidRPr="00DA5FD7">
        <w:rPr>
          <w:rFonts w:ascii="Traditional Arabic" w:hAnsi="Traditional Arabic"/>
          <w:b/>
          <w:bCs/>
          <w:color w:val="000000" w:themeColor="text1"/>
          <w:sz w:val="46"/>
          <w:szCs w:val="46"/>
          <w:rtl/>
        </w:rPr>
        <w:t>مؤمن</w:t>
      </w:r>
      <w:r w:rsidR="002A757C" w:rsidRPr="00DA5FD7">
        <w:rPr>
          <w:rFonts w:ascii="Traditional Arabic" w:hAnsi="Traditional Arabic"/>
          <w:b/>
          <w:bCs/>
          <w:color w:val="000000" w:themeColor="text1"/>
          <w:sz w:val="46"/>
          <w:szCs w:val="46"/>
          <w:rtl/>
        </w:rPr>
        <w:t xml:space="preserve"> </w:t>
      </w:r>
      <w:r w:rsidR="006E4A6A" w:rsidRPr="00DA5FD7">
        <w:rPr>
          <w:rFonts w:ascii="Traditional Arabic" w:hAnsi="Traditional Arabic"/>
          <w:b/>
          <w:bCs/>
          <w:color w:val="000000" w:themeColor="text1"/>
          <w:sz w:val="46"/>
          <w:szCs w:val="46"/>
          <w:rtl/>
        </w:rPr>
        <w:t>.</w:t>
      </w:r>
      <w:proofErr w:type="gramEnd"/>
      <w:r w:rsidR="006E4A6A" w:rsidRPr="00DA5FD7">
        <w:rPr>
          <w:rFonts w:ascii="Traditional Arabic" w:hAnsi="Traditional Arabic"/>
          <w:b/>
          <w:bCs/>
          <w:color w:val="000000" w:themeColor="text1"/>
          <w:sz w:val="46"/>
          <w:szCs w:val="46"/>
          <w:rtl/>
        </w:rPr>
        <w:t xml:space="preserve">. تتقطعُ القلوبُ اشتياقً إليه، وتحتفي الأقدامُ مشيا إلى </w:t>
      </w:r>
      <w:proofErr w:type="gramStart"/>
      <w:r w:rsidR="006E4A6A" w:rsidRPr="00DA5FD7">
        <w:rPr>
          <w:rFonts w:ascii="Traditional Arabic" w:hAnsi="Traditional Arabic"/>
          <w:b/>
          <w:bCs/>
          <w:color w:val="000000" w:themeColor="text1"/>
          <w:sz w:val="46"/>
          <w:szCs w:val="46"/>
          <w:rtl/>
        </w:rPr>
        <w:t>عرصاته ،</w:t>
      </w:r>
      <w:proofErr w:type="gramEnd"/>
      <w:r w:rsidR="006E4A6A" w:rsidRPr="00DA5FD7">
        <w:rPr>
          <w:rFonts w:ascii="Traditional Arabic" w:hAnsi="Traditional Arabic"/>
          <w:b/>
          <w:bCs/>
          <w:color w:val="000000" w:themeColor="text1"/>
          <w:sz w:val="46"/>
          <w:szCs w:val="46"/>
          <w:rtl/>
        </w:rPr>
        <w:t xml:space="preserve"> وتبح الحناجر تلبية لدعوته </w:t>
      </w:r>
      <w:r w:rsidR="006E4A6A" w:rsidRPr="00DA5FD7">
        <w:rPr>
          <w:rFonts w:ascii="Traditional Arabic" w:hAnsi="Traditional Arabic"/>
          <w:b/>
          <w:bCs/>
          <w:color w:val="000000" w:themeColor="text1"/>
          <w:sz w:val="46"/>
          <w:szCs w:val="46"/>
          <w:rtl/>
          <w:lang w:eastAsia="en-US"/>
        </w:rPr>
        <w:t>{وَأَذِّنْ فِي النَّاسِ بِالْحَجِّ يَأْتُوكَ رِجَالًا وَعَلَى كُلِّ ضَامِرٍ يَأْتِينَ مِنْ كُلِّ فَجٍّ عَمِيقٍ}</w:t>
      </w:r>
    </w:p>
    <w:p w14:paraId="04209AFE" w14:textId="3674AC4E" w:rsidR="00AF351E" w:rsidRPr="00DA5FD7" w:rsidRDefault="00A45CEE" w:rsidP="00AF351E">
      <w:pPr>
        <w:rPr>
          <w:rFonts w:ascii="Traditional Arabic" w:hAnsi="Traditional Arabic"/>
          <w:b/>
          <w:bCs/>
          <w:color w:val="000000" w:themeColor="text1"/>
          <w:sz w:val="46"/>
          <w:szCs w:val="46"/>
          <w:rtl/>
        </w:rPr>
      </w:pPr>
      <w:r w:rsidRPr="00DA5FD7">
        <w:rPr>
          <w:rFonts w:ascii="Traditional Arabic" w:hAnsi="Traditional Arabic"/>
          <w:b/>
          <w:bCs/>
          <w:color w:val="auto"/>
          <w:sz w:val="46"/>
          <w:szCs w:val="46"/>
          <w:rtl/>
        </w:rPr>
        <w:t xml:space="preserve">لا تلامُ النفوسُ وهي تتلهفُ </w:t>
      </w:r>
      <w:proofErr w:type="gramStart"/>
      <w:r w:rsidRPr="00DA5FD7">
        <w:rPr>
          <w:rFonts w:ascii="Traditional Arabic" w:hAnsi="Traditional Arabic"/>
          <w:b/>
          <w:bCs/>
          <w:color w:val="auto"/>
          <w:sz w:val="46"/>
          <w:szCs w:val="46"/>
          <w:rtl/>
        </w:rPr>
        <w:t>أخباره ،</w:t>
      </w:r>
      <w:proofErr w:type="gramEnd"/>
      <w:r w:rsidRPr="00DA5FD7">
        <w:rPr>
          <w:rFonts w:ascii="Traditional Arabic" w:hAnsi="Traditional Arabic"/>
          <w:b/>
          <w:bCs/>
          <w:color w:val="auto"/>
          <w:sz w:val="46"/>
          <w:szCs w:val="46"/>
          <w:rtl/>
        </w:rPr>
        <w:t xml:space="preserve"> وتلهث لبلوغه، وتدفع الغالي والنفيس من أجل الحصول للوصول إليه</w:t>
      </w:r>
      <w:r w:rsidRPr="00DA5FD7">
        <w:rPr>
          <w:rFonts w:ascii="Traditional Arabic" w:hAnsi="Traditional Arabic"/>
          <w:b/>
          <w:bCs/>
          <w:color w:val="000000" w:themeColor="text1"/>
          <w:sz w:val="46"/>
          <w:szCs w:val="46"/>
          <w:rtl/>
        </w:rPr>
        <w:t xml:space="preserve">.. جاء رجلٌ إلى </w:t>
      </w:r>
      <w:proofErr w:type="gramStart"/>
      <w:r w:rsidRPr="00DA5FD7">
        <w:rPr>
          <w:rFonts w:ascii="Traditional Arabic" w:hAnsi="Traditional Arabic"/>
          <w:b/>
          <w:bCs/>
          <w:color w:val="000000" w:themeColor="text1"/>
          <w:sz w:val="46"/>
          <w:szCs w:val="46"/>
          <w:rtl/>
        </w:rPr>
        <w:t>عبدالله</w:t>
      </w:r>
      <w:proofErr w:type="gramEnd"/>
      <w:r w:rsidRPr="00DA5FD7">
        <w:rPr>
          <w:rFonts w:ascii="Traditional Arabic" w:hAnsi="Traditional Arabic"/>
          <w:b/>
          <w:bCs/>
          <w:color w:val="000000" w:themeColor="text1"/>
          <w:sz w:val="46"/>
          <w:szCs w:val="46"/>
          <w:rtl/>
        </w:rPr>
        <w:t xml:space="preserve"> ابنِ عُمَرَ فَقَالَ: يَا أَبَا عَبْدِ الرَّحْمَنِ مَا حَمَلَكَ عَلَى أَنْ تَحُجَّ عَامًا، وَتَعْتَمِرَ عَامًا وَتَتْرُكَ الجِهَادَ فِي سَبِيلِ اللَّهِ عَزَّ وَجَلَّ، وَقَدْ عَلِمْتَ مَا رَغَّبَ اللَّهُ فِيهِ، قَالَ: «يَا ابْنَ أَخِي سمعتُ النبيَّ </w:t>
      </w:r>
      <w:r w:rsidRPr="00DA5FD7">
        <w:rPr>
          <w:rFonts w:ascii="Traditional Arabic" w:hAnsi="Traditional Arabic"/>
          <w:b/>
          <w:bCs/>
          <w:color w:val="000000" w:themeColor="text1"/>
          <w:sz w:val="46"/>
          <w:szCs w:val="46"/>
        </w:rPr>
        <w:sym w:font="KFGQPC Arabic Symbols 01" w:char="F067"/>
      </w:r>
      <w:r w:rsidRPr="00DA5FD7">
        <w:rPr>
          <w:rFonts w:ascii="Traditional Arabic" w:hAnsi="Traditional Arabic"/>
          <w:b/>
          <w:bCs/>
          <w:color w:val="000000" w:themeColor="text1"/>
          <w:sz w:val="46"/>
          <w:szCs w:val="46"/>
          <w:rtl/>
        </w:rPr>
        <w:t xml:space="preserve"> يقول «بُنِيَ الْإِسْلَامُ عَلَى خَمْسٍ، شَهَادَةِ أَنْ لَا إِلَهَ إِلَّا اللهُ، وَأَنَّ مُحَمَّدًا عَبْدُهُ وَرَسُولُهُ، وَإِقَامِ الصَّلَاةِ، وَإِيتَاءِ الزَّكَاةِ، وَحَجِّ الْبَيْتِ، وَصَوْمِ رَمَضَانَ»</w:t>
      </w:r>
    </w:p>
    <w:p w14:paraId="6EF46866" w14:textId="50684732" w:rsidR="00DA5FD7" w:rsidRDefault="00DA5FD7" w:rsidP="00DA5FD7">
      <w:pPr>
        <w:rPr>
          <w:rFonts w:ascii="Traditional Arabic" w:hAnsi="Traditional Arabic"/>
          <w:b/>
          <w:bCs/>
          <w:color w:val="auto"/>
          <w:sz w:val="46"/>
          <w:szCs w:val="46"/>
          <w:rtl/>
        </w:rPr>
      </w:pPr>
      <w:r w:rsidRPr="00DA5FD7">
        <w:rPr>
          <w:rFonts w:ascii="Traditional Arabic" w:hAnsi="Traditional Arabic"/>
          <w:b/>
          <w:bCs/>
          <w:color w:val="auto"/>
          <w:sz w:val="46"/>
          <w:szCs w:val="46"/>
          <w:rtl/>
        </w:rPr>
        <w:lastRenderedPageBreak/>
        <w:t xml:space="preserve">الحج فرض وركن من أركان الإسلام لا يسقط على من استطاع إليه سبيلا </w:t>
      </w:r>
      <w:r w:rsidRPr="00DA5FD7">
        <w:rPr>
          <w:rFonts w:ascii="Traditional Arabic" w:hAnsi="Traditional Arabic"/>
          <w:b/>
          <w:bCs/>
          <w:color w:val="auto"/>
          <w:sz w:val="46"/>
          <w:szCs w:val="46"/>
          <w:rtl/>
          <w:lang w:eastAsia="en-US"/>
        </w:rPr>
        <w:t>{وَلِلَّهِ عَلَى النَّاسِ حِجُّ الْبَيْتِ مَنِ اسْتَطَاعَ إِلَيْهِ سَبِيلاً}</w:t>
      </w:r>
      <w:r w:rsidRPr="00DA5FD7">
        <w:rPr>
          <w:rFonts w:ascii="Traditional Arabic" w:hAnsi="Traditional Arabic"/>
          <w:b/>
          <w:bCs/>
          <w:color w:val="auto"/>
          <w:sz w:val="46"/>
          <w:szCs w:val="46"/>
          <w:rtl/>
        </w:rPr>
        <w:t xml:space="preserve"> </w:t>
      </w:r>
      <w:r w:rsidRPr="00DA5FD7">
        <w:rPr>
          <w:rFonts w:ascii="Traditional Arabic" w:hAnsi="Traditional Arabic"/>
          <w:b/>
          <w:bCs/>
          <w:color w:val="000000" w:themeColor="text1"/>
          <w:sz w:val="46"/>
          <w:szCs w:val="46"/>
          <w:rtl/>
        </w:rPr>
        <w:t xml:space="preserve">فليتَ القلوبَ تجدُ إلى ذلك السبيلِ وصولًا، وليتَ الأرواحَ </w:t>
      </w:r>
      <w:proofErr w:type="gramStart"/>
      <w:r w:rsidRPr="00DA5FD7">
        <w:rPr>
          <w:rFonts w:ascii="Traditional Arabic" w:hAnsi="Traditional Arabic"/>
          <w:b/>
          <w:bCs/>
          <w:color w:val="000000" w:themeColor="text1"/>
          <w:sz w:val="46"/>
          <w:szCs w:val="46"/>
          <w:rtl/>
        </w:rPr>
        <w:t>تطيرُ  فتبلغُ</w:t>
      </w:r>
      <w:proofErr w:type="gramEnd"/>
      <w:r w:rsidRPr="00DA5FD7">
        <w:rPr>
          <w:rFonts w:ascii="Traditional Arabic" w:hAnsi="Traditional Arabic"/>
          <w:b/>
          <w:bCs/>
          <w:color w:val="000000" w:themeColor="text1"/>
          <w:sz w:val="46"/>
          <w:szCs w:val="46"/>
          <w:rtl/>
        </w:rPr>
        <w:t xml:space="preserve"> البيتَ الحرامَ سُرورًا وقبولًا.</w:t>
      </w:r>
    </w:p>
    <w:p w14:paraId="244E7544" w14:textId="08B8E9CE" w:rsidR="0069393F" w:rsidRPr="0069393F" w:rsidRDefault="0069393F" w:rsidP="0069393F">
      <w:pPr>
        <w:widowControl/>
        <w:autoSpaceDE w:val="0"/>
        <w:autoSpaceDN w:val="0"/>
        <w:adjustRightInd w:val="0"/>
        <w:spacing w:after="240"/>
        <w:ind w:firstLine="0"/>
        <w:rPr>
          <w:rFonts w:ascii="Traditional Arabic" w:hAnsi="Traditional Arabic"/>
          <w:b/>
          <w:bCs/>
          <w:color w:val="auto"/>
          <w:sz w:val="48"/>
          <w:szCs w:val="48"/>
          <w:rtl/>
          <w:lang w:eastAsia="en-US"/>
        </w:rPr>
      </w:pPr>
      <w:r w:rsidRPr="00010744">
        <w:rPr>
          <w:rFonts w:ascii="Traditional Arabic" w:hAnsi="Traditional Arabic"/>
          <w:b/>
          <w:bCs/>
          <w:color w:val="auto"/>
          <w:sz w:val="48"/>
          <w:szCs w:val="48"/>
          <w:rtl/>
          <w:lang w:eastAsia="en-US"/>
        </w:rPr>
        <w:t>«مَنْ حَجَّ لِلَّهِ فَلَمْ يَرْفُثْ، وَلَمْ يَفْسُقْ، رَجَعَ كَيَوْمِ وَلَدَتْهُ أُمُّهُ» «الْعُمْرَةُ إِلَى الْعُمْرَةِ كَفَّارَةٌ لِمَا بَيْنَهُمَا، وَالْحَجُّ الْمَبْرُورُ لَيْسَ لَهُ جَزَاءٌ إِلَّا الْجَنَّةُ» متفق عليهما</w:t>
      </w:r>
    </w:p>
    <w:p w14:paraId="08F87A7A" w14:textId="45ED64F2" w:rsidR="00DA5FD7" w:rsidRPr="00DA5FD7" w:rsidRDefault="00DA5FD7" w:rsidP="00DA5FD7">
      <w:pPr>
        <w:ind w:firstLine="0"/>
        <w:rPr>
          <w:rFonts w:ascii="Traditional Arabic" w:hAnsi="Traditional Arabic"/>
          <w:b/>
          <w:bCs/>
          <w:color w:val="auto"/>
          <w:sz w:val="46"/>
          <w:szCs w:val="46"/>
          <w:rtl/>
        </w:rPr>
      </w:pPr>
      <w:r w:rsidRPr="00DA5FD7">
        <w:rPr>
          <w:rFonts w:ascii="Traditional Arabic" w:hAnsi="Traditional Arabic"/>
          <w:b/>
          <w:bCs/>
          <w:color w:val="auto"/>
          <w:sz w:val="46"/>
          <w:szCs w:val="46"/>
          <w:rtl/>
        </w:rPr>
        <w:t>ومن تمنى بصدق بلوغ تلك المشاعر العظام، وترقرقت محاجره متلهفاً</w:t>
      </w:r>
      <w:r w:rsidRPr="00DA5FD7">
        <w:rPr>
          <w:rFonts w:ascii="Traditional Arabic" w:hAnsi="Traditional Arabic"/>
          <w:b/>
          <w:bCs/>
          <w:color w:val="auto"/>
          <w:sz w:val="46"/>
          <w:szCs w:val="46"/>
          <w:rtl/>
          <w:lang w:eastAsia="en-US"/>
        </w:rPr>
        <w:t xml:space="preserve"> لبيت الله الحرام </w:t>
      </w:r>
      <w:r w:rsidRPr="00DA5FD7">
        <w:rPr>
          <w:rFonts w:ascii="Traditional Arabic" w:hAnsi="Traditional Arabic"/>
          <w:b/>
          <w:bCs/>
          <w:color w:val="auto"/>
          <w:sz w:val="46"/>
          <w:szCs w:val="46"/>
          <w:rtl/>
        </w:rPr>
        <w:t xml:space="preserve">ولم يستطع لذلك سبيلاً لمرض ألم وبه وأقعده عن المسير، أو لقلة ذات اليد ولم يستطع لغلاء </w:t>
      </w:r>
      <w:proofErr w:type="gramStart"/>
      <w:r w:rsidRPr="00DA5FD7">
        <w:rPr>
          <w:rFonts w:ascii="Traditional Arabic" w:hAnsi="Traditional Arabic"/>
          <w:b/>
          <w:bCs/>
          <w:color w:val="auto"/>
          <w:sz w:val="46"/>
          <w:szCs w:val="46"/>
          <w:rtl/>
        </w:rPr>
        <w:t>أسعاره ،</w:t>
      </w:r>
      <w:proofErr w:type="gramEnd"/>
      <w:r w:rsidRPr="00DA5FD7">
        <w:rPr>
          <w:rFonts w:ascii="Traditional Arabic" w:hAnsi="Traditional Arabic"/>
          <w:b/>
          <w:bCs/>
          <w:color w:val="auto"/>
          <w:sz w:val="46"/>
          <w:szCs w:val="46"/>
          <w:rtl/>
        </w:rPr>
        <w:t xml:space="preserve"> وخشي من أخطاره لعدم حصول تصريح لأدائه، فإن الله يعذره ويبلغه بكرمه أجره </w:t>
      </w:r>
      <w:r w:rsidRPr="00DA5FD7">
        <w:rPr>
          <w:rFonts w:ascii="Traditional Arabic" w:hAnsi="Traditional Arabic"/>
          <w:b/>
          <w:bCs/>
          <w:color w:val="auto"/>
          <w:sz w:val="46"/>
          <w:szCs w:val="46"/>
          <w:rtl/>
          <w:lang w:eastAsia="en-US"/>
        </w:rPr>
        <w:t xml:space="preserve">«إِنَّ بِالْمَدِينَةِ أَقْوَامًا، مَا سِرْتُمْ مَسِيرًا، وَلاَ قَطَعْتُمْ وَادِيًا إِلَّا كَانُوا مَعَكُمْ، حَبَسَهُمُ العُذْرُ» شاركوكم </w:t>
      </w:r>
      <w:proofErr w:type="gramStart"/>
      <w:r w:rsidRPr="00DA5FD7">
        <w:rPr>
          <w:rFonts w:ascii="Traditional Arabic" w:hAnsi="Traditional Arabic"/>
          <w:b/>
          <w:bCs/>
          <w:color w:val="auto"/>
          <w:sz w:val="46"/>
          <w:szCs w:val="46"/>
          <w:rtl/>
          <w:lang w:eastAsia="en-US"/>
        </w:rPr>
        <w:t>الأجر .</w:t>
      </w:r>
      <w:proofErr w:type="gramEnd"/>
      <w:r w:rsidRPr="00DA5FD7">
        <w:rPr>
          <w:rFonts w:ascii="Traditional Arabic" w:hAnsi="Traditional Arabic"/>
          <w:b/>
          <w:bCs/>
          <w:color w:val="auto"/>
          <w:sz w:val="46"/>
          <w:szCs w:val="46"/>
          <w:rtl/>
          <w:lang w:eastAsia="en-US"/>
        </w:rPr>
        <w:t xml:space="preserve"> متفق عليه.</w:t>
      </w:r>
    </w:p>
    <w:p w14:paraId="3F7F60FA" w14:textId="19F2E352" w:rsidR="00DA5FD7" w:rsidRPr="00DA5FD7" w:rsidRDefault="00DA5FD7" w:rsidP="00DA5FD7">
      <w:pPr>
        <w:ind w:firstLine="0"/>
        <w:rPr>
          <w:rFonts w:ascii="Traditional Arabic" w:hAnsi="Traditional Arabic"/>
          <w:b/>
          <w:bCs/>
          <w:color w:val="auto"/>
          <w:sz w:val="46"/>
          <w:szCs w:val="46"/>
          <w:rtl/>
        </w:rPr>
      </w:pPr>
      <w:r w:rsidRPr="00DA5FD7">
        <w:rPr>
          <w:rFonts w:ascii="Traditional Arabic" w:hAnsi="Traditional Arabic"/>
          <w:b/>
          <w:bCs/>
          <w:color w:val="auto"/>
          <w:sz w:val="46"/>
          <w:szCs w:val="46"/>
          <w:rtl/>
        </w:rPr>
        <w:t xml:space="preserve"> وفي مسند الإمام أحمد " مَثَلُ هَذِهِ الْأُمَّةِ مَثَلُ رَجُلٌ آتَاهُ اللهُ مَالًا وَعِلْمًا، فَهُوَ يَعْمَلُ بِهِ فِي مَالِهِ يُنْفِقُهُ فِي حَقِّهِ، وَرَجُلٌ آتَاهُ اللهُ عِلْمًا وَلَمْ يُؤْتِهِ مَالًا، فَهُوَ يَقُولُ: لَوْ كَانَ لِي مِثْلُ مَالِ هَذَا، عَمِلْتُ فِيهِ مِثْلَ الَّذِي يَعْمَلُ</w:t>
      </w:r>
      <w:r w:rsidR="0069393F">
        <w:rPr>
          <w:rFonts w:ascii="Traditional Arabic" w:hAnsi="Traditional Arabic" w:hint="cs"/>
          <w:b/>
          <w:bCs/>
          <w:color w:val="auto"/>
          <w:sz w:val="46"/>
          <w:szCs w:val="46"/>
          <w:rtl/>
        </w:rPr>
        <w:t>"</w:t>
      </w:r>
      <w:r w:rsidRPr="00DA5FD7">
        <w:rPr>
          <w:rFonts w:ascii="Traditional Arabic" w:hAnsi="Traditional Arabic"/>
          <w:b/>
          <w:bCs/>
          <w:color w:val="auto"/>
          <w:sz w:val="46"/>
          <w:szCs w:val="46"/>
          <w:rtl/>
        </w:rPr>
        <w:t xml:space="preserve"> قَالَ رَسُولُ اللهِ </w:t>
      </w:r>
      <w:r w:rsidRPr="00DA5FD7">
        <w:rPr>
          <w:rFonts w:ascii="Traditional Arabic" w:hAnsi="Traditional Arabic"/>
          <w:b/>
          <w:bCs/>
          <w:color w:val="auto"/>
          <w:sz w:val="46"/>
          <w:szCs w:val="46"/>
        </w:rPr>
        <w:sym w:font="AGA Arabesque" w:char="F072"/>
      </w:r>
      <w:r w:rsidRPr="00DA5FD7">
        <w:rPr>
          <w:rFonts w:ascii="Traditional Arabic" w:hAnsi="Traditional Arabic"/>
          <w:b/>
          <w:bCs/>
          <w:color w:val="auto"/>
          <w:sz w:val="46"/>
          <w:szCs w:val="46"/>
          <w:rtl/>
        </w:rPr>
        <w:t xml:space="preserve">: " فَهُمَا فِي الْأَجْرِ سَوَاءٌ " الحديث </w:t>
      </w:r>
    </w:p>
    <w:p w14:paraId="632AED46" w14:textId="28AADDCF" w:rsidR="00DA5FD7" w:rsidRPr="00DA5FD7" w:rsidRDefault="00DA5FD7" w:rsidP="00AF351E">
      <w:pPr>
        <w:spacing w:before="240"/>
        <w:rPr>
          <w:rFonts w:ascii="Traditional Arabic" w:hAnsi="Traditional Arabic"/>
          <w:b/>
          <w:bCs/>
          <w:sz w:val="46"/>
          <w:szCs w:val="46"/>
          <w:rtl/>
        </w:rPr>
      </w:pPr>
      <w:r w:rsidRPr="00DA5FD7">
        <w:rPr>
          <w:rFonts w:ascii="Traditional Arabic" w:hAnsi="Traditional Arabic"/>
          <w:b/>
          <w:bCs/>
          <w:color w:val="auto"/>
          <w:sz w:val="46"/>
          <w:szCs w:val="46"/>
          <w:rtl/>
        </w:rPr>
        <w:t xml:space="preserve">ولكن الخسران والحرمان أن يُهدر الإنسانُ الأموالَ في تنزهٍ وسياحةٍ وتوسعٍ، ثم يُحجمُ عن الحجِ ويرى نفسَه مع غيرِ </w:t>
      </w:r>
      <w:proofErr w:type="gramStart"/>
      <w:r w:rsidRPr="00DA5FD7">
        <w:rPr>
          <w:rFonts w:ascii="Traditional Arabic" w:hAnsi="Traditional Arabic"/>
          <w:b/>
          <w:bCs/>
          <w:color w:val="auto"/>
          <w:sz w:val="46"/>
          <w:szCs w:val="46"/>
          <w:rtl/>
        </w:rPr>
        <w:t>المستطيعين ،</w:t>
      </w:r>
      <w:proofErr w:type="gramEnd"/>
      <w:r w:rsidRPr="00DA5FD7">
        <w:rPr>
          <w:rFonts w:ascii="Traditional Arabic" w:hAnsi="Traditional Arabic"/>
          <w:b/>
          <w:bCs/>
          <w:color w:val="auto"/>
          <w:sz w:val="46"/>
          <w:szCs w:val="46"/>
          <w:rtl/>
        </w:rPr>
        <w:t xml:space="preserve"> </w:t>
      </w:r>
      <w:r w:rsidRPr="00DA5FD7">
        <w:rPr>
          <w:rFonts w:ascii="Traditional Arabic" w:hAnsi="Traditional Arabic"/>
          <w:b/>
          <w:bCs/>
          <w:sz w:val="46"/>
          <w:szCs w:val="46"/>
          <w:rtl/>
        </w:rPr>
        <w:t>همته تقوى، وعزيمتهم تنشط حينما تكون الرحلةُ إلى الصحاري ولو بعُدت</w:t>
      </w:r>
      <w:r w:rsidR="00AF351E">
        <w:rPr>
          <w:rFonts w:ascii="Traditional Arabic" w:hAnsi="Traditional Arabic" w:hint="cs"/>
          <w:b/>
          <w:bCs/>
          <w:sz w:val="46"/>
          <w:szCs w:val="46"/>
          <w:rtl/>
        </w:rPr>
        <w:t>،</w:t>
      </w:r>
      <w:r w:rsidRPr="00DA5FD7">
        <w:rPr>
          <w:rFonts w:ascii="Traditional Arabic" w:hAnsi="Traditional Arabic"/>
          <w:b/>
          <w:bCs/>
          <w:sz w:val="46"/>
          <w:szCs w:val="46"/>
          <w:rtl/>
        </w:rPr>
        <w:t xml:space="preserve"> وإلى القفارِ ولو نأت</w:t>
      </w:r>
      <w:r w:rsidR="00AF351E">
        <w:rPr>
          <w:rFonts w:ascii="Traditional Arabic" w:hAnsi="Traditional Arabic" w:hint="cs"/>
          <w:b/>
          <w:bCs/>
          <w:sz w:val="46"/>
          <w:szCs w:val="46"/>
          <w:rtl/>
        </w:rPr>
        <w:t>،</w:t>
      </w:r>
      <w:r w:rsidRPr="00DA5FD7">
        <w:rPr>
          <w:rFonts w:ascii="Traditional Arabic" w:hAnsi="Traditional Arabic"/>
          <w:b/>
          <w:bCs/>
          <w:sz w:val="46"/>
          <w:szCs w:val="46"/>
          <w:rtl/>
        </w:rPr>
        <w:t xml:space="preserve"> فإذا جاء ذكر الحج تعذّروا </w:t>
      </w:r>
      <w:proofErr w:type="gramStart"/>
      <w:r w:rsidRPr="00DA5FD7">
        <w:rPr>
          <w:rFonts w:ascii="Traditional Arabic" w:hAnsi="Traditional Arabic"/>
          <w:b/>
          <w:bCs/>
          <w:sz w:val="46"/>
          <w:szCs w:val="46"/>
          <w:rtl/>
        </w:rPr>
        <w:t>وتلكأوا ،</w:t>
      </w:r>
      <w:proofErr w:type="gramEnd"/>
      <w:r w:rsidRPr="00DA5FD7">
        <w:rPr>
          <w:rFonts w:ascii="Traditional Arabic" w:hAnsi="Traditional Arabic"/>
          <w:b/>
          <w:bCs/>
          <w:sz w:val="46"/>
          <w:szCs w:val="46"/>
          <w:rtl/>
        </w:rPr>
        <w:t xml:space="preserve"> رضوا بأن يكونوا مع الخوالف</w:t>
      </w:r>
      <w:r w:rsidRPr="00DA5FD7">
        <w:rPr>
          <w:rFonts w:ascii="Traditional Arabic" w:hAnsi="Traditional Arabic"/>
          <w:b/>
          <w:bCs/>
          <w:color w:val="auto"/>
          <w:sz w:val="46"/>
          <w:szCs w:val="46"/>
          <w:rtl/>
        </w:rPr>
        <w:t xml:space="preserve">.. وفي سنن الترمذي عَنِ ابْنِ عُمَرَ رضي الله عنه قَالَ: جَاءَ رَجُلٌ إِلَى النَّبِيِّ </w:t>
      </w:r>
      <w:r w:rsidRPr="00DA5FD7">
        <w:rPr>
          <w:rFonts w:ascii="Traditional Arabic" w:hAnsi="Traditional Arabic"/>
          <w:b/>
          <w:bCs/>
          <w:color w:val="auto"/>
          <w:sz w:val="46"/>
          <w:szCs w:val="46"/>
        </w:rPr>
        <w:sym w:font="AGA Arabesque" w:char="F072"/>
      </w:r>
      <w:r w:rsidRPr="00DA5FD7">
        <w:rPr>
          <w:rFonts w:ascii="Traditional Arabic" w:hAnsi="Traditional Arabic"/>
          <w:b/>
          <w:bCs/>
          <w:color w:val="auto"/>
          <w:sz w:val="46"/>
          <w:szCs w:val="46"/>
          <w:rtl/>
        </w:rPr>
        <w:t xml:space="preserve"> فَقَالَ: يَا رَسُولَ اللهِ، مَا يُوجِبُ الحَجَّ؟ قَالَ: الزَّادُ وَالرَّاحِلَةُ.</w:t>
      </w:r>
    </w:p>
    <w:p w14:paraId="67EFE409" w14:textId="71BFFBE9" w:rsidR="00DA5FD7" w:rsidRPr="00DA5FD7" w:rsidRDefault="00DA5FD7" w:rsidP="00DA5FD7">
      <w:pPr>
        <w:shd w:val="clear" w:color="auto" w:fill="FFFFFF" w:themeFill="background1"/>
        <w:ind w:firstLine="0"/>
        <w:rPr>
          <w:rFonts w:ascii="Traditional Arabic" w:hAnsi="Traditional Arabic"/>
          <w:b/>
          <w:bCs/>
          <w:color w:val="auto"/>
          <w:sz w:val="46"/>
          <w:szCs w:val="46"/>
          <w:rtl/>
        </w:rPr>
      </w:pPr>
      <w:r w:rsidRPr="00DA5FD7">
        <w:rPr>
          <w:rFonts w:ascii="Traditional Arabic" w:hAnsi="Traditional Arabic"/>
          <w:b/>
          <w:bCs/>
          <w:color w:val="auto"/>
          <w:sz w:val="46"/>
          <w:szCs w:val="46"/>
          <w:rtl/>
        </w:rPr>
        <w:t>قال الترمذي هَذَا حَدِيثٌ حَسَنٌ. وَعَلَيْهِ العَمَلُ عِنْدَ أَهْلِ العِلْمِ: أَنَّ الرَّجُلَ إِذَا مَلَكَ زَادًا وَرَاحِلَةً وَجَبَ عَلَيْهِ الحَجُّ</w:t>
      </w:r>
      <w:r w:rsidR="00AF351E">
        <w:rPr>
          <w:rFonts w:ascii="Traditional Arabic" w:hAnsi="Traditional Arabic" w:hint="cs"/>
          <w:b/>
          <w:bCs/>
          <w:color w:val="auto"/>
          <w:sz w:val="46"/>
          <w:szCs w:val="46"/>
          <w:rtl/>
        </w:rPr>
        <w:t>.</w:t>
      </w:r>
      <w:r w:rsidRPr="00DA5FD7">
        <w:rPr>
          <w:rFonts w:ascii="Traditional Arabic" w:hAnsi="Traditional Arabic"/>
          <w:b/>
          <w:bCs/>
          <w:color w:val="auto"/>
          <w:sz w:val="46"/>
          <w:szCs w:val="46"/>
          <w:rtl/>
        </w:rPr>
        <w:t>.</w:t>
      </w:r>
    </w:p>
    <w:p w14:paraId="14B83BAD" w14:textId="47D822C9" w:rsidR="00DA5FD7" w:rsidRPr="00DA5FD7" w:rsidRDefault="00DA5FD7" w:rsidP="00DA5FD7">
      <w:pPr>
        <w:ind w:firstLine="0"/>
        <w:rPr>
          <w:rFonts w:ascii="Traditional Arabic" w:hAnsi="Traditional Arabic"/>
          <w:b/>
          <w:bCs/>
          <w:color w:val="auto"/>
          <w:sz w:val="42"/>
          <w:szCs w:val="42"/>
          <w:rtl/>
        </w:rPr>
      </w:pPr>
      <w:r w:rsidRPr="00DA5FD7">
        <w:rPr>
          <w:rFonts w:ascii="Traditional Arabic" w:hAnsi="Traditional Arabic"/>
          <w:b/>
          <w:bCs/>
          <w:color w:val="auto"/>
          <w:sz w:val="46"/>
          <w:szCs w:val="46"/>
          <w:rtl/>
        </w:rPr>
        <w:lastRenderedPageBreak/>
        <w:t xml:space="preserve"> فحققوا أركان دينكم، وكل نفقة في الخير فهي مخلوفه، </w:t>
      </w:r>
      <w:r w:rsidRPr="00DA5FD7">
        <w:rPr>
          <w:rFonts w:ascii="Traditional Arabic" w:hAnsi="Traditional Arabic"/>
          <w:b/>
          <w:bCs/>
          <w:color w:val="auto"/>
          <w:sz w:val="42"/>
          <w:szCs w:val="42"/>
          <w:rtl/>
        </w:rPr>
        <w:t xml:space="preserve">والله </w:t>
      </w:r>
      <w:proofErr w:type="spellStart"/>
      <w:r w:rsidRPr="00DA5FD7">
        <w:rPr>
          <w:rFonts w:ascii="Traditional Arabic" w:hAnsi="Traditional Arabic"/>
          <w:b/>
          <w:bCs/>
          <w:color w:val="auto"/>
          <w:sz w:val="42"/>
          <w:szCs w:val="42"/>
          <w:rtl/>
        </w:rPr>
        <w:t>لايضيع</w:t>
      </w:r>
      <w:proofErr w:type="spellEnd"/>
      <w:r w:rsidRPr="00DA5FD7">
        <w:rPr>
          <w:rFonts w:ascii="Traditional Arabic" w:hAnsi="Traditional Arabic"/>
          <w:b/>
          <w:bCs/>
          <w:color w:val="auto"/>
          <w:sz w:val="42"/>
          <w:szCs w:val="42"/>
          <w:rtl/>
        </w:rPr>
        <w:t xml:space="preserve"> أجر من </w:t>
      </w:r>
      <w:proofErr w:type="gramStart"/>
      <w:r w:rsidRPr="00DA5FD7">
        <w:rPr>
          <w:rFonts w:ascii="Traditional Arabic" w:hAnsi="Traditional Arabic"/>
          <w:b/>
          <w:bCs/>
          <w:color w:val="auto"/>
          <w:sz w:val="42"/>
          <w:szCs w:val="42"/>
          <w:rtl/>
        </w:rPr>
        <w:t>احسن</w:t>
      </w:r>
      <w:proofErr w:type="gramEnd"/>
      <w:r w:rsidRPr="00DA5FD7">
        <w:rPr>
          <w:rFonts w:ascii="Traditional Arabic" w:hAnsi="Traditional Arabic"/>
          <w:b/>
          <w:bCs/>
          <w:color w:val="auto"/>
          <w:sz w:val="42"/>
          <w:szCs w:val="42"/>
          <w:rtl/>
        </w:rPr>
        <w:t xml:space="preserve"> عملاً.</w:t>
      </w:r>
    </w:p>
    <w:p w14:paraId="22E9708E" w14:textId="77777777" w:rsidR="00374834" w:rsidRPr="00DA5FD7" w:rsidRDefault="00374834" w:rsidP="00374834">
      <w:pPr>
        <w:shd w:val="clear" w:color="auto" w:fill="FFFFFF" w:themeFill="background1"/>
        <w:spacing w:line="276" w:lineRule="auto"/>
        <w:ind w:firstLine="0"/>
        <w:rPr>
          <w:rFonts w:ascii="Traditional Arabic" w:hAnsi="Traditional Arabic"/>
          <w:b/>
          <w:bCs/>
          <w:color w:val="auto"/>
          <w:sz w:val="46"/>
          <w:szCs w:val="46"/>
          <w:rtl/>
        </w:rPr>
      </w:pPr>
      <w:r w:rsidRPr="00DA5FD7">
        <w:rPr>
          <w:rFonts w:ascii="Traditional Arabic" w:hAnsi="Traditional Arabic"/>
          <w:b/>
          <w:bCs/>
          <w:color w:val="auto"/>
          <w:sz w:val="46"/>
          <w:szCs w:val="46"/>
          <w:rtl/>
        </w:rPr>
        <w:t xml:space="preserve">الحج أشهر معلومات، وأيام معدودات، يُعلن فيه أنه لا يُدْعى مع الله </w:t>
      </w:r>
      <w:proofErr w:type="gramStart"/>
      <w:r w:rsidRPr="00DA5FD7">
        <w:rPr>
          <w:rFonts w:ascii="Traditional Arabic" w:hAnsi="Traditional Arabic"/>
          <w:b/>
          <w:bCs/>
          <w:color w:val="auto"/>
          <w:sz w:val="46"/>
          <w:szCs w:val="46"/>
          <w:rtl/>
        </w:rPr>
        <w:t xml:space="preserve">احدا  </w:t>
      </w:r>
      <w:r w:rsidRPr="00DA5FD7">
        <w:rPr>
          <w:rFonts w:ascii="Traditional Arabic" w:hAnsi="Traditional Arabic"/>
          <w:b/>
          <w:bCs/>
          <w:color w:val="auto"/>
          <w:sz w:val="46"/>
          <w:szCs w:val="46"/>
          <w:rtl/>
          <w:lang w:eastAsia="en-US"/>
        </w:rPr>
        <w:t>{</w:t>
      </w:r>
      <w:proofErr w:type="gramEnd"/>
      <w:r w:rsidRPr="00DA5FD7">
        <w:rPr>
          <w:rFonts w:ascii="Traditional Arabic" w:hAnsi="Traditional Arabic"/>
          <w:b/>
          <w:bCs/>
          <w:color w:val="auto"/>
          <w:sz w:val="46"/>
          <w:szCs w:val="46"/>
          <w:rtl/>
          <w:lang w:eastAsia="en-US"/>
        </w:rPr>
        <w:t>وَلَا يُشْرِكُ فِي حُكْمِهِ أَحَدًا</w:t>
      </w:r>
      <w:proofErr w:type="gramStart"/>
      <w:r w:rsidRPr="00DA5FD7">
        <w:rPr>
          <w:rFonts w:ascii="Traditional Arabic" w:hAnsi="Traditional Arabic"/>
          <w:b/>
          <w:bCs/>
          <w:color w:val="auto"/>
          <w:sz w:val="46"/>
          <w:szCs w:val="46"/>
          <w:rtl/>
          <w:lang w:eastAsia="en-US"/>
        </w:rPr>
        <w:t>}</w:t>
      </w:r>
      <w:r w:rsidRPr="00DA5FD7">
        <w:rPr>
          <w:rFonts w:ascii="Traditional Arabic" w:hAnsi="Traditional Arabic"/>
          <w:b/>
          <w:bCs/>
          <w:color w:val="auto"/>
          <w:sz w:val="46"/>
          <w:szCs w:val="46"/>
          <w:rtl/>
        </w:rPr>
        <w:t xml:space="preserve"> ،</w:t>
      </w:r>
      <w:proofErr w:type="gramEnd"/>
      <w:r w:rsidRPr="00DA5FD7">
        <w:rPr>
          <w:rFonts w:ascii="Traditional Arabic" w:hAnsi="Traditional Arabic"/>
          <w:b/>
          <w:bCs/>
          <w:color w:val="auto"/>
          <w:sz w:val="46"/>
          <w:szCs w:val="46"/>
          <w:rtl/>
        </w:rPr>
        <w:t xml:space="preserve"> </w:t>
      </w:r>
      <w:r w:rsidRPr="00DA5FD7">
        <w:rPr>
          <w:rFonts w:ascii="Traditional Arabic" w:hAnsi="Traditional Arabic"/>
          <w:b/>
          <w:bCs/>
          <w:color w:val="auto"/>
          <w:sz w:val="46"/>
          <w:szCs w:val="46"/>
          <w:rtl/>
          <w:lang w:eastAsia="en-US"/>
        </w:rPr>
        <w:t>{أَلَا لَهُ الْخَلْقُ وَالْأَمْرُ تَبَارَكَ اللَّهُ رَبُّ الْعَالَمِينَ}</w:t>
      </w:r>
      <w:r w:rsidRPr="00DA5FD7">
        <w:rPr>
          <w:rFonts w:ascii="Traditional Arabic" w:hAnsi="Traditional Arabic"/>
          <w:b/>
          <w:bCs/>
          <w:color w:val="auto"/>
          <w:sz w:val="46"/>
          <w:szCs w:val="46"/>
          <w:rtl/>
        </w:rPr>
        <w:t>.</w:t>
      </w:r>
    </w:p>
    <w:p w14:paraId="021C33F4" w14:textId="77777777" w:rsidR="00374834" w:rsidRPr="00DA5FD7" w:rsidRDefault="00374834" w:rsidP="00374834">
      <w:pPr>
        <w:widowControl/>
        <w:shd w:val="clear" w:color="auto" w:fill="FFFFFF" w:themeFill="background1"/>
        <w:autoSpaceDE w:val="0"/>
        <w:autoSpaceDN w:val="0"/>
        <w:adjustRightInd w:val="0"/>
        <w:spacing w:line="276" w:lineRule="auto"/>
        <w:ind w:firstLine="0"/>
        <w:rPr>
          <w:rFonts w:ascii="Traditional Arabic" w:hAnsi="Traditional Arabic"/>
          <w:b/>
          <w:bCs/>
          <w:color w:val="auto"/>
          <w:sz w:val="46"/>
          <w:szCs w:val="46"/>
          <w:rtl/>
          <w:lang w:eastAsia="en-US"/>
        </w:rPr>
      </w:pPr>
      <w:r w:rsidRPr="00DA5FD7">
        <w:rPr>
          <w:rFonts w:ascii="Traditional Arabic" w:hAnsi="Traditional Arabic"/>
          <w:b/>
          <w:bCs/>
          <w:color w:val="auto"/>
          <w:sz w:val="46"/>
          <w:szCs w:val="46"/>
          <w:rtl/>
          <w:lang w:eastAsia="en-US"/>
        </w:rPr>
        <w:t xml:space="preserve">الحج فرصة لمن ناله ووصل لتلك الرحاب الطاهرة الآمنة الوادعة، لاكتمال ركن الإسلام، ومحط لمحي </w:t>
      </w:r>
      <w:proofErr w:type="gramStart"/>
      <w:r w:rsidRPr="00DA5FD7">
        <w:rPr>
          <w:rFonts w:ascii="Traditional Arabic" w:hAnsi="Traditional Arabic"/>
          <w:b/>
          <w:bCs/>
          <w:color w:val="auto"/>
          <w:sz w:val="46"/>
          <w:szCs w:val="46"/>
          <w:rtl/>
          <w:lang w:eastAsia="en-US"/>
        </w:rPr>
        <w:t>الأوزار ،</w:t>
      </w:r>
      <w:proofErr w:type="gramEnd"/>
      <w:r w:rsidRPr="00DA5FD7">
        <w:rPr>
          <w:rFonts w:ascii="Traditional Arabic" w:hAnsi="Traditional Arabic"/>
          <w:b/>
          <w:bCs/>
          <w:color w:val="auto"/>
          <w:sz w:val="46"/>
          <w:szCs w:val="46"/>
          <w:rtl/>
          <w:lang w:eastAsia="en-US"/>
        </w:rPr>
        <w:t xml:space="preserve"> وبلغة لهدم جاهلية الإنسان وتجديد الإيمان.. وفي صحيح مسلم قال النبي </w:t>
      </w:r>
      <w:r w:rsidRPr="00DA5FD7">
        <w:rPr>
          <w:rFonts w:ascii="Traditional Arabic" w:hAnsi="Traditional Arabic"/>
          <w:b/>
          <w:bCs/>
          <w:color w:val="auto"/>
          <w:sz w:val="46"/>
          <w:szCs w:val="46"/>
          <w:lang w:eastAsia="en-US"/>
        </w:rPr>
        <w:sym w:font="AGA Arabesque" w:char="F072"/>
      </w:r>
      <w:r w:rsidRPr="00DA5FD7">
        <w:rPr>
          <w:rFonts w:ascii="Traditional Arabic" w:hAnsi="Traditional Arabic"/>
          <w:b/>
          <w:bCs/>
          <w:color w:val="auto"/>
          <w:sz w:val="46"/>
          <w:szCs w:val="46"/>
          <w:rtl/>
          <w:lang w:eastAsia="en-US"/>
        </w:rPr>
        <w:t xml:space="preserve"> لعَمْرٍو بْنَ الْعَاصِ </w:t>
      </w:r>
      <w:r w:rsidRPr="00DA5FD7">
        <w:rPr>
          <w:rFonts w:ascii="Traditional Arabic" w:hAnsi="Traditional Arabic"/>
          <w:b/>
          <w:bCs/>
          <w:color w:val="auto"/>
          <w:sz w:val="46"/>
          <w:szCs w:val="46"/>
          <w:lang w:eastAsia="en-US"/>
        </w:rPr>
        <w:sym w:font="AGA Arabesque" w:char="F074"/>
      </w:r>
      <w:r w:rsidRPr="00DA5FD7">
        <w:rPr>
          <w:rFonts w:ascii="Traditional Arabic" w:hAnsi="Traditional Arabic"/>
          <w:b/>
          <w:bCs/>
          <w:color w:val="auto"/>
          <w:sz w:val="46"/>
          <w:szCs w:val="46"/>
          <w:rtl/>
          <w:lang w:eastAsia="en-US"/>
        </w:rPr>
        <w:t xml:space="preserve"> «أَمَا عَلِمْتَ أَنَّ الْحَجَّ يَهْدِمُ مَا كَانَ قَبْلَهُ؟» وتحقيق ذلك في قوله سبحانه {الْحَجُّ أَشْهُرٌ مَعْلُومَاتٌ فَمَنْ فَرَضَ فِيهِنَّ الْحَجَّ فَلَا رَفَثَ وَلَا فُسُوقَ وَلَا جِدَالَ فِي الْحَجِّ}</w:t>
      </w:r>
    </w:p>
    <w:p w14:paraId="20BDC5B8" w14:textId="6E5BB1D6" w:rsidR="00374834" w:rsidRPr="00DA5FD7" w:rsidRDefault="00374834" w:rsidP="00374834">
      <w:pPr>
        <w:widowControl/>
        <w:shd w:val="clear" w:color="auto" w:fill="FFFFFF" w:themeFill="background1"/>
        <w:autoSpaceDE w:val="0"/>
        <w:autoSpaceDN w:val="0"/>
        <w:adjustRightInd w:val="0"/>
        <w:spacing w:line="276" w:lineRule="auto"/>
        <w:ind w:firstLine="0"/>
        <w:rPr>
          <w:rFonts w:ascii="Traditional Arabic" w:hAnsi="Traditional Arabic"/>
          <w:b/>
          <w:bCs/>
          <w:color w:val="auto"/>
          <w:sz w:val="46"/>
          <w:szCs w:val="46"/>
          <w:rtl/>
          <w:lang w:eastAsia="en-US"/>
        </w:rPr>
      </w:pPr>
      <w:r w:rsidRPr="00DA5FD7">
        <w:rPr>
          <w:rFonts w:ascii="Traditional Arabic" w:hAnsi="Traditional Arabic"/>
          <w:b/>
          <w:bCs/>
          <w:color w:val="auto"/>
          <w:sz w:val="46"/>
          <w:szCs w:val="46"/>
          <w:rtl/>
          <w:lang w:eastAsia="en-US"/>
        </w:rPr>
        <w:t xml:space="preserve"> من فرض فليتعلم مناسكه، وليحج كما حج المصطفى </w:t>
      </w:r>
      <w:r w:rsidRPr="00DA5FD7">
        <w:rPr>
          <w:rFonts w:ascii="Traditional Arabic" w:hAnsi="Traditional Arabic"/>
          <w:b/>
          <w:bCs/>
          <w:color w:val="auto"/>
          <w:sz w:val="46"/>
          <w:szCs w:val="46"/>
          <w:lang w:eastAsia="en-US"/>
        </w:rPr>
        <w:sym w:font="AGA Arabesque" w:char="F072"/>
      </w:r>
      <w:r w:rsidRPr="00DA5FD7">
        <w:rPr>
          <w:rFonts w:ascii="Traditional Arabic" w:hAnsi="Traditional Arabic"/>
          <w:b/>
          <w:bCs/>
          <w:color w:val="auto"/>
          <w:sz w:val="46"/>
          <w:szCs w:val="46"/>
          <w:rtl/>
          <w:lang w:eastAsia="en-US"/>
        </w:rPr>
        <w:t xml:space="preserve"> ، شعاره " لعل خفاً يقع على خف"، وليحفظ بصره، وليمسك لسانه إلا من ذكر الله وما </w:t>
      </w:r>
      <w:proofErr w:type="gramStart"/>
      <w:r w:rsidRPr="00DA5FD7">
        <w:rPr>
          <w:rFonts w:ascii="Traditional Arabic" w:hAnsi="Traditional Arabic"/>
          <w:b/>
          <w:bCs/>
          <w:color w:val="auto"/>
          <w:sz w:val="46"/>
          <w:szCs w:val="46"/>
          <w:rtl/>
          <w:lang w:eastAsia="en-US"/>
        </w:rPr>
        <w:t>والاه</w:t>
      </w:r>
      <w:r w:rsidR="00282E15">
        <w:rPr>
          <w:rFonts w:ascii="Traditional Arabic" w:hAnsi="Traditional Arabic" w:hint="cs"/>
          <w:b/>
          <w:bCs/>
          <w:color w:val="auto"/>
          <w:sz w:val="46"/>
          <w:szCs w:val="46"/>
          <w:rtl/>
          <w:lang w:eastAsia="en-US"/>
        </w:rPr>
        <w:t xml:space="preserve"> ،</w:t>
      </w:r>
      <w:proofErr w:type="gramEnd"/>
      <w:r w:rsidR="00282E15">
        <w:rPr>
          <w:rFonts w:ascii="Traditional Arabic" w:hAnsi="Traditional Arabic" w:hint="cs"/>
          <w:b/>
          <w:bCs/>
          <w:color w:val="auto"/>
          <w:sz w:val="46"/>
          <w:szCs w:val="46"/>
          <w:rtl/>
          <w:lang w:eastAsia="en-US"/>
        </w:rPr>
        <w:t xml:space="preserve"> وعليه أن يأخذ</w:t>
      </w:r>
      <w:r w:rsidR="00282E15">
        <w:rPr>
          <w:rFonts w:ascii="Traditional Arabic" w:hAnsi="Traditional Arabic" w:hint="cs"/>
          <w:b/>
          <w:bCs/>
          <w:color w:val="auto"/>
          <w:sz w:val="46"/>
          <w:szCs w:val="46"/>
          <w:rtl/>
          <w:lang w:eastAsia="en-US"/>
        </w:rPr>
        <w:t xml:space="preserve"> بال</w:t>
      </w:r>
      <w:r w:rsidR="00282E15">
        <w:rPr>
          <w:rFonts w:ascii="Traditional Arabic" w:hAnsi="Traditional Arabic" w:hint="cs"/>
          <w:b/>
          <w:bCs/>
          <w:color w:val="auto"/>
          <w:sz w:val="46"/>
          <w:szCs w:val="46"/>
          <w:rtl/>
          <w:lang w:eastAsia="en-US"/>
        </w:rPr>
        <w:t>أ</w:t>
      </w:r>
      <w:r w:rsidR="00282E15">
        <w:rPr>
          <w:rFonts w:ascii="Traditional Arabic" w:hAnsi="Traditional Arabic" w:hint="cs"/>
          <w:b/>
          <w:bCs/>
          <w:color w:val="auto"/>
          <w:sz w:val="46"/>
          <w:szCs w:val="46"/>
          <w:rtl/>
          <w:lang w:eastAsia="en-US"/>
        </w:rPr>
        <w:t>سباب الشرعية</w:t>
      </w:r>
      <w:r w:rsidR="00AF351E">
        <w:rPr>
          <w:rFonts w:ascii="Traditional Arabic" w:hAnsi="Traditional Arabic" w:hint="cs"/>
          <w:b/>
          <w:bCs/>
          <w:color w:val="auto"/>
          <w:sz w:val="46"/>
          <w:szCs w:val="46"/>
          <w:rtl/>
          <w:lang w:eastAsia="en-US"/>
        </w:rPr>
        <w:t>،</w:t>
      </w:r>
      <w:r w:rsidR="00282E15">
        <w:rPr>
          <w:rFonts w:ascii="Traditional Arabic" w:hAnsi="Traditional Arabic" w:hint="cs"/>
          <w:b/>
          <w:bCs/>
          <w:color w:val="auto"/>
          <w:sz w:val="46"/>
          <w:szCs w:val="46"/>
          <w:rtl/>
          <w:lang w:eastAsia="en-US"/>
        </w:rPr>
        <w:t xml:space="preserve"> والتعليمات النظامية</w:t>
      </w:r>
      <w:r w:rsidR="00AF351E">
        <w:rPr>
          <w:rFonts w:ascii="Traditional Arabic" w:hAnsi="Traditional Arabic" w:hint="cs"/>
          <w:b/>
          <w:bCs/>
          <w:color w:val="auto"/>
          <w:sz w:val="46"/>
          <w:szCs w:val="46"/>
          <w:rtl/>
          <w:lang w:eastAsia="en-US"/>
        </w:rPr>
        <w:t>،</w:t>
      </w:r>
      <w:r w:rsidR="00282E15">
        <w:rPr>
          <w:rFonts w:ascii="Traditional Arabic" w:hAnsi="Traditional Arabic" w:hint="cs"/>
          <w:b/>
          <w:bCs/>
          <w:color w:val="auto"/>
          <w:sz w:val="46"/>
          <w:szCs w:val="46"/>
          <w:rtl/>
          <w:lang w:eastAsia="en-US"/>
        </w:rPr>
        <w:t xml:space="preserve"> والإجراءات الصحية،</w:t>
      </w:r>
      <w:r w:rsidR="00282E15">
        <w:rPr>
          <w:rFonts w:ascii="Traditional Arabic" w:hAnsi="Traditional Arabic" w:hint="cs"/>
          <w:b/>
          <w:bCs/>
          <w:color w:val="auto"/>
          <w:sz w:val="46"/>
          <w:szCs w:val="46"/>
          <w:rtl/>
          <w:lang w:eastAsia="en-US"/>
        </w:rPr>
        <w:t xml:space="preserve"> ولا ينبغي لمسلم أن ي</w:t>
      </w:r>
      <w:r w:rsidR="00282E15">
        <w:rPr>
          <w:rFonts w:ascii="Traditional Arabic" w:hAnsi="Traditional Arabic" w:hint="cs"/>
          <w:b/>
          <w:bCs/>
          <w:color w:val="auto"/>
          <w:sz w:val="46"/>
          <w:szCs w:val="46"/>
          <w:rtl/>
          <w:lang w:eastAsia="en-US"/>
        </w:rPr>
        <w:t>ُ</w:t>
      </w:r>
      <w:r w:rsidR="00282E15">
        <w:rPr>
          <w:rFonts w:ascii="Traditional Arabic" w:hAnsi="Traditional Arabic" w:hint="cs"/>
          <w:b/>
          <w:bCs/>
          <w:color w:val="auto"/>
          <w:sz w:val="46"/>
          <w:szCs w:val="46"/>
          <w:rtl/>
          <w:lang w:eastAsia="en-US"/>
        </w:rPr>
        <w:t>ذل نفسه</w:t>
      </w:r>
      <w:r w:rsidR="00282E15">
        <w:rPr>
          <w:rFonts w:ascii="Traditional Arabic" w:hAnsi="Traditional Arabic" w:hint="cs"/>
          <w:b/>
          <w:bCs/>
          <w:color w:val="auto"/>
          <w:sz w:val="46"/>
          <w:szCs w:val="46"/>
          <w:rtl/>
          <w:lang w:eastAsia="en-US"/>
        </w:rPr>
        <w:t>.</w:t>
      </w:r>
      <w:r w:rsidRPr="00DA5FD7">
        <w:rPr>
          <w:rFonts w:ascii="Traditional Arabic" w:hAnsi="Traditional Arabic"/>
          <w:b/>
          <w:bCs/>
          <w:color w:val="auto"/>
          <w:sz w:val="46"/>
          <w:szCs w:val="46"/>
          <w:rtl/>
          <w:lang w:eastAsia="en-US"/>
        </w:rPr>
        <w:t>.</w:t>
      </w:r>
    </w:p>
    <w:p w14:paraId="2B56F2E5" w14:textId="1D017C76" w:rsidR="00374834" w:rsidRPr="00DA5FD7" w:rsidRDefault="00374834" w:rsidP="00374834">
      <w:pPr>
        <w:widowControl/>
        <w:shd w:val="clear" w:color="auto" w:fill="FFFFFF" w:themeFill="background1"/>
        <w:autoSpaceDE w:val="0"/>
        <w:autoSpaceDN w:val="0"/>
        <w:adjustRightInd w:val="0"/>
        <w:ind w:firstLine="0"/>
        <w:rPr>
          <w:rFonts w:ascii="Traditional Arabic" w:hAnsi="Traditional Arabic"/>
          <w:b/>
          <w:bCs/>
          <w:color w:val="auto"/>
          <w:sz w:val="46"/>
          <w:szCs w:val="46"/>
          <w:rtl/>
          <w:lang w:eastAsia="en-US"/>
        </w:rPr>
      </w:pPr>
      <w:r w:rsidRPr="00DA5FD7">
        <w:rPr>
          <w:rFonts w:ascii="Traditional Arabic" w:hAnsi="Traditional Arabic"/>
          <w:b/>
          <w:bCs/>
          <w:color w:val="auto"/>
          <w:sz w:val="46"/>
          <w:szCs w:val="46"/>
          <w:rtl/>
          <w:lang w:eastAsia="en-US"/>
        </w:rPr>
        <w:t xml:space="preserve">الحج إخلاصٌ وطاعةٌ وإنابة، لا رياءً وتصويراً </w:t>
      </w:r>
      <w:proofErr w:type="gramStart"/>
      <w:r w:rsidRPr="00DA5FD7">
        <w:rPr>
          <w:rFonts w:ascii="Traditional Arabic" w:hAnsi="Traditional Arabic"/>
          <w:b/>
          <w:bCs/>
          <w:color w:val="auto"/>
          <w:sz w:val="46"/>
          <w:szCs w:val="46"/>
          <w:rtl/>
          <w:lang w:eastAsia="en-US"/>
        </w:rPr>
        <w:t>ومباهاة ،</w:t>
      </w:r>
      <w:proofErr w:type="gramEnd"/>
      <w:r w:rsidRPr="00DA5FD7">
        <w:rPr>
          <w:rFonts w:ascii="Traditional Arabic" w:hAnsi="Traditional Arabic"/>
          <w:b/>
          <w:bCs/>
          <w:color w:val="auto"/>
          <w:sz w:val="46"/>
          <w:szCs w:val="46"/>
          <w:rtl/>
          <w:lang w:eastAsia="en-US"/>
        </w:rPr>
        <w:t xml:space="preserve"> </w:t>
      </w:r>
      <w:proofErr w:type="spellStart"/>
      <w:r w:rsidRPr="00DA5FD7">
        <w:rPr>
          <w:rFonts w:ascii="Traditional Arabic" w:hAnsi="Traditional Arabic"/>
          <w:b/>
          <w:bCs/>
          <w:color w:val="auto"/>
          <w:sz w:val="46"/>
          <w:szCs w:val="46"/>
          <w:rtl/>
          <w:lang w:eastAsia="en-US"/>
        </w:rPr>
        <w:t>أوتحدياتٌ</w:t>
      </w:r>
      <w:proofErr w:type="spellEnd"/>
      <w:r w:rsidRPr="00DA5FD7">
        <w:rPr>
          <w:rFonts w:ascii="Traditional Arabic" w:hAnsi="Traditional Arabic"/>
          <w:b/>
          <w:bCs/>
          <w:color w:val="auto"/>
          <w:sz w:val="46"/>
          <w:szCs w:val="46"/>
          <w:rtl/>
          <w:lang w:eastAsia="en-US"/>
        </w:rPr>
        <w:t xml:space="preserve"> ومغامرات.. قال أَنَسِ بْنِ مَالِكٍ </w:t>
      </w:r>
      <w:r w:rsidRPr="00DA5FD7">
        <w:rPr>
          <w:rFonts w:ascii="Traditional Arabic" w:hAnsi="Traditional Arabic"/>
          <w:b/>
          <w:bCs/>
          <w:color w:val="auto"/>
          <w:sz w:val="46"/>
          <w:szCs w:val="46"/>
          <w:lang w:eastAsia="en-US"/>
        </w:rPr>
        <w:sym w:font="AGA Arabesque" w:char="F074"/>
      </w:r>
      <w:r w:rsidRPr="00DA5FD7">
        <w:rPr>
          <w:rFonts w:ascii="Traditional Arabic" w:hAnsi="Traditional Arabic"/>
          <w:b/>
          <w:bCs/>
          <w:color w:val="auto"/>
          <w:sz w:val="46"/>
          <w:szCs w:val="46"/>
          <w:rtl/>
          <w:lang w:eastAsia="en-US"/>
        </w:rPr>
        <w:t xml:space="preserve">: حَجَّ النَّبِيُّ </w:t>
      </w:r>
      <w:r w:rsidRPr="00DA5FD7">
        <w:rPr>
          <w:rFonts w:ascii="Traditional Arabic" w:hAnsi="Traditional Arabic"/>
          <w:b/>
          <w:bCs/>
          <w:color w:val="auto"/>
          <w:sz w:val="46"/>
          <w:szCs w:val="46"/>
          <w:lang w:eastAsia="en-US"/>
        </w:rPr>
        <w:sym w:font="AGA Arabesque" w:char="F072"/>
      </w:r>
      <w:r w:rsidRPr="00DA5FD7">
        <w:rPr>
          <w:rFonts w:ascii="Traditional Arabic" w:hAnsi="Traditional Arabic"/>
          <w:b/>
          <w:bCs/>
          <w:color w:val="auto"/>
          <w:sz w:val="46"/>
          <w:szCs w:val="46"/>
          <w:rtl/>
          <w:lang w:eastAsia="en-US"/>
        </w:rPr>
        <w:t xml:space="preserve"> عَلَى رَحْلٍ، رَثٍّ، وَقَطِيفَةٍ لَا تُسَاوِي أَرْبَعَةَ دَرَاهِمَ، ثُمَّ قَالَ: «اللَّهُمَّ حَجَّةٌ لَا رِيَاءَ فِيهَا، وَلَا سُمْعَةَ».</w:t>
      </w:r>
    </w:p>
    <w:p w14:paraId="708FC270" w14:textId="6F37B999" w:rsidR="00374834" w:rsidRPr="00DA5FD7" w:rsidRDefault="00374834" w:rsidP="00DA5FD7">
      <w:pPr>
        <w:widowControl/>
        <w:shd w:val="clear" w:color="auto" w:fill="FFFFFF" w:themeFill="background1"/>
        <w:autoSpaceDE w:val="0"/>
        <w:autoSpaceDN w:val="0"/>
        <w:adjustRightInd w:val="0"/>
        <w:ind w:firstLine="0"/>
        <w:rPr>
          <w:rFonts w:ascii="Traditional Arabic" w:hAnsi="Traditional Arabic"/>
          <w:b/>
          <w:bCs/>
          <w:color w:val="auto"/>
          <w:sz w:val="46"/>
          <w:szCs w:val="46"/>
          <w:rtl/>
          <w:lang w:eastAsia="en-US"/>
        </w:rPr>
      </w:pPr>
      <w:r w:rsidRPr="00DA5FD7">
        <w:rPr>
          <w:rFonts w:ascii="Traditional Arabic" w:hAnsi="Traditional Arabic"/>
          <w:b/>
          <w:bCs/>
          <w:color w:val="auto"/>
          <w:sz w:val="46"/>
          <w:szCs w:val="46"/>
          <w:rtl/>
          <w:lang w:eastAsia="en-US"/>
        </w:rPr>
        <w:t xml:space="preserve">الحجُ دعاءٌ وإخباتٌ، ورجاء، مع حسن اتباع، ثم ليبشر بعدها بكرم الله وعطائه </w:t>
      </w:r>
      <w:r w:rsidR="00DA5FD7" w:rsidRPr="00DA5FD7">
        <w:rPr>
          <w:rFonts w:ascii="Traditional Arabic" w:hAnsi="Traditional Arabic"/>
          <w:b/>
          <w:bCs/>
          <w:color w:val="auto"/>
          <w:sz w:val="46"/>
          <w:szCs w:val="46"/>
          <w:rtl/>
          <w:lang w:eastAsia="en-US"/>
        </w:rPr>
        <w:t>{وَمَا كَانَ اللَّهُ لِيُضِيعَ إِيمَانَكُمْ</w:t>
      </w:r>
      <w:proofErr w:type="gramStart"/>
      <w:r w:rsidR="00DA5FD7" w:rsidRPr="00DA5FD7">
        <w:rPr>
          <w:rFonts w:ascii="Traditional Arabic" w:hAnsi="Traditional Arabic"/>
          <w:b/>
          <w:bCs/>
          <w:color w:val="auto"/>
          <w:sz w:val="46"/>
          <w:szCs w:val="46"/>
          <w:rtl/>
          <w:lang w:eastAsia="en-US"/>
        </w:rPr>
        <w:t>}</w:t>
      </w:r>
      <w:r w:rsidRPr="00DA5FD7">
        <w:rPr>
          <w:rFonts w:ascii="Traditional Arabic" w:hAnsi="Traditional Arabic"/>
          <w:b/>
          <w:bCs/>
          <w:color w:val="auto"/>
          <w:sz w:val="46"/>
          <w:szCs w:val="46"/>
          <w:rtl/>
          <w:lang w:eastAsia="en-US"/>
        </w:rPr>
        <w:t xml:space="preserve"> .</w:t>
      </w:r>
      <w:proofErr w:type="gramEnd"/>
      <w:r w:rsidRPr="00DA5FD7">
        <w:rPr>
          <w:rFonts w:ascii="Traditional Arabic" w:hAnsi="Traditional Arabic"/>
          <w:b/>
          <w:bCs/>
          <w:color w:val="auto"/>
          <w:sz w:val="46"/>
          <w:szCs w:val="46"/>
          <w:rtl/>
          <w:lang w:eastAsia="en-US"/>
        </w:rPr>
        <w:t>.</w:t>
      </w:r>
    </w:p>
    <w:p w14:paraId="2FE6ECCF" w14:textId="4753F998" w:rsidR="005F4563" w:rsidRPr="00282E15" w:rsidRDefault="00374834" w:rsidP="00282E15">
      <w:pPr>
        <w:shd w:val="clear" w:color="auto" w:fill="FFFFFF" w:themeFill="background1"/>
        <w:spacing w:line="276" w:lineRule="auto"/>
        <w:ind w:firstLine="0"/>
        <w:rPr>
          <w:rFonts w:ascii="Traditional Arabic" w:hAnsi="Traditional Arabic"/>
          <w:b/>
          <w:bCs/>
          <w:color w:val="auto"/>
          <w:sz w:val="46"/>
          <w:szCs w:val="46"/>
          <w:rtl/>
        </w:rPr>
      </w:pPr>
      <w:r w:rsidRPr="00DA5FD7">
        <w:rPr>
          <w:rFonts w:ascii="Traditional Arabic" w:hAnsi="Traditional Arabic"/>
          <w:b/>
          <w:bCs/>
          <w:color w:val="auto"/>
          <w:sz w:val="46"/>
          <w:szCs w:val="46"/>
          <w:rtl/>
        </w:rPr>
        <w:t xml:space="preserve">بارك الله لي ولكم في القرآن العظيم وبعدي سيد </w:t>
      </w:r>
      <w:proofErr w:type="gramStart"/>
      <w:r w:rsidRPr="00DA5FD7">
        <w:rPr>
          <w:rFonts w:ascii="Traditional Arabic" w:hAnsi="Traditional Arabic"/>
          <w:b/>
          <w:bCs/>
          <w:color w:val="auto"/>
          <w:sz w:val="46"/>
          <w:szCs w:val="46"/>
          <w:rtl/>
        </w:rPr>
        <w:t>المرسلين ،</w:t>
      </w:r>
      <w:proofErr w:type="gramEnd"/>
      <w:r w:rsidRPr="00DA5FD7">
        <w:rPr>
          <w:rFonts w:ascii="Traditional Arabic" w:hAnsi="Traditional Arabic"/>
          <w:b/>
          <w:bCs/>
          <w:color w:val="auto"/>
          <w:sz w:val="46"/>
          <w:szCs w:val="46"/>
          <w:rtl/>
        </w:rPr>
        <w:t xml:space="preserve"> وأَسْتَغْفِرُ اللهَ لِي ولَكُمْ وللمسلمين والمسلمات فاستغفروه إن ربنا لغفور شكور.</w:t>
      </w:r>
    </w:p>
    <w:p w14:paraId="23D3EF42" w14:textId="77777777" w:rsidR="005F4563" w:rsidRDefault="00301C91" w:rsidP="005F4563">
      <w:pPr>
        <w:rPr>
          <w:rFonts w:ascii="Traditional Arabic" w:hAnsi="Traditional Arabic"/>
          <w:b/>
          <w:bCs/>
          <w:color w:val="000000" w:themeColor="text1"/>
          <w:sz w:val="46"/>
          <w:szCs w:val="46"/>
          <w:rtl/>
        </w:rPr>
      </w:pPr>
      <w:r w:rsidRPr="005F4563">
        <w:rPr>
          <w:rFonts w:ascii="Traditional Arabic" w:hAnsi="Traditional Arabic"/>
          <w:b/>
          <w:bCs/>
          <w:color w:val="000000" w:themeColor="text1"/>
          <w:sz w:val="46"/>
          <w:szCs w:val="46"/>
          <w:rtl/>
        </w:rPr>
        <w:lastRenderedPageBreak/>
        <w:t xml:space="preserve">الخطبة </w:t>
      </w:r>
      <w:proofErr w:type="gramStart"/>
      <w:r w:rsidRPr="005F4563">
        <w:rPr>
          <w:rFonts w:ascii="Traditional Arabic" w:hAnsi="Traditional Arabic"/>
          <w:b/>
          <w:bCs/>
          <w:color w:val="000000" w:themeColor="text1"/>
          <w:sz w:val="46"/>
          <w:szCs w:val="46"/>
          <w:rtl/>
        </w:rPr>
        <w:t xml:space="preserve">الثانية </w:t>
      </w:r>
      <w:r w:rsidR="00354AE7" w:rsidRPr="005F4563">
        <w:rPr>
          <w:rFonts w:ascii="Traditional Arabic" w:hAnsi="Traditional Arabic"/>
          <w:b/>
          <w:bCs/>
          <w:color w:val="000000" w:themeColor="text1"/>
          <w:sz w:val="46"/>
          <w:szCs w:val="46"/>
          <w:rtl/>
        </w:rPr>
        <w:t>:</w:t>
      </w:r>
      <w:proofErr w:type="gramEnd"/>
    </w:p>
    <w:p w14:paraId="18C71237" w14:textId="376E76E5" w:rsidR="00354AE7" w:rsidRPr="005F4563" w:rsidRDefault="00354AE7" w:rsidP="005F4563">
      <w:pPr>
        <w:rPr>
          <w:rFonts w:ascii="Traditional Arabic" w:hAnsi="Traditional Arabic"/>
          <w:b/>
          <w:bCs/>
          <w:color w:val="000000" w:themeColor="text1"/>
          <w:sz w:val="46"/>
          <w:szCs w:val="46"/>
          <w:rtl/>
        </w:rPr>
      </w:pPr>
      <w:r w:rsidRPr="005F4563">
        <w:rPr>
          <w:rFonts w:ascii="Traditional Arabic" w:hAnsi="Traditional Arabic"/>
          <w:b/>
          <w:bCs/>
          <w:color w:val="000000" w:themeColor="text1"/>
          <w:sz w:val="46"/>
          <w:szCs w:val="46"/>
          <w:rtl/>
        </w:rPr>
        <w:t xml:space="preserve"> الحمد لله رب العالمين وصلى الله وسلم على خير خلقه أجمعين وعلى </w:t>
      </w:r>
      <w:proofErr w:type="spellStart"/>
      <w:r w:rsidRPr="005F4563">
        <w:rPr>
          <w:rFonts w:ascii="Traditional Arabic" w:hAnsi="Traditional Arabic"/>
          <w:b/>
          <w:bCs/>
          <w:color w:val="000000" w:themeColor="text1"/>
          <w:sz w:val="46"/>
          <w:szCs w:val="46"/>
          <w:rtl/>
        </w:rPr>
        <w:t>آله</w:t>
      </w:r>
      <w:proofErr w:type="spellEnd"/>
      <w:r w:rsidRPr="005F4563">
        <w:rPr>
          <w:rFonts w:ascii="Traditional Arabic" w:hAnsi="Traditional Arabic"/>
          <w:b/>
          <w:bCs/>
          <w:color w:val="000000" w:themeColor="text1"/>
          <w:sz w:val="46"/>
          <w:szCs w:val="46"/>
          <w:rtl/>
        </w:rPr>
        <w:t xml:space="preserve"> وحبه </w:t>
      </w:r>
      <w:proofErr w:type="gramStart"/>
      <w:r w:rsidRPr="005F4563">
        <w:rPr>
          <w:rFonts w:ascii="Traditional Arabic" w:hAnsi="Traditional Arabic"/>
          <w:b/>
          <w:bCs/>
          <w:color w:val="000000" w:themeColor="text1"/>
          <w:sz w:val="46"/>
          <w:szCs w:val="46"/>
          <w:rtl/>
        </w:rPr>
        <w:t>والتابعين  أما</w:t>
      </w:r>
      <w:proofErr w:type="gramEnd"/>
      <w:r w:rsidRPr="005F4563">
        <w:rPr>
          <w:rFonts w:ascii="Traditional Arabic" w:hAnsi="Traditional Arabic"/>
          <w:b/>
          <w:bCs/>
          <w:color w:val="000000" w:themeColor="text1"/>
          <w:sz w:val="46"/>
          <w:szCs w:val="46"/>
          <w:rtl/>
        </w:rPr>
        <w:t xml:space="preserve"> </w:t>
      </w:r>
      <w:proofErr w:type="gramStart"/>
      <w:r w:rsidRPr="005F4563">
        <w:rPr>
          <w:rFonts w:ascii="Traditional Arabic" w:hAnsi="Traditional Arabic"/>
          <w:b/>
          <w:bCs/>
          <w:color w:val="000000" w:themeColor="text1"/>
          <w:sz w:val="46"/>
          <w:szCs w:val="46"/>
          <w:rtl/>
        </w:rPr>
        <w:t>بعد .</w:t>
      </w:r>
      <w:proofErr w:type="gramEnd"/>
      <w:r w:rsidRPr="005F4563">
        <w:rPr>
          <w:rFonts w:ascii="Traditional Arabic" w:hAnsi="Traditional Arabic"/>
          <w:b/>
          <w:bCs/>
          <w:color w:val="000000" w:themeColor="text1"/>
          <w:sz w:val="46"/>
          <w:szCs w:val="46"/>
          <w:rtl/>
        </w:rPr>
        <w:t>.</w:t>
      </w:r>
    </w:p>
    <w:p w14:paraId="7C9C72DD" w14:textId="6CBE6A46" w:rsidR="0069393F" w:rsidRPr="005F4563" w:rsidRDefault="0069393F" w:rsidP="0069393F">
      <w:pPr>
        <w:rPr>
          <w:rFonts w:ascii="Traditional Arabic" w:hAnsi="Traditional Arabic"/>
          <w:b/>
          <w:bCs/>
          <w:sz w:val="46"/>
          <w:szCs w:val="46"/>
          <w:rtl/>
        </w:rPr>
      </w:pPr>
      <w:r w:rsidRPr="005F4563">
        <w:rPr>
          <w:rFonts w:ascii="Traditional Arabic" w:hAnsi="Traditional Arabic"/>
          <w:b/>
          <w:bCs/>
          <w:sz w:val="46"/>
          <w:szCs w:val="46"/>
          <w:rtl/>
        </w:rPr>
        <w:t xml:space="preserve">أطلت علينا عشر الليالي، البيض العوالي، خير أيام الدنيا، لا يعدل العملَ فيهن عملٌ آخر في أي يوم من أيام العام، إلا الشهيد المضحي بماله ونفسه، فضلاً من الله </w:t>
      </w:r>
      <w:proofErr w:type="gramStart"/>
      <w:r w:rsidRPr="005F4563">
        <w:rPr>
          <w:rFonts w:ascii="Traditional Arabic" w:hAnsi="Traditional Arabic"/>
          <w:b/>
          <w:bCs/>
          <w:sz w:val="46"/>
          <w:szCs w:val="46"/>
          <w:rtl/>
        </w:rPr>
        <w:t>ونعمة .</w:t>
      </w:r>
      <w:proofErr w:type="gramEnd"/>
    </w:p>
    <w:p w14:paraId="1FF65029" w14:textId="77777777" w:rsidR="0069393F" w:rsidRPr="005F4563" w:rsidRDefault="0069393F" w:rsidP="0069393F">
      <w:pPr>
        <w:rPr>
          <w:rFonts w:ascii="Traditional Arabic" w:hAnsi="Traditional Arabic"/>
          <w:b/>
          <w:bCs/>
          <w:sz w:val="46"/>
          <w:szCs w:val="46"/>
          <w:rtl/>
        </w:rPr>
      </w:pPr>
      <w:r w:rsidRPr="005F4563">
        <w:rPr>
          <w:rFonts w:ascii="Traditional Arabic" w:hAnsi="Traditional Arabic"/>
          <w:b/>
          <w:bCs/>
          <w:sz w:val="46"/>
          <w:szCs w:val="46"/>
          <w:rtl/>
        </w:rPr>
        <w:t xml:space="preserve">والعشر موسمٌ لأهل الفَضل والعَطاء، للإنفاق والإحسان والسخاء </w:t>
      </w:r>
      <w:proofErr w:type="spellStart"/>
      <w:r w:rsidRPr="005F4563">
        <w:rPr>
          <w:rFonts w:ascii="Traditional Arabic" w:hAnsi="Traditional Arabic"/>
          <w:b/>
          <w:bCs/>
          <w:sz w:val="46"/>
          <w:szCs w:val="46"/>
          <w:rtl/>
        </w:rPr>
        <w:t>و«خَيْرُ</w:t>
      </w:r>
      <w:proofErr w:type="spellEnd"/>
      <w:r w:rsidRPr="005F4563">
        <w:rPr>
          <w:rFonts w:ascii="Traditional Arabic" w:hAnsi="Traditional Arabic"/>
          <w:b/>
          <w:bCs/>
          <w:sz w:val="46"/>
          <w:szCs w:val="46"/>
          <w:rtl/>
        </w:rPr>
        <w:t xml:space="preserve"> الصَّدَقَةِ مَا كَانَ عَنْ ظَهْرِ </w:t>
      </w:r>
      <w:proofErr w:type="gramStart"/>
      <w:r w:rsidRPr="005F4563">
        <w:rPr>
          <w:rFonts w:ascii="Traditional Arabic" w:hAnsi="Traditional Arabic"/>
          <w:b/>
          <w:bCs/>
          <w:sz w:val="46"/>
          <w:szCs w:val="46"/>
          <w:rtl/>
        </w:rPr>
        <w:t>غِنًى »</w:t>
      </w:r>
      <w:proofErr w:type="gramEnd"/>
      <w:r w:rsidRPr="005F4563">
        <w:rPr>
          <w:rFonts w:ascii="Traditional Arabic" w:hAnsi="Traditional Arabic"/>
          <w:b/>
          <w:bCs/>
          <w:sz w:val="46"/>
          <w:szCs w:val="46"/>
          <w:rtl/>
        </w:rPr>
        <w:t>.</w:t>
      </w:r>
    </w:p>
    <w:p w14:paraId="476E043E" w14:textId="77777777" w:rsidR="0069393F" w:rsidRPr="005F4563" w:rsidRDefault="0069393F" w:rsidP="0069393F">
      <w:pPr>
        <w:rPr>
          <w:rFonts w:ascii="Traditional Arabic" w:hAnsi="Traditional Arabic"/>
          <w:b/>
          <w:bCs/>
          <w:sz w:val="46"/>
          <w:szCs w:val="46"/>
          <w:rtl/>
        </w:rPr>
      </w:pPr>
      <w:r w:rsidRPr="005F4563">
        <w:rPr>
          <w:rFonts w:ascii="Traditional Arabic" w:hAnsi="Traditional Arabic"/>
          <w:b/>
          <w:bCs/>
          <w:sz w:val="46"/>
          <w:szCs w:val="46"/>
          <w:rtl/>
        </w:rPr>
        <w:t xml:space="preserve">أما مالا يعذر بتركه </w:t>
      </w:r>
      <w:proofErr w:type="gramStart"/>
      <w:r w:rsidRPr="005F4563">
        <w:rPr>
          <w:rFonts w:ascii="Traditional Arabic" w:hAnsi="Traditional Arabic"/>
          <w:b/>
          <w:bCs/>
          <w:sz w:val="46"/>
          <w:szCs w:val="46"/>
          <w:rtl/>
        </w:rPr>
        <w:t>أحد ،</w:t>
      </w:r>
      <w:proofErr w:type="gramEnd"/>
      <w:r w:rsidRPr="005F4563">
        <w:rPr>
          <w:rFonts w:ascii="Traditional Arabic" w:hAnsi="Traditional Arabic"/>
          <w:b/>
          <w:bCs/>
          <w:sz w:val="46"/>
          <w:szCs w:val="46"/>
          <w:rtl/>
        </w:rPr>
        <w:t xml:space="preserve"> </w:t>
      </w:r>
      <w:proofErr w:type="spellStart"/>
      <w:r w:rsidRPr="005F4563">
        <w:rPr>
          <w:rFonts w:ascii="Traditional Arabic" w:hAnsi="Traditional Arabic"/>
          <w:b/>
          <w:bCs/>
          <w:sz w:val="46"/>
          <w:szCs w:val="46"/>
          <w:rtl/>
        </w:rPr>
        <w:t>ولاينساه</w:t>
      </w:r>
      <w:proofErr w:type="spellEnd"/>
      <w:r w:rsidRPr="005F4563">
        <w:rPr>
          <w:rFonts w:ascii="Traditional Arabic" w:hAnsi="Traditional Arabic"/>
          <w:b/>
          <w:bCs/>
          <w:sz w:val="46"/>
          <w:szCs w:val="46"/>
          <w:rtl/>
        </w:rPr>
        <w:t xml:space="preserve"> إلا </w:t>
      </w:r>
      <w:proofErr w:type="gramStart"/>
      <w:r w:rsidRPr="005F4563">
        <w:rPr>
          <w:rFonts w:ascii="Traditional Arabic" w:hAnsi="Traditional Arabic"/>
          <w:b/>
          <w:bCs/>
          <w:sz w:val="46"/>
          <w:szCs w:val="46"/>
          <w:rtl/>
        </w:rPr>
        <w:t>الغافلون ،</w:t>
      </w:r>
      <w:proofErr w:type="gramEnd"/>
      <w:r w:rsidRPr="005F4563">
        <w:rPr>
          <w:rFonts w:ascii="Traditional Arabic" w:hAnsi="Traditional Arabic"/>
          <w:b/>
          <w:bCs/>
          <w:sz w:val="46"/>
          <w:szCs w:val="46"/>
          <w:rtl/>
        </w:rPr>
        <w:t xml:space="preserve"> فهو العَجُّ </w:t>
      </w:r>
      <w:proofErr w:type="gramStart"/>
      <w:r w:rsidRPr="005F4563">
        <w:rPr>
          <w:rFonts w:ascii="Traditional Arabic" w:hAnsi="Traditional Arabic"/>
          <w:b/>
          <w:bCs/>
          <w:sz w:val="46"/>
          <w:szCs w:val="46"/>
          <w:rtl/>
        </w:rPr>
        <w:t>بالذِّكر ،</w:t>
      </w:r>
      <w:proofErr w:type="gramEnd"/>
      <w:r w:rsidRPr="005F4563">
        <w:rPr>
          <w:rFonts w:ascii="Traditional Arabic" w:hAnsi="Traditional Arabic"/>
          <w:b/>
          <w:bCs/>
          <w:sz w:val="46"/>
          <w:szCs w:val="46"/>
          <w:rtl/>
        </w:rPr>
        <w:t xml:space="preserve"> وتَرطِيب الألسِنة بالتكبير والتهليل، شعارُ هذه الأيَّام، وقد خصَّهَا المولى سبحانه بأنها أيَّام ذكْرٍ لله؛ (لِيَشْهَدُوا مَنَافِعَ لَهُمْ وَيَذْكُرُوا اسْمَ اللَّهِ فِي أَيَّامٍ مَعْلُومَاتٍ) قال ابن عباس، ومجاهد، وسعيد بن جبير: هي أيَّام العشر.</w:t>
      </w:r>
    </w:p>
    <w:p w14:paraId="0844F3D7" w14:textId="77777777" w:rsidR="0069393F" w:rsidRPr="005F4563" w:rsidRDefault="0069393F" w:rsidP="0069393F">
      <w:pPr>
        <w:ind w:firstLine="0"/>
        <w:rPr>
          <w:rFonts w:ascii="Traditional Arabic" w:hAnsi="Traditional Arabic"/>
          <w:b/>
          <w:bCs/>
          <w:sz w:val="46"/>
          <w:szCs w:val="46"/>
          <w:rtl/>
        </w:rPr>
      </w:pPr>
      <w:r w:rsidRPr="005F4563">
        <w:rPr>
          <w:rFonts w:ascii="Traditional Arabic" w:hAnsi="Traditional Arabic"/>
          <w:b/>
          <w:bCs/>
          <w:sz w:val="46"/>
          <w:szCs w:val="46"/>
          <w:rtl/>
        </w:rPr>
        <w:t xml:space="preserve">وأبواب الخير معشر المؤمنين وطرق البر لا حصر </w:t>
      </w:r>
      <w:proofErr w:type="gramStart"/>
      <w:r w:rsidRPr="005F4563">
        <w:rPr>
          <w:rFonts w:ascii="Traditional Arabic" w:hAnsi="Traditional Arabic"/>
          <w:b/>
          <w:bCs/>
          <w:sz w:val="46"/>
          <w:szCs w:val="46"/>
          <w:rtl/>
        </w:rPr>
        <w:t>لها ،</w:t>
      </w:r>
      <w:proofErr w:type="gramEnd"/>
      <w:r w:rsidRPr="005F4563">
        <w:rPr>
          <w:rFonts w:ascii="Traditional Arabic" w:hAnsi="Traditional Arabic"/>
          <w:b/>
          <w:bCs/>
          <w:sz w:val="46"/>
          <w:szCs w:val="46"/>
          <w:rtl/>
        </w:rPr>
        <w:t xml:space="preserve"> وأبواب الجنة مشرعة لكل مؤمن يفعل الخير ويرجوا ثوابه </w:t>
      </w:r>
      <w:proofErr w:type="gramStart"/>
      <w:r w:rsidRPr="005F4563">
        <w:rPr>
          <w:rFonts w:ascii="Traditional Arabic" w:hAnsi="Traditional Arabic"/>
          <w:b/>
          <w:bCs/>
          <w:sz w:val="46"/>
          <w:szCs w:val="46"/>
          <w:rtl/>
        </w:rPr>
        <w:t>( دخلت</w:t>
      </w:r>
      <w:proofErr w:type="gramEnd"/>
      <w:r w:rsidRPr="005F4563">
        <w:rPr>
          <w:rFonts w:ascii="Traditional Arabic" w:hAnsi="Traditional Arabic"/>
          <w:b/>
          <w:bCs/>
          <w:sz w:val="46"/>
          <w:szCs w:val="46"/>
          <w:rtl/>
        </w:rPr>
        <w:t xml:space="preserve"> بغي الجنة بشربة ماء سقتها كلب، ورأى النبي صلى الله عليه وسلم رجلاً يتقلب في الجنة بغصن شوك أزاحه عن طريق </w:t>
      </w:r>
      <w:proofErr w:type="gramStart"/>
      <w:r w:rsidRPr="005F4563">
        <w:rPr>
          <w:rFonts w:ascii="Traditional Arabic" w:hAnsi="Traditional Arabic"/>
          <w:b/>
          <w:bCs/>
          <w:sz w:val="46"/>
          <w:szCs w:val="46"/>
          <w:rtl/>
        </w:rPr>
        <w:t>المسلمين )</w:t>
      </w:r>
      <w:proofErr w:type="gramEnd"/>
      <w:r w:rsidRPr="005F4563">
        <w:rPr>
          <w:rFonts w:ascii="Traditional Arabic" w:hAnsi="Traditional Arabic"/>
          <w:b/>
          <w:bCs/>
          <w:sz w:val="46"/>
          <w:szCs w:val="46"/>
          <w:rtl/>
        </w:rPr>
        <w:t xml:space="preserve"> هذا بمن أزاح غصن شوك فكيف بمن يزيح أذى </w:t>
      </w:r>
      <w:proofErr w:type="gramStart"/>
      <w:r w:rsidRPr="005F4563">
        <w:rPr>
          <w:rFonts w:ascii="Traditional Arabic" w:hAnsi="Traditional Arabic"/>
          <w:b/>
          <w:bCs/>
          <w:sz w:val="46"/>
          <w:szCs w:val="46"/>
          <w:rtl/>
        </w:rPr>
        <w:t>الدين ،</w:t>
      </w:r>
      <w:proofErr w:type="gramEnd"/>
      <w:r w:rsidRPr="005F4563">
        <w:rPr>
          <w:rFonts w:ascii="Traditional Arabic" w:hAnsi="Traditional Arabic"/>
          <w:b/>
          <w:bCs/>
          <w:sz w:val="46"/>
          <w:szCs w:val="46"/>
          <w:rtl/>
        </w:rPr>
        <w:t xml:space="preserve"> وسيئ الأخلاق عن المسلمين بالاحتساب والامر بالمعروف والنهي عن </w:t>
      </w:r>
      <w:proofErr w:type="gramStart"/>
      <w:r w:rsidRPr="005F4563">
        <w:rPr>
          <w:rFonts w:ascii="Traditional Arabic" w:hAnsi="Traditional Arabic"/>
          <w:b/>
          <w:bCs/>
          <w:sz w:val="46"/>
          <w:szCs w:val="46"/>
          <w:rtl/>
        </w:rPr>
        <w:t>المنكر ؟</w:t>
      </w:r>
      <w:proofErr w:type="gramEnd"/>
      <w:r w:rsidRPr="005F4563">
        <w:rPr>
          <w:rFonts w:ascii="Traditional Arabic" w:hAnsi="Traditional Arabic"/>
          <w:b/>
          <w:bCs/>
          <w:sz w:val="46"/>
          <w:szCs w:val="46"/>
          <w:rtl/>
        </w:rPr>
        <w:t xml:space="preserve"> </w:t>
      </w:r>
    </w:p>
    <w:p w14:paraId="584B2ED5" w14:textId="77777777" w:rsidR="0069393F" w:rsidRPr="005F4563" w:rsidRDefault="0069393F" w:rsidP="0069393F">
      <w:pPr>
        <w:rPr>
          <w:rFonts w:ascii="Traditional Arabic" w:hAnsi="Traditional Arabic"/>
          <w:b/>
          <w:bCs/>
          <w:sz w:val="46"/>
          <w:szCs w:val="46"/>
          <w:rtl/>
        </w:rPr>
      </w:pPr>
      <w:r w:rsidRPr="005F4563">
        <w:rPr>
          <w:rFonts w:ascii="Traditional Arabic" w:hAnsi="Traditional Arabic"/>
          <w:b/>
          <w:bCs/>
          <w:sz w:val="46"/>
          <w:szCs w:val="46"/>
          <w:rtl/>
        </w:rPr>
        <w:t xml:space="preserve">التَحَابُ فِي اللهِ وَالتَّزَاوُرُ عَمَلٌ صَالِحٌ، وَجَزَاؤُه: "مَنْ عَادَ مَرِيضًا، أَوْ زَارَ أَخًا لَهُ فِي اللَّهِ، نَادَاهُ مُنَادٍ أَنْ طِبْتَ وَطَابَ مَمْشَاكَ وَتَبَوَّأْتَ مِنْ الْجَنَّةِ مَنْزِلاً" </w:t>
      </w:r>
    </w:p>
    <w:p w14:paraId="57509644" w14:textId="77777777" w:rsidR="0069393F" w:rsidRPr="005F4563" w:rsidRDefault="0069393F" w:rsidP="0069393F">
      <w:pPr>
        <w:rPr>
          <w:rFonts w:ascii="Traditional Arabic" w:hAnsi="Traditional Arabic"/>
          <w:b/>
          <w:bCs/>
          <w:sz w:val="46"/>
          <w:szCs w:val="46"/>
          <w:rtl/>
        </w:rPr>
      </w:pPr>
      <w:r w:rsidRPr="005F4563">
        <w:rPr>
          <w:rFonts w:ascii="Traditional Arabic" w:hAnsi="Traditional Arabic"/>
          <w:b/>
          <w:bCs/>
          <w:sz w:val="46"/>
          <w:szCs w:val="46"/>
          <w:rtl/>
        </w:rPr>
        <w:t xml:space="preserve">البَشَاشَةُ لِلنَّاسِ، حَسَنَاتٌ دَارَّاتٌ </w:t>
      </w:r>
      <w:proofErr w:type="gramStart"/>
      <w:r w:rsidRPr="005F4563">
        <w:rPr>
          <w:rFonts w:ascii="Traditional Arabic" w:hAnsi="Traditional Arabic"/>
          <w:b/>
          <w:bCs/>
          <w:sz w:val="46"/>
          <w:szCs w:val="46"/>
          <w:rtl/>
        </w:rPr>
        <w:t>لِأَهْلِهَا،:</w:t>
      </w:r>
      <w:proofErr w:type="gramEnd"/>
      <w:r w:rsidRPr="005F4563">
        <w:rPr>
          <w:rFonts w:ascii="Traditional Arabic" w:hAnsi="Traditional Arabic"/>
          <w:b/>
          <w:bCs/>
          <w:sz w:val="46"/>
          <w:szCs w:val="46"/>
          <w:rtl/>
        </w:rPr>
        <w:t xml:space="preserve"> "وَتَبَسُّمُكَ فِي وَجْهِ أَخِيكَ صَدَقَةٌ".</w:t>
      </w:r>
    </w:p>
    <w:p w14:paraId="49A19654" w14:textId="77777777" w:rsidR="0069393F" w:rsidRPr="005F4563" w:rsidRDefault="0069393F" w:rsidP="0069393F">
      <w:pPr>
        <w:rPr>
          <w:rFonts w:ascii="Traditional Arabic" w:hAnsi="Traditional Arabic"/>
          <w:b/>
          <w:bCs/>
          <w:sz w:val="44"/>
          <w:szCs w:val="44"/>
          <w:rtl/>
        </w:rPr>
      </w:pPr>
      <w:r w:rsidRPr="005F4563">
        <w:rPr>
          <w:rFonts w:ascii="Traditional Arabic" w:hAnsi="Traditional Arabic"/>
          <w:b/>
          <w:bCs/>
          <w:sz w:val="44"/>
          <w:szCs w:val="44"/>
          <w:rtl/>
        </w:rPr>
        <w:t>"والسَّاعِي عَلَى الْأَرْمَلَةِ وَالْمِسْكِينِ كَالْمُجَاهِدِ فِي سَبِيلِ اللَّهِ أَوْ الْقَائِمِ اللَّيْلَ الصَّائِمِ النَّهَار</w:t>
      </w:r>
    </w:p>
    <w:p w14:paraId="5710F65F" w14:textId="77777777" w:rsidR="0069393F" w:rsidRPr="005F4563" w:rsidRDefault="0069393F" w:rsidP="0069393F">
      <w:pPr>
        <w:rPr>
          <w:rFonts w:ascii="Traditional Arabic" w:hAnsi="Traditional Arabic"/>
          <w:b/>
          <w:bCs/>
          <w:sz w:val="46"/>
          <w:szCs w:val="46"/>
          <w:rtl/>
        </w:rPr>
      </w:pPr>
      <w:r w:rsidRPr="005F4563">
        <w:rPr>
          <w:rFonts w:ascii="Traditional Arabic" w:hAnsi="Traditional Arabic"/>
          <w:b/>
          <w:bCs/>
          <w:sz w:val="46"/>
          <w:szCs w:val="46"/>
          <w:rtl/>
        </w:rPr>
        <w:lastRenderedPageBreak/>
        <w:t xml:space="preserve">ودل الطريق </w:t>
      </w:r>
      <w:proofErr w:type="gramStart"/>
      <w:r w:rsidRPr="005F4563">
        <w:rPr>
          <w:rFonts w:ascii="Traditional Arabic" w:hAnsi="Traditional Arabic"/>
          <w:b/>
          <w:bCs/>
          <w:sz w:val="46"/>
          <w:szCs w:val="46"/>
          <w:rtl/>
        </w:rPr>
        <w:t>صدقة ،</w:t>
      </w:r>
      <w:proofErr w:type="gramEnd"/>
      <w:r w:rsidRPr="005F4563">
        <w:rPr>
          <w:rFonts w:ascii="Traditional Arabic" w:hAnsi="Traditional Arabic"/>
          <w:b/>
          <w:bCs/>
          <w:sz w:val="46"/>
          <w:szCs w:val="46"/>
          <w:rtl/>
        </w:rPr>
        <w:t xml:space="preserve"> وحملك الرجل في الطريق </w:t>
      </w:r>
      <w:proofErr w:type="gramStart"/>
      <w:r w:rsidRPr="005F4563">
        <w:rPr>
          <w:rFonts w:ascii="Traditional Arabic" w:hAnsi="Traditional Arabic"/>
          <w:b/>
          <w:bCs/>
          <w:sz w:val="46"/>
          <w:szCs w:val="46"/>
          <w:rtl/>
        </w:rPr>
        <w:t>صدقة .</w:t>
      </w:r>
      <w:proofErr w:type="gramEnd"/>
      <w:r w:rsidRPr="005F4563">
        <w:rPr>
          <w:sz w:val="46"/>
          <w:szCs w:val="46"/>
          <w:rtl/>
        </w:rPr>
        <w:t xml:space="preserve"> </w:t>
      </w:r>
      <w:proofErr w:type="spellStart"/>
      <w:r w:rsidRPr="005F4563">
        <w:rPr>
          <w:rFonts w:ascii="Traditional Arabic" w:hAnsi="Traditional Arabic"/>
          <w:b/>
          <w:bCs/>
          <w:sz w:val="46"/>
          <w:szCs w:val="46"/>
          <w:rtl/>
        </w:rPr>
        <w:t>و«صِلَةُ</w:t>
      </w:r>
      <w:proofErr w:type="spellEnd"/>
      <w:r w:rsidRPr="005F4563">
        <w:rPr>
          <w:rFonts w:ascii="Traditional Arabic" w:hAnsi="Traditional Arabic"/>
          <w:b/>
          <w:bCs/>
          <w:sz w:val="46"/>
          <w:szCs w:val="46"/>
          <w:rtl/>
        </w:rPr>
        <w:t xml:space="preserve"> الرَّحِمِ، وَحُسْنُ الْخُلُقُ؛ ورعاية الأسرة والتربية الحسنة يُعَمِّرْنَ الدِّيَارَ، وَيَزِدْنَ فِي الأَرزاق».</w:t>
      </w:r>
    </w:p>
    <w:p w14:paraId="50E188F0" w14:textId="6E725D13" w:rsidR="005F4563" w:rsidRPr="005F4563" w:rsidRDefault="0069393F" w:rsidP="005F4563">
      <w:pPr>
        <w:rPr>
          <w:rFonts w:ascii="Traditional Arabic" w:hAnsi="Traditional Arabic"/>
          <w:b/>
          <w:bCs/>
          <w:sz w:val="46"/>
          <w:szCs w:val="46"/>
          <w:rtl/>
        </w:rPr>
      </w:pPr>
      <w:r w:rsidRPr="005F4563">
        <w:rPr>
          <w:rFonts w:ascii="Traditional Arabic" w:hAnsi="Traditional Arabic"/>
          <w:b/>
          <w:bCs/>
          <w:sz w:val="46"/>
          <w:szCs w:val="46"/>
          <w:rtl/>
        </w:rPr>
        <w:t xml:space="preserve">قال عليه الصلاة والسلام يوما لأصحابه: </w:t>
      </w:r>
      <w:r w:rsidR="005F4563" w:rsidRPr="005F4563">
        <w:rPr>
          <w:rFonts w:ascii="Traditional Arabic" w:hAnsi="Traditional Arabic"/>
          <w:b/>
          <w:bCs/>
          <w:sz w:val="46"/>
          <w:szCs w:val="46"/>
          <w:rtl/>
        </w:rPr>
        <w:t>«مَنْ أَصْبَحَ مِنْكُمُ الْيَوْمَ صَائِمًا؟» قَالَ أَبُو بَكْرٍ رَضِيَ اللهُ عَنْهُ: أَنَا، قَالَ: «فَمَنْ تَبِعَ مِنْكُمُ الْيَوْمَ جَنَازَةً؟» قَالَ أَبُو بَكْرٍ رَضِيَ اللهُ عَنْهُ: أَنَا، قَالَ: «فَمَنْ أَطْعَمَ مِنْكُمُ الْيَوْمَ مِسْكِينًا؟» قَالَ أَبُو بَكْرٍ رَضِيَ اللهُ عَنْهُ: أَنَا، قَالَ: «فَمَنْ عَادَ مِنْكُمُ الْيَوْمَ مَرِيضًا؟» قَالَ أَبُو بَكْرٍ رَضِيَ اللهُ عَنْهُ: أَنَا، فَقَالَ رَسُولُ اللهِ صَلَّى اللهُ عَلَيْهِ وَسَلَّمَ: «مَا اجْتَمَعْنَ فِي امْرِئٍ، إِلَّا دَخَلَ الْجَنَّةَ»</w:t>
      </w:r>
      <w:r w:rsidR="005F4563" w:rsidRPr="005F4563">
        <w:rPr>
          <w:rFonts w:ascii="Traditional Arabic" w:hAnsi="Traditional Arabic" w:hint="cs"/>
          <w:b/>
          <w:bCs/>
          <w:sz w:val="46"/>
          <w:szCs w:val="46"/>
          <w:rtl/>
        </w:rPr>
        <w:t xml:space="preserve"> متفق عليه</w:t>
      </w:r>
    </w:p>
    <w:p w14:paraId="666C239F" w14:textId="774F477C" w:rsidR="0069393F" w:rsidRPr="005F4563" w:rsidRDefault="0069393F" w:rsidP="005F4563">
      <w:pPr>
        <w:rPr>
          <w:rFonts w:ascii="Traditional Arabic" w:hAnsi="Traditional Arabic"/>
          <w:b/>
          <w:bCs/>
          <w:sz w:val="46"/>
          <w:szCs w:val="46"/>
          <w:rtl/>
        </w:rPr>
      </w:pPr>
      <w:r w:rsidRPr="005F4563">
        <w:rPr>
          <w:rFonts w:ascii="Traditional Arabic" w:hAnsi="Traditional Arabic"/>
          <w:b/>
          <w:bCs/>
          <w:sz w:val="46"/>
          <w:szCs w:val="46"/>
          <w:rtl/>
        </w:rPr>
        <w:t xml:space="preserve"> </w:t>
      </w:r>
      <w:proofErr w:type="spellStart"/>
      <w:r w:rsidRPr="005F4563">
        <w:rPr>
          <w:rFonts w:ascii="Traditional Arabic" w:hAnsi="Traditional Arabic"/>
          <w:b/>
          <w:bCs/>
          <w:sz w:val="46"/>
          <w:szCs w:val="46"/>
          <w:rtl/>
        </w:rPr>
        <w:t>و«كُلُّ</w:t>
      </w:r>
      <w:proofErr w:type="spellEnd"/>
      <w:r w:rsidRPr="005F4563">
        <w:rPr>
          <w:rFonts w:ascii="Traditional Arabic" w:hAnsi="Traditional Arabic"/>
          <w:b/>
          <w:bCs/>
          <w:sz w:val="46"/>
          <w:szCs w:val="46"/>
          <w:rtl/>
        </w:rPr>
        <w:t xml:space="preserve"> مَعْرُوفٍ </w:t>
      </w:r>
      <w:proofErr w:type="gramStart"/>
      <w:r w:rsidRPr="005F4563">
        <w:rPr>
          <w:rFonts w:ascii="Traditional Arabic" w:hAnsi="Traditional Arabic"/>
          <w:b/>
          <w:bCs/>
          <w:sz w:val="46"/>
          <w:szCs w:val="46"/>
          <w:rtl/>
        </w:rPr>
        <w:t>صَدَقَةٌ»</w:t>
      </w:r>
      <w:r w:rsidRPr="005F4563">
        <w:rPr>
          <w:sz w:val="46"/>
          <w:szCs w:val="46"/>
          <w:rtl/>
        </w:rPr>
        <w:t xml:space="preserve">  </w:t>
      </w:r>
      <w:r w:rsidRPr="005F4563">
        <w:rPr>
          <w:rFonts w:ascii="Traditional Arabic" w:hAnsi="Traditional Arabic"/>
          <w:b/>
          <w:bCs/>
          <w:sz w:val="46"/>
          <w:szCs w:val="46"/>
          <w:rtl/>
        </w:rPr>
        <w:t>«</w:t>
      </w:r>
      <w:proofErr w:type="gramEnd"/>
      <w:r w:rsidRPr="005F4563">
        <w:rPr>
          <w:rFonts w:ascii="Traditional Arabic" w:hAnsi="Traditional Arabic"/>
          <w:b/>
          <w:bCs/>
          <w:sz w:val="46"/>
          <w:szCs w:val="46"/>
          <w:rtl/>
        </w:rPr>
        <w:t xml:space="preserve">فلا تَحْقِرَنَّ مِنَ الْمَعْرُوفِ شَيْئًا" فلا تدي أي عمل يدخلك الجنة، فاضرب بكل </w:t>
      </w:r>
      <w:proofErr w:type="gramStart"/>
      <w:r w:rsidRPr="005F4563">
        <w:rPr>
          <w:rFonts w:ascii="Traditional Arabic" w:hAnsi="Traditional Arabic"/>
          <w:b/>
          <w:bCs/>
          <w:sz w:val="46"/>
          <w:szCs w:val="46"/>
          <w:rtl/>
        </w:rPr>
        <w:t>بسهم ،</w:t>
      </w:r>
      <w:proofErr w:type="gramEnd"/>
      <w:r w:rsidRPr="005F4563">
        <w:rPr>
          <w:rFonts w:ascii="Traditional Arabic" w:hAnsi="Traditional Arabic"/>
          <w:b/>
          <w:bCs/>
          <w:sz w:val="46"/>
          <w:szCs w:val="46"/>
          <w:rtl/>
        </w:rPr>
        <w:t xml:space="preserve"> وإياك ومحقرات الذنوب فإنها تجتمع على العبد حتى تهلكه</w:t>
      </w:r>
    </w:p>
    <w:p w14:paraId="5D9F8112" w14:textId="77777777" w:rsidR="0069393F" w:rsidRPr="005F4563" w:rsidRDefault="0069393F" w:rsidP="0069393F">
      <w:pPr>
        <w:rPr>
          <w:rFonts w:ascii="Traditional Arabic" w:hAnsi="Traditional Arabic"/>
          <w:b/>
          <w:bCs/>
          <w:sz w:val="46"/>
          <w:szCs w:val="46"/>
          <w:rtl/>
        </w:rPr>
      </w:pPr>
      <w:r w:rsidRPr="005F4563">
        <w:rPr>
          <w:rFonts w:ascii="Traditional Arabic" w:hAnsi="Traditional Arabic"/>
          <w:b/>
          <w:bCs/>
          <w:sz w:val="46"/>
          <w:szCs w:val="46"/>
          <w:rtl/>
        </w:rPr>
        <w:t xml:space="preserve">والإسبال والكذب والغيبة والحسد وظلم النفس والناس مهلكات أجارنا الله واياكم </w:t>
      </w:r>
      <w:proofErr w:type="gramStart"/>
      <w:r w:rsidRPr="005F4563">
        <w:rPr>
          <w:rFonts w:ascii="Traditional Arabic" w:hAnsi="Traditional Arabic"/>
          <w:b/>
          <w:bCs/>
          <w:sz w:val="46"/>
          <w:szCs w:val="46"/>
          <w:rtl/>
        </w:rPr>
        <w:t>منها .</w:t>
      </w:r>
      <w:proofErr w:type="gramEnd"/>
    </w:p>
    <w:p w14:paraId="4B278879" w14:textId="77777777" w:rsidR="0069393F" w:rsidRPr="005F4563" w:rsidRDefault="0069393F" w:rsidP="0069393F">
      <w:pPr>
        <w:rPr>
          <w:rFonts w:ascii="Traditional Arabic" w:hAnsi="Traditional Arabic"/>
          <w:b/>
          <w:bCs/>
          <w:sz w:val="46"/>
          <w:szCs w:val="46"/>
          <w:rtl/>
        </w:rPr>
      </w:pPr>
      <w:bookmarkStart w:id="0" w:name="_Hlk521657851"/>
      <w:r w:rsidRPr="005F4563">
        <w:rPr>
          <w:rFonts w:ascii="Traditional Arabic" w:hAnsi="Traditional Arabic"/>
          <w:b/>
          <w:bCs/>
          <w:sz w:val="46"/>
          <w:szCs w:val="46"/>
          <w:rtl/>
        </w:rPr>
        <w:t xml:space="preserve">فأكثروا يا مؤمنون من الصالحات ومن الدعوات </w:t>
      </w:r>
      <w:proofErr w:type="gramStart"/>
      <w:r w:rsidRPr="005F4563">
        <w:rPr>
          <w:rFonts w:ascii="Traditional Arabic" w:hAnsi="Traditional Arabic"/>
          <w:b/>
          <w:bCs/>
          <w:sz w:val="46"/>
          <w:szCs w:val="46"/>
          <w:rtl/>
        </w:rPr>
        <w:t>الموقنات ،</w:t>
      </w:r>
      <w:proofErr w:type="gramEnd"/>
      <w:r w:rsidRPr="005F4563">
        <w:rPr>
          <w:rFonts w:ascii="Traditional Arabic" w:hAnsi="Traditional Arabic"/>
          <w:b/>
          <w:bCs/>
          <w:sz w:val="46"/>
          <w:szCs w:val="46"/>
          <w:rtl/>
        </w:rPr>
        <w:t xml:space="preserve"> لأنفسكم ولوالديكم واهليكم ولعموم المسلمين ولمن يتعرضون للأذى والضرر، والنكبات، ودعاء المسلم لأخيه بظهر الغيب من الأدعية المستجابات.</w:t>
      </w:r>
    </w:p>
    <w:p w14:paraId="46AB6A3D" w14:textId="77777777" w:rsidR="0069393F" w:rsidRPr="005F4563" w:rsidRDefault="0069393F" w:rsidP="0069393F">
      <w:pPr>
        <w:rPr>
          <w:rFonts w:ascii="Traditional Arabic" w:hAnsi="Traditional Arabic"/>
          <w:b/>
          <w:bCs/>
          <w:sz w:val="46"/>
          <w:szCs w:val="46"/>
          <w:rtl/>
        </w:rPr>
      </w:pPr>
      <w:r w:rsidRPr="005F4563">
        <w:rPr>
          <w:rFonts w:ascii="Traditional Arabic" w:hAnsi="Traditional Arabic"/>
          <w:b/>
          <w:bCs/>
          <w:sz w:val="46"/>
          <w:szCs w:val="46"/>
          <w:rtl/>
        </w:rPr>
        <w:t xml:space="preserve">ومَن أراد أنْ يُضحِّي فيجب عليه أنْ يُمسِك عن شعره وأظفاره، فلا يأخُذ منه شيئًا؛ كما ثبت ذلك في صحيح </w:t>
      </w:r>
      <w:proofErr w:type="gramStart"/>
      <w:r w:rsidRPr="005F4563">
        <w:rPr>
          <w:rFonts w:ascii="Traditional Arabic" w:hAnsi="Traditional Arabic"/>
          <w:b/>
          <w:bCs/>
          <w:sz w:val="46"/>
          <w:szCs w:val="46"/>
          <w:rtl/>
        </w:rPr>
        <w:t xml:space="preserve">مسلمٌ </w:t>
      </w:r>
      <w:bookmarkEnd w:id="0"/>
      <w:r w:rsidRPr="005F4563">
        <w:rPr>
          <w:rFonts w:ascii="Traditional Arabic" w:hAnsi="Traditional Arabic"/>
          <w:b/>
          <w:bCs/>
          <w:sz w:val="46"/>
          <w:szCs w:val="46"/>
          <w:rtl/>
        </w:rPr>
        <w:t>،</w:t>
      </w:r>
      <w:proofErr w:type="gramEnd"/>
      <w:r w:rsidRPr="005F4563">
        <w:rPr>
          <w:rFonts w:ascii="Traditional Arabic" w:hAnsi="Traditional Arabic"/>
          <w:b/>
          <w:bCs/>
          <w:sz w:val="46"/>
          <w:szCs w:val="46"/>
          <w:rtl/>
        </w:rPr>
        <w:t xml:space="preserve"> وأخذ اللحيةٍ محرم على </w:t>
      </w:r>
      <w:proofErr w:type="gramStart"/>
      <w:r w:rsidRPr="005F4563">
        <w:rPr>
          <w:rFonts w:ascii="Traditional Arabic" w:hAnsi="Traditional Arabic"/>
          <w:b/>
          <w:bCs/>
          <w:sz w:val="46"/>
          <w:szCs w:val="46"/>
          <w:rtl/>
        </w:rPr>
        <w:t>الدوام .</w:t>
      </w:r>
      <w:proofErr w:type="gramEnd"/>
    </w:p>
    <w:p w14:paraId="016DDD07" w14:textId="537D0E9B" w:rsidR="006B5BD2" w:rsidRPr="005F4563" w:rsidRDefault="006B5BD2" w:rsidP="00B413D5">
      <w:pPr>
        <w:ind w:firstLine="0"/>
        <w:rPr>
          <w:rFonts w:ascii="Traditional Arabic" w:hAnsi="Traditional Arabic"/>
          <w:b/>
          <w:bCs/>
          <w:color w:val="000000" w:themeColor="text1"/>
          <w:sz w:val="46"/>
          <w:szCs w:val="46"/>
          <w:rtl/>
        </w:rPr>
      </w:pPr>
      <w:r w:rsidRPr="005F4563">
        <w:rPr>
          <w:rFonts w:ascii="Traditional Arabic" w:hAnsi="Traditional Arabic"/>
          <w:b/>
          <w:bCs/>
          <w:color w:val="000000" w:themeColor="text1"/>
          <w:sz w:val="46"/>
          <w:szCs w:val="46"/>
          <w:rtl/>
        </w:rPr>
        <w:t>.</w:t>
      </w:r>
    </w:p>
    <w:p w14:paraId="6EC50C50" w14:textId="77777777" w:rsidR="00894A7A" w:rsidRDefault="006B5BD2" w:rsidP="00B413D5">
      <w:pPr>
        <w:rPr>
          <w:rFonts w:ascii="Traditional Arabic" w:hAnsi="Traditional Arabic"/>
          <w:b/>
          <w:bCs/>
          <w:color w:val="000000" w:themeColor="text1"/>
          <w:sz w:val="46"/>
          <w:szCs w:val="46"/>
          <w:rtl/>
        </w:rPr>
      </w:pPr>
      <w:r w:rsidRPr="005F4563">
        <w:rPr>
          <w:rFonts w:ascii="Traditional Arabic" w:hAnsi="Traditional Arabic"/>
          <w:b/>
          <w:bCs/>
          <w:color w:val="000000" w:themeColor="text1"/>
          <w:sz w:val="46"/>
          <w:szCs w:val="46"/>
          <w:rtl/>
        </w:rPr>
        <w:t xml:space="preserve">اللهم صل وسلم على عبدك ورسولك نبينا محمد وارض اللهم عن صحابته اجمعين وعمنا معهم برحمتك يا ارحم </w:t>
      </w:r>
      <w:proofErr w:type="gramStart"/>
      <w:r w:rsidRPr="005F4563">
        <w:rPr>
          <w:rFonts w:ascii="Traditional Arabic" w:hAnsi="Traditional Arabic"/>
          <w:b/>
          <w:bCs/>
          <w:color w:val="000000" w:themeColor="text1"/>
          <w:sz w:val="46"/>
          <w:szCs w:val="46"/>
          <w:rtl/>
        </w:rPr>
        <w:t>الراحمين .</w:t>
      </w:r>
      <w:proofErr w:type="gramEnd"/>
    </w:p>
    <w:p w14:paraId="187650CD" w14:textId="55734C72" w:rsidR="00E1338B" w:rsidRPr="005F4563" w:rsidRDefault="005F4563" w:rsidP="005F4563">
      <w:pPr>
        <w:rPr>
          <w:rFonts w:ascii="Traditional Arabic" w:hAnsi="Traditional Arabic"/>
          <w:b/>
          <w:bCs/>
          <w:color w:val="000000" w:themeColor="text1"/>
          <w:sz w:val="46"/>
          <w:szCs w:val="46"/>
          <w:rtl/>
        </w:rPr>
      </w:pPr>
      <w:r>
        <w:rPr>
          <w:rFonts w:ascii="Traditional Arabic" w:hAnsi="Traditional Arabic" w:hint="cs"/>
          <w:b/>
          <w:bCs/>
          <w:color w:val="000000" w:themeColor="text1"/>
          <w:sz w:val="46"/>
          <w:szCs w:val="46"/>
          <w:rtl/>
        </w:rPr>
        <w:t>اللهم آمنا في دورنا وأوطاننا وأصلح ولاة امورنا ...</w:t>
      </w:r>
    </w:p>
    <w:sectPr w:rsidR="00E1338B" w:rsidRPr="005F4563" w:rsidSect="008574BD">
      <w:footerReference w:type="default" r:id="rId7"/>
      <w:pgSz w:w="11906" w:h="16838"/>
      <w:pgMar w:top="426" w:right="0" w:bottom="284" w:left="567"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434B" w14:textId="77777777" w:rsidR="009F3A00" w:rsidRDefault="009F3A00" w:rsidP="00FA74A3">
      <w:r>
        <w:separator/>
      </w:r>
    </w:p>
  </w:endnote>
  <w:endnote w:type="continuationSeparator" w:id="0">
    <w:p w14:paraId="669587A7" w14:textId="77777777" w:rsidR="009F3A00" w:rsidRDefault="009F3A00" w:rsidP="00FA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panose1 w:val="02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36198789"/>
      <w:docPartObj>
        <w:docPartGallery w:val="Page Numbers (Bottom of Page)"/>
        <w:docPartUnique/>
      </w:docPartObj>
    </w:sdtPr>
    <w:sdtContent>
      <w:p w14:paraId="2530CED5" w14:textId="77777777" w:rsidR="00616428" w:rsidRDefault="00616428">
        <w:pPr>
          <w:pStyle w:val="afc"/>
          <w:jc w:val="center"/>
        </w:pPr>
        <w:r>
          <w:fldChar w:fldCharType="begin"/>
        </w:r>
        <w:r>
          <w:instrText>PAGE   \* MERGEFORMAT</w:instrText>
        </w:r>
        <w:r>
          <w:fldChar w:fldCharType="separate"/>
        </w:r>
        <w:r w:rsidR="00E1338B" w:rsidRPr="00E1338B">
          <w:rPr>
            <w:noProof/>
            <w:rtl/>
            <w:lang w:val="ar-SA"/>
          </w:rPr>
          <w:t>1</w:t>
        </w:r>
        <w:r>
          <w:fldChar w:fldCharType="end"/>
        </w:r>
      </w:p>
    </w:sdtContent>
  </w:sdt>
  <w:p w14:paraId="5C7B7873" w14:textId="77777777" w:rsidR="00616428" w:rsidRDefault="0061642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012E" w14:textId="77777777" w:rsidR="009F3A00" w:rsidRDefault="009F3A00" w:rsidP="00FA74A3">
      <w:r>
        <w:separator/>
      </w:r>
    </w:p>
  </w:footnote>
  <w:footnote w:type="continuationSeparator" w:id="0">
    <w:p w14:paraId="69675F7E" w14:textId="77777777" w:rsidR="009F3A00" w:rsidRDefault="009F3A00" w:rsidP="00FA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768964979">
    <w:abstractNumId w:val="1"/>
  </w:num>
  <w:num w:numId="2" w16cid:durableId="133687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B77"/>
    <w:rsid w:val="00051AF1"/>
    <w:rsid w:val="00075B92"/>
    <w:rsid w:val="000762B5"/>
    <w:rsid w:val="00077C13"/>
    <w:rsid w:val="00083E2A"/>
    <w:rsid w:val="00097DCB"/>
    <w:rsid w:val="00097FFE"/>
    <w:rsid w:val="000A4F6E"/>
    <w:rsid w:val="000C08E4"/>
    <w:rsid w:val="000D202C"/>
    <w:rsid w:val="000E0FB2"/>
    <w:rsid w:val="000E2621"/>
    <w:rsid w:val="000F66E4"/>
    <w:rsid w:val="00103A66"/>
    <w:rsid w:val="001068B1"/>
    <w:rsid w:val="001128A7"/>
    <w:rsid w:val="0012009A"/>
    <w:rsid w:val="00141577"/>
    <w:rsid w:val="001565A6"/>
    <w:rsid w:val="00166094"/>
    <w:rsid w:val="00182C23"/>
    <w:rsid w:val="001A484F"/>
    <w:rsid w:val="001A4E76"/>
    <w:rsid w:val="001B3220"/>
    <w:rsid w:val="001D052F"/>
    <w:rsid w:val="001D481B"/>
    <w:rsid w:val="001E4C5C"/>
    <w:rsid w:val="00205528"/>
    <w:rsid w:val="0020619D"/>
    <w:rsid w:val="00211079"/>
    <w:rsid w:val="00247F6A"/>
    <w:rsid w:val="00251DDA"/>
    <w:rsid w:val="0027116D"/>
    <w:rsid w:val="00282E15"/>
    <w:rsid w:val="002A02E6"/>
    <w:rsid w:val="002A757C"/>
    <w:rsid w:val="002B0C36"/>
    <w:rsid w:val="002C0C10"/>
    <w:rsid w:val="002C46BD"/>
    <w:rsid w:val="00301C91"/>
    <w:rsid w:val="003028B2"/>
    <w:rsid w:val="00305526"/>
    <w:rsid w:val="00306055"/>
    <w:rsid w:val="0031119A"/>
    <w:rsid w:val="00332B77"/>
    <w:rsid w:val="003342E2"/>
    <w:rsid w:val="00336EC0"/>
    <w:rsid w:val="00354155"/>
    <w:rsid w:val="00354AE7"/>
    <w:rsid w:val="00355E33"/>
    <w:rsid w:val="003741FD"/>
    <w:rsid w:val="00374834"/>
    <w:rsid w:val="00396E40"/>
    <w:rsid w:val="003A21AB"/>
    <w:rsid w:val="003B1D08"/>
    <w:rsid w:val="003B3C47"/>
    <w:rsid w:val="003D7B61"/>
    <w:rsid w:val="003E7979"/>
    <w:rsid w:val="004445F8"/>
    <w:rsid w:val="00456458"/>
    <w:rsid w:val="00462162"/>
    <w:rsid w:val="00482A4C"/>
    <w:rsid w:val="004A3F44"/>
    <w:rsid w:val="004D35AB"/>
    <w:rsid w:val="004E1D1C"/>
    <w:rsid w:val="004E1EBA"/>
    <w:rsid w:val="00512C46"/>
    <w:rsid w:val="0051414D"/>
    <w:rsid w:val="00562912"/>
    <w:rsid w:val="0057347E"/>
    <w:rsid w:val="00582764"/>
    <w:rsid w:val="00593CD8"/>
    <w:rsid w:val="00594771"/>
    <w:rsid w:val="005C7D9D"/>
    <w:rsid w:val="005D3F38"/>
    <w:rsid w:val="005E660B"/>
    <w:rsid w:val="005F4563"/>
    <w:rsid w:val="00616428"/>
    <w:rsid w:val="0064321A"/>
    <w:rsid w:val="00650349"/>
    <w:rsid w:val="00655C5E"/>
    <w:rsid w:val="00657BA2"/>
    <w:rsid w:val="006722CA"/>
    <w:rsid w:val="0068596A"/>
    <w:rsid w:val="0069393F"/>
    <w:rsid w:val="006B5BD2"/>
    <w:rsid w:val="006E21DE"/>
    <w:rsid w:val="006E234E"/>
    <w:rsid w:val="006E4A6A"/>
    <w:rsid w:val="006E6B72"/>
    <w:rsid w:val="006E6BA2"/>
    <w:rsid w:val="006F4CA7"/>
    <w:rsid w:val="006F63C4"/>
    <w:rsid w:val="00712A0A"/>
    <w:rsid w:val="007252B0"/>
    <w:rsid w:val="00733CDF"/>
    <w:rsid w:val="0074520F"/>
    <w:rsid w:val="00777673"/>
    <w:rsid w:val="0079100E"/>
    <w:rsid w:val="00793F74"/>
    <w:rsid w:val="007B10E0"/>
    <w:rsid w:val="007B5D2B"/>
    <w:rsid w:val="007F2006"/>
    <w:rsid w:val="007F6F87"/>
    <w:rsid w:val="00807F8F"/>
    <w:rsid w:val="00822825"/>
    <w:rsid w:val="008452E1"/>
    <w:rsid w:val="008574BD"/>
    <w:rsid w:val="0086324E"/>
    <w:rsid w:val="008715BE"/>
    <w:rsid w:val="00875E98"/>
    <w:rsid w:val="0088768D"/>
    <w:rsid w:val="00890336"/>
    <w:rsid w:val="00894A7A"/>
    <w:rsid w:val="008F42FA"/>
    <w:rsid w:val="008F4869"/>
    <w:rsid w:val="00917D01"/>
    <w:rsid w:val="00935ECE"/>
    <w:rsid w:val="0094365B"/>
    <w:rsid w:val="00947AD6"/>
    <w:rsid w:val="00991E40"/>
    <w:rsid w:val="009A7ACE"/>
    <w:rsid w:val="009B589E"/>
    <w:rsid w:val="009B682D"/>
    <w:rsid w:val="009B7238"/>
    <w:rsid w:val="009C1D38"/>
    <w:rsid w:val="009F26D1"/>
    <w:rsid w:val="009F3A00"/>
    <w:rsid w:val="00A3234D"/>
    <w:rsid w:val="00A342DF"/>
    <w:rsid w:val="00A4126B"/>
    <w:rsid w:val="00A44C74"/>
    <w:rsid w:val="00A45CEE"/>
    <w:rsid w:val="00A56972"/>
    <w:rsid w:val="00A65CAD"/>
    <w:rsid w:val="00A77F53"/>
    <w:rsid w:val="00A84B46"/>
    <w:rsid w:val="00A94183"/>
    <w:rsid w:val="00AA00A0"/>
    <w:rsid w:val="00AB0AE7"/>
    <w:rsid w:val="00AD4E8E"/>
    <w:rsid w:val="00AF351E"/>
    <w:rsid w:val="00AF476D"/>
    <w:rsid w:val="00B14A6C"/>
    <w:rsid w:val="00B26F80"/>
    <w:rsid w:val="00B413D5"/>
    <w:rsid w:val="00B429D9"/>
    <w:rsid w:val="00B432B8"/>
    <w:rsid w:val="00B57767"/>
    <w:rsid w:val="00BB543C"/>
    <w:rsid w:val="00BC6176"/>
    <w:rsid w:val="00BE44C0"/>
    <w:rsid w:val="00C059FF"/>
    <w:rsid w:val="00C10309"/>
    <w:rsid w:val="00C126BD"/>
    <w:rsid w:val="00C3006D"/>
    <w:rsid w:val="00C5563F"/>
    <w:rsid w:val="00C80640"/>
    <w:rsid w:val="00CB626D"/>
    <w:rsid w:val="00CB6B30"/>
    <w:rsid w:val="00CC2130"/>
    <w:rsid w:val="00CD0FF5"/>
    <w:rsid w:val="00CD470B"/>
    <w:rsid w:val="00CD7FDB"/>
    <w:rsid w:val="00CE42B2"/>
    <w:rsid w:val="00CE4C14"/>
    <w:rsid w:val="00D2355A"/>
    <w:rsid w:val="00D404E6"/>
    <w:rsid w:val="00D63D87"/>
    <w:rsid w:val="00D67B73"/>
    <w:rsid w:val="00D73655"/>
    <w:rsid w:val="00DA2616"/>
    <w:rsid w:val="00DA5FD7"/>
    <w:rsid w:val="00DB31DB"/>
    <w:rsid w:val="00DB5871"/>
    <w:rsid w:val="00DE4C74"/>
    <w:rsid w:val="00E11D81"/>
    <w:rsid w:val="00E1338B"/>
    <w:rsid w:val="00E143F7"/>
    <w:rsid w:val="00E22322"/>
    <w:rsid w:val="00E23484"/>
    <w:rsid w:val="00E3758A"/>
    <w:rsid w:val="00E40ACF"/>
    <w:rsid w:val="00E40F6C"/>
    <w:rsid w:val="00E43340"/>
    <w:rsid w:val="00E54FD6"/>
    <w:rsid w:val="00E61427"/>
    <w:rsid w:val="00E71F2F"/>
    <w:rsid w:val="00E777A9"/>
    <w:rsid w:val="00EC5007"/>
    <w:rsid w:val="00ED6969"/>
    <w:rsid w:val="00EE0FE9"/>
    <w:rsid w:val="00F033F4"/>
    <w:rsid w:val="00F04B3F"/>
    <w:rsid w:val="00F1412A"/>
    <w:rsid w:val="00F321B5"/>
    <w:rsid w:val="00F3671D"/>
    <w:rsid w:val="00F61602"/>
    <w:rsid w:val="00F70AF8"/>
    <w:rsid w:val="00F87DCB"/>
    <w:rsid w:val="00F97628"/>
    <w:rsid w:val="00F97FE4"/>
    <w:rsid w:val="00FA2C9F"/>
    <w:rsid w:val="00FA74A3"/>
    <w:rsid w:val="00FB082D"/>
    <w:rsid w:val="00FB4F82"/>
    <w:rsid w:val="00FE0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B3435"/>
  <w15:docId w15:val="{5D9C30ED-8CC0-45ED-9CE0-E0356ACF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A74A3"/>
    <w:pPr>
      <w:tabs>
        <w:tab w:val="center" w:pos="4153"/>
        <w:tab w:val="right" w:pos="8306"/>
      </w:tabs>
    </w:pPr>
  </w:style>
  <w:style w:type="character" w:customStyle="1" w:styleId="Char">
    <w:name w:val="تذييل الصفحة Char"/>
    <w:basedOn w:val="a0"/>
    <w:link w:val="afc"/>
    <w:uiPriority w:val="99"/>
    <w:rsid w:val="00FA74A3"/>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1177</Words>
  <Characters>6710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cp:revision>
  <cp:lastPrinted>2021-07-09T13:34:00Z</cp:lastPrinted>
  <dcterms:created xsi:type="dcterms:W3CDTF">2026-05-14T14:01:00Z</dcterms:created>
  <dcterms:modified xsi:type="dcterms:W3CDTF">2026-05-14T14:01:00Z</dcterms:modified>
</cp:coreProperties>
</file>