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EF58" w14:textId="10AAE47F" w:rsidR="007B135F" w:rsidRDefault="007B135F">
      <w:pPr>
        <w:rPr>
          <w:b/>
          <w:bCs/>
          <w:u w:val="single"/>
          <w:rtl/>
        </w:rPr>
      </w:pPr>
      <w:r w:rsidRPr="007B135F">
        <w:rPr>
          <w:rFonts w:hint="cs"/>
          <w:b/>
          <w:bCs/>
          <w:rtl/>
          <w:lang w:bidi="ar-EG"/>
        </w:rPr>
        <w:t xml:space="preserve">          </w:t>
      </w:r>
      <w:r w:rsidRPr="007B135F">
        <w:rPr>
          <w:rFonts w:hint="cs"/>
          <w:b/>
          <w:bCs/>
          <w:u w:val="single"/>
          <w:rtl/>
          <w:lang w:bidi="ar-EG"/>
        </w:rPr>
        <w:t xml:space="preserve">بسم الله الرحمن الرحيم </w:t>
      </w:r>
    </w:p>
    <w:p w14:paraId="22252448" w14:textId="1B3E9414" w:rsidR="007B135F" w:rsidRDefault="007B135F" w:rsidP="007B135F">
      <w:pPr>
        <w:rPr>
          <w:b/>
          <w:bCs/>
          <w:rtl/>
        </w:rPr>
      </w:pPr>
      <w:r>
        <w:rPr>
          <w:rFonts w:hint="cs"/>
          <w:b/>
          <w:bCs/>
          <w:rtl/>
        </w:rPr>
        <w:t xml:space="preserve">           إنها العشر خير أيام الدنيا</w:t>
      </w:r>
    </w:p>
    <w:p w14:paraId="5E9FAD92" w14:textId="1C01959F" w:rsidR="007B135F" w:rsidRDefault="007B135F" w:rsidP="007B135F">
      <w:pPr>
        <w:rPr>
          <w:b/>
          <w:bCs/>
          <w:rtl/>
        </w:rPr>
      </w:pPr>
      <w:r>
        <w:rPr>
          <w:rFonts w:hint="cs"/>
          <w:b/>
          <w:bCs/>
          <w:rtl/>
        </w:rPr>
        <w:t>الحمد لله الذي أنشأ وبَرَا، وخلق الماء والثرى، وأبدع كل شيء وذَرَا، لا يعزب عن علمه مثقال ذرة في الأرض ولا في السماء، ولا يغيب عن بصره صغير النمل في الليل إذا سرى ﴿ لَهُ مَا فِي السَّمَاوَاتِ وَمَا فِي الْأَرْضِ وَمَا بَيْنَهُمَا وَمَا تَحْتَ الثَّرَى * وَإِنْ تَجْهَرْ بِالْقَوْلِ فَإِنَّهُ يَعْلَمُ السِّرَّ وَأَخْفَى ﴾ [طه: 6، 7] خلق آدمَ فابتلاه ربه ثم اجتباه فهدى، وبعث نوحاً فصنع الفلك بأمر الله وجرى، ونجا الخليل من النار فصار حرها برداً وسلاماً عليه فاعتبروا بما جرى، وآتى موسى تسع آيات بينات فما ادكر فرعون وما ارعوى، وأيد عيسى بآيات تبهر الورى، وأنزل الكتاب على محمد فيه البينات والهدى.</w:t>
      </w:r>
    </w:p>
    <w:p w14:paraId="60C1E1ED" w14:textId="130BBDC8" w:rsidR="007B135F" w:rsidRDefault="007B135F" w:rsidP="00575A90">
      <w:pPr>
        <w:rPr>
          <w:b/>
          <w:bCs/>
          <w:rtl/>
        </w:rPr>
      </w:pPr>
      <w:r>
        <w:rPr>
          <w:rFonts w:hint="cs"/>
          <w:b/>
          <w:bCs/>
          <w:rtl/>
        </w:rPr>
        <w:t>أحمده سبحانه على نعمه التي لا تزال تترى، وأصلي وأسلم على نبيه محمد المبعوث في أم القرى صلى الله عليه وعلى صاحبه في الغار أبي بكر بلا مرا، وعلى عمر الملهم في رأيه فهو بنور الله يرى، وعلى عثمان زوج ابنتيه ما كان حديثاً يفترى، وعلى ابن عمه علي بحر العلوم وأسد الشَّرى، وعلى بقية آله وأصحابه الذين انتشر فضلهم في الورى، وسلم تسليماً كثيرا. أما بعد:</w:t>
      </w:r>
    </w:p>
    <w:p w14:paraId="4F835A84" w14:textId="75F815BA" w:rsidR="007B135F" w:rsidRDefault="007B135F" w:rsidP="00575A90">
      <w:pPr>
        <w:rPr>
          <w:b/>
          <w:bCs/>
          <w:rtl/>
        </w:rPr>
      </w:pPr>
      <w:r>
        <w:rPr>
          <w:rFonts w:hint="cs"/>
          <w:b/>
          <w:bCs/>
          <w:rtl/>
        </w:rPr>
        <w:t>فإن أصدق الحديث كلام الله وخير الهدي هدي محمد صلى الله عليه وسلم وشر الأمور محدثاتها وكل محدثة بدعة وكل بدعة ضلالة. ﴿ يَا أَيُّهَا الَّذِينَ آمَنُوا اتَّقُوا اللَّهَ حَقَّ تُقَاتِهِ وَلَا تَمُوتُنَّ إِلَّا وَأَنْتُمْ مُسْلِمُونَ ﴾ [آل عمران: 102].</w:t>
      </w:r>
    </w:p>
    <w:p w14:paraId="434DD34C" w14:textId="326C6755" w:rsidR="007B135F" w:rsidRDefault="007B135F" w:rsidP="00575A90">
      <w:pPr>
        <w:rPr>
          <w:b/>
          <w:bCs/>
          <w:rtl/>
        </w:rPr>
      </w:pPr>
      <w:r>
        <w:rPr>
          <w:rFonts w:hint="cs"/>
          <w:b/>
          <w:bCs/>
          <w:rtl/>
        </w:rPr>
        <w:t>أيها الأحباب الكرام في لله، من كرم الله سبحانه وتعالى على عباده أن مواسم الطاعات تتجدد والنفحات الربانية تتكرر؛ فقد مر علينا رمضان بأيامه العظام ولياليه الجميلة، ثم أنعم علينا سبحانه بصيام الست من شوال، ثم تفضل الله علينا بأفضل أيام الدنيا ألا وهي أيام العشر من ذي الحجة، ولما وضع الله في نفوس المؤمنين الحنين إلى بيته العتيق، وليس كل أحد بقادر على مشاهدته في كل عام، فرض على المستطيع الحج مرة، وجعل موسم العشر مشتركا بين السائرين والقاعدين، فمن عجز عن الحج في عام قدر في العشر على عمل في بيته يكون أفضل من الجهاد الذي هو أفضل من الحج..</w:t>
      </w:r>
    </w:p>
    <w:p w14:paraId="30DBA624" w14:textId="4EFA0346" w:rsidR="007B135F" w:rsidRDefault="007B135F" w:rsidP="00575A90">
      <w:pPr>
        <w:rPr>
          <w:b/>
          <w:bCs/>
          <w:rtl/>
        </w:rPr>
      </w:pPr>
      <w:r>
        <w:rPr>
          <w:rFonts w:hint="cs"/>
          <w:b/>
          <w:bCs/>
          <w:rtl/>
        </w:rPr>
        <w:t xml:space="preserve">معاشر المسلمين الموحدين، هلَّت علينا عشر الليالي، خير أيام الدنيا، لا يعدل العملَ فيهن عملٌ آخر في أي يوم من أيام العام، إلا الشهيد المضحي بماله ونفسه، فضلاً من الله ونعمة، حيث يعلم </w:t>
      </w:r>
      <w:r>
        <w:rPr>
          <w:b/>
          <w:bCs/>
          <w:rtl/>
        </w:rPr>
        <w:t>–</w:t>
      </w:r>
      <w:r>
        <w:rPr>
          <w:rFonts w:hint="cs"/>
          <w:b/>
          <w:bCs/>
          <w:rtl/>
        </w:rPr>
        <w:t xml:space="preserve"> سبحانه وتعالى </w:t>
      </w:r>
      <w:r>
        <w:rPr>
          <w:b/>
          <w:bCs/>
          <w:rtl/>
        </w:rPr>
        <w:t>–</w:t>
      </w:r>
      <w:r>
        <w:rPr>
          <w:rFonts w:hint="cs"/>
          <w:b/>
          <w:bCs/>
          <w:rtl/>
        </w:rPr>
        <w:t xml:space="preserve"> قدرة عباده من هذه الأمة، التي تقاصرت أعمارها عن أعمار من سبقها، فهي بين الستين والسبعين، في حين كان الرجل ممن سبق يعيش زيادة عن ألف عام، يتقلب فيها يمينًا وشمالاً، مُفْسَحٌ له المجال للتعبد والنهل من فضل الله تعالى، وهو ما لم يتيسر لهذه الأمة، فكانت تلك المواسم الخيرية، والسحائب العلية، تعويضًا من رب العالمين الذي لا تفنى خزائنه، ولا يزول ملكه، هذا الموسم هو ميدان للسباق، ميدان للمنافسة والاستكثار من الطاعات والقربات ﴿ وَفِي ذَلِكَ فَلْيَتَنَافَسِ الْمُتَنَافِسُونَ ﴾ [المطففين: 26]</w:t>
      </w:r>
    </w:p>
    <w:p w14:paraId="46C30852" w14:textId="58F4402C" w:rsidR="007B135F" w:rsidRDefault="007B135F" w:rsidP="00575A90">
      <w:pPr>
        <w:rPr>
          <w:b/>
          <w:bCs/>
          <w:rtl/>
        </w:rPr>
      </w:pPr>
      <w:r>
        <w:rPr>
          <w:rFonts w:hint="cs"/>
          <w:b/>
          <w:bCs/>
          <w:rtl/>
        </w:rPr>
        <w:t>فقد أوصى الله تعالى عباده بالمبادرة والمسارعة في الأعمال الصالحة بقوله: ﴿ وَسَارِعُوا إِلَى مَغْفِرَةٍ مِنْ رَبِّكُمْ وَجَنَّةٍ عَرْضُهَا السَّمَاوَاتُ وَالْأَرْضُ أُعِدَّتْ لِلْمُتَّقِينَ ﴾ [آل عمران: 133].</w:t>
      </w:r>
    </w:p>
    <w:p w14:paraId="013CB3FB" w14:textId="2725DB85" w:rsidR="007B135F" w:rsidRDefault="007B135F" w:rsidP="00575A90">
      <w:pPr>
        <w:rPr>
          <w:b/>
          <w:bCs/>
          <w:rtl/>
        </w:rPr>
      </w:pPr>
      <w:r>
        <w:rPr>
          <w:rFonts w:hint="cs"/>
          <w:b/>
          <w:bCs/>
          <w:rtl/>
        </w:rPr>
        <w:t>وفي الحديث الذي يرويه أبو هريرة رضي الله عنه : أن رَسُول الله صلى الله عليه وسلم، قَالَ: "بادِرُوا بِالأَعْمَالِ سَبْعاً، هَلْ تَنْتَظِرُونَ إلا فَقراً مُنسياً، أَوْ غِنىً مُطغِياً، أَوْ مَرَضاً مُفسِداً، أَوْ هَرَماً مُفْنداً، أَوْ مَوتاً مُجْهزاً، أَوْ الدَّجَّالَ فَشَرُّ غَائِبٍ يُنْتَظَرُ، أَوْ السَّاعَةَ فالسَّاعَةُ أدهَى وَأَمَرُّ". رواه الترمذي، وَقالَ : (حديث حسن).</w:t>
      </w:r>
    </w:p>
    <w:p w14:paraId="7B0FB068" w14:textId="6A309AAD" w:rsidR="007B135F" w:rsidRDefault="007B135F" w:rsidP="00575A90">
      <w:pPr>
        <w:rPr>
          <w:b/>
          <w:bCs/>
          <w:rtl/>
        </w:rPr>
      </w:pPr>
      <w:r>
        <w:rPr>
          <w:rFonts w:hint="cs"/>
          <w:b/>
          <w:bCs/>
          <w:rtl/>
        </w:rPr>
        <w:t>ها نحن نقف على أعتاب العشر الأوائل من ذي الحجة، وهي ميدان يتنافس فيه المتنافسون بالأعمال الصالحة؛ لأنها خير الأيام عند الله تبارك وتعالى، فعن جابر بن عبد الله رضي الله عنه، أن رسول الله صلى الله عليه وسلم قال: "أفضل أيام الدنيا أيام العشر". (رواه البزار).</w:t>
      </w:r>
    </w:p>
    <w:p w14:paraId="72508F8A" w14:textId="78E05E3F" w:rsidR="007B135F" w:rsidRDefault="007B135F" w:rsidP="00575A90">
      <w:pPr>
        <w:rPr>
          <w:b/>
          <w:bCs/>
          <w:rtl/>
        </w:rPr>
      </w:pPr>
      <w:r>
        <w:rPr>
          <w:rFonts w:hint="cs"/>
          <w:b/>
          <w:bCs/>
          <w:rtl/>
        </w:rPr>
        <w:t>والعمل الصالح فيها أحب إلى الله تعالى من غيرها، فعن ابن عباس رضي الله عنهما قال: قال رسول الله صلى الله عليه وسلم: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البخاري، أبو داود..</w:t>
      </w:r>
    </w:p>
    <w:p w14:paraId="601C58B6" w14:textId="12FFDED1" w:rsidR="007B135F" w:rsidRDefault="007B135F" w:rsidP="00575A90">
      <w:pPr>
        <w:rPr>
          <w:b/>
          <w:bCs/>
          <w:rtl/>
        </w:rPr>
      </w:pPr>
      <w:r>
        <w:rPr>
          <w:rFonts w:hint="cs"/>
          <w:b/>
          <w:bCs/>
          <w:rtl/>
        </w:rPr>
        <w:t>فشمِّروا عن ساعد الجد وبادروا بالأعمال الصالحة فإننا لا ندري متى تغلق الأبواب، ولقد اجتمعت في هذه الأيام طاعات جليلة ومن بينها: الحج والصوم والصلاة والأضحية والتكبير والتلبية وغيرها.</w:t>
      </w:r>
    </w:p>
    <w:p w14:paraId="6590CA80" w14:textId="238766E7" w:rsidR="007B135F" w:rsidRDefault="007B135F" w:rsidP="00575A90">
      <w:pPr>
        <w:rPr>
          <w:b/>
          <w:bCs/>
          <w:rtl/>
        </w:rPr>
      </w:pPr>
      <w:r>
        <w:rPr>
          <w:rFonts w:hint="cs"/>
          <w:b/>
          <w:bCs/>
          <w:rtl/>
        </w:rPr>
        <w:t>وهذه الطاعات ما اجتمعت في صحيفة عبد إلا كانت سبباً في الفوز برضوان الله ودخول الجنة.</w:t>
      </w:r>
    </w:p>
    <w:p w14:paraId="7293E348" w14:textId="1E9615BA" w:rsidR="007B135F" w:rsidRDefault="007B135F" w:rsidP="00575A90">
      <w:pPr>
        <w:rPr>
          <w:b/>
          <w:bCs/>
          <w:rtl/>
        </w:rPr>
      </w:pPr>
      <w:r>
        <w:rPr>
          <w:rFonts w:hint="cs"/>
          <w:b/>
          <w:bCs/>
          <w:rtl/>
        </w:rPr>
        <w:t>وقد كان السلف يعظمون هذه الأيام ويجتهدون فيها، قال أبو عثمان النهدي -كما في لطائف المعارف-: "كان السلف يعظِّمون ثلاثَ عشرات: العشر الأخير من رمضان، والعشر الأول من ذي الحجة، والعشر الأول من المحرم".</w:t>
      </w:r>
    </w:p>
    <w:p w14:paraId="2E832CE8" w14:textId="77777777" w:rsidR="007B135F" w:rsidRDefault="007B135F">
      <w:pPr>
        <w:rPr>
          <w:b/>
          <w:bCs/>
          <w:rtl/>
        </w:rPr>
      </w:pPr>
      <w:r>
        <w:rPr>
          <w:rFonts w:hint="cs"/>
          <w:b/>
          <w:bCs/>
          <w:rtl/>
        </w:rPr>
        <w:t xml:space="preserve">إِذا هَبَّتْ رِياحُكَ فَاغْتَنِمْها </w:t>
      </w:r>
    </w:p>
    <w:p w14:paraId="795E7B66" w14:textId="77777777" w:rsidR="007B135F" w:rsidRDefault="007B135F">
      <w:pPr>
        <w:rPr>
          <w:b/>
          <w:bCs/>
          <w:rtl/>
        </w:rPr>
      </w:pPr>
      <w:r>
        <w:rPr>
          <w:rFonts w:hint="cs"/>
          <w:b/>
          <w:bCs/>
          <w:rtl/>
        </w:rPr>
        <w:t xml:space="preserve">فَإن لكُلِّ خافِقَة سُكُوْنُ </w:t>
      </w:r>
    </w:p>
    <w:p w14:paraId="38B0DDF5" w14:textId="77777777" w:rsidR="007B135F" w:rsidRDefault="007B135F">
      <w:pPr>
        <w:rPr>
          <w:b/>
          <w:bCs/>
          <w:rtl/>
        </w:rPr>
      </w:pPr>
      <w:r>
        <w:rPr>
          <w:rFonts w:hint="cs"/>
          <w:b/>
          <w:bCs/>
          <w:rtl/>
        </w:rPr>
        <w:t xml:space="preserve">ولا تغفل عن الإحسان فيها </w:t>
      </w:r>
    </w:p>
    <w:p w14:paraId="6459ADB7" w14:textId="36FB01A3" w:rsidR="007B135F" w:rsidRDefault="007B135F" w:rsidP="00575A90">
      <w:pPr>
        <w:rPr>
          <w:b/>
          <w:bCs/>
          <w:rtl/>
        </w:rPr>
      </w:pPr>
      <w:r>
        <w:rPr>
          <w:rFonts w:hint="cs"/>
          <w:b/>
          <w:bCs/>
          <w:rtl/>
        </w:rPr>
        <w:t xml:space="preserve">فلا تدري السكونُ متى يكونُ </w:t>
      </w:r>
    </w:p>
    <w:p w14:paraId="6592D0CF" w14:textId="23C19839" w:rsidR="007B135F" w:rsidRDefault="007B135F" w:rsidP="00575A90">
      <w:pPr>
        <w:rPr>
          <w:b/>
          <w:bCs/>
          <w:rtl/>
        </w:rPr>
      </w:pPr>
      <w:r>
        <w:rPr>
          <w:rFonts w:hint="cs"/>
          <w:b/>
          <w:bCs/>
          <w:rtl/>
        </w:rPr>
        <w:t>لقد جمعت تلك الأيام العشر الخير من أطرافه، فهي خير الأيام وأعلاها مقامًا. أقسم بها الله سبحانه في كتابه بقوله تعالى: ﴿ وَلَيَالٍ عَشْرٍ ﴾ [الفجر: 2]، إذ يقول جمهور المفسرين: إن مقصودها عشر ذي الحجة. ورفع النبي صلى الله عليه وسلم شأن العمل الصالح فيها أيما رفعة، حين قال: «ما من أيام العمل الصالح فيها أحب إلى الله من هذه الأيام -يعني أيام العشر-» (أخرجه البخاري عن ابن عباس رضي الله عنه). وقال أيضًا صلى الله عليه وسلم: «ما من عمل أزكى عند الله عز وجل ولا أعظم أجرًا من خير يعمله في عشر الأضحى» (رواه الدارمي عن ابن عباس وحسنه الألباني). وأمر فيها صلى الله عليه وسلم بكثرة الذكر، إذ يقول صلى الله عليه وسلم: «ما من أيام أعظم عند الله ولا أحب إليه العمل فيهن من هذه الأيام العشر، فأكثروا فيهن من التهليل والتكبير والتحميد» (أخرجه أحمد عن ابن عمر).</w:t>
      </w:r>
    </w:p>
    <w:p w14:paraId="5A113C87" w14:textId="4070D548" w:rsidR="007B135F" w:rsidRDefault="007B135F" w:rsidP="00575A90">
      <w:pPr>
        <w:rPr>
          <w:b/>
          <w:bCs/>
          <w:rtl/>
        </w:rPr>
      </w:pPr>
      <w:r>
        <w:rPr>
          <w:rFonts w:hint="cs"/>
          <w:b/>
          <w:bCs/>
          <w:rtl/>
        </w:rPr>
        <w:t>وسُئل شيخ الإسلام ابن تيمية عن عشر ذي الحجة والعشر الأواخر من رمضان أيهما أفضل؟ فأجاب: "أيام عشر ذي الحجة أفضل من أيام العشر من رمضان، والليالي العشر الأواخر من رمضان أفضل من ليالي عشر ذي الحجة".</w:t>
      </w:r>
    </w:p>
    <w:p w14:paraId="3C46C182" w14:textId="761DEE73" w:rsidR="007B135F" w:rsidRDefault="007B135F" w:rsidP="00575A90">
      <w:pPr>
        <w:rPr>
          <w:b/>
          <w:bCs/>
          <w:rtl/>
        </w:rPr>
      </w:pPr>
      <w:r>
        <w:rPr>
          <w:rFonts w:hint="cs"/>
          <w:b/>
          <w:bCs/>
          <w:rtl/>
        </w:rPr>
        <w:t>فالصائمون هذه أيامهم، والقائمون هذه لياليهم، والمتصدقون والمصلون والقانتون والذاكرون هذا موسمهم الذي ينتظرون، وأيامهم التي إليها يشتاقون.</w:t>
      </w:r>
    </w:p>
    <w:p w14:paraId="0347525C" w14:textId="5094357C" w:rsidR="007B135F" w:rsidRDefault="007B135F" w:rsidP="00575A90">
      <w:pPr>
        <w:rPr>
          <w:b/>
          <w:bCs/>
          <w:rtl/>
        </w:rPr>
      </w:pPr>
      <w:r>
        <w:rPr>
          <w:rFonts w:hint="cs"/>
          <w:b/>
          <w:bCs/>
          <w:rtl/>
        </w:rPr>
        <w:t>إنها أيام صالحات مباركات ينتظرها المؤمنون الصالحون؛ ليخلعوا ربقة الارتباط بالدنيا عنهم ويتحرروا من قيد الشهوة وقيد الأماني البالية، ويسطروا سجلاًّ من نور، فلا مادية تكسر حاجز الشفافية، ولا معصية تدنس الطاعة، بل ذكر وخشوع وتوبة وبكاء، فيرون الكون كله حبورًا وشفافية، ويمتزج النور بالسعادة، والأمل بمعنى الصدق، وتصبح الجنة هي المطلب والإخلاص هو المرتجى، وحسن الظن بالله هو كهف الأمنيات.</w:t>
      </w:r>
    </w:p>
    <w:p w14:paraId="622F45C6" w14:textId="77777777" w:rsidR="007B135F" w:rsidRDefault="007B135F">
      <w:pPr>
        <w:rPr>
          <w:b/>
          <w:bCs/>
          <w:rtl/>
        </w:rPr>
      </w:pPr>
      <w:r>
        <w:rPr>
          <w:rFonts w:hint="cs"/>
          <w:b/>
          <w:bCs/>
          <w:rtl/>
        </w:rPr>
        <w:t>إنها أيام يقبل الله فيها على خلقه، ويقبل التوبة ممن تاب، فهل تكون مع أولياء الرحمن المؤمنين الذين استجابوا لنداء الله، ﴿ وَتُوبُوا إِلَى اللَّهِ جَمِيعاً أَيُّهَا المُؤْمِنُونَ لَعَلَّكُمْ تُفْلِحُونَ ﴾ [النور: 31] ﴿ يَا أَيُّهَا الَّذِينَ آمَنُوا تُوبُوا إِلَى اللَّهِ تَوْبَةً نَّصُوحاً ﴾ [التحريم: 8]</w:t>
      </w:r>
    </w:p>
    <w:p w14:paraId="346912B4" w14:textId="099AC467" w:rsidR="007B135F" w:rsidRDefault="007B135F" w:rsidP="00575A90">
      <w:pPr>
        <w:rPr>
          <w:b/>
          <w:bCs/>
          <w:rtl/>
        </w:rPr>
      </w:pPr>
    </w:p>
    <w:p w14:paraId="44CAC385" w14:textId="675777A4" w:rsidR="007B135F" w:rsidRDefault="007B135F" w:rsidP="00A92D09">
      <w:pPr>
        <w:rPr>
          <w:b/>
          <w:bCs/>
          <w:rtl/>
        </w:rPr>
      </w:pPr>
      <w:r>
        <w:rPr>
          <w:rFonts w:hint="cs"/>
          <w:b/>
          <w:bCs/>
          <w:rtl/>
        </w:rPr>
        <w:t>فلنبادر إلى اغتنام نفحات رحمة الله في هذه الليالي والأيام المباركة، بدءاً بالاصطلاح مع الله والتوبة الصادقة إليه، والله يتولى توفيقنا جميعا لما يحب ويرضى.</w:t>
      </w:r>
    </w:p>
    <w:p w14:paraId="60340720" w14:textId="7B997495" w:rsidR="007B135F" w:rsidRDefault="007B135F" w:rsidP="00A92D09">
      <w:pPr>
        <w:rPr>
          <w:b/>
          <w:bCs/>
          <w:rtl/>
        </w:rPr>
      </w:pPr>
      <w:r>
        <w:rPr>
          <w:rFonts w:hint="cs"/>
          <w:b/>
          <w:bCs/>
          <w:rtl/>
        </w:rPr>
        <w:t>إن هذه العشر الفاضلة فرصة عظيمة لتغيير حياة المسلم إلى الأفضل، ونقله من حالة الغفلة والتقصير والجفاء إلى حالة الذكر والمسابقة والعطاء.</w:t>
      </w:r>
    </w:p>
    <w:p w14:paraId="3A7FF19A" w14:textId="28F2FAA2" w:rsidR="007B135F" w:rsidRDefault="007B135F" w:rsidP="00A92D09">
      <w:pPr>
        <w:rPr>
          <w:b/>
          <w:bCs/>
          <w:rtl/>
        </w:rPr>
      </w:pPr>
      <w:r>
        <w:rPr>
          <w:rFonts w:hint="cs"/>
          <w:b/>
          <w:bCs/>
          <w:rtl/>
        </w:rPr>
        <w:t>فينبغي للمسلم أن يستصلح قلبه ويزكي نفسه بهذه الأعمال، وأن يستحضر صدق النية والاحتساب والتذلل والافتقار لله، ويحذر العجب والمنة، ولا يكون همه سرعة انقضاء العمل، وإنما التدبر والاهتمام بصلاح العمل والانتفاع به.</w:t>
      </w:r>
    </w:p>
    <w:p w14:paraId="1A903A47" w14:textId="0676D895" w:rsidR="007B135F" w:rsidRDefault="007B135F" w:rsidP="00A92D09">
      <w:pPr>
        <w:rPr>
          <w:b/>
          <w:bCs/>
          <w:rtl/>
        </w:rPr>
      </w:pPr>
      <w:r>
        <w:rPr>
          <w:rFonts w:hint="cs"/>
          <w:b/>
          <w:bCs/>
          <w:rtl/>
        </w:rPr>
        <w:t>قلت ما سمعتم واستغفر الله العظيم لي ولكم فاستغفروه فيا فوز المستغفرين.</w:t>
      </w:r>
    </w:p>
    <w:p w14:paraId="06D8BEBE" w14:textId="54533D14" w:rsidR="007B135F" w:rsidRPr="006F6089" w:rsidRDefault="007B135F" w:rsidP="006F6089">
      <w:pPr>
        <w:rPr>
          <w:b/>
          <w:bCs/>
          <w:u w:val="single"/>
          <w:rtl/>
        </w:rPr>
      </w:pPr>
      <w:r w:rsidRPr="00A92D09">
        <w:rPr>
          <w:rFonts w:hint="cs"/>
          <w:b/>
          <w:bCs/>
          <w:u w:val="single"/>
          <w:rtl/>
        </w:rPr>
        <w:t>الخطبة الثانية</w:t>
      </w:r>
      <w:r w:rsidR="006F6089">
        <w:rPr>
          <w:rFonts w:hint="cs"/>
          <w:b/>
          <w:bCs/>
          <w:u w:val="single"/>
          <w:rtl/>
        </w:rPr>
        <w:t>:</w:t>
      </w:r>
    </w:p>
    <w:p w14:paraId="23806708" w14:textId="735ADF14" w:rsidR="007B135F" w:rsidRDefault="007B135F" w:rsidP="006F6089">
      <w:pPr>
        <w:rPr>
          <w:b/>
          <w:bCs/>
          <w:rtl/>
        </w:rPr>
      </w:pPr>
      <w:r>
        <w:rPr>
          <w:rFonts w:hint="cs"/>
          <w:b/>
          <w:bCs/>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آله وأصحابه وإخوانه وأتباعه وسلم تسليماً كثيراً، وبعد....</w:t>
      </w:r>
    </w:p>
    <w:p w14:paraId="50DA5A84" w14:textId="7754E549" w:rsidR="007B135F" w:rsidRDefault="007B135F" w:rsidP="006F6089">
      <w:pPr>
        <w:rPr>
          <w:b/>
          <w:bCs/>
          <w:rtl/>
        </w:rPr>
      </w:pPr>
      <w:r>
        <w:rPr>
          <w:rFonts w:hint="cs"/>
          <w:b/>
          <w:bCs/>
          <w:rtl/>
        </w:rPr>
        <w:t>أيها الأحبة الكرام في الله: فإن هذه العشر فرصة عظيمة للصيام، فيسن للمسلم أن يصوم تسع ذي الحجة كما كان النبي عليه الصلاة والسلام يصومها، فقد ثبت من حديث حفصة رضي الله عنها قالت: "كان النبي يصوم تسع ذي الحجة ويوم عاشوراء وثلاثة أيام من كل شهر" رواه أبو داود والنسائي.</w:t>
      </w:r>
    </w:p>
    <w:p w14:paraId="79684112" w14:textId="5664E41E" w:rsidR="007B135F" w:rsidRDefault="007B135F" w:rsidP="006F6089">
      <w:pPr>
        <w:rPr>
          <w:b/>
          <w:bCs/>
          <w:rtl/>
        </w:rPr>
      </w:pPr>
      <w:r>
        <w:rPr>
          <w:rFonts w:hint="cs"/>
          <w:b/>
          <w:bCs/>
          <w:rtl/>
        </w:rPr>
        <w:t>ولأن النبي صلى الله عليه وسلم حث على العمل الصالح فيها، والصيام من أفضل الأعمال، كيف وقد قال الله عنه في الحديث القدسي: "كل عمل ابن آدم له إلا الصيام، فإنه لي وأنا أجزي به..." متفق عليه.</w:t>
      </w:r>
    </w:p>
    <w:p w14:paraId="4716821A" w14:textId="7729AD73" w:rsidR="007B135F" w:rsidRDefault="007B135F" w:rsidP="006F6089">
      <w:pPr>
        <w:rPr>
          <w:b/>
          <w:bCs/>
          <w:rtl/>
        </w:rPr>
      </w:pPr>
      <w:r>
        <w:rPr>
          <w:rFonts w:hint="cs"/>
          <w:b/>
          <w:bCs/>
          <w:rtl/>
        </w:rPr>
        <w:t>وأخرج البخاري ومسلم كذلك عن النبي عليه الصلاة والسلام أنه قال: "من صام يومًا في سبيل الله باعد الله بين وجهه وبين النار سبعين خريفًا".</w:t>
      </w:r>
    </w:p>
    <w:p w14:paraId="560B45BF" w14:textId="5656D63F" w:rsidR="007B135F" w:rsidRDefault="007B135F" w:rsidP="006F6089">
      <w:pPr>
        <w:rPr>
          <w:b/>
          <w:bCs/>
          <w:rtl/>
        </w:rPr>
      </w:pPr>
      <w:r>
        <w:rPr>
          <w:rFonts w:hint="cs"/>
          <w:b/>
          <w:bCs/>
          <w:rtl/>
        </w:rPr>
        <w:t>الله أكبر! ما أعظمه من أجر، و</w:t>
      </w:r>
      <w:r w:rsidR="006F6089">
        <w:rPr>
          <w:rFonts w:hint="cs"/>
          <w:b/>
          <w:bCs/>
          <w:rtl/>
        </w:rPr>
        <w:t xml:space="preserve">ما </w:t>
      </w:r>
      <w:r>
        <w:rPr>
          <w:rFonts w:hint="cs"/>
          <w:b/>
          <w:bCs/>
          <w:rtl/>
        </w:rPr>
        <w:t>أجزله من ثواب! صيام يوم واحد ابتغاء وجه الله تعالى لا رياء فيه ولا سمعة ولا طلبًا لعرض دنيوي، يباعد الله به بين صاحبه وبين النار مسيرة سبعين عامًا!! فما بالكم بمن يصوم تسع ذي الحجة، هذه الأيام التي خصصت بمزيد من الشرف والكرامة.</w:t>
      </w:r>
    </w:p>
    <w:p w14:paraId="0D54C218" w14:textId="311A86ED" w:rsidR="007B135F" w:rsidRDefault="007B135F" w:rsidP="006F6089">
      <w:pPr>
        <w:rPr>
          <w:b/>
          <w:bCs/>
          <w:rtl/>
        </w:rPr>
      </w:pPr>
      <w:r>
        <w:rPr>
          <w:rFonts w:hint="cs"/>
          <w:b/>
          <w:bCs/>
          <w:rtl/>
        </w:rPr>
        <w:t xml:space="preserve">وإن عجزت </w:t>
      </w:r>
      <w:r>
        <w:rPr>
          <w:b/>
          <w:bCs/>
          <w:rtl/>
        </w:rPr>
        <w:t>–</w:t>
      </w:r>
      <w:r>
        <w:rPr>
          <w:rFonts w:hint="cs"/>
          <w:b/>
          <w:bCs/>
          <w:rtl/>
        </w:rPr>
        <w:t xml:space="preserve"> أيها المسلم </w:t>
      </w:r>
      <w:r>
        <w:rPr>
          <w:b/>
          <w:bCs/>
          <w:rtl/>
        </w:rPr>
        <w:t>–</w:t>
      </w:r>
      <w:r>
        <w:rPr>
          <w:rFonts w:hint="cs"/>
          <w:b/>
          <w:bCs/>
          <w:rtl/>
        </w:rPr>
        <w:t xml:space="preserve"> أو ضعفت همتك عن صيام التسعة كلها، فلا تعجز عن صيام ثلاثة أيام منها من أوَّلها أو وسطها أو آخرها، متفرقة أو متوالية، فإن صيام ثلاثة أيام من كل شهر سنة متبعة، فإذا كنت تحرم صيامها في كل شهر، فلا تترك صيامها في هذا الشهر الكريم، وبخاصة في العشر الأول منه، وإن ضعفت همتك عن هذا، أو شغلت عنه، فإياك أن يفوتك صيام يوم عرفة، فإن النبي صلى الله عليه وسلم قال عن صيامه: "أحتسب على الله أن يكفر السنة الماضية والسنة القابلة" رواه مسلم.</w:t>
      </w:r>
    </w:p>
    <w:p w14:paraId="6F56CA26" w14:textId="4C0E5BC3" w:rsidR="007B135F" w:rsidRDefault="007B135F" w:rsidP="006F6089">
      <w:pPr>
        <w:rPr>
          <w:b/>
          <w:bCs/>
          <w:rtl/>
        </w:rPr>
      </w:pPr>
      <w:r>
        <w:rPr>
          <w:rFonts w:hint="cs"/>
          <w:b/>
          <w:bCs/>
          <w:rtl/>
        </w:rPr>
        <w:t>وأمر النبي بالإكثار من التهليل والتكبير والتحميد دون غيرها من العبادات، دليل على أنها من آكد العبادات والشعائر في هذه الأيام العشر.</w:t>
      </w:r>
    </w:p>
    <w:p w14:paraId="3E67C0C7" w14:textId="1BF2C4F9" w:rsidR="007B135F" w:rsidRDefault="007B135F" w:rsidP="006F6089">
      <w:pPr>
        <w:rPr>
          <w:b/>
          <w:bCs/>
          <w:rtl/>
        </w:rPr>
      </w:pPr>
      <w:r>
        <w:rPr>
          <w:rFonts w:hint="cs"/>
          <w:b/>
          <w:bCs/>
          <w:rtl/>
        </w:rPr>
        <w:t>وقد أدرك ذلك سلف الأمة، فكانوا يلهجون بذكر الله منذ دخول العشر، ويعلنون ذلك في بيوتهم ومساجدهم وأسواقهم وأماكن أعمالهم، ويذكرون الله على كل أحوالهم.</w:t>
      </w:r>
    </w:p>
    <w:p w14:paraId="23EEECF4" w14:textId="1F70DEE0" w:rsidR="007B135F" w:rsidRDefault="007B135F" w:rsidP="006F6089">
      <w:pPr>
        <w:rPr>
          <w:b/>
          <w:bCs/>
          <w:rtl/>
        </w:rPr>
      </w:pPr>
      <w:r>
        <w:rPr>
          <w:rFonts w:hint="cs"/>
          <w:b/>
          <w:bCs/>
          <w:rtl/>
        </w:rPr>
        <w:t>وقد جاء في صحيح البخاري: "وكان ابن عمر وأبو هريرة يخرجان إلى السوق في أيام العشر يكبران، ويكبر الناس بتكبيرهما". وفيه أيضًا: "وكان عمر -رضى الله عنه- يكبِّر في قبته بمنى، فيسمعه أهل المسجد فيكبرون، ويكبر أهل الأسواق، حتى ترتج منى تكبيرًا". والآثار في هذا الباب كثيرة.</w:t>
      </w:r>
    </w:p>
    <w:p w14:paraId="7CBC9B3A" w14:textId="3AEA8CB8" w:rsidR="007B135F" w:rsidRDefault="007B135F" w:rsidP="006F6089">
      <w:pPr>
        <w:rPr>
          <w:b/>
          <w:bCs/>
          <w:rtl/>
        </w:rPr>
      </w:pPr>
      <w:r>
        <w:rPr>
          <w:rFonts w:hint="cs"/>
          <w:b/>
          <w:bCs/>
          <w:rtl/>
        </w:rPr>
        <w:t>أسأل الله أن يعيننا على ذكره وشكره وحسن عبادته.</w:t>
      </w:r>
    </w:p>
    <w:p w14:paraId="6A9C0A63" w14:textId="77777777" w:rsidR="007B135F" w:rsidRPr="007B135F" w:rsidRDefault="007B135F">
      <w:pPr>
        <w:rPr>
          <w:b/>
          <w:bCs/>
        </w:rPr>
      </w:pPr>
      <w:r>
        <w:rPr>
          <w:rFonts w:hint="cs"/>
          <w:b/>
          <w:bCs/>
          <w:rtl/>
        </w:rPr>
        <w:t>عباد الله: صلوا وسلموا على من أمركم الله بالصلاة والسلام عليه..</w:t>
      </w:r>
    </w:p>
    <w:p w14:paraId="0B5264A7" w14:textId="24620C45" w:rsidR="007B135F" w:rsidRPr="007B135F" w:rsidRDefault="00CA3245">
      <w:pPr>
        <w:rPr>
          <w:b/>
          <w:bCs/>
        </w:rPr>
      </w:pPr>
      <w:r>
        <w:rPr>
          <w:rFonts w:hint="cs"/>
          <w:b/>
          <w:bCs/>
          <w:rtl/>
        </w:rPr>
        <w:t>نَفحُ الجُوري في خُطَبِ الحُوري</w:t>
      </w:r>
    </w:p>
    <w:sectPr w:rsidR="007B135F" w:rsidRPr="007B135F" w:rsidSect="00841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5F"/>
    <w:rsid w:val="00090985"/>
    <w:rsid w:val="00575A90"/>
    <w:rsid w:val="006F6089"/>
    <w:rsid w:val="007B135F"/>
    <w:rsid w:val="00841C46"/>
    <w:rsid w:val="00A92D09"/>
    <w:rsid w:val="00CA3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ACF8E95"/>
  <w15:chartTrackingRefBased/>
  <w15:docId w15:val="{1E0D6CD0-54EE-2546-BDD1-282A1E24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B1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1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13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13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13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13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13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13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13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B135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B135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B135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B135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B135F"/>
    <w:rPr>
      <w:rFonts w:eastAsiaTheme="majorEastAsia" w:cstheme="majorBidi"/>
      <w:color w:val="0F4761" w:themeColor="accent1" w:themeShade="BF"/>
    </w:rPr>
  </w:style>
  <w:style w:type="character" w:customStyle="1" w:styleId="6Char">
    <w:name w:val="عنوان 6 Char"/>
    <w:basedOn w:val="a0"/>
    <w:link w:val="6"/>
    <w:uiPriority w:val="9"/>
    <w:semiHidden/>
    <w:rsid w:val="007B135F"/>
    <w:rPr>
      <w:rFonts w:eastAsiaTheme="majorEastAsia" w:cstheme="majorBidi"/>
      <w:i/>
      <w:iCs/>
      <w:color w:val="595959" w:themeColor="text1" w:themeTint="A6"/>
    </w:rPr>
  </w:style>
  <w:style w:type="character" w:customStyle="1" w:styleId="7Char">
    <w:name w:val="عنوان 7 Char"/>
    <w:basedOn w:val="a0"/>
    <w:link w:val="7"/>
    <w:uiPriority w:val="9"/>
    <w:semiHidden/>
    <w:rsid w:val="007B135F"/>
    <w:rPr>
      <w:rFonts w:eastAsiaTheme="majorEastAsia" w:cstheme="majorBidi"/>
      <w:color w:val="595959" w:themeColor="text1" w:themeTint="A6"/>
    </w:rPr>
  </w:style>
  <w:style w:type="character" w:customStyle="1" w:styleId="8Char">
    <w:name w:val="عنوان 8 Char"/>
    <w:basedOn w:val="a0"/>
    <w:link w:val="8"/>
    <w:uiPriority w:val="9"/>
    <w:semiHidden/>
    <w:rsid w:val="007B135F"/>
    <w:rPr>
      <w:rFonts w:eastAsiaTheme="majorEastAsia" w:cstheme="majorBidi"/>
      <w:i/>
      <w:iCs/>
      <w:color w:val="272727" w:themeColor="text1" w:themeTint="D8"/>
    </w:rPr>
  </w:style>
  <w:style w:type="character" w:customStyle="1" w:styleId="9Char">
    <w:name w:val="عنوان 9 Char"/>
    <w:basedOn w:val="a0"/>
    <w:link w:val="9"/>
    <w:uiPriority w:val="9"/>
    <w:semiHidden/>
    <w:rsid w:val="007B135F"/>
    <w:rPr>
      <w:rFonts w:eastAsiaTheme="majorEastAsia" w:cstheme="majorBidi"/>
      <w:color w:val="272727" w:themeColor="text1" w:themeTint="D8"/>
    </w:rPr>
  </w:style>
  <w:style w:type="paragraph" w:styleId="a3">
    <w:name w:val="Title"/>
    <w:basedOn w:val="a"/>
    <w:next w:val="a"/>
    <w:link w:val="Char"/>
    <w:uiPriority w:val="10"/>
    <w:qFormat/>
    <w:rsid w:val="007B1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B13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135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B13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135F"/>
    <w:pPr>
      <w:spacing w:before="160"/>
      <w:jc w:val="center"/>
    </w:pPr>
    <w:rPr>
      <w:i/>
      <w:iCs/>
      <w:color w:val="404040" w:themeColor="text1" w:themeTint="BF"/>
    </w:rPr>
  </w:style>
  <w:style w:type="character" w:customStyle="1" w:styleId="Char1">
    <w:name w:val="اقتباس Char"/>
    <w:basedOn w:val="a0"/>
    <w:link w:val="a5"/>
    <w:uiPriority w:val="29"/>
    <w:rsid w:val="007B135F"/>
    <w:rPr>
      <w:i/>
      <w:iCs/>
      <w:color w:val="404040" w:themeColor="text1" w:themeTint="BF"/>
    </w:rPr>
  </w:style>
  <w:style w:type="paragraph" w:styleId="a6">
    <w:name w:val="List Paragraph"/>
    <w:basedOn w:val="a"/>
    <w:uiPriority w:val="34"/>
    <w:qFormat/>
    <w:rsid w:val="007B135F"/>
    <w:pPr>
      <w:ind w:left="720"/>
      <w:contextualSpacing/>
    </w:pPr>
  </w:style>
  <w:style w:type="character" w:styleId="a7">
    <w:name w:val="Intense Emphasis"/>
    <w:basedOn w:val="a0"/>
    <w:uiPriority w:val="21"/>
    <w:qFormat/>
    <w:rsid w:val="007B135F"/>
    <w:rPr>
      <w:i/>
      <w:iCs/>
      <w:color w:val="0F4761" w:themeColor="accent1" w:themeShade="BF"/>
    </w:rPr>
  </w:style>
  <w:style w:type="paragraph" w:styleId="a8">
    <w:name w:val="Intense Quote"/>
    <w:basedOn w:val="a"/>
    <w:next w:val="a"/>
    <w:link w:val="Char2"/>
    <w:uiPriority w:val="30"/>
    <w:qFormat/>
    <w:rsid w:val="007B1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B135F"/>
    <w:rPr>
      <w:i/>
      <w:iCs/>
      <w:color w:val="0F4761" w:themeColor="accent1" w:themeShade="BF"/>
    </w:rPr>
  </w:style>
  <w:style w:type="character" w:styleId="a9">
    <w:name w:val="Intense Reference"/>
    <w:basedOn w:val="a0"/>
    <w:uiPriority w:val="32"/>
    <w:qFormat/>
    <w:rsid w:val="007B13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2026-05-14T21:00:00Z</dcterms:created>
  <dcterms:modified xsi:type="dcterms:W3CDTF">2026-05-14T21:00:00Z</dcterms:modified>
</cp:coreProperties>
</file>